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5E60" w14:textId="77777777" w:rsidR="00A04654" w:rsidRDefault="00A04654" w:rsidP="00A04654">
      <w:pPr>
        <w:pStyle w:val="Ttulo1"/>
        <w:jc w:val="center"/>
        <w:rPr>
          <w:sz w:val="36"/>
        </w:rPr>
      </w:pPr>
    </w:p>
    <w:p w14:paraId="41D37E4A" w14:textId="77777777" w:rsidR="00A04654" w:rsidRDefault="00A04654" w:rsidP="00A04654">
      <w:pPr>
        <w:pStyle w:val="Ttulo1"/>
        <w:jc w:val="center"/>
        <w:rPr>
          <w:sz w:val="36"/>
        </w:rPr>
      </w:pPr>
    </w:p>
    <w:p w14:paraId="69A0A8A2" w14:textId="77777777" w:rsidR="00A04654" w:rsidRDefault="00A04654" w:rsidP="00A04654">
      <w:pPr>
        <w:pStyle w:val="Ttulo1"/>
        <w:jc w:val="center"/>
        <w:rPr>
          <w:sz w:val="36"/>
        </w:rPr>
      </w:pPr>
    </w:p>
    <w:p w14:paraId="53724131" w14:textId="0E4CF292" w:rsidR="00C97FAD" w:rsidRPr="00A04654" w:rsidRDefault="00B54B7C" w:rsidP="00A04654">
      <w:pPr>
        <w:pStyle w:val="Ttulo1"/>
        <w:jc w:val="center"/>
        <w:rPr>
          <w:sz w:val="36"/>
        </w:rPr>
      </w:pPr>
      <w:r>
        <w:rPr>
          <w:sz w:val="36"/>
        </w:rPr>
        <w:t xml:space="preserve">Caso </w:t>
      </w:r>
      <w:r w:rsidR="00074673">
        <w:rPr>
          <w:sz w:val="36"/>
        </w:rPr>
        <w:t>16</w:t>
      </w:r>
    </w:p>
    <w:p w14:paraId="613BD5AE" w14:textId="77777777" w:rsidR="00C97FAD" w:rsidRPr="00A04654" w:rsidRDefault="00C97FAD" w:rsidP="00A04654">
      <w:pPr>
        <w:jc w:val="center"/>
        <w:rPr>
          <w:sz w:val="28"/>
        </w:rPr>
      </w:pPr>
    </w:p>
    <w:p w14:paraId="4F816F18" w14:textId="77777777" w:rsidR="00C97FAD" w:rsidRPr="00A04654" w:rsidRDefault="00C97FAD" w:rsidP="00A04654">
      <w:pPr>
        <w:jc w:val="center"/>
        <w:rPr>
          <w:sz w:val="28"/>
        </w:rPr>
      </w:pPr>
    </w:p>
    <w:p w14:paraId="338FC15D" w14:textId="77777777" w:rsidR="00C97FAD" w:rsidRPr="00A04654" w:rsidRDefault="00C97FAD" w:rsidP="00546075">
      <w:pPr>
        <w:pStyle w:val="Ttulo1"/>
        <w:jc w:val="center"/>
        <w:rPr>
          <w:sz w:val="36"/>
        </w:rPr>
      </w:pPr>
      <w:r w:rsidRPr="00A04654">
        <w:rPr>
          <w:sz w:val="36"/>
        </w:rPr>
        <w:t>“</w:t>
      </w:r>
      <w:r w:rsidR="00B54B7C">
        <w:rPr>
          <w:sz w:val="36"/>
        </w:rPr>
        <w:t>S</w:t>
      </w:r>
      <w:r w:rsidR="00B54B7C" w:rsidRPr="00B54B7C">
        <w:rPr>
          <w:sz w:val="36"/>
        </w:rPr>
        <w:t xml:space="preserve">istema </w:t>
      </w:r>
      <w:r w:rsidR="00546075">
        <w:rPr>
          <w:sz w:val="36"/>
        </w:rPr>
        <w:t xml:space="preserve">de </w:t>
      </w:r>
      <w:r w:rsidR="00037C50">
        <w:rPr>
          <w:sz w:val="36"/>
        </w:rPr>
        <w:t>Préstamo en Biblioteca</w:t>
      </w:r>
      <w:r w:rsidR="003C070E">
        <w:rPr>
          <w:sz w:val="36"/>
        </w:rPr>
        <w:t xml:space="preserve"> Municipal</w:t>
      </w:r>
      <w:r w:rsidRPr="00A04654">
        <w:rPr>
          <w:sz w:val="36"/>
        </w:rPr>
        <w:t>”</w:t>
      </w:r>
    </w:p>
    <w:p w14:paraId="2CF9D7DD" w14:textId="77777777" w:rsidR="00C97FAD" w:rsidRPr="00BB7DE9" w:rsidRDefault="00C97FAD" w:rsidP="009135D4">
      <w:pPr>
        <w:jc w:val="both"/>
        <w:rPr>
          <w:rFonts w:ascii="Cambria" w:eastAsia="Times New Roman" w:hAnsi="Cambria"/>
          <w:b/>
          <w:bCs/>
          <w:color w:val="365F91"/>
          <w:sz w:val="36"/>
          <w:szCs w:val="28"/>
        </w:rPr>
      </w:pPr>
    </w:p>
    <w:p w14:paraId="07DB1347" w14:textId="77777777" w:rsidR="00C97FAD" w:rsidRDefault="00C97FAD" w:rsidP="009135D4">
      <w:pPr>
        <w:jc w:val="both"/>
      </w:pPr>
    </w:p>
    <w:p w14:paraId="7A7F4409" w14:textId="77777777" w:rsidR="00C97FAD" w:rsidRDefault="00C97FAD" w:rsidP="009135D4">
      <w:pPr>
        <w:jc w:val="both"/>
      </w:pPr>
    </w:p>
    <w:p w14:paraId="7F6204C7" w14:textId="77777777" w:rsidR="00C97FAD" w:rsidRDefault="00C97FAD" w:rsidP="009135D4">
      <w:pPr>
        <w:jc w:val="both"/>
      </w:pPr>
    </w:p>
    <w:p w14:paraId="6E5E3BB4" w14:textId="77777777" w:rsidR="00C97FAD" w:rsidRDefault="00C97FAD" w:rsidP="009135D4">
      <w:pPr>
        <w:jc w:val="both"/>
      </w:pPr>
    </w:p>
    <w:p w14:paraId="30255A82" w14:textId="77777777" w:rsidR="00C97FAD" w:rsidRDefault="00C97FAD" w:rsidP="009135D4">
      <w:pPr>
        <w:jc w:val="both"/>
      </w:pPr>
    </w:p>
    <w:p w14:paraId="240DF948" w14:textId="77777777" w:rsidR="009135D4" w:rsidRPr="009135D4" w:rsidRDefault="00C97FAD" w:rsidP="00B54B7C">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Pr="009135D4">
        <w:rPr>
          <w:b/>
          <w:sz w:val="28"/>
        </w:rPr>
        <w:lastRenderedPageBreak/>
        <w:t xml:space="preserve">Caso </w:t>
      </w:r>
      <w:r w:rsidR="003C070E">
        <w:rPr>
          <w:b/>
          <w:sz w:val="28"/>
        </w:rPr>
        <w:t>11</w:t>
      </w:r>
      <w:r w:rsidR="009135D4" w:rsidRPr="009135D4">
        <w:rPr>
          <w:b/>
          <w:sz w:val="28"/>
        </w:rPr>
        <w:t xml:space="preserve"> “</w:t>
      </w:r>
      <w:r w:rsidR="00B54B7C" w:rsidRPr="00B54B7C">
        <w:rPr>
          <w:b/>
          <w:sz w:val="28"/>
        </w:rPr>
        <w:t xml:space="preserve">Sistema </w:t>
      </w:r>
      <w:r w:rsidR="00546075">
        <w:rPr>
          <w:b/>
          <w:sz w:val="28"/>
        </w:rPr>
        <w:t xml:space="preserve">de </w:t>
      </w:r>
      <w:r w:rsidR="003C070E">
        <w:rPr>
          <w:b/>
          <w:sz w:val="28"/>
        </w:rPr>
        <w:t>Préstamo en Biblioteca Municipal”</w:t>
      </w:r>
    </w:p>
    <w:p w14:paraId="472100A5" w14:textId="77777777" w:rsidR="00D81CB0" w:rsidRPr="009135D4" w:rsidRDefault="00D81CB0" w:rsidP="009135D4">
      <w:pPr>
        <w:jc w:val="both"/>
        <w:rPr>
          <w:sz w:val="24"/>
          <w:szCs w:val="24"/>
        </w:rPr>
      </w:pPr>
    </w:p>
    <w:p w14:paraId="58228A57" w14:textId="77777777" w:rsidR="00D81CB0" w:rsidRPr="009135D4" w:rsidRDefault="00D81CB0" w:rsidP="00A04654">
      <w:pPr>
        <w:pBdr>
          <w:bottom w:val="single" w:sz="4" w:space="1" w:color="auto"/>
        </w:pBdr>
        <w:jc w:val="both"/>
        <w:rPr>
          <w:b/>
          <w:sz w:val="24"/>
          <w:szCs w:val="24"/>
        </w:rPr>
      </w:pPr>
      <w:r w:rsidRPr="009135D4">
        <w:rPr>
          <w:b/>
          <w:sz w:val="24"/>
          <w:szCs w:val="24"/>
        </w:rPr>
        <w:t>Contexto</w:t>
      </w:r>
    </w:p>
    <w:p w14:paraId="402201A0" w14:textId="77777777" w:rsidR="00AC0197" w:rsidRPr="0095389C" w:rsidRDefault="0095389C" w:rsidP="00AC0197">
      <w:pPr>
        <w:jc w:val="both"/>
        <w:rPr>
          <w:sz w:val="24"/>
          <w:szCs w:val="24"/>
        </w:rPr>
      </w:pPr>
      <w:r w:rsidRPr="0095389C">
        <w:rPr>
          <w:sz w:val="24"/>
          <w:szCs w:val="24"/>
        </w:rPr>
        <w:t xml:space="preserve">La </w:t>
      </w:r>
      <w:r w:rsidR="002B51A0">
        <w:rPr>
          <w:sz w:val="24"/>
          <w:szCs w:val="24"/>
        </w:rPr>
        <w:t>biblioteca de Estación Central (BEC) cuenta con una amplia colección de libros de</w:t>
      </w:r>
      <w:r w:rsidR="00AC0197">
        <w:rPr>
          <w:sz w:val="24"/>
          <w:szCs w:val="24"/>
        </w:rPr>
        <w:t xml:space="preserve"> todos los géneros literarios, además de una gran colección de documentos técnicos, </w:t>
      </w:r>
      <w:r w:rsidR="002B51A0">
        <w:rPr>
          <w:sz w:val="24"/>
          <w:szCs w:val="24"/>
        </w:rPr>
        <w:t>lo que la transforma en un referente para los alumnos de</w:t>
      </w:r>
      <w:r w:rsidR="00AC0197">
        <w:rPr>
          <w:sz w:val="24"/>
          <w:szCs w:val="24"/>
        </w:rPr>
        <w:t xml:space="preserve"> colegios e instituciones de educación superior </w:t>
      </w:r>
      <w:r w:rsidR="002B51A0">
        <w:rPr>
          <w:sz w:val="24"/>
          <w:szCs w:val="24"/>
        </w:rPr>
        <w:t>de la comuna, incluso prefiriéndola a las bibliotecas de sus correspondientes recintos estudiantiles.</w:t>
      </w:r>
      <w:r w:rsidR="00AC0197">
        <w:rPr>
          <w:sz w:val="24"/>
          <w:szCs w:val="24"/>
        </w:rPr>
        <w:t xml:space="preserve"> Desde hace un tiempo, la biblioteca también ha abierto sus puertas a los vecinos de la comuna.</w:t>
      </w:r>
    </w:p>
    <w:p w14:paraId="73A51EAE" w14:textId="77777777" w:rsidR="00AC0197" w:rsidRDefault="00AC0197" w:rsidP="0095389C">
      <w:pPr>
        <w:jc w:val="both"/>
        <w:rPr>
          <w:sz w:val="24"/>
          <w:szCs w:val="24"/>
        </w:rPr>
      </w:pPr>
      <w:r>
        <w:rPr>
          <w:sz w:val="24"/>
          <w:szCs w:val="24"/>
        </w:rPr>
        <w:t>Este recinto</w:t>
      </w:r>
      <w:r w:rsidR="002B51A0">
        <w:rPr>
          <w:sz w:val="24"/>
          <w:szCs w:val="24"/>
        </w:rPr>
        <w:t xml:space="preserve">, además, cuenta con una </w:t>
      </w:r>
      <w:r>
        <w:rPr>
          <w:sz w:val="24"/>
          <w:szCs w:val="24"/>
        </w:rPr>
        <w:t>extensa</w:t>
      </w:r>
      <w:r w:rsidR="002B51A0">
        <w:rPr>
          <w:sz w:val="24"/>
          <w:szCs w:val="24"/>
        </w:rPr>
        <w:t xml:space="preserve"> colección de multimedia incluyendo películas y documentales en formato de DVD y Blue Ray, además de variados registros auditivos (música, relatos, colección de sonidos, etc.)</w:t>
      </w:r>
      <w:r>
        <w:rPr>
          <w:sz w:val="24"/>
          <w:szCs w:val="24"/>
        </w:rPr>
        <w:t>.</w:t>
      </w:r>
    </w:p>
    <w:p w14:paraId="2096E4F6" w14:textId="77777777" w:rsidR="00D81CB0" w:rsidRDefault="002B51A0" w:rsidP="0095389C">
      <w:pPr>
        <w:jc w:val="both"/>
        <w:rPr>
          <w:sz w:val="24"/>
          <w:szCs w:val="24"/>
        </w:rPr>
      </w:pPr>
      <w:r>
        <w:rPr>
          <w:sz w:val="24"/>
          <w:szCs w:val="24"/>
        </w:rPr>
        <w:t xml:space="preserve">Los bibliotecarios se encuentran capacitados para responder casi en la totalidad a las consultas de </w:t>
      </w:r>
      <w:r w:rsidR="00AC0197">
        <w:rPr>
          <w:sz w:val="24"/>
          <w:szCs w:val="24"/>
        </w:rPr>
        <w:t>los usuarios de la biblioteca</w:t>
      </w:r>
      <w:r>
        <w:rPr>
          <w:sz w:val="24"/>
          <w:szCs w:val="24"/>
        </w:rPr>
        <w:t>, por tener amplio conocimiento de la colección presente en las estanterías.</w:t>
      </w:r>
    </w:p>
    <w:p w14:paraId="57DA6CA2" w14:textId="77777777" w:rsidR="00A04654" w:rsidRPr="009135D4" w:rsidRDefault="00A04654" w:rsidP="009135D4">
      <w:pPr>
        <w:jc w:val="both"/>
        <w:rPr>
          <w:sz w:val="24"/>
          <w:szCs w:val="24"/>
        </w:rPr>
      </w:pPr>
    </w:p>
    <w:p w14:paraId="718676B0" w14:textId="77777777" w:rsidR="00D81CB0" w:rsidRPr="009135D4" w:rsidRDefault="00D81CB0" w:rsidP="00A04654">
      <w:pPr>
        <w:pBdr>
          <w:bottom w:val="single" w:sz="4" w:space="1" w:color="auto"/>
        </w:pBdr>
        <w:jc w:val="both"/>
        <w:rPr>
          <w:b/>
          <w:sz w:val="24"/>
          <w:szCs w:val="24"/>
        </w:rPr>
      </w:pPr>
      <w:r w:rsidRPr="009135D4">
        <w:rPr>
          <w:b/>
          <w:sz w:val="24"/>
          <w:szCs w:val="24"/>
        </w:rPr>
        <w:t>Modelo de negocio</w:t>
      </w:r>
    </w:p>
    <w:p w14:paraId="4E843719" w14:textId="77777777" w:rsidR="003822E7" w:rsidRPr="003822E7" w:rsidRDefault="003822E7" w:rsidP="003822E7">
      <w:pPr>
        <w:jc w:val="both"/>
        <w:rPr>
          <w:sz w:val="24"/>
          <w:szCs w:val="24"/>
        </w:rPr>
      </w:pPr>
      <w:r>
        <w:rPr>
          <w:sz w:val="24"/>
          <w:szCs w:val="24"/>
        </w:rPr>
        <w:t>Existen dos tipos de préstamo, en sala y a domicilio. En cualquiera de los dos casos es necesario que exista un registro (ficha</w:t>
      </w:r>
      <w:r w:rsidR="0058230C">
        <w:rPr>
          <w:sz w:val="24"/>
          <w:szCs w:val="24"/>
        </w:rPr>
        <w:t xml:space="preserve"> en papel</w:t>
      </w:r>
      <w:r>
        <w:rPr>
          <w:sz w:val="24"/>
          <w:szCs w:val="24"/>
        </w:rPr>
        <w:t>) del lector con dat</w:t>
      </w:r>
      <w:r w:rsidR="00405C4E">
        <w:rPr>
          <w:sz w:val="24"/>
          <w:szCs w:val="24"/>
        </w:rPr>
        <w:t xml:space="preserve">os como rut, nombres, dirección, correo electrónico </w:t>
      </w:r>
      <w:r>
        <w:rPr>
          <w:sz w:val="24"/>
          <w:szCs w:val="24"/>
        </w:rPr>
        <w:t>y teléfono. Si al momento de solicitarse el préstamo no existe dicho registro, se puede crear la</w:t>
      </w:r>
      <w:r w:rsidR="0058230C">
        <w:rPr>
          <w:sz w:val="24"/>
          <w:szCs w:val="24"/>
        </w:rPr>
        <w:t xml:space="preserve"> </w:t>
      </w:r>
      <w:r>
        <w:rPr>
          <w:sz w:val="24"/>
          <w:szCs w:val="24"/>
        </w:rPr>
        <w:t>ficha siempre que el lector aporte la documentación requerida (comprobante de domicilio, carné de identidad, certificado del colegio que lo avale, etc.)</w:t>
      </w:r>
    </w:p>
    <w:p w14:paraId="414288FB" w14:textId="77777777" w:rsidR="003822E7" w:rsidRDefault="002B51A0" w:rsidP="0095389C">
      <w:pPr>
        <w:jc w:val="both"/>
        <w:rPr>
          <w:sz w:val="24"/>
          <w:szCs w:val="24"/>
        </w:rPr>
      </w:pPr>
      <w:r>
        <w:rPr>
          <w:sz w:val="24"/>
          <w:szCs w:val="24"/>
        </w:rPr>
        <w:t xml:space="preserve">En “BEC” los lectores </w:t>
      </w:r>
      <w:r w:rsidR="0058230C">
        <w:rPr>
          <w:sz w:val="24"/>
          <w:szCs w:val="24"/>
        </w:rPr>
        <w:t xml:space="preserve">inscritos </w:t>
      </w:r>
      <w:r>
        <w:rPr>
          <w:sz w:val="24"/>
          <w:szCs w:val="24"/>
        </w:rPr>
        <w:t xml:space="preserve">revisan un catálogo </w:t>
      </w:r>
      <w:r w:rsidR="00192C02">
        <w:rPr>
          <w:sz w:val="24"/>
          <w:szCs w:val="24"/>
        </w:rPr>
        <w:t xml:space="preserve">(dispuesto en un mueble con un conjunto de gavetas) </w:t>
      </w:r>
      <w:r>
        <w:rPr>
          <w:sz w:val="24"/>
          <w:szCs w:val="24"/>
        </w:rPr>
        <w:t xml:space="preserve">en el cual eligen los </w:t>
      </w:r>
      <w:r w:rsidR="003822E7">
        <w:rPr>
          <w:sz w:val="24"/>
          <w:szCs w:val="24"/>
        </w:rPr>
        <w:t>documentos q</w:t>
      </w:r>
      <w:r>
        <w:rPr>
          <w:sz w:val="24"/>
          <w:szCs w:val="24"/>
        </w:rPr>
        <w:t>ue desean solicitar, dichos catálogos están organizados por tipo (l</w:t>
      </w:r>
      <w:r w:rsidR="003822E7">
        <w:rPr>
          <w:sz w:val="24"/>
          <w:szCs w:val="24"/>
        </w:rPr>
        <w:t>ibros y multimedia) y cada tipo</w:t>
      </w:r>
      <w:r>
        <w:rPr>
          <w:sz w:val="24"/>
          <w:szCs w:val="24"/>
        </w:rPr>
        <w:t xml:space="preserve"> se encuentra dividido en subtipos, por </w:t>
      </w:r>
      <w:r w:rsidR="003822E7">
        <w:rPr>
          <w:sz w:val="24"/>
          <w:szCs w:val="24"/>
        </w:rPr>
        <w:t>ejemplo,</w:t>
      </w:r>
      <w:r>
        <w:rPr>
          <w:sz w:val="24"/>
          <w:szCs w:val="24"/>
        </w:rPr>
        <w:t xml:space="preserve"> los libros se encuentran divididos en literatura española, literatura inglesa, literatura chilena, libros técnicos en español e inglés, etc.</w:t>
      </w:r>
      <w:r w:rsidR="003822E7">
        <w:rPr>
          <w:sz w:val="24"/>
          <w:szCs w:val="24"/>
        </w:rPr>
        <w:t>; la colección multimedia a su vez se divide entre audio y video diferenciando los medios en que se encuentran registrados éstos (casete, cd, dvd, blueray, etc.).</w:t>
      </w:r>
    </w:p>
    <w:p w14:paraId="308DE94A" w14:textId="77777777" w:rsidR="00405C4E" w:rsidRDefault="003822E7" w:rsidP="0095389C">
      <w:pPr>
        <w:jc w:val="both"/>
        <w:rPr>
          <w:sz w:val="24"/>
          <w:szCs w:val="24"/>
        </w:rPr>
      </w:pPr>
      <w:r>
        <w:rPr>
          <w:sz w:val="24"/>
          <w:szCs w:val="24"/>
        </w:rPr>
        <w:t>Una vez que el lector ha encontrado lo que desea en el catálogo, llena una pequeña solicitud en papel</w:t>
      </w:r>
      <w:r w:rsidR="0058230C">
        <w:rPr>
          <w:sz w:val="24"/>
          <w:szCs w:val="24"/>
        </w:rPr>
        <w:t xml:space="preserve"> que</w:t>
      </w:r>
      <w:r w:rsidR="00192C02">
        <w:rPr>
          <w:sz w:val="24"/>
          <w:szCs w:val="24"/>
        </w:rPr>
        <w:t>,</w:t>
      </w:r>
      <w:r w:rsidR="0058230C">
        <w:rPr>
          <w:sz w:val="24"/>
          <w:szCs w:val="24"/>
        </w:rPr>
        <w:t xml:space="preserve"> entre otros datos</w:t>
      </w:r>
      <w:r w:rsidR="00192C02">
        <w:rPr>
          <w:sz w:val="24"/>
          <w:szCs w:val="24"/>
        </w:rPr>
        <w:t>,</w:t>
      </w:r>
      <w:r w:rsidR="0058230C">
        <w:rPr>
          <w:sz w:val="24"/>
          <w:szCs w:val="24"/>
        </w:rPr>
        <w:t xml:space="preserve"> contiene el código de ubicación del documento</w:t>
      </w:r>
      <w:r>
        <w:rPr>
          <w:sz w:val="24"/>
          <w:szCs w:val="24"/>
        </w:rPr>
        <w:t xml:space="preserve">, </w:t>
      </w:r>
      <w:r w:rsidR="00192C02">
        <w:rPr>
          <w:sz w:val="24"/>
          <w:szCs w:val="24"/>
        </w:rPr>
        <w:t xml:space="preserve">esta solicitud se </w:t>
      </w:r>
      <w:r>
        <w:rPr>
          <w:sz w:val="24"/>
          <w:szCs w:val="24"/>
        </w:rPr>
        <w:t xml:space="preserve">entrega al bibliotecario </w:t>
      </w:r>
      <w:r w:rsidR="00192C02">
        <w:rPr>
          <w:sz w:val="24"/>
          <w:szCs w:val="24"/>
        </w:rPr>
        <w:t xml:space="preserve">que en base a las </w:t>
      </w:r>
      <w:r w:rsidR="00F06546">
        <w:rPr>
          <w:sz w:val="24"/>
          <w:szCs w:val="24"/>
        </w:rPr>
        <w:t xml:space="preserve">coordenadas </w:t>
      </w:r>
      <w:r w:rsidR="00192C02">
        <w:rPr>
          <w:sz w:val="24"/>
          <w:szCs w:val="24"/>
        </w:rPr>
        <w:t>de ubicación</w:t>
      </w:r>
      <w:r>
        <w:rPr>
          <w:sz w:val="24"/>
          <w:szCs w:val="24"/>
        </w:rPr>
        <w:t xml:space="preserve"> busca el documento en las estanterías y lo entrega al lector siempre que</w:t>
      </w:r>
      <w:r w:rsidR="00192C02">
        <w:rPr>
          <w:sz w:val="24"/>
          <w:szCs w:val="24"/>
        </w:rPr>
        <w:t xml:space="preserve"> éste</w:t>
      </w:r>
      <w:r>
        <w:rPr>
          <w:sz w:val="24"/>
          <w:szCs w:val="24"/>
        </w:rPr>
        <w:t xml:space="preserve"> se encuentre disponible. En caso que esto </w:t>
      </w:r>
      <w:r>
        <w:rPr>
          <w:sz w:val="24"/>
          <w:szCs w:val="24"/>
        </w:rPr>
        <w:lastRenderedPageBreak/>
        <w:t>último sea positivo, se registra el préstamo y fecha/hora de devolución, acto seguido, el lector se retira a su domicilio, a la sala de lectura o a la sala de multimedios</w:t>
      </w:r>
      <w:r w:rsidR="00192C02">
        <w:rPr>
          <w:sz w:val="24"/>
          <w:szCs w:val="24"/>
        </w:rPr>
        <w:t xml:space="preserve"> según corresponda</w:t>
      </w:r>
      <w:r>
        <w:rPr>
          <w:sz w:val="24"/>
          <w:szCs w:val="24"/>
        </w:rPr>
        <w:t>.</w:t>
      </w:r>
    </w:p>
    <w:p w14:paraId="4F3B8922" w14:textId="77777777" w:rsidR="00405C4E" w:rsidRDefault="00405C4E" w:rsidP="0095389C">
      <w:pPr>
        <w:jc w:val="both"/>
        <w:rPr>
          <w:sz w:val="24"/>
          <w:szCs w:val="24"/>
        </w:rPr>
      </w:pPr>
      <w:r>
        <w:rPr>
          <w:sz w:val="24"/>
          <w:szCs w:val="24"/>
        </w:rPr>
        <w:t>Una vez vencido el tiempo del préstamo, es responsabilidad del lector realizar la devolución, si esto no ocurre se activa un proceso administrativo para recuperar el documento que consiste en llamados telefónicos al usuario para solicitar dicha devolución.</w:t>
      </w:r>
    </w:p>
    <w:p w14:paraId="3A08C19B" w14:textId="77777777" w:rsidR="00192C02" w:rsidRDefault="00192C02" w:rsidP="0095389C">
      <w:pPr>
        <w:jc w:val="both"/>
        <w:rPr>
          <w:sz w:val="24"/>
          <w:szCs w:val="24"/>
        </w:rPr>
      </w:pPr>
      <w:r>
        <w:rPr>
          <w:sz w:val="24"/>
          <w:szCs w:val="24"/>
        </w:rPr>
        <w:t>Cuando el usuario realiza la devolución, el documento es restaurado a las estanterías.</w:t>
      </w:r>
    </w:p>
    <w:p w14:paraId="7CF8327E" w14:textId="77777777" w:rsidR="00D81CB0" w:rsidRPr="009135D4" w:rsidRDefault="0023764C" w:rsidP="00A04654">
      <w:pPr>
        <w:pBdr>
          <w:bottom w:val="single" w:sz="4" w:space="1" w:color="auto"/>
        </w:pBdr>
        <w:jc w:val="both"/>
        <w:rPr>
          <w:b/>
          <w:sz w:val="24"/>
          <w:szCs w:val="24"/>
        </w:rPr>
      </w:pPr>
      <w:r w:rsidRPr="009135D4">
        <w:rPr>
          <w:b/>
          <w:sz w:val="24"/>
          <w:szCs w:val="24"/>
        </w:rPr>
        <w:t>Problema</w:t>
      </w:r>
    </w:p>
    <w:p w14:paraId="58B60E26" w14:textId="77777777" w:rsidR="0095389C" w:rsidRDefault="00B1026D" w:rsidP="0095389C">
      <w:pPr>
        <w:jc w:val="both"/>
        <w:rPr>
          <w:sz w:val="24"/>
          <w:szCs w:val="24"/>
        </w:rPr>
      </w:pPr>
      <w:r>
        <w:rPr>
          <w:sz w:val="24"/>
          <w:szCs w:val="24"/>
        </w:rPr>
        <w:t>La forma de operación actual se ha tornado poco eficiente debido al creciente interés de la comunidad por utilizar los servicios de BEC, los bibliotecarios a pesar de tener la mejor voluntad ya no dan abasto para la demanda en mesón que están enfrentando por parte de los usuarios de la biblioteca. El sistema de catálogo se ha vuelto lento debido al creciente volumen de la colección esto sumado al efecto “cuello de botella” que se produce por parte de los usuarios al ser el catálogo físico un recurso acotado.</w:t>
      </w:r>
      <w:r w:rsidR="00752254">
        <w:rPr>
          <w:sz w:val="24"/>
          <w:szCs w:val="24"/>
        </w:rPr>
        <w:t xml:space="preserve"> Además</w:t>
      </w:r>
      <w:r w:rsidR="00AE7341">
        <w:rPr>
          <w:sz w:val="24"/>
          <w:szCs w:val="24"/>
        </w:rPr>
        <w:t>,</w:t>
      </w:r>
      <w:r w:rsidR="00752254">
        <w:rPr>
          <w:sz w:val="24"/>
          <w:szCs w:val="24"/>
        </w:rPr>
        <w:t xml:space="preserve"> la responsabilidad de revisar</w:t>
      </w:r>
      <w:r w:rsidR="00AE7341">
        <w:rPr>
          <w:sz w:val="24"/>
          <w:szCs w:val="24"/>
        </w:rPr>
        <w:t xml:space="preserve"> </w:t>
      </w:r>
      <w:r w:rsidR="00752254">
        <w:rPr>
          <w:sz w:val="24"/>
          <w:szCs w:val="24"/>
        </w:rPr>
        <w:t>la disponibilidad de los documentos recae en el bibliotecario vía revisión física de las estanterías.</w:t>
      </w:r>
    </w:p>
    <w:p w14:paraId="5B49A3BE" w14:textId="77777777" w:rsidR="00B1026D" w:rsidRDefault="00B1026D" w:rsidP="0095389C">
      <w:pPr>
        <w:jc w:val="both"/>
        <w:rPr>
          <w:sz w:val="24"/>
          <w:szCs w:val="24"/>
        </w:rPr>
      </w:pPr>
      <w:r>
        <w:rPr>
          <w:sz w:val="24"/>
          <w:szCs w:val="24"/>
        </w:rPr>
        <w:t>Por otra parte, y producto de lo mismo, el proceso de recuperación de documentos en mora se ha tornado lento</w:t>
      </w:r>
      <w:r w:rsidR="005005BA">
        <w:rPr>
          <w:sz w:val="24"/>
          <w:szCs w:val="24"/>
        </w:rPr>
        <w:t xml:space="preserve"> lo que produce una importante merma en la colección</w:t>
      </w:r>
      <w:r w:rsidR="001D4AD9">
        <w:rPr>
          <w:sz w:val="24"/>
          <w:szCs w:val="24"/>
        </w:rPr>
        <w:t xml:space="preserve"> reflejándose en usuarios insatisfechos</w:t>
      </w:r>
      <w:r w:rsidR="005005BA">
        <w:rPr>
          <w:sz w:val="24"/>
          <w:szCs w:val="24"/>
        </w:rPr>
        <w:t>.</w:t>
      </w:r>
    </w:p>
    <w:p w14:paraId="331B84FE" w14:textId="77777777" w:rsidR="0095389C" w:rsidRPr="0095389C" w:rsidRDefault="0095389C" w:rsidP="00BB7DE9">
      <w:pPr>
        <w:pBdr>
          <w:bottom w:val="single" w:sz="4" w:space="1" w:color="auto"/>
        </w:pBdr>
        <w:jc w:val="both"/>
        <w:rPr>
          <w:b/>
          <w:sz w:val="24"/>
          <w:szCs w:val="24"/>
        </w:rPr>
      </w:pPr>
      <w:r w:rsidRPr="0095389C">
        <w:rPr>
          <w:b/>
          <w:sz w:val="24"/>
          <w:szCs w:val="24"/>
        </w:rPr>
        <w:t>Solución.</w:t>
      </w:r>
    </w:p>
    <w:p w14:paraId="41C9DD5D" w14:textId="77777777" w:rsidR="002339DA" w:rsidRDefault="00AE7341" w:rsidP="0095389C">
      <w:pPr>
        <w:jc w:val="both"/>
        <w:rPr>
          <w:sz w:val="24"/>
          <w:szCs w:val="24"/>
        </w:rPr>
      </w:pPr>
      <w:r>
        <w:rPr>
          <w:sz w:val="24"/>
          <w:szCs w:val="24"/>
        </w:rPr>
        <w:t xml:space="preserve">BEC ha planteado su problema a nuestra consultora y en conjunto hemos llegado a la conclusión que lo mejor es automatizar buena parte de los servicios y actividades que se realizan en sus dependencias. </w:t>
      </w:r>
    </w:p>
    <w:p w14:paraId="783E117F" w14:textId="77777777" w:rsidR="001D4AD9" w:rsidRDefault="001D4AD9" w:rsidP="0095389C">
      <w:pPr>
        <w:jc w:val="both"/>
        <w:rPr>
          <w:sz w:val="24"/>
          <w:szCs w:val="24"/>
        </w:rPr>
      </w:pPr>
      <w:r>
        <w:rPr>
          <w:sz w:val="24"/>
          <w:szCs w:val="24"/>
        </w:rPr>
        <w:t>Se creará el cargo de administrativo de biblioteca quien se encargará de realizar las tareas no relacionadas con la mantención, revisión y manipulación de la colección bibliográfica.</w:t>
      </w:r>
    </w:p>
    <w:p w14:paraId="003237BE" w14:textId="77777777" w:rsidR="00AE7341" w:rsidRDefault="00AE7341" w:rsidP="0095389C">
      <w:pPr>
        <w:jc w:val="both"/>
        <w:rPr>
          <w:sz w:val="24"/>
          <w:szCs w:val="24"/>
        </w:rPr>
      </w:pPr>
      <w:r>
        <w:rPr>
          <w:sz w:val="24"/>
          <w:szCs w:val="24"/>
        </w:rPr>
        <w:t>Se deberá automatizar el registro de ficha del cliente, en el que se incorporarán, además de los datos primitivos, datos biométricos como fotografía y huella digital.</w:t>
      </w:r>
    </w:p>
    <w:p w14:paraId="21911837" w14:textId="77777777" w:rsidR="00AE7341" w:rsidRDefault="00AE7341" w:rsidP="0095389C">
      <w:pPr>
        <w:jc w:val="both"/>
        <w:rPr>
          <w:sz w:val="24"/>
          <w:szCs w:val="24"/>
        </w:rPr>
      </w:pPr>
      <w:r>
        <w:rPr>
          <w:sz w:val="24"/>
          <w:szCs w:val="24"/>
        </w:rPr>
        <w:t>Se generará un catálogo electrónico de toda la colección, el que estará alineado con el sistema de préstamos y devoluciones, de esta forma se podrá controlar en línea la disponibilidad de los documentos.</w:t>
      </w:r>
    </w:p>
    <w:p w14:paraId="565AC58E" w14:textId="77777777" w:rsidR="00AE7341" w:rsidRDefault="00AE7341" w:rsidP="0095389C">
      <w:pPr>
        <w:jc w:val="both"/>
        <w:rPr>
          <w:sz w:val="24"/>
          <w:szCs w:val="24"/>
        </w:rPr>
      </w:pPr>
      <w:r>
        <w:rPr>
          <w:sz w:val="24"/>
          <w:szCs w:val="24"/>
        </w:rPr>
        <w:t xml:space="preserve">La consulta del catálogo se podrá realizar en totem’s habilitados en los cuales se podrá </w:t>
      </w:r>
      <w:r w:rsidR="001D4AD9">
        <w:rPr>
          <w:sz w:val="24"/>
          <w:szCs w:val="24"/>
        </w:rPr>
        <w:t>generar</w:t>
      </w:r>
      <w:r>
        <w:rPr>
          <w:sz w:val="24"/>
          <w:szCs w:val="24"/>
        </w:rPr>
        <w:t xml:space="preserve"> la solicitud de documentos, el bibliotecario verá dicha solicitud en su pantalla o Tablet y podrá buscar los documentos incluso antes que el lector llegue al mesón.</w:t>
      </w:r>
    </w:p>
    <w:p w14:paraId="7359BD10" w14:textId="77777777" w:rsidR="00AE7341" w:rsidRDefault="00AE7341" w:rsidP="0095389C">
      <w:pPr>
        <w:jc w:val="both"/>
        <w:rPr>
          <w:sz w:val="24"/>
          <w:szCs w:val="24"/>
        </w:rPr>
      </w:pPr>
      <w:r>
        <w:rPr>
          <w:sz w:val="24"/>
          <w:szCs w:val="24"/>
        </w:rPr>
        <w:lastRenderedPageBreak/>
        <w:t>Se generará una pantalla para registrar los préstamos, una vez registrado éste se emitirá un comprobante a modo de recordatorio para el lector.</w:t>
      </w:r>
    </w:p>
    <w:p w14:paraId="54B6FEE7" w14:textId="77777777" w:rsidR="00AE7341" w:rsidRDefault="001D4AD9" w:rsidP="0095389C">
      <w:pPr>
        <w:jc w:val="both"/>
        <w:rPr>
          <w:sz w:val="24"/>
          <w:szCs w:val="24"/>
        </w:rPr>
      </w:pPr>
      <w:r>
        <w:rPr>
          <w:sz w:val="24"/>
          <w:szCs w:val="24"/>
        </w:rPr>
        <w:t>Los libros contará</w:t>
      </w:r>
      <w:r w:rsidR="00AE7341">
        <w:rPr>
          <w:sz w:val="24"/>
          <w:szCs w:val="24"/>
        </w:rPr>
        <w:t xml:space="preserve">n con un dispositivo de seguridad que evitará que </w:t>
      </w:r>
      <w:r w:rsidR="009E5527">
        <w:rPr>
          <w:sz w:val="24"/>
          <w:szCs w:val="24"/>
        </w:rPr>
        <w:t>éstos</w:t>
      </w:r>
      <w:r w:rsidR="00AE7341">
        <w:rPr>
          <w:sz w:val="24"/>
          <w:szCs w:val="24"/>
        </w:rPr>
        <w:t xml:space="preserve"> sean sacados del recinto en caso que el préstamo no sea a domicilio.</w:t>
      </w:r>
    </w:p>
    <w:p w14:paraId="0B5DD9EF" w14:textId="77777777" w:rsidR="009E5527" w:rsidRDefault="009E5527" w:rsidP="0095389C">
      <w:pPr>
        <w:jc w:val="both"/>
        <w:rPr>
          <w:sz w:val="24"/>
          <w:szCs w:val="24"/>
        </w:rPr>
      </w:pPr>
      <w:r>
        <w:rPr>
          <w:sz w:val="24"/>
          <w:szCs w:val="24"/>
        </w:rPr>
        <w:t>Se generará un control de los vencimientos y se enviarán correos electrónicos a los usuarios morosos.</w:t>
      </w:r>
    </w:p>
    <w:p w14:paraId="2A7E5C86" w14:textId="77777777" w:rsidR="00820E09" w:rsidRPr="009135D4" w:rsidRDefault="00820E09" w:rsidP="00A04654">
      <w:pPr>
        <w:pBdr>
          <w:bottom w:val="single" w:sz="4" w:space="1" w:color="auto"/>
        </w:pBdr>
        <w:jc w:val="both"/>
        <w:rPr>
          <w:b/>
          <w:sz w:val="24"/>
          <w:szCs w:val="24"/>
        </w:rPr>
      </w:pPr>
      <w:r w:rsidRPr="009135D4">
        <w:rPr>
          <w:b/>
          <w:sz w:val="24"/>
          <w:szCs w:val="24"/>
        </w:rPr>
        <w:t>Funcionalidades del producto.</w:t>
      </w:r>
    </w:p>
    <w:p w14:paraId="4CB04B15" w14:textId="77777777" w:rsidR="00290126" w:rsidRDefault="00290126" w:rsidP="001D4AD9">
      <w:pPr>
        <w:numPr>
          <w:ilvl w:val="0"/>
          <w:numId w:val="8"/>
        </w:numPr>
        <w:jc w:val="both"/>
        <w:rPr>
          <w:sz w:val="24"/>
          <w:szCs w:val="24"/>
        </w:rPr>
      </w:pPr>
      <w:r>
        <w:rPr>
          <w:sz w:val="24"/>
          <w:szCs w:val="24"/>
        </w:rPr>
        <w:t>Los usuarios del sistema de préstamo y devolución (bibliotecarios y administrativo de biblioteca), deben autenticarse al ingresar al sistema.</w:t>
      </w:r>
    </w:p>
    <w:p w14:paraId="223D4CA2" w14:textId="77777777" w:rsidR="00940811" w:rsidRDefault="00940811" w:rsidP="001D4AD9">
      <w:pPr>
        <w:numPr>
          <w:ilvl w:val="0"/>
          <w:numId w:val="8"/>
        </w:numPr>
        <w:jc w:val="both"/>
        <w:rPr>
          <w:sz w:val="24"/>
          <w:szCs w:val="24"/>
        </w:rPr>
      </w:pPr>
      <w:r>
        <w:rPr>
          <w:sz w:val="24"/>
          <w:szCs w:val="24"/>
        </w:rPr>
        <w:t>Se debe crear la administración de la colección bibliográfica, ingresando información de los documentos como título, autor, tipo (libro, audio, video, etc.), editorial, edición, año de edición, ubicación en estanterías, etc.</w:t>
      </w:r>
    </w:p>
    <w:p w14:paraId="24B19AD3" w14:textId="77777777" w:rsidR="001D0136" w:rsidRDefault="00290126" w:rsidP="001D4AD9">
      <w:pPr>
        <w:numPr>
          <w:ilvl w:val="0"/>
          <w:numId w:val="8"/>
        </w:numPr>
        <w:jc w:val="both"/>
        <w:rPr>
          <w:sz w:val="24"/>
          <w:szCs w:val="24"/>
        </w:rPr>
      </w:pPr>
      <w:r>
        <w:rPr>
          <w:sz w:val="24"/>
          <w:szCs w:val="24"/>
        </w:rPr>
        <w:t>La consulta de catálogo en los totem’s no necesita autenticación</w:t>
      </w:r>
      <w:r w:rsidR="001D0136">
        <w:rPr>
          <w:sz w:val="24"/>
          <w:szCs w:val="24"/>
        </w:rPr>
        <w:t>.</w:t>
      </w:r>
    </w:p>
    <w:p w14:paraId="4C8D5E6D" w14:textId="77777777" w:rsidR="00290126" w:rsidRDefault="001D0136" w:rsidP="001D4AD9">
      <w:pPr>
        <w:numPr>
          <w:ilvl w:val="0"/>
          <w:numId w:val="8"/>
        </w:numPr>
        <w:jc w:val="both"/>
        <w:rPr>
          <w:sz w:val="24"/>
          <w:szCs w:val="24"/>
        </w:rPr>
      </w:pPr>
      <w:r>
        <w:rPr>
          <w:sz w:val="24"/>
          <w:szCs w:val="24"/>
        </w:rPr>
        <w:t xml:space="preserve">La solicitud de </w:t>
      </w:r>
      <w:r w:rsidR="00290126">
        <w:rPr>
          <w:sz w:val="24"/>
          <w:szCs w:val="24"/>
        </w:rPr>
        <w:t xml:space="preserve">préstamo </w:t>
      </w:r>
      <w:r>
        <w:rPr>
          <w:sz w:val="24"/>
          <w:szCs w:val="24"/>
        </w:rPr>
        <w:t xml:space="preserve">en los totem’s requiere </w:t>
      </w:r>
      <w:r w:rsidR="00290126">
        <w:rPr>
          <w:sz w:val="24"/>
          <w:szCs w:val="24"/>
        </w:rPr>
        <w:t>autentica</w:t>
      </w:r>
      <w:r>
        <w:rPr>
          <w:sz w:val="24"/>
          <w:szCs w:val="24"/>
        </w:rPr>
        <w:t>ción</w:t>
      </w:r>
      <w:r w:rsidR="0016369A">
        <w:rPr>
          <w:sz w:val="24"/>
          <w:szCs w:val="24"/>
        </w:rPr>
        <w:t xml:space="preserve"> por parte del usuario.</w:t>
      </w:r>
    </w:p>
    <w:p w14:paraId="666C6A44" w14:textId="77777777" w:rsidR="003F337D" w:rsidRDefault="003F337D" w:rsidP="001D4AD9">
      <w:pPr>
        <w:numPr>
          <w:ilvl w:val="0"/>
          <w:numId w:val="8"/>
        </w:numPr>
        <w:jc w:val="both"/>
        <w:rPr>
          <w:sz w:val="24"/>
          <w:szCs w:val="24"/>
        </w:rPr>
      </w:pPr>
      <w:r w:rsidRPr="003F337D">
        <w:rPr>
          <w:sz w:val="24"/>
          <w:szCs w:val="24"/>
        </w:rPr>
        <w:t>El sistema debe permitir regist</w:t>
      </w:r>
      <w:r>
        <w:rPr>
          <w:sz w:val="24"/>
          <w:szCs w:val="24"/>
        </w:rPr>
        <w:t>r</w:t>
      </w:r>
      <w:r w:rsidRPr="003F337D">
        <w:rPr>
          <w:sz w:val="24"/>
          <w:szCs w:val="24"/>
        </w:rPr>
        <w:t xml:space="preserve">ar </w:t>
      </w:r>
      <w:r w:rsidR="001D4AD9">
        <w:rPr>
          <w:sz w:val="24"/>
          <w:szCs w:val="24"/>
        </w:rPr>
        <w:t>la ficha del usuario, en esta ficha se registrarán datos como rut, nombres y apellidos, dirección, teléfono, correo electrónico, huella digital y foto</w:t>
      </w:r>
      <w:r w:rsidRPr="003F337D">
        <w:rPr>
          <w:sz w:val="24"/>
          <w:szCs w:val="24"/>
        </w:rPr>
        <w:t>.</w:t>
      </w:r>
    </w:p>
    <w:p w14:paraId="68359768" w14:textId="77777777" w:rsidR="001D4AD9" w:rsidRPr="00CD149A" w:rsidRDefault="001D4AD9" w:rsidP="001D4AD9">
      <w:pPr>
        <w:numPr>
          <w:ilvl w:val="0"/>
          <w:numId w:val="8"/>
        </w:numPr>
        <w:jc w:val="both"/>
        <w:rPr>
          <w:sz w:val="24"/>
          <w:szCs w:val="24"/>
        </w:rPr>
      </w:pPr>
      <w:r w:rsidRPr="00CD149A">
        <w:rPr>
          <w:sz w:val="24"/>
          <w:szCs w:val="24"/>
        </w:rPr>
        <w:t xml:space="preserve">El usuario debe recibir un correo electrónico para </w:t>
      </w:r>
      <w:r w:rsidR="00D22490" w:rsidRPr="00CD149A">
        <w:rPr>
          <w:sz w:val="24"/>
          <w:szCs w:val="24"/>
        </w:rPr>
        <w:t>activar</w:t>
      </w:r>
      <w:r w:rsidRPr="00CD149A">
        <w:rPr>
          <w:sz w:val="24"/>
          <w:szCs w:val="24"/>
        </w:rPr>
        <w:t xml:space="preserve"> la cuenta, si el usuario no realiza la validación a través del correo, la cuenta no se activará.</w:t>
      </w:r>
    </w:p>
    <w:p w14:paraId="6AFE4F6A" w14:textId="77777777" w:rsidR="00500D47" w:rsidRDefault="001D4AD9" w:rsidP="00B50873">
      <w:pPr>
        <w:numPr>
          <w:ilvl w:val="0"/>
          <w:numId w:val="8"/>
        </w:numPr>
        <w:jc w:val="both"/>
        <w:rPr>
          <w:sz w:val="24"/>
          <w:szCs w:val="24"/>
        </w:rPr>
      </w:pPr>
      <w:r>
        <w:rPr>
          <w:sz w:val="24"/>
          <w:szCs w:val="24"/>
        </w:rPr>
        <w:t xml:space="preserve">Se debe generar un catálogo electrónico con el cual </w:t>
      </w:r>
      <w:r w:rsidR="00B50873">
        <w:rPr>
          <w:sz w:val="24"/>
          <w:szCs w:val="24"/>
        </w:rPr>
        <w:t>interactuará</w:t>
      </w:r>
      <w:r>
        <w:rPr>
          <w:sz w:val="24"/>
          <w:szCs w:val="24"/>
        </w:rPr>
        <w:t xml:space="preserve"> el usuario, dicho catálogo debe permitir la búsqueda de documentos por nombre, autor o categoría. Una vez aplicado el filtro se deben mostrar los datos del </w:t>
      </w:r>
      <w:r w:rsidR="00496EAC">
        <w:rPr>
          <w:sz w:val="24"/>
          <w:szCs w:val="24"/>
        </w:rPr>
        <w:t>documento</w:t>
      </w:r>
      <w:r>
        <w:rPr>
          <w:sz w:val="24"/>
          <w:szCs w:val="24"/>
        </w:rPr>
        <w:t xml:space="preserve"> más su disponibilidad, se debe mostrar además cuantos ejemplares se encuentran prestados en sala (el usuario puede elegir esperar que el documento vuelva a estar en estanterías).</w:t>
      </w:r>
      <w:r w:rsidR="00500D47">
        <w:rPr>
          <w:sz w:val="24"/>
          <w:szCs w:val="24"/>
        </w:rPr>
        <w:t xml:space="preserve"> </w:t>
      </w:r>
    </w:p>
    <w:p w14:paraId="39397F28" w14:textId="77777777" w:rsidR="00B50873" w:rsidRPr="00B50873" w:rsidRDefault="00500D47" w:rsidP="00B50873">
      <w:pPr>
        <w:numPr>
          <w:ilvl w:val="0"/>
          <w:numId w:val="8"/>
        </w:numPr>
        <w:jc w:val="both"/>
        <w:rPr>
          <w:sz w:val="24"/>
          <w:szCs w:val="24"/>
        </w:rPr>
      </w:pPr>
      <w:r>
        <w:rPr>
          <w:sz w:val="24"/>
          <w:szCs w:val="24"/>
        </w:rPr>
        <w:t>Se puede solicitar el préstamo en sala o a domicilio de los libros que se elijan desde el catálogo.</w:t>
      </w:r>
    </w:p>
    <w:p w14:paraId="6DCFFFDD" w14:textId="77777777" w:rsidR="001D4AD9" w:rsidRPr="003F337D" w:rsidRDefault="001D4AD9" w:rsidP="001D4AD9">
      <w:pPr>
        <w:numPr>
          <w:ilvl w:val="0"/>
          <w:numId w:val="8"/>
        </w:numPr>
        <w:jc w:val="both"/>
        <w:rPr>
          <w:sz w:val="24"/>
          <w:szCs w:val="24"/>
        </w:rPr>
      </w:pPr>
      <w:r>
        <w:rPr>
          <w:sz w:val="24"/>
          <w:szCs w:val="24"/>
        </w:rPr>
        <w:t>Se debe ofrecer la posibilidad de reservar un ejemplar para una fecha específica</w:t>
      </w:r>
      <w:r w:rsidR="00496EAC">
        <w:rPr>
          <w:sz w:val="24"/>
          <w:szCs w:val="24"/>
        </w:rPr>
        <w:t xml:space="preserve"> a través del tótem</w:t>
      </w:r>
      <w:r>
        <w:rPr>
          <w:sz w:val="24"/>
          <w:szCs w:val="24"/>
        </w:rPr>
        <w:t>.</w:t>
      </w:r>
    </w:p>
    <w:p w14:paraId="5F97B56C" w14:textId="77777777" w:rsidR="003F337D" w:rsidRDefault="00B50873" w:rsidP="001D4AD9">
      <w:pPr>
        <w:numPr>
          <w:ilvl w:val="0"/>
          <w:numId w:val="8"/>
        </w:numPr>
        <w:jc w:val="both"/>
        <w:rPr>
          <w:sz w:val="24"/>
          <w:szCs w:val="24"/>
        </w:rPr>
      </w:pPr>
      <w:r>
        <w:rPr>
          <w:sz w:val="24"/>
          <w:szCs w:val="24"/>
        </w:rPr>
        <w:t xml:space="preserve">El bibliotecario debe tener implementada una pantalla que le permita ver las solicitudes de </w:t>
      </w:r>
      <w:r w:rsidR="00500D47">
        <w:rPr>
          <w:sz w:val="24"/>
          <w:szCs w:val="24"/>
        </w:rPr>
        <w:t>préstamo</w:t>
      </w:r>
      <w:r>
        <w:rPr>
          <w:sz w:val="24"/>
          <w:szCs w:val="24"/>
        </w:rPr>
        <w:t>, con estos datos puede buscar</w:t>
      </w:r>
      <w:r w:rsidR="00500D47">
        <w:rPr>
          <w:sz w:val="24"/>
          <w:szCs w:val="24"/>
        </w:rPr>
        <w:t xml:space="preserve"> </w:t>
      </w:r>
      <w:r>
        <w:rPr>
          <w:sz w:val="24"/>
          <w:szCs w:val="24"/>
        </w:rPr>
        <w:t xml:space="preserve">los </w:t>
      </w:r>
      <w:r w:rsidR="00500D47">
        <w:rPr>
          <w:sz w:val="24"/>
          <w:szCs w:val="24"/>
        </w:rPr>
        <w:t xml:space="preserve">documentos </w:t>
      </w:r>
      <w:r>
        <w:rPr>
          <w:sz w:val="24"/>
          <w:szCs w:val="24"/>
        </w:rPr>
        <w:t>en estantería.</w:t>
      </w:r>
    </w:p>
    <w:p w14:paraId="5A17DF0D" w14:textId="77777777" w:rsidR="00496EAC" w:rsidRDefault="00496EAC" w:rsidP="001D4AD9">
      <w:pPr>
        <w:numPr>
          <w:ilvl w:val="0"/>
          <w:numId w:val="8"/>
        </w:numPr>
        <w:jc w:val="both"/>
        <w:rPr>
          <w:sz w:val="24"/>
          <w:szCs w:val="24"/>
        </w:rPr>
      </w:pPr>
      <w:r>
        <w:rPr>
          <w:sz w:val="24"/>
          <w:szCs w:val="24"/>
        </w:rPr>
        <w:lastRenderedPageBreak/>
        <w:t>Una vez que el usuario se acerca al mesón, debe registrarse el préstamo ingresando los libros prestados al sistema, el rut y la huella digital del usuario como mecanismo de validación. La aplicación debe calcular la fecha y hora de devolución en caso que el préstamo sea a domicilio y solo la hora de devolución en caso que el préstamo sea en sala.</w:t>
      </w:r>
    </w:p>
    <w:p w14:paraId="60D4E85C" w14:textId="77777777" w:rsidR="00496EAC" w:rsidRDefault="00496EAC" w:rsidP="001D4AD9">
      <w:pPr>
        <w:numPr>
          <w:ilvl w:val="0"/>
          <w:numId w:val="8"/>
        </w:numPr>
        <w:jc w:val="both"/>
        <w:rPr>
          <w:sz w:val="24"/>
          <w:szCs w:val="24"/>
        </w:rPr>
      </w:pPr>
      <w:r>
        <w:rPr>
          <w:sz w:val="24"/>
          <w:szCs w:val="24"/>
        </w:rPr>
        <w:t xml:space="preserve">Una vez ingresado el préstamo </w:t>
      </w:r>
      <w:r w:rsidR="00CD5203">
        <w:rPr>
          <w:sz w:val="24"/>
          <w:szCs w:val="24"/>
        </w:rPr>
        <w:t xml:space="preserve">a domicilio </w:t>
      </w:r>
      <w:r>
        <w:rPr>
          <w:sz w:val="24"/>
          <w:szCs w:val="24"/>
        </w:rPr>
        <w:t>de debe generar un comprobante que indique cada uno de los documentos en préstamo más la fecha/hora de devolución para cada uno de ellos (considerando que no todos los documentos tienen el mismo plazo de préstamo).</w:t>
      </w:r>
    </w:p>
    <w:p w14:paraId="62E30E2D" w14:textId="77777777" w:rsidR="00496EAC" w:rsidRDefault="00496EAC" w:rsidP="001D4AD9">
      <w:pPr>
        <w:numPr>
          <w:ilvl w:val="0"/>
          <w:numId w:val="8"/>
        </w:numPr>
        <w:jc w:val="both"/>
        <w:rPr>
          <w:sz w:val="24"/>
          <w:szCs w:val="24"/>
        </w:rPr>
      </w:pPr>
      <w:r>
        <w:rPr>
          <w:sz w:val="24"/>
          <w:szCs w:val="24"/>
        </w:rPr>
        <w:t>Se debe crear una opción que permita al administrativo de biblioteca revisar los préstamos en sala que están vencidos, esto con la finalidad de solicitar la devolución.</w:t>
      </w:r>
    </w:p>
    <w:p w14:paraId="3BA3BEBF" w14:textId="77777777" w:rsidR="00496EAC" w:rsidRDefault="00496EAC" w:rsidP="001D4AD9">
      <w:pPr>
        <w:numPr>
          <w:ilvl w:val="0"/>
          <w:numId w:val="8"/>
        </w:numPr>
        <w:jc w:val="both"/>
        <w:rPr>
          <w:sz w:val="24"/>
          <w:szCs w:val="24"/>
        </w:rPr>
      </w:pPr>
      <w:r>
        <w:rPr>
          <w:sz w:val="24"/>
          <w:szCs w:val="24"/>
        </w:rPr>
        <w:t>Se debe crear una opción que permita al administrativo de biblioteca revisar los préstamos a domicilio que se encuentran en mora</w:t>
      </w:r>
      <w:r w:rsidR="00D702C3">
        <w:rPr>
          <w:sz w:val="24"/>
          <w:szCs w:val="24"/>
        </w:rPr>
        <w:t xml:space="preserve"> y enviar en forma automática un recordatorio de devolución.</w:t>
      </w:r>
    </w:p>
    <w:p w14:paraId="13D97C88" w14:textId="77777777" w:rsidR="00D702C3" w:rsidRDefault="00D702C3" w:rsidP="001D4AD9">
      <w:pPr>
        <w:numPr>
          <w:ilvl w:val="0"/>
          <w:numId w:val="8"/>
        </w:numPr>
        <w:jc w:val="both"/>
        <w:rPr>
          <w:sz w:val="24"/>
          <w:szCs w:val="24"/>
        </w:rPr>
      </w:pPr>
      <w:r>
        <w:rPr>
          <w:sz w:val="24"/>
          <w:szCs w:val="24"/>
        </w:rPr>
        <w:t>Se debe generar la devolución de documentos, al ingresar el código del ejemplar éste debe quedar marcado como devuelto y media hora después debe quedar marcado como disponible (para dar tiempo a los bibliotecarios de devolverlo a las estanterías).</w:t>
      </w:r>
    </w:p>
    <w:p w14:paraId="198B2A67" w14:textId="77777777" w:rsidR="00D702C3" w:rsidRDefault="00D702C3" w:rsidP="001D4AD9">
      <w:pPr>
        <w:numPr>
          <w:ilvl w:val="0"/>
          <w:numId w:val="8"/>
        </w:numPr>
        <w:jc w:val="both"/>
        <w:rPr>
          <w:sz w:val="24"/>
          <w:szCs w:val="24"/>
        </w:rPr>
      </w:pPr>
      <w:r>
        <w:rPr>
          <w:sz w:val="24"/>
          <w:szCs w:val="24"/>
        </w:rPr>
        <w:t>En caso de devolución con atraso, el sistema debe calcular una sanción (en tiempo) al usuario, es decir, no podrá solicitar préstamos hasta que se cumpla el tiempo sancionado.</w:t>
      </w:r>
    </w:p>
    <w:p w14:paraId="0AE65F5A" w14:textId="77777777" w:rsidR="002475D7" w:rsidRDefault="002475D7" w:rsidP="002475D7">
      <w:pPr>
        <w:ind w:left="360"/>
        <w:jc w:val="both"/>
        <w:rPr>
          <w:sz w:val="24"/>
          <w:szCs w:val="24"/>
          <w:lang w:val="es-ES"/>
        </w:rPr>
      </w:pPr>
    </w:p>
    <w:p w14:paraId="42E4C06F" w14:textId="77777777" w:rsidR="00820E09" w:rsidRPr="007A2D9E" w:rsidRDefault="00186514" w:rsidP="002475D7">
      <w:pPr>
        <w:ind w:left="360"/>
        <w:jc w:val="both"/>
        <w:rPr>
          <w:sz w:val="24"/>
          <w:szCs w:val="24"/>
          <w:lang w:val="es-ES"/>
        </w:rPr>
      </w:pP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Pr="007A2D9E">
        <w:rPr>
          <w:sz w:val="24"/>
          <w:szCs w:val="24"/>
          <w:lang w:val="es-ES"/>
        </w:rPr>
        <w:tab/>
      </w:r>
      <w:r w:rsidR="006A16C0" w:rsidRPr="007A2D9E">
        <w:rPr>
          <w:sz w:val="24"/>
          <w:szCs w:val="24"/>
          <w:lang w:val="es-ES"/>
        </w:rPr>
        <w:t>.</w:t>
      </w:r>
    </w:p>
    <w:p w14:paraId="5CB739C4" w14:textId="77777777"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14:paraId="7C2FED11" w14:textId="77777777"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14:paraId="33378CC6" w14:textId="77777777" w:rsidTr="00626DB9">
        <w:trPr>
          <w:trHeight w:val="288"/>
        </w:trPr>
        <w:tc>
          <w:tcPr>
            <w:tcW w:w="940" w:type="dxa"/>
            <w:shd w:val="clear" w:color="auto" w:fill="auto"/>
            <w:vAlign w:val="center"/>
          </w:tcPr>
          <w:p w14:paraId="55A68F59"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14:paraId="71D63201"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14:paraId="4149470D" w14:textId="77777777" w:rsidR="00626DB9" w:rsidRPr="000E4274" w:rsidRDefault="00626DB9"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735E4E" w:rsidRPr="000E4274" w14:paraId="5E60EEDD" w14:textId="77777777" w:rsidTr="004C0117">
        <w:trPr>
          <w:trHeight w:val="288"/>
        </w:trPr>
        <w:tc>
          <w:tcPr>
            <w:tcW w:w="940" w:type="dxa"/>
            <w:shd w:val="clear" w:color="auto" w:fill="auto"/>
            <w:vAlign w:val="center"/>
          </w:tcPr>
          <w:p w14:paraId="7520539B" w14:textId="77777777" w:rsidR="00735E4E" w:rsidRPr="004C0117" w:rsidRDefault="00735E4E"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14:paraId="74344CAE" w14:textId="77777777" w:rsidR="002E4E18" w:rsidRDefault="00940811"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Autenticar U</w:t>
            </w:r>
            <w:r w:rsidR="003F337D" w:rsidRPr="003F337D">
              <w:rPr>
                <w:rFonts w:eastAsia="Times New Roman" w:cs="Calibri"/>
                <w:color w:val="000000"/>
                <w:sz w:val="24"/>
                <w:szCs w:val="24"/>
                <w:lang w:val="es-ES" w:eastAsia="es-ES"/>
              </w:rPr>
              <w:t>suarios</w:t>
            </w:r>
          </w:p>
          <w:p w14:paraId="156E944B" w14:textId="77777777" w:rsidR="00376E20" w:rsidRPr="00735E4E" w:rsidRDefault="00376E20"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w:t>
            </w:r>
            <w:r w:rsidR="002B2749">
              <w:rPr>
                <w:rFonts w:eastAsia="Times New Roman" w:cs="Calibri"/>
                <w:color w:val="000000"/>
                <w:sz w:val="24"/>
                <w:szCs w:val="24"/>
                <w:lang w:val="es-ES" w:eastAsia="es-ES"/>
              </w:rPr>
              <w:t>, RF4</w:t>
            </w:r>
          </w:p>
        </w:tc>
        <w:tc>
          <w:tcPr>
            <w:tcW w:w="4125" w:type="dxa"/>
          </w:tcPr>
          <w:p w14:paraId="4E3BB612" w14:textId="77777777" w:rsidR="00BD39FA" w:rsidRDefault="00940811"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p w14:paraId="63C4AC8D" w14:textId="77777777" w:rsidR="00940811" w:rsidRDefault="00940811"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p w14:paraId="0B1C792A" w14:textId="77777777" w:rsidR="00940811" w:rsidRPr="000E4274" w:rsidRDefault="00940811" w:rsidP="00BD39FA">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940811" w:rsidRPr="000E4274" w14:paraId="73ECAD21" w14:textId="77777777" w:rsidTr="004C0117">
        <w:trPr>
          <w:trHeight w:val="288"/>
        </w:trPr>
        <w:tc>
          <w:tcPr>
            <w:tcW w:w="940" w:type="dxa"/>
            <w:shd w:val="clear" w:color="auto" w:fill="auto"/>
            <w:vAlign w:val="center"/>
          </w:tcPr>
          <w:p w14:paraId="47B86D60" w14:textId="77777777" w:rsidR="00940811" w:rsidRPr="004C0117"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CU2</w:t>
            </w:r>
          </w:p>
        </w:tc>
        <w:tc>
          <w:tcPr>
            <w:tcW w:w="4376" w:type="dxa"/>
            <w:shd w:val="clear" w:color="auto" w:fill="auto"/>
          </w:tcPr>
          <w:p w14:paraId="0948D498" w14:textId="77777777" w:rsidR="00940811" w:rsidRDefault="00940811"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Colección</w:t>
            </w:r>
          </w:p>
          <w:p w14:paraId="4A108118" w14:textId="77777777" w:rsidR="00500D47" w:rsidRDefault="00500D47"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RF2</w:t>
            </w:r>
          </w:p>
        </w:tc>
        <w:tc>
          <w:tcPr>
            <w:tcW w:w="4125" w:type="dxa"/>
          </w:tcPr>
          <w:p w14:paraId="76354032" w14:textId="77777777" w:rsidR="00940811"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tc>
      </w:tr>
      <w:tr w:rsidR="00735E4E" w:rsidRPr="000E4274" w14:paraId="4B46451E" w14:textId="77777777" w:rsidTr="004C0117">
        <w:trPr>
          <w:trHeight w:val="288"/>
        </w:trPr>
        <w:tc>
          <w:tcPr>
            <w:tcW w:w="940" w:type="dxa"/>
            <w:shd w:val="clear" w:color="auto" w:fill="auto"/>
            <w:vAlign w:val="center"/>
          </w:tcPr>
          <w:p w14:paraId="59BACBA4" w14:textId="77777777" w:rsidR="00735E4E" w:rsidRPr="004C0117" w:rsidRDefault="00940811"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CU3</w:t>
            </w:r>
          </w:p>
        </w:tc>
        <w:tc>
          <w:tcPr>
            <w:tcW w:w="4376" w:type="dxa"/>
            <w:shd w:val="clear" w:color="auto" w:fill="auto"/>
          </w:tcPr>
          <w:p w14:paraId="6E2327C5" w14:textId="77777777" w:rsidR="00376E20" w:rsidRDefault="00940811"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Ficha Usuario</w:t>
            </w:r>
          </w:p>
          <w:p w14:paraId="55B99E8F" w14:textId="77777777" w:rsidR="00940811" w:rsidRPr="00735E4E" w:rsidRDefault="002B2749" w:rsidP="00BB7DE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RF5</w:t>
            </w:r>
          </w:p>
        </w:tc>
        <w:tc>
          <w:tcPr>
            <w:tcW w:w="4125" w:type="dxa"/>
          </w:tcPr>
          <w:p w14:paraId="4D04C6AA" w14:textId="77777777" w:rsidR="00735E4E" w:rsidRPr="004C0117" w:rsidRDefault="00500D47"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7266BB" w:rsidRPr="000E4274" w14:paraId="5F5A341F" w14:textId="77777777"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61D6762C"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CU4</w:t>
            </w:r>
          </w:p>
        </w:tc>
        <w:tc>
          <w:tcPr>
            <w:tcW w:w="4376" w:type="dxa"/>
            <w:tcBorders>
              <w:top w:val="single" w:sz="4" w:space="0" w:color="auto"/>
              <w:left w:val="single" w:sz="4" w:space="0" w:color="auto"/>
              <w:bottom w:val="single" w:sz="4" w:space="0" w:color="auto"/>
              <w:right w:val="single" w:sz="4" w:space="0" w:color="auto"/>
            </w:tcBorders>
            <w:shd w:val="clear" w:color="auto" w:fill="auto"/>
          </w:tcPr>
          <w:p w14:paraId="7B8073DC"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Validación</w:t>
            </w:r>
          </w:p>
          <w:p w14:paraId="09E9C51F"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Borders>
              <w:top w:val="single" w:sz="4" w:space="0" w:color="auto"/>
              <w:left w:val="single" w:sz="4" w:space="0" w:color="auto"/>
              <w:bottom w:val="single" w:sz="4" w:space="0" w:color="auto"/>
              <w:right w:val="single" w:sz="4" w:space="0" w:color="auto"/>
            </w:tcBorders>
          </w:tcPr>
          <w:p w14:paraId="683BF606" w14:textId="77777777" w:rsidR="007266BB"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940811" w:rsidRPr="000E4274" w14:paraId="6C128508" w14:textId="77777777" w:rsidTr="00940811">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228E7157" w14:textId="77777777" w:rsidR="00940811" w:rsidRPr="004C0117" w:rsidRDefault="00CD149A"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tcBorders>
              <w:top w:val="single" w:sz="4" w:space="0" w:color="auto"/>
              <w:left w:val="single" w:sz="4" w:space="0" w:color="auto"/>
              <w:bottom w:val="single" w:sz="4" w:space="0" w:color="auto"/>
              <w:right w:val="single" w:sz="4" w:space="0" w:color="auto"/>
            </w:tcBorders>
            <w:shd w:val="clear" w:color="auto" w:fill="auto"/>
          </w:tcPr>
          <w:p w14:paraId="4D9ED58B" w14:textId="77777777" w:rsidR="00940811" w:rsidRDefault="007266BB"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Activar</w:t>
            </w:r>
            <w:r w:rsidR="00940811">
              <w:rPr>
                <w:rFonts w:eastAsia="Times New Roman" w:cs="Calibri"/>
                <w:color w:val="000000"/>
                <w:sz w:val="24"/>
                <w:szCs w:val="24"/>
                <w:lang w:val="es-ES" w:eastAsia="es-ES"/>
              </w:rPr>
              <w:t xml:space="preserve"> Cuenta</w:t>
            </w:r>
          </w:p>
          <w:p w14:paraId="61732583" w14:textId="77777777" w:rsidR="00940811" w:rsidRPr="00735E4E" w:rsidRDefault="002B2749"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RF6</w:t>
            </w:r>
          </w:p>
        </w:tc>
        <w:tc>
          <w:tcPr>
            <w:tcW w:w="4125" w:type="dxa"/>
            <w:tcBorders>
              <w:top w:val="single" w:sz="4" w:space="0" w:color="auto"/>
              <w:left w:val="single" w:sz="4" w:space="0" w:color="auto"/>
              <w:bottom w:val="single" w:sz="4" w:space="0" w:color="auto"/>
              <w:right w:val="single" w:sz="4" w:space="0" w:color="auto"/>
            </w:tcBorders>
          </w:tcPr>
          <w:p w14:paraId="197301A3" w14:textId="77777777" w:rsidR="00940811" w:rsidRPr="004C0117" w:rsidRDefault="00940811" w:rsidP="00603D4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735E4E" w:rsidRPr="000E4274" w14:paraId="59BE4E63" w14:textId="77777777" w:rsidTr="004C0117">
        <w:trPr>
          <w:trHeight w:val="288"/>
        </w:trPr>
        <w:tc>
          <w:tcPr>
            <w:tcW w:w="940" w:type="dxa"/>
            <w:shd w:val="clear" w:color="auto" w:fill="auto"/>
            <w:vAlign w:val="center"/>
          </w:tcPr>
          <w:p w14:paraId="1D86744D" w14:textId="77777777" w:rsidR="00735E4E" w:rsidRPr="004C0117" w:rsidRDefault="00CD149A"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14:paraId="4A287322" w14:textId="77777777" w:rsidR="005E06E5" w:rsidRDefault="00940811"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Catálogo</w:t>
            </w:r>
          </w:p>
          <w:p w14:paraId="0CD5ABEF" w14:textId="77777777" w:rsidR="00376E20" w:rsidRPr="00735E4E" w:rsidRDefault="00A8631D"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RF3,RF7</w:t>
            </w:r>
          </w:p>
        </w:tc>
        <w:tc>
          <w:tcPr>
            <w:tcW w:w="4125" w:type="dxa"/>
          </w:tcPr>
          <w:p w14:paraId="7C31955C" w14:textId="77777777" w:rsidR="00940811" w:rsidRDefault="00940811"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p w14:paraId="153BEAB4" w14:textId="77777777" w:rsidR="00940811" w:rsidRDefault="00940811"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p w14:paraId="36A7ADAB" w14:textId="77777777" w:rsidR="00735E4E" w:rsidRPr="004C0117" w:rsidRDefault="00940811" w:rsidP="0094081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735E4E" w:rsidRPr="000E4274" w14:paraId="50517974" w14:textId="77777777" w:rsidTr="004C0117">
        <w:trPr>
          <w:trHeight w:val="288"/>
        </w:trPr>
        <w:tc>
          <w:tcPr>
            <w:tcW w:w="940" w:type="dxa"/>
            <w:shd w:val="clear" w:color="auto" w:fill="auto"/>
            <w:vAlign w:val="center"/>
          </w:tcPr>
          <w:p w14:paraId="74D220ED" w14:textId="77777777" w:rsidR="00735E4E" w:rsidRPr="004C0117" w:rsidRDefault="00CD149A"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14:paraId="3C4612B1" w14:textId="77777777" w:rsidR="00A303BD" w:rsidRDefault="00500D47"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Solicitar Préstamo</w:t>
            </w:r>
          </w:p>
          <w:p w14:paraId="6747EE09" w14:textId="77777777" w:rsidR="005C1E53" w:rsidRPr="00735E4E" w:rsidRDefault="00A8631D"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RF8</w:t>
            </w:r>
          </w:p>
        </w:tc>
        <w:tc>
          <w:tcPr>
            <w:tcW w:w="4125" w:type="dxa"/>
          </w:tcPr>
          <w:p w14:paraId="4D83B206" w14:textId="77777777" w:rsidR="008058CF" w:rsidRPr="004C0117" w:rsidRDefault="00500D47"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tc>
      </w:tr>
      <w:tr w:rsidR="00735E4E" w:rsidRPr="000E4274" w14:paraId="21C2E656" w14:textId="77777777" w:rsidTr="004C0117">
        <w:trPr>
          <w:trHeight w:val="348"/>
        </w:trPr>
        <w:tc>
          <w:tcPr>
            <w:tcW w:w="940" w:type="dxa"/>
            <w:shd w:val="clear" w:color="auto" w:fill="auto"/>
            <w:vAlign w:val="center"/>
          </w:tcPr>
          <w:p w14:paraId="60AD38D8" w14:textId="77777777" w:rsidR="00735E4E" w:rsidRPr="004C0117" w:rsidRDefault="00CD149A"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14:paraId="706AB146" w14:textId="77777777" w:rsidR="00A303BD" w:rsidRDefault="00500D47"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Reservar Documento</w:t>
            </w:r>
          </w:p>
          <w:p w14:paraId="481FBF78" w14:textId="77777777" w:rsidR="00376E20" w:rsidRPr="00735E4E" w:rsidRDefault="00A8631D"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RF9</w:t>
            </w:r>
          </w:p>
        </w:tc>
        <w:tc>
          <w:tcPr>
            <w:tcW w:w="4125" w:type="dxa"/>
          </w:tcPr>
          <w:p w14:paraId="05012DF2" w14:textId="77777777" w:rsidR="008058CF" w:rsidRDefault="00500D47" w:rsidP="002E4E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Usuario</w:t>
            </w:r>
          </w:p>
          <w:p w14:paraId="194C5E1B" w14:textId="77777777" w:rsidR="00A303BD" w:rsidRPr="000E4274" w:rsidRDefault="008058CF" w:rsidP="002E4E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 </w:t>
            </w:r>
          </w:p>
        </w:tc>
      </w:tr>
      <w:tr w:rsidR="00A303BD" w:rsidRPr="000E4274" w14:paraId="58363E89" w14:textId="77777777" w:rsidTr="004C0117">
        <w:trPr>
          <w:trHeight w:val="288"/>
        </w:trPr>
        <w:tc>
          <w:tcPr>
            <w:tcW w:w="940" w:type="dxa"/>
            <w:shd w:val="clear" w:color="auto" w:fill="auto"/>
            <w:vAlign w:val="center"/>
          </w:tcPr>
          <w:p w14:paraId="4D0B3161" w14:textId="77777777" w:rsidR="00A303BD" w:rsidRPr="004C0117"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14:paraId="417242A9" w14:textId="77777777" w:rsidR="00A303BD" w:rsidRDefault="00952283"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Revisar Solicitudes Préstamo</w:t>
            </w:r>
          </w:p>
          <w:p w14:paraId="577420DD" w14:textId="77777777" w:rsidR="00376E20" w:rsidRPr="00735E4E" w:rsidRDefault="00A8631D" w:rsidP="00376E2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RF10</w:t>
            </w:r>
          </w:p>
        </w:tc>
        <w:tc>
          <w:tcPr>
            <w:tcW w:w="4125" w:type="dxa"/>
          </w:tcPr>
          <w:p w14:paraId="1D1DA577" w14:textId="77777777" w:rsidR="00A303BD" w:rsidRDefault="00952283"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p w14:paraId="15617E48" w14:textId="77777777" w:rsidR="00376E20" w:rsidRPr="004C0117" w:rsidRDefault="00376E20" w:rsidP="00960D43">
            <w:pPr>
              <w:spacing w:after="0" w:line="240" w:lineRule="auto"/>
              <w:jc w:val="both"/>
              <w:rPr>
                <w:rFonts w:eastAsia="Times New Roman" w:cs="Calibri"/>
                <w:color w:val="000000"/>
                <w:sz w:val="24"/>
                <w:szCs w:val="24"/>
                <w:lang w:val="es-ES" w:eastAsia="es-ES"/>
              </w:rPr>
            </w:pPr>
          </w:p>
        </w:tc>
      </w:tr>
      <w:tr w:rsidR="00A303BD" w:rsidRPr="000E4274" w14:paraId="4035C458" w14:textId="77777777" w:rsidTr="004C0117">
        <w:trPr>
          <w:trHeight w:val="288"/>
        </w:trPr>
        <w:tc>
          <w:tcPr>
            <w:tcW w:w="940" w:type="dxa"/>
            <w:shd w:val="clear" w:color="auto" w:fill="auto"/>
            <w:vAlign w:val="center"/>
          </w:tcPr>
          <w:p w14:paraId="3409F852" w14:textId="77777777" w:rsidR="00A303BD" w:rsidRPr="004C0117"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14:paraId="7D882080" w14:textId="77777777" w:rsidR="00A303BD" w:rsidRDefault="00952283"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Préstamo</w:t>
            </w:r>
          </w:p>
          <w:p w14:paraId="6A53CFF9" w14:textId="77777777" w:rsidR="00376E20" w:rsidRPr="00735E4E" w:rsidRDefault="00A8631D" w:rsidP="00960D4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RF11</w:t>
            </w:r>
            <w:r w:rsidR="008A132C">
              <w:rPr>
                <w:rFonts w:eastAsia="Times New Roman" w:cs="Calibri"/>
                <w:color w:val="000000"/>
                <w:sz w:val="24"/>
                <w:szCs w:val="24"/>
                <w:lang w:val="es-ES" w:eastAsia="es-ES"/>
              </w:rPr>
              <w:t>, RF8</w:t>
            </w:r>
          </w:p>
        </w:tc>
        <w:tc>
          <w:tcPr>
            <w:tcW w:w="4125" w:type="dxa"/>
          </w:tcPr>
          <w:p w14:paraId="2C5E7EDE" w14:textId="77777777" w:rsidR="00A303BD" w:rsidRPr="004C0117" w:rsidRDefault="0095228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tc>
      </w:tr>
      <w:tr w:rsidR="00952283" w:rsidRPr="000E4274" w14:paraId="19A429DE" w14:textId="77777777" w:rsidTr="004C0117">
        <w:trPr>
          <w:trHeight w:val="288"/>
        </w:trPr>
        <w:tc>
          <w:tcPr>
            <w:tcW w:w="940" w:type="dxa"/>
            <w:shd w:val="clear" w:color="auto" w:fill="auto"/>
            <w:vAlign w:val="center"/>
          </w:tcPr>
          <w:p w14:paraId="69BA3890" w14:textId="77777777" w:rsidR="00952283"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14:paraId="2818C8ED" w14:textId="77777777" w:rsidR="00952283" w:rsidRDefault="0095228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Imprimir Comprobante Préstamo</w:t>
            </w:r>
          </w:p>
          <w:p w14:paraId="59E0F30E" w14:textId="77777777" w:rsidR="00952283"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RF12</w:t>
            </w:r>
          </w:p>
        </w:tc>
        <w:tc>
          <w:tcPr>
            <w:tcW w:w="4125" w:type="dxa"/>
          </w:tcPr>
          <w:p w14:paraId="25D93A74" w14:textId="77777777" w:rsidR="00952283" w:rsidRDefault="00952283"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952283" w:rsidRPr="000E4274" w14:paraId="768FCB4E" w14:textId="77777777" w:rsidTr="004C0117">
        <w:trPr>
          <w:trHeight w:val="288"/>
        </w:trPr>
        <w:tc>
          <w:tcPr>
            <w:tcW w:w="940" w:type="dxa"/>
            <w:shd w:val="clear" w:color="auto" w:fill="auto"/>
            <w:vAlign w:val="center"/>
          </w:tcPr>
          <w:p w14:paraId="49E6E631" w14:textId="77777777" w:rsidR="00952283" w:rsidRDefault="00CD149A"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14:paraId="3A19B6A6" w14:textId="77777777" w:rsidR="00952283" w:rsidRDefault="00952283"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Revisar Prestamos </w:t>
            </w:r>
            <w:r w:rsidR="00932C24">
              <w:rPr>
                <w:rFonts w:eastAsia="Times New Roman" w:cs="Calibri"/>
                <w:color w:val="000000"/>
                <w:sz w:val="24"/>
                <w:szCs w:val="24"/>
                <w:lang w:val="es-ES" w:eastAsia="es-ES"/>
              </w:rPr>
              <w:t xml:space="preserve">Sala </w:t>
            </w:r>
            <w:r>
              <w:rPr>
                <w:rFonts w:eastAsia="Times New Roman" w:cs="Calibri"/>
                <w:color w:val="000000"/>
                <w:sz w:val="24"/>
                <w:szCs w:val="24"/>
                <w:lang w:val="es-ES" w:eastAsia="es-ES"/>
              </w:rPr>
              <w:t>Vencidos</w:t>
            </w:r>
          </w:p>
          <w:p w14:paraId="0780D7C6" w14:textId="77777777" w:rsidR="00932C24"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RF13</w:t>
            </w:r>
          </w:p>
          <w:p w14:paraId="74E275C2" w14:textId="77777777" w:rsidR="00952283" w:rsidRDefault="00952283" w:rsidP="00A303BD">
            <w:pPr>
              <w:spacing w:after="0" w:line="240" w:lineRule="auto"/>
              <w:jc w:val="both"/>
              <w:rPr>
                <w:rFonts w:eastAsia="Times New Roman" w:cs="Calibri"/>
                <w:color w:val="000000"/>
                <w:sz w:val="24"/>
                <w:szCs w:val="24"/>
                <w:lang w:val="es-ES" w:eastAsia="es-ES"/>
              </w:rPr>
            </w:pPr>
          </w:p>
        </w:tc>
        <w:tc>
          <w:tcPr>
            <w:tcW w:w="4125" w:type="dxa"/>
          </w:tcPr>
          <w:p w14:paraId="2ECC8179" w14:textId="77777777" w:rsidR="00952283" w:rsidRDefault="00932C24"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de Biblioteca</w:t>
            </w:r>
          </w:p>
        </w:tc>
      </w:tr>
      <w:tr w:rsidR="00932C24" w:rsidRPr="000E4274" w14:paraId="09170F30" w14:textId="77777777" w:rsidTr="004C0117">
        <w:trPr>
          <w:trHeight w:val="288"/>
        </w:trPr>
        <w:tc>
          <w:tcPr>
            <w:tcW w:w="940" w:type="dxa"/>
            <w:shd w:val="clear" w:color="auto" w:fill="auto"/>
            <w:vAlign w:val="center"/>
          </w:tcPr>
          <w:p w14:paraId="05777310"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14:paraId="5285ECE0" w14:textId="77777777" w:rsidR="00932C24" w:rsidRDefault="00932C24"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Revisar Préstamos Vencidos</w:t>
            </w:r>
          </w:p>
          <w:p w14:paraId="76DD32D3" w14:textId="77777777" w:rsidR="00932C24" w:rsidRDefault="00A8631D" w:rsidP="00A8631D">
            <w:pPr>
              <w:spacing w:after="0" w:line="240" w:lineRule="auto"/>
              <w:ind w:left="708" w:hanging="708"/>
              <w:jc w:val="both"/>
              <w:rPr>
                <w:rFonts w:eastAsia="Times New Roman" w:cs="Calibri"/>
                <w:color w:val="000000"/>
                <w:sz w:val="24"/>
                <w:szCs w:val="24"/>
                <w:lang w:val="es-ES" w:eastAsia="es-ES"/>
              </w:rPr>
            </w:pPr>
            <w:r>
              <w:rPr>
                <w:rFonts w:eastAsia="Times New Roman" w:cs="Calibri"/>
                <w:color w:val="000000"/>
                <w:sz w:val="24"/>
                <w:szCs w:val="24"/>
                <w:lang w:val="es-ES" w:eastAsia="es-ES"/>
              </w:rPr>
              <w:t>RF14</w:t>
            </w:r>
          </w:p>
        </w:tc>
        <w:tc>
          <w:tcPr>
            <w:tcW w:w="4125" w:type="dxa"/>
          </w:tcPr>
          <w:p w14:paraId="1EF3C69C" w14:textId="77777777" w:rsidR="00932C24" w:rsidRDefault="00932C24"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Administrativo Biblioteca</w:t>
            </w:r>
          </w:p>
        </w:tc>
      </w:tr>
      <w:tr w:rsidR="00932C24" w:rsidRPr="000E4274" w14:paraId="7E9253E7" w14:textId="77777777" w:rsidTr="004C0117">
        <w:trPr>
          <w:trHeight w:val="288"/>
        </w:trPr>
        <w:tc>
          <w:tcPr>
            <w:tcW w:w="940" w:type="dxa"/>
            <w:shd w:val="clear" w:color="auto" w:fill="auto"/>
            <w:vAlign w:val="center"/>
          </w:tcPr>
          <w:p w14:paraId="54AE66F9"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CU14</w:t>
            </w:r>
          </w:p>
        </w:tc>
        <w:tc>
          <w:tcPr>
            <w:tcW w:w="4376" w:type="dxa"/>
            <w:shd w:val="clear" w:color="auto" w:fill="auto"/>
          </w:tcPr>
          <w:p w14:paraId="41B143AF" w14:textId="77777777" w:rsidR="00932C24" w:rsidRDefault="00932C24"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Aviso Préstamos Vencidos</w:t>
            </w:r>
          </w:p>
          <w:p w14:paraId="487E79A0" w14:textId="77777777" w:rsidR="007266BB"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RF14</w:t>
            </w:r>
          </w:p>
        </w:tc>
        <w:tc>
          <w:tcPr>
            <w:tcW w:w="4125" w:type="dxa"/>
          </w:tcPr>
          <w:p w14:paraId="370CBBED" w14:textId="77777777" w:rsidR="00932C24" w:rsidRDefault="00932C24"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932C24" w:rsidRPr="000E4274" w14:paraId="06E00DC6" w14:textId="77777777" w:rsidTr="004C0117">
        <w:trPr>
          <w:trHeight w:val="288"/>
        </w:trPr>
        <w:tc>
          <w:tcPr>
            <w:tcW w:w="940" w:type="dxa"/>
            <w:shd w:val="clear" w:color="auto" w:fill="auto"/>
            <w:vAlign w:val="center"/>
          </w:tcPr>
          <w:p w14:paraId="4EA9B8D5"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CU15</w:t>
            </w:r>
          </w:p>
        </w:tc>
        <w:tc>
          <w:tcPr>
            <w:tcW w:w="4376" w:type="dxa"/>
            <w:shd w:val="clear" w:color="auto" w:fill="auto"/>
          </w:tcPr>
          <w:p w14:paraId="60249D37" w14:textId="77777777" w:rsidR="00932C24" w:rsidRDefault="007266BB"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Devolución</w:t>
            </w:r>
          </w:p>
          <w:p w14:paraId="77B03F03" w14:textId="77777777" w:rsidR="007266BB"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RF15</w:t>
            </w:r>
          </w:p>
        </w:tc>
        <w:tc>
          <w:tcPr>
            <w:tcW w:w="4125" w:type="dxa"/>
          </w:tcPr>
          <w:p w14:paraId="3F6E55D8" w14:textId="77777777" w:rsidR="00932C24" w:rsidRDefault="007266BB"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Bibliotecario</w:t>
            </w:r>
          </w:p>
        </w:tc>
      </w:tr>
      <w:tr w:rsidR="00932C24" w:rsidRPr="000E4274" w14:paraId="0297278E" w14:textId="77777777" w:rsidTr="004C0117">
        <w:trPr>
          <w:trHeight w:val="288"/>
        </w:trPr>
        <w:tc>
          <w:tcPr>
            <w:tcW w:w="940" w:type="dxa"/>
            <w:shd w:val="clear" w:color="auto" w:fill="auto"/>
            <w:vAlign w:val="center"/>
          </w:tcPr>
          <w:p w14:paraId="5C7D1149" w14:textId="77777777" w:rsidR="00932C24" w:rsidRDefault="008A132C"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CU16</w:t>
            </w:r>
          </w:p>
        </w:tc>
        <w:tc>
          <w:tcPr>
            <w:tcW w:w="4376" w:type="dxa"/>
            <w:shd w:val="clear" w:color="auto" w:fill="auto"/>
          </w:tcPr>
          <w:p w14:paraId="450D0BBD" w14:textId="77777777" w:rsidR="00932C24" w:rsidRDefault="007266BB"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Calcular Sanción</w:t>
            </w:r>
          </w:p>
          <w:p w14:paraId="208832EB" w14:textId="77777777" w:rsidR="007266BB" w:rsidRDefault="00A8631D" w:rsidP="00A303B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RF16</w:t>
            </w:r>
          </w:p>
        </w:tc>
        <w:tc>
          <w:tcPr>
            <w:tcW w:w="4125" w:type="dxa"/>
          </w:tcPr>
          <w:p w14:paraId="2416325F" w14:textId="77777777" w:rsidR="00932C24" w:rsidRDefault="007266BB" w:rsidP="00C1272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bl>
    <w:p w14:paraId="7BD5192C" w14:textId="77777777" w:rsidR="009135D4" w:rsidRDefault="004E7B27" w:rsidP="00735E4E">
      <w:pPr>
        <w:jc w:val="both"/>
        <w:rPr>
          <w:b/>
          <w:sz w:val="24"/>
          <w:szCs w:val="24"/>
        </w:rPr>
      </w:pPr>
      <w:r>
        <w:rPr>
          <w:b/>
          <w:sz w:val="24"/>
          <w:szCs w:val="24"/>
        </w:rPr>
        <w:br w:type="page"/>
      </w:r>
      <w:r w:rsidR="009135D4">
        <w:rPr>
          <w:b/>
          <w:sz w:val="24"/>
          <w:szCs w:val="24"/>
        </w:rPr>
        <w:lastRenderedPageBreak/>
        <w:t>Diagrama de casos de uso.</w:t>
      </w:r>
    </w:p>
    <w:p w14:paraId="39339BBB" w14:textId="77777777" w:rsidR="00CD149A" w:rsidRDefault="008A132C" w:rsidP="00735E4E">
      <w:pPr>
        <w:jc w:val="both"/>
        <w:rPr>
          <w:b/>
          <w:sz w:val="24"/>
          <w:szCs w:val="24"/>
        </w:rPr>
      </w:pPr>
      <w:r>
        <w:rPr>
          <w:b/>
          <w:noProof/>
          <w:sz w:val="24"/>
          <w:szCs w:val="24"/>
          <w:lang w:eastAsia="es-CL"/>
        </w:rPr>
        <w:drawing>
          <wp:inline distT="0" distB="0" distL="0" distR="0" wp14:anchorId="0C63780B" wp14:editId="5F00EC00">
            <wp:extent cx="5934075" cy="3295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0BEA3153" w14:textId="77777777" w:rsidR="00CD149A" w:rsidRDefault="00CD149A" w:rsidP="00735E4E">
      <w:pPr>
        <w:jc w:val="both"/>
        <w:rPr>
          <w:b/>
          <w:sz w:val="24"/>
          <w:szCs w:val="24"/>
        </w:rPr>
      </w:pPr>
    </w:p>
    <w:p w14:paraId="3272EF35" w14:textId="77777777" w:rsidR="00820E09" w:rsidRPr="009135D4" w:rsidRDefault="009135D4" w:rsidP="0067446A">
      <w:pPr>
        <w:jc w:val="center"/>
        <w:rPr>
          <w:b/>
          <w:sz w:val="24"/>
          <w:szCs w:val="24"/>
        </w:rPr>
      </w:pPr>
      <w:r>
        <w:rPr>
          <w:b/>
          <w:sz w:val="24"/>
          <w:szCs w:val="24"/>
        </w:rPr>
        <w:br w:type="page"/>
      </w:r>
      <w:r w:rsidR="003827D1">
        <w:rPr>
          <w:b/>
          <w:sz w:val="24"/>
          <w:szCs w:val="24"/>
        </w:rPr>
        <w:lastRenderedPageBreak/>
        <w:t>Requerimientos no funcionales</w:t>
      </w:r>
    </w:p>
    <w:p w14:paraId="7E4F849D" w14:textId="77777777" w:rsidR="000E4274" w:rsidRPr="003827D1" w:rsidRDefault="000E4274" w:rsidP="003827D1">
      <w:pPr>
        <w:pStyle w:val="Prrafodelista"/>
        <w:numPr>
          <w:ilvl w:val="0"/>
          <w:numId w:val="10"/>
        </w:numPr>
        <w:jc w:val="both"/>
        <w:rPr>
          <w:sz w:val="24"/>
          <w:szCs w:val="24"/>
        </w:rPr>
      </w:pPr>
      <w:r w:rsidRPr="003827D1">
        <w:rPr>
          <w:sz w:val="24"/>
          <w:szCs w:val="24"/>
        </w:rPr>
        <w:t xml:space="preserve">El sistema debe </w:t>
      </w:r>
      <w:r w:rsidR="008C425A" w:rsidRPr="003827D1">
        <w:rPr>
          <w:sz w:val="24"/>
          <w:szCs w:val="24"/>
        </w:rPr>
        <w:t>s</w:t>
      </w:r>
      <w:r w:rsidR="002B1F3B" w:rsidRPr="003827D1">
        <w:rPr>
          <w:sz w:val="24"/>
          <w:szCs w:val="24"/>
        </w:rPr>
        <w:t>er desarrollado en ambiente WEB</w:t>
      </w:r>
      <w:r w:rsidRPr="003827D1">
        <w:rPr>
          <w:sz w:val="24"/>
          <w:szCs w:val="24"/>
        </w:rPr>
        <w:t>.</w:t>
      </w:r>
    </w:p>
    <w:p w14:paraId="4B9F7C5C" w14:textId="77777777" w:rsidR="000E4274" w:rsidRPr="003827D1" w:rsidRDefault="000E4274" w:rsidP="003827D1">
      <w:pPr>
        <w:pStyle w:val="Prrafodelista"/>
        <w:numPr>
          <w:ilvl w:val="0"/>
          <w:numId w:val="10"/>
        </w:numPr>
        <w:jc w:val="both"/>
        <w:rPr>
          <w:sz w:val="24"/>
          <w:szCs w:val="24"/>
        </w:rPr>
      </w:pPr>
      <w:r w:rsidRPr="003827D1">
        <w:rPr>
          <w:sz w:val="24"/>
          <w:szCs w:val="24"/>
        </w:rPr>
        <w:t>El sistema debe ser construido en arquitectura web mediante modelo de capas, logrando una separación de la interfaz gráfica, reglas de negocio y repositorio de datos.</w:t>
      </w:r>
    </w:p>
    <w:p w14:paraId="4072C30B" w14:textId="77777777" w:rsidR="00820E09" w:rsidRPr="003827D1" w:rsidRDefault="000E4274" w:rsidP="003827D1">
      <w:pPr>
        <w:pStyle w:val="Prrafodelista"/>
        <w:numPr>
          <w:ilvl w:val="0"/>
          <w:numId w:val="10"/>
        </w:numPr>
        <w:jc w:val="both"/>
        <w:rPr>
          <w:sz w:val="24"/>
          <w:szCs w:val="24"/>
        </w:rPr>
      </w:pPr>
      <w:r w:rsidRPr="003827D1">
        <w:rPr>
          <w:sz w:val="24"/>
          <w:szCs w:val="24"/>
        </w:rPr>
        <w:t>El sistema debe ser construido utilizando la base datos o</w:t>
      </w:r>
      <w:r w:rsidR="008C425A" w:rsidRPr="003827D1">
        <w:rPr>
          <w:sz w:val="24"/>
          <w:szCs w:val="24"/>
        </w:rPr>
        <w:t xml:space="preserve">racle </w:t>
      </w:r>
      <w:r w:rsidRPr="003827D1">
        <w:rPr>
          <w:sz w:val="24"/>
          <w:szCs w:val="24"/>
        </w:rPr>
        <w:t>y utilizando un lenguaje de p</w:t>
      </w:r>
      <w:r w:rsidR="003827D1">
        <w:rPr>
          <w:sz w:val="24"/>
          <w:szCs w:val="24"/>
        </w:rPr>
        <w:t>rogramación orientado a objetos como Microsoft .NET y J2EE.</w:t>
      </w:r>
    </w:p>
    <w:p w14:paraId="0DB14CE0" w14:textId="77777777" w:rsidR="00040883" w:rsidRDefault="00040883" w:rsidP="003827D1">
      <w:pPr>
        <w:pStyle w:val="Prrafodelista"/>
        <w:numPr>
          <w:ilvl w:val="0"/>
          <w:numId w:val="10"/>
        </w:numPr>
        <w:jc w:val="both"/>
        <w:rPr>
          <w:sz w:val="24"/>
          <w:szCs w:val="24"/>
        </w:rPr>
      </w:pPr>
      <w:r w:rsidRPr="003827D1">
        <w:rPr>
          <w:sz w:val="24"/>
          <w:szCs w:val="24"/>
        </w:rPr>
        <w:t>El proceso automatizado debe ser a través de procedimientos almacenados y dejar disponible en una estructura de la base de datos, dese dicha estructura se obtendrá información para generar los avisos por correo.</w:t>
      </w:r>
    </w:p>
    <w:p w14:paraId="65DED29D" w14:textId="77777777" w:rsidR="003827D1" w:rsidRPr="003827D1" w:rsidRDefault="003827D1" w:rsidP="003827D1">
      <w:pPr>
        <w:pStyle w:val="Prrafodelista"/>
        <w:numPr>
          <w:ilvl w:val="0"/>
          <w:numId w:val="10"/>
        </w:numPr>
        <w:jc w:val="both"/>
        <w:rPr>
          <w:sz w:val="24"/>
          <w:szCs w:val="24"/>
        </w:rPr>
      </w:pPr>
      <w:r>
        <w:rPr>
          <w:sz w:val="24"/>
          <w:szCs w:val="24"/>
        </w:rPr>
        <w:t>La integración de los sistemas se debe realizar a través de WEB Services.</w:t>
      </w:r>
    </w:p>
    <w:p w14:paraId="3042B571" w14:textId="77777777" w:rsidR="002732CE" w:rsidRPr="003827D1" w:rsidRDefault="00040883" w:rsidP="003827D1">
      <w:pPr>
        <w:pStyle w:val="Prrafodelista"/>
        <w:numPr>
          <w:ilvl w:val="0"/>
          <w:numId w:val="10"/>
        </w:numPr>
        <w:jc w:val="both"/>
        <w:rPr>
          <w:sz w:val="24"/>
          <w:szCs w:val="24"/>
        </w:rPr>
      </w:pPr>
      <w:r w:rsidRPr="003827D1">
        <w:rPr>
          <w:sz w:val="24"/>
          <w:szCs w:val="24"/>
        </w:rPr>
        <w:t xml:space="preserve">El envío de correos y la validación de cuentas </w:t>
      </w:r>
      <w:r w:rsidR="00CD59A4" w:rsidRPr="003827D1">
        <w:rPr>
          <w:sz w:val="24"/>
          <w:szCs w:val="24"/>
        </w:rPr>
        <w:t>deben</w:t>
      </w:r>
      <w:r w:rsidRPr="003827D1">
        <w:rPr>
          <w:sz w:val="24"/>
          <w:szCs w:val="24"/>
        </w:rPr>
        <w:t xml:space="preserve"> considerar una API de correo electrónico</w:t>
      </w:r>
      <w:r w:rsidR="002732CE" w:rsidRPr="003827D1">
        <w:rPr>
          <w:sz w:val="24"/>
          <w:szCs w:val="24"/>
        </w:rPr>
        <w:t>.</w:t>
      </w:r>
    </w:p>
    <w:p w14:paraId="0A3772D1" w14:textId="77777777" w:rsidR="008C425A" w:rsidRPr="003827D1" w:rsidRDefault="008C425A" w:rsidP="003827D1">
      <w:pPr>
        <w:pStyle w:val="Prrafodelista"/>
        <w:numPr>
          <w:ilvl w:val="0"/>
          <w:numId w:val="10"/>
        </w:numPr>
        <w:jc w:val="both"/>
        <w:rPr>
          <w:sz w:val="24"/>
          <w:szCs w:val="24"/>
        </w:rPr>
      </w:pPr>
      <w:r w:rsidRPr="003827D1">
        <w:rPr>
          <w:sz w:val="24"/>
          <w:szCs w:val="24"/>
        </w:rPr>
        <w:t>El sistema debe incluir medidas de seguridad tales como cifrado de clave y control de sesiones.</w:t>
      </w:r>
    </w:p>
    <w:p w14:paraId="0C3C6956" w14:textId="77777777" w:rsidR="003827D1" w:rsidRDefault="004540F1" w:rsidP="009135D4">
      <w:pPr>
        <w:pStyle w:val="Prrafodelista"/>
        <w:numPr>
          <w:ilvl w:val="0"/>
          <w:numId w:val="10"/>
        </w:numPr>
        <w:jc w:val="both"/>
        <w:rPr>
          <w:sz w:val="24"/>
          <w:szCs w:val="24"/>
          <w:lang w:val="es-ES"/>
        </w:rPr>
      </w:pPr>
      <w:r w:rsidRPr="003827D1">
        <w:rPr>
          <w:sz w:val="24"/>
          <w:szCs w:val="24"/>
          <w:lang w:val="es-ES"/>
        </w:rPr>
        <w:t>Todas las entradas de datos deben considerar las validaciones correspondientes.</w:t>
      </w:r>
    </w:p>
    <w:p w14:paraId="04A1BE92" w14:textId="77777777" w:rsidR="003827D1" w:rsidRDefault="003827D1" w:rsidP="009135D4">
      <w:pPr>
        <w:pStyle w:val="Prrafodelista"/>
        <w:numPr>
          <w:ilvl w:val="0"/>
          <w:numId w:val="10"/>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14:paraId="4C188E9A"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El tiempo de aprendizaje del sistema por un usuario deberá ser menor a 4 horas.</w:t>
      </w:r>
    </w:p>
    <w:p w14:paraId="65238030"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La tasa de errores cometidos por el usuario deberá ser menor del 1% de las transacciones totales ejecutadas en el sistema.</w:t>
      </w:r>
    </w:p>
    <w:p w14:paraId="1DF98DE7"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El sistema debe contar con manuales de usuario estructurados adecuadamente.</w:t>
      </w:r>
    </w:p>
    <w:p w14:paraId="09C58FF1"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El sistema debe proporcionar mensajes de error que sean informativos y orientados a usuario final.</w:t>
      </w:r>
    </w:p>
    <w:p w14:paraId="7B2FCCCA"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El sistema debe contar con un módulo de ayuda en línea.</w:t>
      </w:r>
    </w:p>
    <w:p w14:paraId="73D06315"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La aplicación web debe poseer un diseño “Responsive” a fin de garantizar la adecuada visualización en múltiples computadores personales, dispositivos tableta y teléfonos inteligentes.</w:t>
      </w:r>
    </w:p>
    <w:p w14:paraId="1C7606A8" w14:textId="77777777" w:rsidR="003827D1" w:rsidRPr="003827D1" w:rsidRDefault="003827D1" w:rsidP="003827D1">
      <w:pPr>
        <w:pStyle w:val="Prrafodelista"/>
        <w:numPr>
          <w:ilvl w:val="0"/>
          <w:numId w:val="10"/>
        </w:numPr>
        <w:jc w:val="both"/>
        <w:rPr>
          <w:sz w:val="24"/>
          <w:szCs w:val="24"/>
          <w:lang w:val="es-ES"/>
        </w:rPr>
      </w:pPr>
      <w:r w:rsidRPr="003827D1">
        <w:rPr>
          <w:sz w:val="24"/>
          <w:szCs w:val="24"/>
          <w:lang w:val="es-ES"/>
        </w:rPr>
        <w:t>El sistema debe poseer interfaces gráficas bien formadas.</w:t>
      </w:r>
    </w:p>
    <w:p w14:paraId="76EA0F67" w14:textId="77777777" w:rsidR="004540F1" w:rsidRDefault="004540F1" w:rsidP="009135D4">
      <w:pPr>
        <w:jc w:val="both"/>
      </w:pPr>
    </w:p>
    <w:p w14:paraId="0C5DE15A" w14:textId="77777777" w:rsidR="003827D1" w:rsidRDefault="0092057D" w:rsidP="004540F1">
      <w:pPr>
        <w:jc w:val="both"/>
        <w:rPr>
          <w:b/>
          <w:sz w:val="32"/>
          <w:szCs w:val="24"/>
        </w:rPr>
      </w:pPr>
      <w:r>
        <w:rPr>
          <w:b/>
          <w:sz w:val="32"/>
          <w:szCs w:val="24"/>
        </w:rPr>
        <w:br w:type="page"/>
      </w:r>
    </w:p>
    <w:p w14:paraId="16322641" w14:textId="77777777" w:rsidR="004540F1" w:rsidRPr="003957E7" w:rsidRDefault="003957E7" w:rsidP="004540F1">
      <w:pPr>
        <w:jc w:val="both"/>
        <w:rPr>
          <w:b/>
          <w:sz w:val="28"/>
          <w:szCs w:val="24"/>
        </w:rPr>
      </w:pPr>
      <w:r w:rsidRPr="003957E7">
        <w:rPr>
          <w:b/>
          <w:sz w:val="28"/>
          <w:szCs w:val="24"/>
        </w:rPr>
        <w:lastRenderedPageBreak/>
        <w:t>Información de Referencia</w:t>
      </w:r>
    </w:p>
    <w:p w14:paraId="1CF2545F" w14:textId="77777777" w:rsidR="003957E7" w:rsidRDefault="003957E7" w:rsidP="004540F1">
      <w:pPr>
        <w:jc w:val="both"/>
        <w:rPr>
          <w:b/>
          <w:sz w:val="24"/>
          <w:szCs w:val="24"/>
        </w:rPr>
      </w:pPr>
      <w:r>
        <w:rPr>
          <w:b/>
          <w:sz w:val="24"/>
          <w:szCs w:val="24"/>
        </w:rPr>
        <w:t>Datos de las interfaces y estructuras.</w:t>
      </w:r>
    </w:p>
    <w:p w14:paraId="179B824D" w14:textId="77777777" w:rsidR="004540F1" w:rsidRPr="003957E7" w:rsidRDefault="004540F1" w:rsidP="004540F1">
      <w:pPr>
        <w:jc w:val="both"/>
        <w:rPr>
          <w:sz w:val="24"/>
          <w:szCs w:val="24"/>
        </w:rPr>
      </w:pPr>
      <w:r w:rsidRPr="003957E7">
        <w:rPr>
          <w:sz w:val="24"/>
          <w:szCs w:val="24"/>
        </w:rPr>
        <w:t xml:space="preserve">Se entrega como </w:t>
      </w:r>
      <w:r w:rsidR="003957E7" w:rsidRPr="003957E7">
        <w:rPr>
          <w:sz w:val="24"/>
          <w:szCs w:val="24"/>
        </w:rPr>
        <w:t xml:space="preserve">referencia </w:t>
      </w:r>
      <w:r w:rsidRPr="003957E7">
        <w:rPr>
          <w:sz w:val="24"/>
          <w:szCs w:val="24"/>
        </w:rPr>
        <w:t>ejemplo</w:t>
      </w:r>
      <w:r w:rsidR="003957E7" w:rsidRPr="003957E7">
        <w:rPr>
          <w:sz w:val="24"/>
          <w:szCs w:val="24"/>
        </w:rPr>
        <w:t>s</w:t>
      </w:r>
      <w:r w:rsidRPr="003957E7">
        <w:rPr>
          <w:sz w:val="24"/>
          <w:szCs w:val="24"/>
        </w:rPr>
        <w:t xml:space="preserve"> </w:t>
      </w:r>
      <w:r w:rsidR="003957E7" w:rsidRPr="003957E7">
        <w:rPr>
          <w:sz w:val="24"/>
          <w:szCs w:val="24"/>
        </w:rPr>
        <w:t xml:space="preserve">de </w:t>
      </w:r>
      <w:r w:rsidRPr="003957E7">
        <w:rPr>
          <w:sz w:val="24"/>
          <w:szCs w:val="24"/>
        </w:rPr>
        <w:t>la información que se debe considerar en las interfaces de usuario y las estructuras de datos.</w:t>
      </w:r>
    </w:p>
    <w:p w14:paraId="43E289E1" w14:textId="77777777" w:rsidR="0092057D" w:rsidRDefault="003C2253" w:rsidP="004540F1">
      <w:pPr>
        <w:jc w:val="both"/>
        <w:rPr>
          <w:sz w:val="24"/>
          <w:szCs w:val="24"/>
        </w:rPr>
      </w:pPr>
      <w:r>
        <w:rPr>
          <w:sz w:val="24"/>
          <w:szCs w:val="24"/>
        </w:rPr>
        <w:t>Documento</w:t>
      </w:r>
      <w:r w:rsidR="004540F1" w:rsidRPr="00575109">
        <w:rPr>
          <w:sz w:val="24"/>
          <w:szCs w:val="24"/>
        </w:rPr>
        <w:t>(identificador,</w:t>
      </w:r>
      <w:r>
        <w:rPr>
          <w:sz w:val="24"/>
          <w:szCs w:val="24"/>
        </w:rPr>
        <w:t xml:space="preserve"> tipo, título</w:t>
      </w:r>
      <w:r w:rsidR="00C94F20">
        <w:rPr>
          <w:sz w:val="24"/>
          <w:szCs w:val="24"/>
        </w:rPr>
        <w:t xml:space="preserve">, </w:t>
      </w:r>
      <w:r>
        <w:rPr>
          <w:sz w:val="24"/>
          <w:szCs w:val="24"/>
        </w:rPr>
        <w:t>autor</w:t>
      </w:r>
      <w:r w:rsidR="00C94F20">
        <w:rPr>
          <w:sz w:val="24"/>
          <w:szCs w:val="24"/>
        </w:rPr>
        <w:t xml:space="preserve">, </w:t>
      </w:r>
      <w:r>
        <w:rPr>
          <w:sz w:val="24"/>
          <w:szCs w:val="24"/>
        </w:rPr>
        <w:t>editorial</w:t>
      </w:r>
      <w:r w:rsidR="00C94F20">
        <w:rPr>
          <w:sz w:val="24"/>
          <w:szCs w:val="24"/>
        </w:rPr>
        <w:t xml:space="preserve">, </w:t>
      </w:r>
      <w:r>
        <w:rPr>
          <w:sz w:val="24"/>
          <w:szCs w:val="24"/>
        </w:rPr>
        <w:t>año</w:t>
      </w:r>
      <w:r w:rsidR="00C94F20">
        <w:rPr>
          <w:sz w:val="24"/>
          <w:szCs w:val="24"/>
        </w:rPr>
        <w:t xml:space="preserve">, </w:t>
      </w:r>
      <w:r>
        <w:rPr>
          <w:sz w:val="24"/>
          <w:szCs w:val="24"/>
        </w:rPr>
        <w:t>edición, categoría, tipo medio</w:t>
      </w:r>
      <w:r w:rsidR="00F077BA">
        <w:rPr>
          <w:sz w:val="24"/>
          <w:szCs w:val="24"/>
        </w:rPr>
        <w:t>)</w:t>
      </w:r>
    </w:p>
    <w:p w14:paraId="64D068A2" w14:textId="77777777" w:rsidR="003C2253" w:rsidRDefault="003C2253" w:rsidP="004540F1">
      <w:pPr>
        <w:jc w:val="both"/>
        <w:rPr>
          <w:sz w:val="24"/>
          <w:szCs w:val="24"/>
        </w:rPr>
      </w:pPr>
      <w:r>
        <w:rPr>
          <w:sz w:val="24"/>
          <w:szCs w:val="24"/>
        </w:rPr>
        <w:t>Ejemplar(idEjemplar, idDocumento, estado, ubicación)</w:t>
      </w:r>
    </w:p>
    <w:p w14:paraId="2A4AFE46" w14:textId="77777777" w:rsidR="007B1F44" w:rsidRDefault="003C2253" w:rsidP="004540F1">
      <w:pPr>
        <w:jc w:val="both"/>
        <w:rPr>
          <w:sz w:val="24"/>
          <w:szCs w:val="24"/>
        </w:rPr>
      </w:pPr>
      <w:r>
        <w:rPr>
          <w:sz w:val="24"/>
          <w:szCs w:val="24"/>
        </w:rPr>
        <w:t>Prestamo(idPrestamo, tipo prestamo, idEjemplar, fecha prestamo, hora prestamo, fecha devolución, hora devolución, fecha devolución real, hora devolución real)</w:t>
      </w:r>
    </w:p>
    <w:p w14:paraId="1A097ABB" w14:textId="77777777" w:rsidR="004540F1" w:rsidRDefault="003C2253" w:rsidP="004540F1">
      <w:pPr>
        <w:jc w:val="both"/>
        <w:rPr>
          <w:sz w:val="24"/>
          <w:szCs w:val="24"/>
        </w:rPr>
      </w:pPr>
      <w:r>
        <w:rPr>
          <w:sz w:val="24"/>
          <w:szCs w:val="24"/>
        </w:rPr>
        <w:t>Usuario</w:t>
      </w:r>
      <w:r w:rsidR="007B1F44">
        <w:rPr>
          <w:sz w:val="24"/>
          <w:szCs w:val="24"/>
        </w:rPr>
        <w:t xml:space="preserve">(identificador, </w:t>
      </w:r>
      <w:r>
        <w:rPr>
          <w:sz w:val="24"/>
          <w:szCs w:val="24"/>
        </w:rPr>
        <w:t>rut</w:t>
      </w:r>
      <w:r w:rsidR="007B1F44">
        <w:rPr>
          <w:sz w:val="24"/>
          <w:szCs w:val="24"/>
        </w:rPr>
        <w:t xml:space="preserve">, </w:t>
      </w:r>
      <w:r>
        <w:rPr>
          <w:sz w:val="24"/>
          <w:szCs w:val="24"/>
        </w:rPr>
        <w:t>nombres</w:t>
      </w:r>
      <w:r w:rsidR="007B1F44">
        <w:rPr>
          <w:sz w:val="24"/>
          <w:szCs w:val="24"/>
        </w:rPr>
        <w:t xml:space="preserve">, </w:t>
      </w:r>
      <w:r>
        <w:rPr>
          <w:sz w:val="24"/>
          <w:szCs w:val="24"/>
        </w:rPr>
        <w:t>apellidos</w:t>
      </w:r>
      <w:r w:rsidR="007B1F44">
        <w:rPr>
          <w:sz w:val="24"/>
          <w:szCs w:val="24"/>
        </w:rPr>
        <w:t xml:space="preserve">, </w:t>
      </w:r>
      <w:r>
        <w:rPr>
          <w:sz w:val="24"/>
          <w:szCs w:val="24"/>
        </w:rPr>
        <w:t>dirección, teléfono, activo</w:t>
      </w:r>
      <w:r w:rsidR="007B1F44">
        <w:rPr>
          <w:sz w:val="24"/>
          <w:szCs w:val="24"/>
        </w:rPr>
        <w:t>)</w:t>
      </w:r>
      <w:r>
        <w:rPr>
          <w:sz w:val="24"/>
          <w:szCs w:val="24"/>
        </w:rPr>
        <w:t xml:space="preserve"> {se debe ver la forma de registro de huella y foto}</w:t>
      </w:r>
    </w:p>
    <w:p w14:paraId="78B60D5B" w14:textId="77777777" w:rsidR="004540F1" w:rsidRDefault="008D6CD8" w:rsidP="004540F1">
      <w:pPr>
        <w:jc w:val="both"/>
        <w:rPr>
          <w:sz w:val="24"/>
          <w:szCs w:val="24"/>
        </w:rPr>
      </w:pPr>
      <w:r>
        <w:rPr>
          <w:sz w:val="24"/>
          <w:szCs w:val="24"/>
        </w:rPr>
        <w:t>Solicitud</w:t>
      </w:r>
      <w:r w:rsidR="003C2253">
        <w:rPr>
          <w:sz w:val="24"/>
          <w:szCs w:val="24"/>
        </w:rPr>
        <w:t>Préstamo</w:t>
      </w:r>
      <w:r w:rsidR="004540F1">
        <w:rPr>
          <w:sz w:val="24"/>
          <w:szCs w:val="24"/>
        </w:rPr>
        <w:t>(id</w:t>
      </w:r>
      <w:r w:rsidR="003C2253">
        <w:rPr>
          <w:sz w:val="24"/>
          <w:szCs w:val="24"/>
        </w:rPr>
        <w:t>Solicitud</w:t>
      </w:r>
      <w:r w:rsidR="004540F1">
        <w:rPr>
          <w:sz w:val="24"/>
          <w:szCs w:val="24"/>
        </w:rPr>
        <w:t>,</w:t>
      </w:r>
      <w:r w:rsidR="003C2253">
        <w:rPr>
          <w:sz w:val="24"/>
          <w:szCs w:val="24"/>
        </w:rPr>
        <w:t xml:space="preserve"> idUsuario, fecha solicitud, hora solicitud)</w:t>
      </w:r>
    </w:p>
    <w:p w14:paraId="7B2B4973" w14:textId="77777777" w:rsidR="003C2253" w:rsidRPr="00575109" w:rsidRDefault="003C2253" w:rsidP="004540F1">
      <w:pPr>
        <w:jc w:val="both"/>
        <w:rPr>
          <w:sz w:val="24"/>
          <w:szCs w:val="24"/>
        </w:rPr>
      </w:pPr>
      <w:r>
        <w:rPr>
          <w:sz w:val="24"/>
          <w:szCs w:val="24"/>
        </w:rPr>
        <w:t>DetalleSolicitudPrestamo(idSolicitud, idEjemplar)</w:t>
      </w:r>
    </w:p>
    <w:p w14:paraId="46ADC879" w14:textId="77777777" w:rsidR="004540F1" w:rsidRDefault="00631048" w:rsidP="004540F1">
      <w:pPr>
        <w:jc w:val="both"/>
        <w:rPr>
          <w:b/>
          <w:sz w:val="24"/>
          <w:szCs w:val="24"/>
        </w:rPr>
      </w:pPr>
      <w:r>
        <w:rPr>
          <w:b/>
          <w:sz w:val="24"/>
          <w:szCs w:val="24"/>
        </w:rPr>
        <w:br w:type="page"/>
      </w:r>
      <w:r w:rsidR="004540F1">
        <w:rPr>
          <w:b/>
          <w:sz w:val="24"/>
          <w:szCs w:val="24"/>
        </w:rPr>
        <w:lastRenderedPageBreak/>
        <w:t xml:space="preserve">Ejemplo de </w:t>
      </w:r>
      <w:r w:rsidR="00704696">
        <w:rPr>
          <w:b/>
          <w:sz w:val="24"/>
          <w:szCs w:val="24"/>
        </w:rPr>
        <w:t>consulta en catálogo</w:t>
      </w:r>
    </w:p>
    <w:p w14:paraId="13F0A200" w14:textId="77777777" w:rsidR="002513A9" w:rsidRDefault="00466AE2" w:rsidP="004540F1">
      <w:pPr>
        <w:jc w:val="both"/>
        <w:rPr>
          <w:b/>
          <w:sz w:val="24"/>
          <w:szCs w:val="24"/>
        </w:rPr>
      </w:pPr>
      <w:r w:rsidRPr="00466AE2">
        <w:rPr>
          <w:b/>
          <w:noProof/>
          <w:sz w:val="24"/>
          <w:szCs w:val="24"/>
          <w:lang w:eastAsia="es-CL"/>
        </w:rPr>
        <w:drawing>
          <wp:inline distT="0" distB="0" distL="0" distR="0" wp14:anchorId="416AAA12" wp14:editId="340B47DC">
            <wp:extent cx="5941060" cy="3969069"/>
            <wp:effectExtent l="0" t="0" r="2540" b="0"/>
            <wp:docPr id="5" name="Imagen 5" descr="C:\Users\LuisBravoYanes\AppData\Local\Temp\flaE3F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BravoYanes\AppData\Local\Temp\flaE3F4.tmp\Snap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3969069"/>
                    </a:xfrm>
                    <a:prstGeom prst="rect">
                      <a:avLst/>
                    </a:prstGeom>
                    <a:noFill/>
                    <a:ln>
                      <a:noFill/>
                    </a:ln>
                  </pic:spPr>
                </pic:pic>
              </a:graphicData>
            </a:graphic>
          </wp:inline>
        </w:drawing>
      </w:r>
    </w:p>
    <w:p w14:paraId="11839DE3" w14:textId="77777777" w:rsidR="00466AE2" w:rsidRDefault="00466AE2">
      <w:pPr>
        <w:spacing w:after="0" w:line="240" w:lineRule="auto"/>
        <w:rPr>
          <w:b/>
          <w:sz w:val="24"/>
          <w:szCs w:val="24"/>
        </w:rPr>
      </w:pPr>
      <w:r>
        <w:rPr>
          <w:b/>
          <w:sz w:val="24"/>
          <w:szCs w:val="24"/>
        </w:rPr>
        <w:br w:type="page"/>
      </w:r>
    </w:p>
    <w:p w14:paraId="014CD6AD" w14:textId="77777777" w:rsidR="00C76BB5" w:rsidRDefault="004540F1" w:rsidP="004540F1">
      <w:pPr>
        <w:jc w:val="both"/>
        <w:rPr>
          <w:b/>
          <w:sz w:val="24"/>
          <w:szCs w:val="24"/>
        </w:rPr>
      </w:pPr>
      <w:r>
        <w:rPr>
          <w:b/>
          <w:sz w:val="24"/>
          <w:szCs w:val="24"/>
        </w:rPr>
        <w:lastRenderedPageBreak/>
        <w:t xml:space="preserve">Ejemplo de </w:t>
      </w:r>
      <w:r w:rsidR="00466AE2">
        <w:rPr>
          <w:b/>
          <w:sz w:val="24"/>
          <w:szCs w:val="24"/>
        </w:rPr>
        <w:t>resultados de búsqueda</w:t>
      </w:r>
    </w:p>
    <w:p w14:paraId="7BD449B7" w14:textId="77777777" w:rsidR="004D2E49" w:rsidRDefault="00466AE2" w:rsidP="004540F1">
      <w:pPr>
        <w:jc w:val="both"/>
        <w:rPr>
          <w:b/>
          <w:sz w:val="24"/>
          <w:szCs w:val="24"/>
        </w:rPr>
      </w:pPr>
      <w:r w:rsidRPr="00466AE2">
        <w:rPr>
          <w:b/>
          <w:noProof/>
          <w:sz w:val="24"/>
          <w:szCs w:val="24"/>
          <w:lang w:eastAsia="es-CL"/>
        </w:rPr>
        <w:drawing>
          <wp:inline distT="0" distB="0" distL="0" distR="0" wp14:anchorId="2FD09C2A" wp14:editId="7103B78B">
            <wp:extent cx="5941060" cy="3969069"/>
            <wp:effectExtent l="0" t="0" r="2540" b="0"/>
            <wp:docPr id="6" name="Imagen 6" descr="C:\Users\LuisBravoYanes\AppData\Local\Temp\fla73A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BravoYanes\AppData\Local\Temp\fla73A2.tmp\Snap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3969069"/>
                    </a:xfrm>
                    <a:prstGeom prst="rect">
                      <a:avLst/>
                    </a:prstGeom>
                    <a:noFill/>
                    <a:ln>
                      <a:noFill/>
                    </a:ln>
                  </pic:spPr>
                </pic:pic>
              </a:graphicData>
            </a:graphic>
          </wp:inline>
        </w:drawing>
      </w:r>
    </w:p>
    <w:p w14:paraId="1A1CEB65" w14:textId="77777777" w:rsidR="00466AE2" w:rsidRDefault="00466AE2">
      <w:pPr>
        <w:spacing w:after="0" w:line="240" w:lineRule="auto"/>
        <w:rPr>
          <w:b/>
          <w:sz w:val="24"/>
          <w:szCs w:val="24"/>
        </w:rPr>
      </w:pPr>
      <w:r>
        <w:rPr>
          <w:b/>
          <w:sz w:val="24"/>
          <w:szCs w:val="24"/>
        </w:rPr>
        <w:br w:type="page"/>
      </w:r>
    </w:p>
    <w:p w14:paraId="627F2EB9" w14:textId="77777777" w:rsidR="002513A9" w:rsidRDefault="00466AE2" w:rsidP="004540F1">
      <w:pPr>
        <w:jc w:val="both"/>
        <w:rPr>
          <w:b/>
          <w:sz w:val="24"/>
          <w:szCs w:val="24"/>
        </w:rPr>
      </w:pPr>
      <w:r>
        <w:rPr>
          <w:b/>
          <w:sz w:val="24"/>
          <w:szCs w:val="24"/>
        </w:rPr>
        <w:lastRenderedPageBreak/>
        <w:t>Ejemplo de solicitud de documentos</w:t>
      </w:r>
    </w:p>
    <w:p w14:paraId="44304F6A" w14:textId="77777777" w:rsidR="00466AE2" w:rsidRDefault="00466AE2" w:rsidP="004540F1">
      <w:pPr>
        <w:jc w:val="both"/>
        <w:rPr>
          <w:b/>
          <w:sz w:val="24"/>
          <w:szCs w:val="24"/>
        </w:rPr>
      </w:pPr>
      <w:r w:rsidRPr="00466AE2">
        <w:rPr>
          <w:b/>
          <w:noProof/>
          <w:sz w:val="24"/>
          <w:szCs w:val="24"/>
          <w:lang w:eastAsia="es-CL"/>
        </w:rPr>
        <w:drawing>
          <wp:inline distT="0" distB="0" distL="0" distR="0" wp14:anchorId="36A549DB" wp14:editId="7E0F21DC">
            <wp:extent cx="5941060" cy="3969069"/>
            <wp:effectExtent l="0" t="0" r="2540" b="0"/>
            <wp:docPr id="7" name="Imagen 7" descr="C:\Users\LuisBravoYanes\AppData\Local\Temp\flaEB9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BravoYanes\AppData\Local\Temp\flaEB92.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969069"/>
                    </a:xfrm>
                    <a:prstGeom prst="rect">
                      <a:avLst/>
                    </a:prstGeom>
                    <a:noFill/>
                    <a:ln>
                      <a:noFill/>
                    </a:ln>
                  </pic:spPr>
                </pic:pic>
              </a:graphicData>
            </a:graphic>
          </wp:inline>
        </w:drawing>
      </w:r>
    </w:p>
    <w:sectPr w:rsidR="00466AE2"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7C3F41"/>
    <w:multiLevelType w:val="hybridMultilevel"/>
    <w:tmpl w:val="E04E8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FA1629"/>
    <w:multiLevelType w:val="hybridMultilevel"/>
    <w:tmpl w:val="8B3631BA"/>
    <w:lvl w:ilvl="0" w:tplc="340A0017">
      <w:start w:val="1"/>
      <w:numFmt w:val="lowerLetter"/>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5"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00F49AB"/>
    <w:multiLevelType w:val="hybridMultilevel"/>
    <w:tmpl w:val="C11032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0"/>
  </w:num>
  <w:num w:numId="5">
    <w:abstractNumId w:val="2"/>
  </w:num>
  <w:num w:numId="6">
    <w:abstractNumId w:val="6"/>
  </w:num>
  <w:num w:numId="7">
    <w:abstractNumId w:val="0"/>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03"/>
    <w:rsid w:val="00007F4C"/>
    <w:rsid w:val="0002519A"/>
    <w:rsid w:val="0003565E"/>
    <w:rsid w:val="00037C50"/>
    <w:rsid w:val="00040883"/>
    <w:rsid w:val="00043111"/>
    <w:rsid w:val="00074673"/>
    <w:rsid w:val="00076C61"/>
    <w:rsid w:val="000837EB"/>
    <w:rsid w:val="00094F47"/>
    <w:rsid w:val="000B216B"/>
    <w:rsid w:val="000D622A"/>
    <w:rsid w:val="000E4274"/>
    <w:rsid w:val="00105376"/>
    <w:rsid w:val="00117747"/>
    <w:rsid w:val="0013458E"/>
    <w:rsid w:val="001572D4"/>
    <w:rsid w:val="0016369A"/>
    <w:rsid w:val="001734C7"/>
    <w:rsid w:val="00186514"/>
    <w:rsid w:val="00192C02"/>
    <w:rsid w:val="0019719E"/>
    <w:rsid w:val="001A49BF"/>
    <w:rsid w:val="001A5BB0"/>
    <w:rsid w:val="001B334A"/>
    <w:rsid w:val="001B61EA"/>
    <w:rsid w:val="001C6E1C"/>
    <w:rsid w:val="001D0136"/>
    <w:rsid w:val="001D1BE5"/>
    <w:rsid w:val="001D4AD9"/>
    <w:rsid w:val="001F70F2"/>
    <w:rsid w:val="00205E13"/>
    <w:rsid w:val="00221C5D"/>
    <w:rsid w:val="002250B9"/>
    <w:rsid w:val="002339DA"/>
    <w:rsid w:val="00236AFF"/>
    <w:rsid w:val="0023764C"/>
    <w:rsid w:val="00240EAA"/>
    <w:rsid w:val="002475D7"/>
    <w:rsid w:val="002513A9"/>
    <w:rsid w:val="002732CE"/>
    <w:rsid w:val="00290126"/>
    <w:rsid w:val="00296EA1"/>
    <w:rsid w:val="002A5D51"/>
    <w:rsid w:val="002B1F3B"/>
    <w:rsid w:val="002B2749"/>
    <w:rsid w:val="002B51A0"/>
    <w:rsid w:val="002E4E18"/>
    <w:rsid w:val="002F6C39"/>
    <w:rsid w:val="003027D4"/>
    <w:rsid w:val="00317F4F"/>
    <w:rsid w:val="00342E79"/>
    <w:rsid w:val="003743FF"/>
    <w:rsid w:val="00375577"/>
    <w:rsid w:val="00376E20"/>
    <w:rsid w:val="003822E7"/>
    <w:rsid w:val="003827D1"/>
    <w:rsid w:val="003957E7"/>
    <w:rsid w:val="003C070E"/>
    <w:rsid w:val="003C2253"/>
    <w:rsid w:val="003C6ABB"/>
    <w:rsid w:val="003D2121"/>
    <w:rsid w:val="003F337D"/>
    <w:rsid w:val="00405C4E"/>
    <w:rsid w:val="00407CB0"/>
    <w:rsid w:val="00431618"/>
    <w:rsid w:val="004540F1"/>
    <w:rsid w:val="00466AE2"/>
    <w:rsid w:val="00477BD2"/>
    <w:rsid w:val="00496EAC"/>
    <w:rsid w:val="004C0117"/>
    <w:rsid w:val="004C1615"/>
    <w:rsid w:val="004D2E49"/>
    <w:rsid w:val="004D76ED"/>
    <w:rsid w:val="004E7B27"/>
    <w:rsid w:val="004F0B3D"/>
    <w:rsid w:val="005005BA"/>
    <w:rsid w:val="00500D47"/>
    <w:rsid w:val="00516DCE"/>
    <w:rsid w:val="00546075"/>
    <w:rsid w:val="00553694"/>
    <w:rsid w:val="00566C03"/>
    <w:rsid w:val="00576A38"/>
    <w:rsid w:val="0058230C"/>
    <w:rsid w:val="00595D5B"/>
    <w:rsid w:val="00595E82"/>
    <w:rsid w:val="0059757C"/>
    <w:rsid w:val="005C1E53"/>
    <w:rsid w:val="005C409D"/>
    <w:rsid w:val="005D40A8"/>
    <w:rsid w:val="005D5EDF"/>
    <w:rsid w:val="005E06E5"/>
    <w:rsid w:val="005F6A32"/>
    <w:rsid w:val="00611E18"/>
    <w:rsid w:val="006241EB"/>
    <w:rsid w:val="00626DB9"/>
    <w:rsid w:val="00631048"/>
    <w:rsid w:val="0064423C"/>
    <w:rsid w:val="0067446A"/>
    <w:rsid w:val="00675AD1"/>
    <w:rsid w:val="00686158"/>
    <w:rsid w:val="00696CF9"/>
    <w:rsid w:val="006A16C0"/>
    <w:rsid w:val="006B2F74"/>
    <w:rsid w:val="00703FA1"/>
    <w:rsid w:val="00704696"/>
    <w:rsid w:val="00711FA1"/>
    <w:rsid w:val="00720A87"/>
    <w:rsid w:val="00723746"/>
    <w:rsid w:val="007266BB"/>
    <w:rsid w:val="00735E4E"/>
    <w:rsid w:val="00737798"/>
    <w:rsid w:val="00752254"/>
    <w:rsid w:val="00765280"/>
    <w:rsid w:val="00775834"/>
    <w:rsid w:val="00793FBE"/>
    <w:rsid w:val="007A2256"/>
    <w:rsid w:val="007A2D9E"/>
    <w:rsid w:val="007A6059"/>
    <w:rsid w:val="007B1F44"/>
    <w:rsid w:val="008058CF"/>
    <w:rsid w:val="00820E09"/>
    <w:rsid w:val="008306DE"/>
    <w:rsid w:val="008505E7"/>
    <w:rsid w:val="0086452C"/>
    <w:rsid w:val="008745C9"/>
    <w:rsid w:val="008A132C"/>
    <w:rsid w:val="008B7970"/>
    <w:rsid w:val="008C425A"/>
    <w:rsid w:val="008D6CD8"/>
    <w:rsid w:val="008F26E9"/>
    <w:rsid w:val="008F2967"/>
    <w:rsid w:val="008F4740"/>
    <w:rsid w:val="00901740"/>
    <w:rsid w:val="00912D5F"/>
    <w:rsid w:val="009135D4"/>
    <w:rsid w:val="0092057D"/>
    <w:rsid w:val="00932C24"/>
    <w:rsid w:val="009347CD"/>
    <w:rsid w:val="00940811"/>
    <w:rsid w:val="0094279C"/>
    <w:rsid w:val="00952283"/>
    <w:rsid w:val="0095389C"/>
    <w:rsid w:val="0096661B"/>
    <w:rsid w:val="00972B05"/>
    <w:rsid w:val="00982184"/>
    <w:rsid w:val="00984BCB"/>
    <w:rsid w:val="009A209F"/>
    <w:rsid w:val="009A2754"/>
    <w:rsid w:val="009B71E0"/>
    <w:rsid w:val="009D3AA3"/>
    <w:rsid w:val="009E5527"/>
    <w:rsid w:val="00A01891"/>
    <w:rsid w:val="00A04654"/>
    <w:rsid w:val="00A11CAF"/>
    <w:rsid w:val="00A12FA1"/>
    <w:rsid w:val="00A303BD"/>
    <w:rsid w:val="00A61E30"/>
    <w:rsid w:val="00A63DC4"/>
    <w:rsid w:val="00A809A9"/>
    <w:rsid w:val="00A80CD0"/>
    <w:rsid w:val="00A8631D"/>
    <w:rsid w:val="00AB5997"/>
    <w:rsid w:val="00AC0197"/>
    <w:rsid w:val="00AE7341"/>
    <w:rsid w:val="00B1026D"/>
    <w:rsid w:val="00B13249"/>
    <w:rsid w:val="00B134B8"/>
    <w:rsid w:val="00B50873"/>
    <w:rsid w:val="00B54B7C"/>
    <w:rsid w:val="00BB1709"/>
    <w:rsid w:val="00BB4E1B"/>
    <w:rsid w:val="00BB7DE9"/>
    <w:rsid w:val="00BC6200"/>
    <w:rsid w:val="00BD39FA"/>
    <w:rsid w:val="00BD6270"/>
    <w:rsid w:val="00C14F8B"/>
    <w:rsid w:val="00C266BD"/>
    <w:rsid w:val="00C2693F"/>
    <w:rsid w:val="00C311F5"/>
    <w:rsid w:val="00C55EEC"/>
    <w:rsid w:val="00C65DBD"/>
    <w:rsid w:val="00C76BB5"/>
    <w:rsid w:val="00C87C58"/>
    <w:rsid w:val="00C94F20"/>
    <w:rsid w:val="00C97FAD"/>
    <w:rsid w:val="00CD149A"/>
    <w:rsid w:val="00CD5203"/>
    <w:rsid w:val="00CD59A4"/>
    <w:rsid w:val="00D130C5"/>
    <w:rsid w:val="00D22490"/>
    <w:rsid w:val="00D23B57"/>
    <w:rsid w:val="00D34BE6"/>
    <w:rsid w:val="00D42C02"/>
    <w:rsid w:val="00D533B1"/>
    <w:rsid w:val="00D635D7"/>
    <w:rsid w:val="00D702C3"/>
    <w:rsid w:val="00D81CB0"/>
    <w:rsid w:val="00D82378"/>
    <w:rsid w:val="00DA5A8E"/>
    <w:rsid w:val="00DB4A30"/>
    <w:rsid w:val="00DC5522"/>
    <w:rsid w:val="00DD1666"/>
    <w:rsid w:val="00DD270B"/>
    <w:rsid w:val="00DE6681"/>
    <w:rsid w:val="00DF0DE0"/>
    <w:rsid w:val="00E061D1"/>
    <w:rsid w:val="00E14F18"/>
    <w:rsid w:val="00E4171C"/>
    <w:rsid w:val="00E63835"/>
    <w:rsid w:val="00E65503"/>
    <w:rsid w:val="00E70BC2"/>
    <w:rsid w:val="00E73ADD"/>
    <w:rsid w:val="00E834E6"/>
    <w:rsid w:val="00E8731E"/>
    <w:rsid w:val="00EB5950"/>
    <w:rsid w:val="00EE07D0"/>
    <w:rsid w:val="00EF16A9"/>
    <w:rsid w:val="00F036DE"/>
    <w:rsid w:val="00F06546"/>
    <w:rsid w:val="00F077BA"/>
    <w:rsid w:val="00F11E62"/>
    <w:rsid w:val="00F249C3"/>
    <w:rsid w:val="00F250A5"/>
    <w:rsid w:val="00F3061A"/>
    <w:rsid w:val="00F3710C"/>
    <w:rsid w:val="00F403F3"/>
    <w:rsid w:val="00F42F79"/>
    <w:rsid w:val="00FA7BFE"/>
    <w:rsid w:val="00FE3A77"/>
    <w:rsid w:val="00FE717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A9C2D"/>
  <w15:docId w15:val="{951C29F1-82A7-4D26-95F5-9AF534A2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54"/>
    <w:pPr>
      <w:spacing w:after="200" w:line="276" w:lineRule="auto"/>
    </w:pPr>
    <w:rPr>
      <w:sz w:val="22"/>
      <w:szCs w:val="22"/>
      <w:lang w:val="es-CL"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val="es-CL"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Ernesto Eduardo</cp:lastModifiedBy>
  <cp:revision>39</cp:revision>
  <dcterms:created xsi:type="dcterms:W3CDTF">2016-05-17T01:11:00Z</dcterms:created>
  <dcterms:modified xsi:type="dcterms:W3CDTF">2021-08-31T17:08:00Z</dcterms:modified>
</cp:coreProperties>
</file>