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26849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46A18" w:rsidRDefault="00046A18">
          <w:pPr>
            <w:pStyle w:val="TtulodeTDC"/>
          </w:pPr>
          <w:r>
            <w:t>Contenido</w:t>
          </w:r>
        </w:p>
        <w:p w:rsidR="00C3378A" w:rsidRDefault="00046A18">
          <w:pPr>
            <w:pStyle w:val="TDC2"/>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497935254" w:history="1">
            <w:r w:rsidR="00C3378A" w:rsidRPr="00F27ACE">
              <w:rPr>
                <w:rStyle w:val="Hipervnculo"/>
                <w:rFonts w:ascii="Times New Roman" w:eastAsia="Times New Roman" w:hAnsi="Times New Roman" w:cs="Times New Roman"/>
                <w:b/>
                <w:bCs/>
                <w:noProof/>
                <w:lang w:eastAsia="es-ES"/>
              </w:rPr>
              <w:t>[3.6] Validación por XML Schema</w:t>
            </w:r>
            <w:r w:rsidR="00C3378A">
              <w:rPr>
                <w:noProof/>
                <w:webHidden/>
              </w:rPr>
              <w:tab/>
            </w:r>
            <w:r w:rsidR="00C3378A">
              <w:rPr>
                <w:noProof/>
                <w:webHidden/>
              </w:rPr>
              <w:fldChar w:fldCharType="begin"/>
            </w:r>
            <w:r w:rsidR="00C3378A">
              <w:rPr>
                <w:noProof/>
                <w:webHidden/>
              </w:rPr>
              <w:instrText xml:space="preserve"> PAGEREF _Toc497935254 \h </w:instrText>
            </w:r>
            <w:r w:rsidR="00C3378A">
              <w:rPr>
                <w:noProof/>
                <w:webHidden/>
              </w:rPr>
            </w:r>
            <w:r w:rsidR="00C3378A">
              <w:rPr>
                <w:noProof/>
                <w:webHidden/>
              </w:rPr>
              <w:fldChar w:fldCharType="separate"/>
            </w:r>
            <w:r w:rsidR="00C3378A">
              <w:rPr>
                <w:noProof/>
                <w:webHidden/>
              </w:rPr>
              <w:t>2</w:t>
            </w:r>
            <w:r w:rsidR="00C3378A">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55" w:history="1">
            <w:r w:rsidRPr="00F27ACE">
              <w:rPr>
                <w:rStyle w:val="Hipervnculo"/>
                <w:rFonts w:ascii="Times New Roman" w:eastAsia="Times New Roman" w:hAnsi="Times New Roman" w:cs="Times New Roman"/>
                <w:b/>
                <w:bCs/>
                <w:noProof/>
                <w:lang w:eastAsia="es-ES"/>
              </w:rPr>
              <w:t>[3.6.1] XML Schema y DTD</w:t>
            </w:r>
            <w:r>
              <w:rPr>
                <w:noProof/>
                <w:webHidden/>
              </w:rPr>
              <w:tab/>
            </w:r>
            <w:r>
              <w:rPr>
                <w:noProof/>
                <w:webHidden/>
              </w:rPr>
              <w:fldChar w:fldCharType="begin"/>
            </w:r>
            <w:r>
              <w:rPr>
                <w:noProof/>
                <w:webHidden/>
              </w:rPr>
              <w:instrText xml:space="preserve"> PAGEREF _Toc497935255 \h </w:instrText>
            </w:r>
            <w:r>
              <w:rPr>
                <w:noProof/>
                <w:webHidden/>
              </w:rPr>
            </w:r>
            <w:r>
              <w:rPr>
                <w:noProof/>
                <w:webHidden/>
              </w:rPr>
              <w:fldChar w:fldCharType="separate"/>
            </w:r>
            <w:r>
              <w:rPr>
                <w:noProof/>
                <w:webHidden/>
              </w:rPr>
              <w:t>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56" w:history="1">
            <w:r w:rsidRPr="00F27ACE">
              <w:rPr>
                <w:rStyle w:val="Hipervnculo"/>
                <w:rFonts w:ascii="Times New Roman" w:eastAsia="Times New Roman" w:hAnsi="Times New Roman" w:cs="Times New Roman"/>
                <w:b/>
                <w:bCs/>
                <w:noProof/>
                <w:lang w:eastAsia="es-ES"/>
              </w:rPr>
              <w:t>[3.6.2] Ventajas de los esquemas</w:t>
            </w:r>
            <w:r>
              <w:rPr>
                <w:noProof/>
                <w:webHidden/>
              </w:rPr>
              <w:tab/>
            </w:r>
            <w:r>
              <w:rPr>
                <w:noProof/>
                <w:webHidden/>
              </w:rPr>
              <w:fldChar w:fldCharType="begin"/>
            </w:r>
            <w:r>
              <w:rPr>
                <w:noProof/>
                <w:webHidden/>
              </w:rPr>
              <w:instrText xml:space="preserve"> PAGEREF _Toc497935256 \h </w:instrText>
            </w:r>
            <w:r>
              <w:rPr>
                <w:noProof/>
                <w:webHidden/>
              </w:rPr>
            </w:r>
            <w:r>
              <w:rPr>
                <w:noProof/>
                <w:webHidden/>
              </w:rPr>
              <w:fldChar w:fldCharType="separate"/>
            </w:r>
            <w:r>
              <w:rPr>
                <w:noProof/>
                <w:webHidden/>
              </w:rPr>
              <w:t>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57" w:history="1">
            <w:r w:rsidRPr="00F27ACE">
              <w:rPr>
                <w:rStyle w:val="Hipervnculo"/>
                <w:rFonts w:ascii="Times New Roman" w:eastAsia="Times New Roman" w:hAnsi="Times New Roman" w:cs="Times New Roman"/>
                <w:b/>
                <w:bCs/>
                <w:noProof/>
                <w:lang w:eastAsia="es-ES"/>
              </w:rPr>
              <w:t>[3.6.3] Desventajas de los esquemas</w:t>
            </w:r>
            <w:r>
              <w:rPr>
                <w:noProof/>
                <w:webHidden/>
              </w:rPr>
              <w:tab/>
            </w:r>
            <w:r>
              <w:rPr>
                <w:noProof/>
                <w:webHidden/>
              </w:rPr>
              <w:fldChar w:fldCharType="begin"/>
            </w:r>
            <w:r>
              <w:rPr>
                <w:noProof/>
                <w:webHidden/>
              </w:rPr>
              <w:instrText xml:space="preserve"> PAGEREF _Toc497935257 \h </w:instrText>
            </w:r>
            <w:r>
              <w:rPr>
                <w:noProof/>
                <w:webHidden/>
              </w:rPr>
            </w:r>
            <w:r>
              <w:rPr>
                <w:noProof/>
                <w:webHidden/>
              </w:rPr>
              <w:fldChar w:fldCharType="separate"/>
            </w:r>
            <w:r>
              <w:rPr>
                <w:noProof/>
                <w:webHidden/>
              </w:rPr>
              <w:t>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58" w:history="1">
            <w:r w:rsidRPr="00F27ACE">
              <w:rPr>
                <w:rStyle w:val="Hipervnculo"/>
                <w:rFonts w:ascii="Times New Roman" w:eastAsia="Times New Roman" w:hAnsi="Times New Roman" w:cs="Times New Roman"/>
                <w:b/>
                <w:bCs/>
                <w:noProof/>
                <w:lang w:eastAsia="es-ES"/>
              </w:rPr>
              <w:t>[3.6.4] Estructura de los esquemas</w:t>
            </w:r>
            <w:r>
              <w:rPr>
                <w:noProof/>
                <w:webHidden/>
              </w:rPr>
              <w:tab/>
            </w:r>
            <w:r>
              <w:rPr>
                <w:noProof/>
                <w:webHidden/>
              </w:rPr>
              <w:fldChar w:fldCharType="begin"/>
            </w:r>
            <w:r>
              <w:rPr>
                <w:noProof/>
                <w:webHidden/>
              </w:rPr>
              <w:instrText xml:space="preserve"> PAGEREF _Toc497935258 \h </w:instrText>
            </w:r>
            <w:r>
              <w:rPr>
                <w:noProof/>
                <w:webHidden/>
              </w:rPr>
            </w:r>
            <w:r>
              <w:rPr>
                <w:noProof/>
                <w:webHidden/>
              </w:rPr>
              <w:fldChar w:fldCharType="separate"/>
            </w:r>
            <w:r>
              <w:rPr>
                <w:noProof/>
                <w:webHidden/>
              </w:rPr>
              <w:t>3</w:t>
            </w:r>
            <w:r>
              <w:rPr>
                <w:noProof/>
                <w:webHidden/>
              </w:rPr>
              <w:fldChar w:fldCharType="end"/>
            </w:r>
          </w:hyperlink>
        </w:p>
        <w:p w:rsidR="00C3378A" w:rsidRDefault="00C3378A">
          <w:pPr>
            <w:pStyle w:val="TDC2"/>
            <w:tabs>
              <w:tab w:val="right" w:leader="dot" w:pos="10456"/>
            </w:tabs>
            <w:rPr>
              <w:rFonts w:eastAsiaTheme="minorEastAsia"/>
              <w:noProof/>
              <w:lang w:eastAsia="es-ES"/>
            </w:rPr>
          </w:pPr>
          <w:hyperlink w:anchor="_Toc497935259" w:history="1">
            <w:r w:rsidRPr="00F27ACE">
              <w:rPr>
                <w:rStyle w:val="Hipervnculo"/>
                <w:rFonts w:ascii="Times New Roman" w:eastAsia="Times New Roman" w:hAnsi="Times New Roman" w:cs="Times New Roman"/>
                <w:b/>
                <w:bCs/>
                <w:noProof/>
                <w:lang w:eastAsia="es-ES"/>
              </w:rPr>
              <w:t>[3.7] Definición de componentes XML Schema</w:t>
            </w:r>
            <w:r>
              <w:rPr>
                <w:noProof/>
                <w:webHidden/>
              </w:rPr>
              <w:tab/>
            </w:r>
            <w:r>
              <w:rPr>
                <w:noProof/>
                <w:webHidden/>
              </w:rPr>
              <w:fldChar w:fldCharType="begin"/>
            </w:r>
            <w:r>
              <w:rPr>
                <w:noProof/>
                <w:webHidden/>
              </w:rPr>
              <w:instrText xml:space="preserve"> PAGEREF _Toc497935259 \h </w:instrText>
            </w:r>
            <w:r>
              <w:rPr>
                <w:noProof/>
                <w:webHidden/>
              </w:rPr>
            </w:r>
            <w:r>
              <w:rPr>
                <w:noProof/>
                <w:webHidden/>
              </w:rPr>
              <w:fldChar w:fldCharType="separate"/>
            </w:r>
            <w:r>
              <w:rPr>
                <w:noProof/>
                <w:webHidden/>
              </w:rPr>
              <w:t>7</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0" w:history="1">
            <w:r w:rsidRPr="00F27ACE">
              <w:rPr>
                <w:rStyle w:val="Hipervnculo"/>
                <w:rFonts w:ascii="Times New Roman" w:eastAsia="Times New Roman" w:hAnsi="Times New Roman" w:cs="Times New Roman"/>
                <w:b/>
                <w:bCs/>
                <w:noProof/>
                <w:lang w:eastAsia="es-ES"/>
              </w:rPr>
              <w:t>[3.7.1] Componentes locales y globales</w:t>
            </w:r>
            <w:r>
              <w:rPr>
                <w:noProof/>
                <w:webHidden/>
              </w:rPr>
              <w:tab/>
            </w:r>
            <w:r>
              <w:rPr>
                <w:noProof/>
                <w:webHidden/>
              </w:rPr>
              <w:fldChar w:fldCharType="begin"/>
            </w:r>
            <w:r>
              <w:rPr>
                <w:noProof/>
                <w:webHidden/>
              </w:rPr>
              <w:instrText xml:space="preserve"> PAGEREF _Toc497935260 \h </w:instrText>
            </w:r>
            <w:r>
              <w:rPr>
                <w:noProof/>
                <w:webHidden/>
              </w:rPr>
            </w:r>
            <w:r>
              <w:rPr>
                <w:noProof/>
                <w:webHidden/>
              </w:rPr>
              <w:fldChar w:fldCharType="separate"/>
            </w:r>
            <w:r>
              <w:rPr>
                <w:noProof/>
                <w:webHidden/>
              </w:rPr>
              <w:t>7</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1" w:history="1">
            <w:r w:rsidRPr="00F27ACE">
              <w:rPr>
                <w:rStyle w:val="Hipervnculo"/>
                <w:rFonts w:ascii="Times New Roman" w:eastAsia="Times New Roman" w:hAnsi="Times New Roman" w:cs="Times New Roman"/>
                <w:b/>
                <w:bCs/>
                <w:noProof/>
                <w:lang w:eastAsia="es-ES"/>
              </w:rPr>
              <w:t>[3.7.2] Sintaxis de la definición de un elemento XML Schema</w:t>
            </w:r>
            <w:r>
              <w:rPr>
                <w:noProof/>
                <w:webHidden/>
              </w:rPr>
              <w:tab/>
            </w:r>
            <w:r>
              <w:rPr>
                <w:noProof/>
                <w:webHidden/>
              </w:rPr>
              <w:fldChar w:fldCharType="begin"/>
            </w:r>
            <w:r>
              <w:rPr>
                <w:noProof/>
                <w:webHidden/>
              </w:rPr>
              <w:instrText xml:space="preserve"> PAGEREF _Toc497935261 \h </w:instrText>
            </w:r>
            <w:r>
              <w:rPr>
                <w:noProof/>
                <w:webHidden/>
              </w:rPr>
            </w:r>
            <w:r>
              <w:rPr>
                <w:noProof/>
                <w:webHidden/>
              </w:rPr>
              <w:fldChar w:fldCharType="separate"/>
            </w:r>
            <w:r>
              <w:rPr>
                <w:noProof/>
                <w:webHidden/>
              </w:rPr>
              <w:t>7</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2" w:history="1">
            <w:r w:rsidRPr="00F27ACE">
              <w:rPr>
                <w:rStyle w:val="Hipervnculo"/>
                <w:rFonts w:ascii="Times New Roman" w:eastAsia="Times New Roman" w:hAnsi="Times New Roman" w:cs="Times New Roman"/>
                <w:b/>
                <w:bCs/>
                <w:noProof/>
                <w:lang w:eastAsia="es-ES"/>
              </w:rPr>
              <w:t>[3.7.3] Tipos simples de datos</w:t>
            </w:r>
            <w:r>
              <w:rPr>
                <w:noProof/>
                <w:webHidden/>
              </w:rPr>
              <w:tab/>
            </w:r>
            <w:r>
              <w:rPr>
                <w:noProof/>
                <w:webHidden/>
              </w:rPr>
              <w:fldChar w:fldCharType="begin"/>
            </w:r>
            <w:r>
              <w:rPr>
                <w:noProof/>
                <w:webHidden/>
              </w:rPr>
              <w:instrText xml:space="preserve"> PAGEREF _Toc497935262 \h </w:instrText>
            </w:r>
            <w:r>
              <w:rPr>
                <w:noProof/>
                <w:webHidden/>
              </w:rPr>
            </w:r>
            <w:r>
              <w:rPr>
                <w:noProof/>
                <w:webHidden/>
              </w:rPr>
              <w:fldChar w:fldCharType="separate"/>
            </w:r>
            <w:r>
              <w:rPr>
                <w:noProof/>
                <w:webHidden/>
              </w:rPr>
              <w:t>8</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3" w:history="1">
            <w:r w:rsidRPr="00F27ACE">
              <w:rPr>
                <w:rStyle w:val="Hipervnculo"/>
                <w:rFonts w:ascii="Times New Roman" w:eastAsia="Times New Roman" w:hAnsi="Times New Roman" w:cs="Times New Roman"/>
                <w:b/>
                <w:bCs/>
                <w:noProof/>
                <w:lang w:eastAsia="es-ES"/>
              </w:rPr>
              <w:t>[3.7.4] Tipos de datos ya implementados</w:t>
            </w:r>
            <w:r>
              <w:rPr>
                <w:noProof/>
                <w:webHidden/>
              </w:rPr>
              <w:tab/>
            </w:r>
            <w:r>
              <w:rPr>
                <w:noProof/>
                <w:webHidden/>
              </w:rPr>
              <w:fldChar w:fldCharType="begin"/>
            </w:r>
            <w:r>
              <w:rPr>
                <w:noProof/>
                <w:webHidden/>
              </w:rPr>
              <w:instrText xml:space="preserve"> PAGEREF _Toc497935263 \h </w:instrText>
            </w:r>
            <w:r>
              <w:rPr>
                <w:noProof/>
                <w:webHidden/>
              </w:rPr>
            </w:r>
            <w:r>
              <w:rPr>
                <w:noProof/>
                <w:webHidden/>
              </w:rPr>
              <w:fldChar w:fldCharType="separate"/>
            </w:r>
            <w:r>
              <w:rPr>
                <w:noProof/>
                <w:webHidden/>
              </w:rPr>
              <w:t>8</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4" w:history="1">
            <w:r w:rsidRPr="00F27ACE">
              <w:rPr>
                <w:rStyle w:val="Hipervnculo"/>
                <w:rFonts w:ascii="Times New Roman" w:eastAsia="Times New Roman" w:hAnsi="Times New Roman" w:cs="Times New Roman"/>
                <w:b/>
                <w:bCs/>
                <w:noProof/>
                <w:lang w:eastAsia="es-ES"/>
              </w:rPr>
              <w:t>[3.7.5] Definir tipos simples personales</w:t>
            </w:r>
            <w:r>
              <w:rPr>
                <w:noProof/>
                <w:webHidden/>
              </w:rPr>
              <w:tab/>
            </w:r>
            <w:r>
              <w:rPr>
                <w:noProof/>
                <w:webHidden/>
              </w:rPr>
              <w:fldChar w:fldCharType="begin"/>
            </w:r>
            <w:r>
              <w:rPr>
                <w:noProof/>
                <w:webHidden/>
              </w:rPr>
              <w:instrText xml:space="preserve"> PAGEREF _Toc497935264 \h </w:instrText>
            </w:r>
            <w:r>
              <w:rPr>
                <w:noProof/>
                <w:webHidden/>
              </w:rPr>
            </w:r>
            <w:r>
              <w:rPr>
                <w:noProof/>
                <w:webHidden/>
              </w:rPr>
              <w:fldChar w:fldCharType="separate"/>
            </w:r>
            <w:r>
              <w:rPr>
                <w:noProof/>
                <w:webHidden/>
              </w:rPr>
              <w:t>12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5" w:history="1">
            <w:r w:rsidRPr="00F27ACE">
              <w:rPr>
                <w:rStyle w:val="Hipervnculo"/>
                <w:rFonts w:ascii="Times New Roman" w:eastAsia="Times New Roman" w:hAnsi="Times New Roman" w:cs="Times New Roman"/>
                <w:b/>
                <w:bCs/>
                <w:noProof/>
                <w:lang w:eastAsia="es-ES"/>
              </w:rPr>
              <w:t>[3.7.6] Establecer restricciones para tipos simples</w:t>
            </w:r>
            <w:r>
              <w:rPr>
                <w:noProof/>
                <w:webHidden/>
              </w:rPr>
              <w:tab/>
            </w:r>
            <w:r>
              <w:rPr>
                <w:noProof/>
                <w:webHidden/>
              </w:rPr>
              <w:fldChar w:fldCharType="begin"/>
            </w:r>
            <w:r>
              <w:rPr>
                <w:noProof/>
                <w:webHidden/>
              </w:rPr>
              <w:instrText xml:space="preserve"> PAGEREF _Toc497935265 \h </w:instrText>
            </w:r>
            <w:r>
              <w:rPr>
                <w:noProof/>
                <w:webHidden/>
              </w:rPr>
            </w:r>
            <w:r>
              <w:rPr>
                <w:noProof/>
                <w:webHidden/>
              </w:rPr>
              <w:fldChar w:fldCharType="separate"/>
            </w:r>
            <w:r>
              <w:rPr>
                <w:noProof/>
                <w:webHidden/>
              </w:rPr>
              <w:t>12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6" w:history="1">
            <w:r w:rsidRPr="00F27ACE">
              <w:rPr>
                <w:rStyle w:val="Hipervnculo"/>
                <w:rFonts w:ascii="Times New Roman" w:eastAsia="Times New Roman" w:hAnsi="Times New Roman" w:cs="Times New Roman"/>
                <w:b/>
                <w:bCs/>
                <w:noProof/>
                <w:lang w:eastAsia="es-ES"/>
              </w:rPr>
              <w:t>[3.7.7] Definir tipos simples por lista</w:t>
            </w:r>
            <w:r>
              <w:rPr>
                <w:noProof/>
                <w:webHidden/>
              </w:rPr>
              <w:tab/>
            </w:r>
            <w:r>
              <w:rPr>
                <w:noProof/>
                <w:webHidden/>
              </w:rPr>
              <w:fldChar w:fldCharType="begin"/>
            </w:r>
            <w:r>
              <w:rPr>
                <w:noProof/>
                <w:webHidden/>
              </w:rPr>
              <w:instrText xml:space="preserve"> PAGEREF _Toc497935266 \h </w:instrText>
            </w:r>
            <w:r>
              <w:rPr>
                <w:noProof/>
                <w:webHidden/>
              </w:rPr>
            </w:r>
            <w:r>
              <w:rPr>
                <w:noProof/>
                <w:webHidden/>
              </w:rPr>
              <w:fldChar w:fldCharType="separate"/>
            </w:r>
            <w:r>
              <w:rPr>
                <w:noProof/>
                <w:webHidden/>
              </w:rPr>
              <w:t>16</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7" w:history="1">
            <w:r w:rsidRPr="00F27ACE">
              <w:rPr>
                <w:rStyle w:val="Hipervnculo"/>
                <w:rFonts w:ascii="Times New Roman" w:eastAsia="Times New Roman" w:hAnsi="Times New Roman" w:cs="Times New Roman"/>
                <w:b/>
                <w:bCs/>
                <w:noProof/>
                <w:lang w:eastAsia="es-ES"/>
              </w:rPr>
              <w:t>[3.7.8] Definiciones locales de tipos</w:t>
            </w:r>
            <w:r>
              <w:rPr>
                <w:noProof/>
                <w:webHidden/>
              </w:rPr>
              <w:tab/>
            </w:r>
            <w:r>
              <w:rPr>
                <w:noProof/>
                <w:webHidden/>
              </w:rPr>
              <w:fldChar w:fldCharType="begin"/>
            </w:r>
            <w:r>
              <w:rPr>
                <w:noProof/>
                <w:webHidden/>
              </w:rPr>
              <w:instrText xml:space="preserve"> PAGEREF _Toc497935267 \h </w:instrText>
            </w:r>
            <w:r>
              <w:rPr>
                <w:noProof/>
                <w:webHidden/>
              </w:rPr>
            </w:r>
            <w:r>
              <w:rPr>
                <w:noProof/>
                <w:webHidden/>
              </w:rPr>
              <w:fldChar w:fldCharType="separate"/>
            </w:r>
            <w:r>
              <w:rPr>
                <w:noProof/>
                <w:webHidden/>
              </w:rPr>
              <w:t>17</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8" w:history="1">
            <w:r w:rsidRPr="00F27ACE">
              <w:rPr>
                <w:rStyle w:val="Hipervnculo"/>
                <w:rFonts w:ascii="Times New Roman" w:eastAsia="Times New Roman" w:hAnsi="Times New Roman" w:cs="Times New Roman"/>
                <w:b/>
                <w:bCs/>
                <w:noProof/>
                <w:lang w:eastAsia="es-ES"/>
              </w:rPr>
              <w:t>[3.7.9] Definición de atributos en XML Schema</w:t>
            </w:r>
            <w:r>
              <w:rPr>
                <w:noProof/>
                <w:webHidden/>
              </w:rPr>
              <w:tab/>
            </w:r>
            <w:r>
              <w:rPr>
                <w:noProof/>
                <w:webHidden/>
              </w:rPr>
              <w:fldChar w:fldCharType="begin"/>
            </w:r>
            <w:r>
              <w:rPr>
                <w:noProof/>
                <w:webHidden/>
              </w:rPr>
              <w:instrText xml:space="preserve"> PAGEREF _Toc497935268 \h </w:instrText>
            </w:r>
            <w:r>
              <w:rPr>
                <w:noProof/>
                <w:webHidden/>
              </w:rPr>
            </w:r>
            <w:r>
              <w:rPr>
                <w:noProof/>
                <w:webHidden/>
              </w:rPr>
              <w:fldChar w:fldCharType="separate"/>
            </w:r>
            <w:r>
              <w:rPr>
                <w:noProof/>
                <w:webHidden/>
              </w:rPr>
              <w:t>17</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69" w:history="1">
            <w:r w:rsidRPr="00F27ACE">
              <w:rPr>
                <w:rStyle w:val="Hipervnculo"/>
                <w:rFonts w:ascii="Times New Roman" w:eastAsia="Times New Roman" w:hAnsi="Times New Roman" w:cs="Times New Roman"/>
                <w:b/>
                <w:bCs/>
                <w:noProof/>
                <w:lang w:eastAsia="es-ES"/>
              </w:rPr>
              <w:t>[3.7.10] Tipos compuestos</w:t>
            </w:r>
            <w:r>
              <w:rPr>
                <w:noProof/>
                <w:webHidden/>
              </w:rPr>
              <w:tab/>
            </w:r>
            <w:r>
              <w:rPr>
                <w:noProof/>
                <w:webHidden/>
              </w:rPr>
              <w:fldChar w:fldCharType="begin"/>
            </w:r>
            <w:r>
              <w:rPr>
                <w:noProof/>
                <w:webHidden/>
              </w:rPr>
              <w:instrText xml:space="preserve"> PAGEREF _Toc497935269 \h </w:instrText>
            </w:r>
            <w:r>
              <w:rPr>
                <w:noProof/>
                <w:webHidden/>
              </w:rPr>
            </w:r>
            <w:r>
              <w:rPr>
                <w:noProof/>
                <w:webHidden/>
              </w:rPr>
              <w:fldChar w:fldCharType="separate"/>
            </w:r>
            <w:r>
              <w:rPr>
                <w:noProof/>
                <w:webHidden/>
              </w:rPr>
              <w:t>18</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70" w:history="1">
            <w:r w:rsidRPr="00F27ACE">
              <w:rPr>
                <w:rStyle w:val="Hipervnculo"/>
                <w:rFonts w:ascii="Times New Roman" w:eastAsia="Times New Roman" w:hAnsi="Times New Roman" w:cs="Times New Roman"/>
                <w:b/>
                <w:bCs/>
                <w:noProof/>
                <w:lang w:eastAsia="es-ES"/>
              </w:rPr>
              <w:t>[3.7.11] Definición de contenidos compuestos</w:t>
            </w:r>
            <w:r>
              <w:rPr>
                <w:noProof/>
                <w:webHidden/>
              </w:rPr>
              <w:tab/>
            </w:r>
            <w:r>
              <w:rPr>
                <w:noProof/>
                <w:webHidden/>
              </w:rPr>
              <w:fldChar w:fldCharType="begin"/>
            </w:r>
            <w:r>
              <w:rPr>
                <w:noProof/>
                <w:webHidden/>
              </w:rPr>
              <w:instrText xml:space="preserve"> PAGEREF _Toc497935270 \h </w:instrText>
            </w:r>
            <w:r>
              <w:rPr>
                <w:noProof/>
                <w:webHidden/>
              </w:rPr>
            </w:r>
            <w:r>
              <w:rPr>
                <w:noProof/>
                <w:webHidden/>
              </w:rPr>
              <w:fldChar w:fldCharType="separate"/>
            </w:r>
            <w:r>
              <w:rPr>
                <w:noProof/>
                <w:webHidden/>
              </w:rPr>
              <w:t>20</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71" w:history="1">
            <w:r w:rsidRPr="00F27ACE">
              <w:rPr>
                <w:rStyle w:val="Hipervnculo"/>
                <w:rFonts w:ascii="Times New Roman" w:eastAsia="Times New Roman" w:hAnsi="Times New Roman" w:cs="Times New Roman"/>
                <w:b/>
                <w:bCs/>
                <w:noProof/>
                <w:lang w:eastAsia="es-ES"/>
              </w:rPr>
              <w:t>[3.7.12] Contenidos mixtos</w:t>
            </w:r>
            <w:r>
              <w:rPr>
                <w:noProof/>
                <w:webHidden/>
              </w:rPr>
              <w:tab/>
            </w:r>
            <w:r>
              <w:rPr>
                <w:noProof/>
                <w:webHidden/>
              </w:rPr>
              <w:fldChar w:fldCharType="begin"/>
            </w:r>
            <w:r>
              <w:rPr>
                <w:noProof/>
                <w:webHidden/>
              </w:rPr>
              <w:instrText xml:space="preserve"> PAGEREF _Toc497935271 \h </w:instrText>
            </w:r>
            <w:r>
              <w:rPr>
                <w:noProof/>
                <w:webHidden/>
              </w:rPr>
            </w:r>
            <w:r>
              <w:rPr>
                <w:noProof/>
                <w:webHidden/>
              </w:rPr>
              <w:fldChar w:fldCharType="separate"/>
            </w:r>
            <w:r>
              <w:rPr>
                <w:noProof/>
                <w:webHidden/>
              </w:rPr>
              <w:t>22</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72" w:history="1">
            <w:r w:rsidRPr="00F27ACE">
              <w:rPr>
                <w:rStyle w:val="Hipervnculo"/>
                <w:rFonts w:ascii="Times New Roman" w:eastAsia="Times New Roman" w:hAnsi="Times New Roman" w:cs="Times New Roman"/>
                <w:b/>
                <w:bCs/>
                <w:noProof/>
                <w:lang w:eastAsia="es-ES"/>
              </w:rPr>
              <w:t>[3.7.13] Uso de elementos y atributos globales</w:t>
            </w:r>
            <w:r>
              <w:rPr>
                <w:noProof/>
                <w:webHidden/>
              </w:rPr>
              <w:tab/>
            </w:r>
            <w:r>
              <w:rPr>
                <w:noProof/>
                <w:webHidden/>
              </w:rPr>
              <w:fldChar w:fldCharType="begin"/>
            </w:r>
            <w:r>
              <w:rPr>
                <w:noProof/>
                <w:webHidden/>
              </w:rPr>
              <w:instrText xml:space="preserve"> PAGEREF _Toc497935272 \h </w:instrText>
            </w:r>
            <w:r>
              <w:rPr>
                <w:noProof/>
                <w:webHidden/>
              </w:rPr>
            </w:r>
            <w:r>
              <w:rPr>
                <w:noProof/>
                <w:webHidden/>
              </w:rPr>
              <w:fldChar w:fldCharType="separate"/>
            </w:r>
            <w:r>
              <w:rPr>
                <w:noProof/>
                <w:webHidden/>
              </w:rPr>
              <w:t>23</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73" w:history="1">
            <w:r w:rsidRPr="00F27ACE">
              <w:rPr>
                <w:rStyle w:val="Hipervnculo"/>
                <w:rFonts w:ascii="Times New Roman" w:eastAsia="Times New Roman" w:hAnsi="Times New Roman" w:cs="Times New Roman"/>
                <w:b/>
                <w:bCs/>
                <w:noProof/>
                <w:lang w:eastAsia="es-ES"/>
              </w:rPr>
              <w:t>[3.7.14] Grupos de elementos</w:t>
            </w:r>
            <w:r>
              <w:rPr>
                <w:noProof/>
                <w:webHidden/>
              </w:rPr>
              <w:tab/>
            </w:r>
            <w:r>
              <w:rPr>
                <w:noProof/>
                <w:webHidden/>
              </w:rPr>
              <w:fldChar w:fldCharType="begin"/>
            </w:r>
            <w:r>
              <w:rPr>
                <w:noProof/>
                <w:webHidden/>
              </w:rPr>
              <w:instrText xml:space="preserve"> PAGEREF _Toc497935273 \h </w:instrText>
            </w:r>
            <w:r>
              <w:rPr>
                <w:noProof/>
                <w:webHidden/>
              </w:rPr>
            </w:r>
            <w:r>
              <w:rPr>
                <w:noProof/>
                <w:webHidden/>
              </w:rPr>
              <w:fldChar w:fldCharType="separate"/>
            </w:r>
            <w:r>
              <w:rPr>
                <w:noProof/>
                <w:webHidden/>
              </w:rPr>
              <w:t>24</w:t>
            </w:r>
            <w:r>
              <w:rPr>
                <w:noProof/>
                <w:webHidden/>
              </w:rPr>
              <w:fldChar w:fldCharType="end"/>
            </w:r>
          </w:hyperlink>
        </w:p>
        <w:p w:rsidR="00C3378A" w:rsidRDefault="00C3378A">
          <w:pPr>
            <w:pStyle w:val="TDC3"/>
            <w:tabs>
              <w:tab w:val="right" w:leader="dot" w:pos="10456"/>
            </w:tabs>
            <w:rPr>
              <w:rFonts w:eastAsiaTheme="minorEastAsia"/>
              <w:noProof/>
              <w:lang w:eastAsia="es-ES"/>
            </w:rPr>
          </w:pPr>
          <w:hyperlink w:anchor="_Toc497935274" w:history="1">
            <w:r w:rsidRPr="00F27ACE">
              <w:rPr>
                <w:rStyle w:val="Hipervnculo"/>
                <w:rFonts w:ascii="Times New Roman" w:eastAsia="Times New Roman" w:hAnsi="Times New Roman" w:cs="Times New Roman"/>
                <w:b/>
                <w:bCs/>
                <w:noProof/>
                <w:lang w:eastAsia="es-ES"/>
              </w:rPr>
              <w:t>[3.7.15] Grupos de atributos</w:t>
            </w:r>
            <w:r>
              <w:rPr>
                <w:noProof/>
                <w:webHidden/>
              </w:rPr>
              <w:tab/>
            </w:r>
            <w:r>
              <w:rPr>
                <w:noProof/>
                <w:webHidden/>
              </w:rPr>
              <w:fldChar w:fldCharType="begin"/>
            </w:r>
            <w:r>
              <w:rPr>
                <w:noProof/>
                <w:webHidden/>
              </w:rPr>
              <w:instrText xml:space="preserve"> PAGEREF _Toc497935274 \h </w:instrText>
            </w:r>
            <w:r>
              <w:rPr>
                <w:noProof/>
                <w:webHidden/>
              </w:rPr>
            </w:r>
            <w:r>
              <w:rPr>
                <w:noProof/>
                <w:webHidden/>
              </w:rPr>
              <w:fldChar w:fldCharType="separate"/>
            </w:r>
            <w:r>
              <w:rPr>
                <w:noProof/>
                <w:webHidden/>
              </w:rPr>
              <w:t>24</w:t>
            </w:r>
            <w:r>
              <w:rPr>
                <w:noProof/>
                <w:webHidden/>
              </w:rPr>
              <w:fldChar w:fldCharType="end"/>
            </w:r>
          </w:hyperlink>
        </w:p>
        <w:p w:rsidR="00046A18" w:rsidRDefault="00046A18">
          <w:r>
            <w:fldChar w:fldCharType="end"/>
          </w:r>
        </w:p>
      </w:sdtContent>
    </w:sdt>
    <w:p w:rsidR="00DB3AB1" w:rsidRDefault="00DB3AB1">
      <w:pPr>
        <w:rPr>
          <w:rFonts w:ascii="Times New Roman" w:eastAsia="Times New Roman" w:hAnsi="Times New Roman" w:cs="Times New Roman"/>
          <w:b/>
          <w:bCs/>
          <w:color w:val="738374"/>
          <w:sz w:val="48"/>
          <w:lang w:eastAsia="es-ES"/>
        </w:rPr>
      </w:pPr>
      <w:r>
        <w:rPr>
          <w:rFonts w:ascii="Times New Roman" w:eastAsia="Times New Roman" w:hAnsi="Times New Roman" w:cs="Times New Roman"/>
          <w:b/>
          <w:bCs/>
          <w:color w:val="738374"/>
          <w:sz w:val="48"/>
          <w:lang w:eastAsia="es-ES"/>
        </w:rPr>
        <w:br w:type="page"/>
      </w:r>
    </w:p>
    <w:p w:rsidR="009B0685" w:rsidRPr="009B0685" w:rsidRDefault="009B0685" w:rsidP="009B0685">
      <w:pPr>
        <w:spacing w:before="120" w:after="0" w:line="240" w:lineRule="auto"/>
        <w:outlineLvl w:val="1"/>
        <w:rPr>
          <w:rFonts w:ascii="Times New Roman" w:eastAsia="Times New Roman" w:hAnsi="Times New Roman" w:cs="Times New Roman"/>
          <w:b/>
          <w:bCs/>
          <w:color w:val="B37046"/>
          <w:sz w:val="48"/>
          <w:szCs w:val="48"/>
          <w:lang w:eastAsia="es-ES"/>
        </w:rPr>
      </w:pPr>
      <w:bookmarkStart w:id="0" w:name="_Toc497935254"/>
      <w:r w:rsidRPr="009B0685">
        <w:rPr>
          <w:rFonts w:ascii="Times New Roman" w:eastAsia="Times New Roman" w:hAnsi="Times New Roman" w:cs="Times New Roman"/>
          <w:b/>
          <w:bCs/>
          <w:color w:val="738374"/>
          <w:sz w:val="48"/>
          <w:lang w:eastAsia="es-ES"/>
        </w:rPr>
        <w:lastRenderedPageBreak/>
        <w:t>[3.6] </w:t>
      </w:r>
      <w:r w:rsidR="00DB3AB1">
        <w:rPr>
          <w:rFonts w:ascii="Times New Roman" w:eastAsia="Times New Roman" w:hAnsi="Times New Roman" w:cs="Times New Roman"/>
          <w:b/>
          <w:bCs/>
          <w:color w:val="B37046"/>
          <w:sz w:val="48"/>
          <w:szCs w:val="48"/>
          <w:lang w:eastAsia="es-ES"/>
        </w:rPr>
        <w:t>V</w:t>
      </w:r>
      <w:r w:rsidRPr="009B0685">
        <w:rPr>
          <w:rFonts w:ascii="Times New Roman" w:eastAsia="Times New Roman" w:hAnsi="Times New Roman" w:cs="Times New Roman"/>
          <w:b/>
          <w:bCs/>
          <w:color w:val="B37046"/>
          <w:sz w:val="48"/>
          <w:szCs w:val="48"/>
          <w:lang w:eastAsia="es-ES"/>
        </w:rPr>
        <w:t xml:space="preserve">alidación por XML </w:t>
      </w:r>
      <w:proofErr w:type="spellStart"/>
      <w:r w:rsidRPr="009B0685">
        <w:rPr>
          <w:rFonts w:ascii="Times New Roman" w:eastAsia="Times New Roman" w:hAnsi="Times New Roman" w:cs="Times New Roman"/>
          <w:b/>
          <w:bCs/>
          <w:color w:val="B37046"/>
          <w:sz w:val="48"/>
          <w:szCs w:val="48"/>
          <w:lang w:eastAsia="es-ES"/>
        </w:rPr>
        <w:t>Schema</w:t>
      </w:r>
      <w:bookmarkEnd w:id="0"/>
      <w:proofErr w:type="spellEnd"/>
    </w:p>
    <w:p w:rsidR="00DB3AB1" w:rsidRDefault="00DB3AB1" w:rsidP="009B0685">
      <w:pPr>
        <w:spacing w:before="120" w:after="0" w:line="240" w:lineRule="auto"/>
        <w:outlineLvl w:val="2"/>
        <w:rPr>
          <w:rFonts w:ascii="Times New Roman" w:eastAsia="Times New Roman" w:hAnsi="Times New Roman" w:cs="Times New Roman"/>
          <w:b/>
          <w:bCs/>
          <w:color w:val="8A9AB8"/>
          <w:sz w:val="41"/>
          <w:lang w:eastAsia="es-ES"/>
        </w:rPr>
      </w:pPr>
    </w:p>
    <w:p w:rsidR="003B2ECF" w:rsidRDefault="003B2ECF"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3B2ECF"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1" w:name="_Toc497935255"/>
      <w:r w:rsidRPr="003B2ECF">
        <w:rPr>
          <w:rFonts w:ascii="Times New Roman" w:eastAsia="Times New Roman" w:hAnsi="Times New Roman" w:cs="Times New Roman"/>
          <w:b/>
          <w:bCs/>
          <w:color w:val="8A9AB8"/>
          <w:sz w:val="34"/>
          <w:szCs w:val="34"/>
          <w:lang w:eastAsia="es-ES"/>
        </w:rPr>
        <w:t>[3.6.1]</w:t>
      </w:r>
      <w:r w:rsidR="00DB3AB1" w:rsidRPr="003B2ECF">
        <w:rPr>
          <w:rFonts w:ascii="Times New Roman" w:eastAsia="Times New Roman" w:hAnsi="Times New Roman" w:cs="Times New Roman"/>
          <w:b/>
          <w:bCs/>
          <w:color w:val="8A9AB8"/>
          <w:sz w:val="34"/>
          <w:szCs w:val="34"/>
          <w:lang w:eastAsia="es-ES"/>
        </w:rPr>
        <w:t xml:space="preserve"> </w:t>
      </w:r>
      <w:r w:rsidRPr="003B2ECF">
        <w:rPr>
          <w:rFonts w:ascii="Times New Roman" w:eastAsia="Times New Roman" w:hAnsi="Times New Roman" w:cs="Times New Roman"/>
          <w:b/>
          <w:bCs/>
          <w:color w:val="C08E71"/>
          <w:sz w:val="34"/>
          <w:szCs w:val="34"/>
          <w:lang w:eastAsia="es-ES"/>
        </w:rPr>
        <w:t xml:space="preserve">XML </w:t>
      </w:r>
      <w:proofErr w:type="spellStart"/>
      <w:r w:rsidRPr="003B2ECF">
        <w:rPr>
          <w:rFonts w:ascii="Times New Roman" w:eastAsia="Times New Roman" w:hAnsi="Times New Roman" w:cs="Times New Roman"/>
          <w:b/>
          <w:bCs/>
          <w:color w:val="C08E71"/>
          <w:sz w:val="34"/>
          <w:szCs w:val="34"/>
          <w:lang w:eastAsia="es-ES"/>
        </w:rPr>
        <w:t>Schema</w:t>
      </w:r>
      <w:proofErr w:type="spellEnd"/>
      <w:r w:rsidRPr="003B2ECF">
        <w:rPr>
          <w:rFonts w:ascii="Times New Roman" w:eastAsia="Times New Roman" w:hAnsi="Times New Roman" w:cs="Times New Roman"/>
          <w:b/>
          <w:bCs/>
          <w:color w:val="C08E71"/>
          <w:sz w:val="34"/>
          <w:szCs w:val="34"/>
          <w:lang w:eastAsia="es-ES"/>
        </w:rPr>
        <w:t xml:space="preserve"> y DTD</w:t>
      </w:r>
      <w:bookmarkEnd w:id="1"/>
    </w:p>
    <w:p w:rsidR="009B0685" w:rsidRPr="009B0685" w:rsidRDefault="009B0685" w:rsidP="0046469D">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DTD en realidad son una reminiscencia del lenguaje SGML que permite un mecanismo de validación para XML al ser éste un subconjunto de SGML.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Por ello, se planteó en torno a 1999 una sintaxis que permitiera más capacidades de validación y que fuera más coherente con el lenguaje XML. Hoy en día es la arquitectura predominante para la validación, ya que se usa en </w:t>
      </w:r>
      <w:proofErr w:type="spellStart"/>
      <w:r w:rsidRPr="009B0685">
        <w:rPr>
          <w:rFonts w:ascii="Arial" w:eastAsia="Times New Roman" w:hAnsi="Arial" w:cs="Arial"/>
          <w:b/>
          <w:bCs/>
          <w:color w:val="B37046"/>
          <w:sz w:val="20"/>
          <w:lang w:eastAsia="es-ES"/>
        </w:rPr>
        <w:t>XQuery</w:t>
      </w:r>
      <w:proofErr w:type="spellEnd"/>
      <w:r w:rsidRPr="009B0685">
        <w:rPr>
          <w:rFonts w:ascii="Arial" w:eastAsia="Times New Roman" w:hAnsi="Arial" w:cs="Arial"/>
          <w:color w:val="000000"/>
          <w:sz w:val="20"/>
          <w:szCs w:val="20"/>
          <w:lang w:eastAsia="es-ES"/>
        </w:rPr>
        <w:t xml:space="preserve"> y sobre todo en los </w:t>
      </w:r>
      <w:r w:rsidRPr="003B2ECF">
        <w:rPr>
          <w:rFonts w:ascii="Arial" w:eastAsia="Times New Roman" w:hAnsi="Arial" w:cs="Arial"/>
          <w:b/>
          <w:bCs/>
          <w:color w:val="B37046"/>
          <w:sz w:val="20"/>
          <w:lang w:eastAsia="es-ES"/>
        </w:rPr>
        <w:t>servicios Web</w:t>
      </w:r>
      <w:r w:rsidRPr="009B0685">
        <w:rPr>
          <w:rFonts w:ascii="Arial" w:eastAsia="Times New Roman" w:hAnsi="Arial" w:cs="Arial"/>
          <w:color w:val="000000"/>
          <w:sz w:val="20"/>
          <w:szCs w:val="20"/>
          <w:lang w:eastAsia="es-ES"/>
        </w:rPr>
        <w:t>.</w:t>
      </w:r>
    </w:p>
    <w:p w:rsidR="00DB3AB1" w:rsidRDefault="00DB3AB1" w:rsidP="009B0685">
      <w:pPr>
        <w:spacing w:before="120" w:after="0" w:line="240" w:lineRule="auto"/>
        <w:outlineLvl w:val="2"/>
        <w:rPr>
          <w:rFonts w:ascii="Times New Roman" w:eastAsia="Times New Roman" w:hAnsi="Times New Roman" w:cs="Times New Roman"/>
          <w:b/>
          <w:bCs/>
          <w:color w:val="8A9AB8"/>
          <w:sz w:val="41"/>
          <w:lang w:eastAsia="es-ES"/>
        </w:rPr>
      </w:pPr>
    </w:p>
    <w:p w:rsidR="003B2ECF" w:rsidRDefault="003B2ECF"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DB3AB1"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 w:name="_Toc497935256"/>
      <w:r w:rsidRPr="00DB3AB1">
        <w:rPr>
          <w:rFonts w:ascii="Times New Roman" w:eastAsia="Times New Roman" w:hAnsi="Times New Roman" w:cs="Times New Roman"/>
          <w:b/>
          <w:bCs/>
          <w:color w:val="8A9AB8"/>
          <w:sz w:val="34"/>
          <w:szCs w:val="34"/>
          <w:lang w:eastAsia="es-ES"/>
        </w:rPr>
        <w:t>[3.6.2</w:t>
      </w:r>
      <w:r w:rsidR="00DB3AB1" w:rsidRPr="00DB3AB1">
        <w:rPr>
          <w:rFonts w:ascii="Times New Roman" w:eastAsia="Times New Roman" w:hAnsi="Times New Roman" w:cs="Times New Roman"/>
          <w:b/>
          <w:bCs/>
          <w:color w:val="8A9AB8"/>
          <w:sz w:val="34"/>
          <w:szCs w:val="34"/>
          <w:lang w:eastAsia="es-ES"/>
        </w:rPr>
        <w:t>]</w:t>
      </w:r>
      <w:r w:rsidR="003B2ECF">
        <w:rPr>
          <w:rFonts w:ascii="Times New Roman" w:eastAsia="Times New Roman" w:hAnsi="Times New Roman" w:cs="Times New Roman"/>
          <w:b/>
          <w:bCs/>
          <w:color w:val="C08E71"/>
          <w:sz w:val="34"/>
          <w:szCs w:val="34"/>
          <w:lang w:eastAsia="es-ES"/>
        </w:rPr>
        <w:t xml:space="preserve"> V</w:t>
      </w:r>
      <w:r w:rsidR="00DB3AB1" w:rsidRPr="00DB3AB1">
        <w:rPr>
          <w:rFonts w:ascii="Times New Roman" w:eastAsia="Times New Roman" w:hAnsi="Times New Roman" w:cs="Times New Roman"/>
          <w:b/>
          <w:bCs/>
          <w:color w:val="C08E71"/>
          <w:sz w:val="34"/>
          <w:szCs w:val="34"/>
          <w:lang w:eastAsia="es-ES"/>
        </w:rPr>
        <w:t>entajas</w:t>
      </w:r>
      <w:r w:rsidRPr="00DB3AB1">
        <w:rPr>
          <w:rFonts w:ascii="Times New Roman" w:eastAsia="Times New Roman" w:hAnsi="Times New Roman" w:cs="Times New Roman"/>
          <w:b/>
          <w:bCs/>
          <w:color w:val="C08E71"/>
          <w:sz w:val="34"/>
          <w:szCs w:val="34"/>
          <w:lang w:eastAsia="es-ES"/>
        </w:rPr>
        <w:t xml:space="preserve"> de los esquemas</w:t>
      </w:r>
      <w:bookmarkEnd w:id="2"/>
    </w:p>
    <w:p w:rsidR="009B0685" w:rsidRPr="009B0685" w:rsidRDefault="009B0685" w:rsidP="0046469D">
      <w:pPr>
        <w:numPr>
          <w:ilvl w:val="0"/>
          <w:numId w:val="1"/>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sintaxis es XML, por lo que son analizables como cualquier otro documento XML</w:t>
      </w:r>
    </w:p>
    <w:p w:rsidR="009B0685" w:rsidRPr="009B0685" w:rsidRDefault="009B0685" w:rsidP="009B0685">
      <w:pPr>
        <w:numPr>
          <w:ilvl w:val="0"/>
          <w:numId w:val="1"/>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Soportan íntegramente los espacios de nombres</w:t>
      </w:r>
    </w:p>
    <w:p w:rsidR="009B0685" w:rsidRPr="009B0685" w:rsidRDefault="009B0685" w:rsidP="009B0685">
      <w:pPr>
        <w:numPr>
          <w:ilvl w:val="0"/>
          <w:numId w:val="1"/>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Permiten validaciones de datos avanzadas</w:t>
      </w:r>
    </w:p>
    <w:p w:rsidR="009B0685" w:rsidRPr="009B0685" w:rsidRDefault="009B0685" w:rsidP="009B0685">
      <w:pPr>
        <w:numPr>
          <w:ilvl w:val="0"/>
          <w:numId w:val="1"/>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Proporcionan una mayor facilidad para crear validaciones complejas y reutilizables</w:t>
      </w:r>
    </w:p>
    <w:p w:rsidR="009B0685" w:rsidRPr="009B0685" w:rsidRDefault="009B0685" w:rsidP="009B0685">
      <w:pPr>
        <w:numPr>
          <w:ilvl w:val="0"/>
          <w:numId w:val="1"/>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Soportan conceptos avanzados como herencia y sustitución de tipos</w:t>
      </w:r>
    </w:p>
    <w:p w:rsidR="00DB3AB1" w:rsidRDefault="00DB3AB1" w:rsidP="00DB3AB1">
      <w:pPr>
        <w:spacing w:before="120" w:after="0" w:line="240" w:lineRule="auto"/>
        <w:jc w:val="both"/>
        <w:outlineLvl w:val="2"/>
        <w:rPr>
          <w:rFonts w:ascii="Times New Roman" w:eastAsia="Times New Roman" w:hAnsi="Times New Roman" w:cs="Times New Roman"/>
          <w:b/>
          <w:bCs/>
          <w:color w:val="8A9AB8"/>
          <w:sz w:val="34"/>
          <w:lang w:eastAsia="es-ES"/>
        </w:rPr>
      </w:pPr>
    </w:p>
    <w:p w:rsidR="003B2ECF" w:rsidRDefault="003B2ECF" w:rsidP="00DB3AB1">
      <w:pPr>
        <w:spacing w:before="120" w:after="0" w:line="240" w:lineRule="auto"/>
        <w:jc w:val="both"/>
        <w:outlineLvl w:val="2"/>
        <w:rPr>
          <w:rFonts w:ascii="Times New Roman" w:eastAsia="Times New Roman" w:hAnsi="Times New Roman" w:cs="Times New Roman"/>
          <w:b/>
          <w:bCs/>
          <w:color w:val="8A9AB8"/>
          <w:sz w:val="34"/>
          <w:lang w:eastAsia="es-ES"/>
        </w:rPr>
      </w:pPr>
    </w:p>
    <w:p w:rsidR="009B0685" w:rsidRPr="009B0685" w:rsidRDefault="009B0685" w:rsidP="00DB3AB1">
      <w:pPr>
        <w:spacing w:before="120" w:after="0" w:line="240" w:lineRule="auto"/>
        <w:jc w:val="both"/>
        <w:outlineLvl w:val="2"/>
        <w:rPr>
          <w:rFonts w:ascii="Times New Roman" w:eastAsia="Times New Roman" w:hAnsi="Times New Roman" w:cs="Times New Roman"/>
          <w:b/>
          <w:bCs/>
          <w:color w:val="C08E71"/>
          <w:sz w:val="34"/>
          <w:szCs w:val="34"/>
          <w:lang w:eastAsia="es-ES"/>
        </w:rPr>
      </w:pPr>
      <w:bookmarkStart w:id="3" w:name="_Toc497935257"/>
      <w:r w:rsidRPr="009B0685">
        <w:rPr>
          <w:rFonts w:ascii="Times New Roman" w:eastAsia="Times New Roman" w:hAnsi="Times New Roman" w:cs="Times New Roman"/>
          <w:b/>
          <w:bCs/>
          <w:color w:val="8A9AB8"/>
          <w:sz w:val="34"/>
          <w:lang w:eastAsia="es-ES"/>
        </w:rPr>
        <w:t>[3.6.3</w:t>
      </w:r>
      <w:r w:rsidR="00DB3AB1" w:rsidRPr="009B0685">
        <w:rPr>
          <w:rFonts w:ascii="Times New Roman" w:eastAsia="Times New Roman" w:hAnsi="Times New Roman" w:cs="Times New Roman"/>
          <w:b/>
          <w:bCs/>
          <w:color w:val="8A9AB8"/>
          <w:sz w:val="34"/>
          <w:lang w:eastAsia="es-ES"/>
        </w:rPr>
        <w:t>]</w:t>
      </w:r>
      <w:r w:rsidR="003B2ECF">
        <w:rPr>
          <w:rFonts w:ascii="Times New Roman" w:eastAsia="Times New Roman" w:hAnsi="Times New Roman" w:cs="Times New Roman"/>
          <w:b/>
          <w:bCs/>
          <w:color w:val="C08E71"/>
          <w:sz w:val="34"/>
          <w:szCs w:val="34"/>
          <w:lang w:eastAsia="es-ES"/>
        </w:rPr>
        <w:t xml:space="preserve"> D</w:t>
      </w:r>
      <w:r w:rsidR="00DB3AB1" w:rsidRPr="009B0685">
        <w:rPr>
          <w:rFonts w:ascii="Times New Roman" w:eastAsia="Times New Roman" w:hAnsi="Times New Roman" w:cs="Times New Roman"/>
          <w:b/>
          <w:bCs/>
          <w:color w:val="C08E71"/>
          <w:sz w:val="34"/>
          <w:szCs w:val="34"/>
          <w:lang w:eastAsia="es-ES"/>
        </w:rPr>
        <w:t>esventajas</w:t>
      </w:r>
      <w:r w:rsidRPr="009B0685">
        <w:rPr>
          <w:rFonts w:ascii="Times New Roman" w:eastAsia="Times New Roman" w:hAnsi="Times New Roman" w:cs="Times New Roman"/>
          <w:b/>
          <w:bCs/>
          <w:color w:val="C08E71"/>
          <w:sz w:val="34"/>
          <w:szCs w:val="34"/>
          <w:lang w:eastAsia="es-ES"/>
        </w:rPr>
        <w:t xml:space="preserve"> de los esquemas</w:t>
      </w:r>
      <w:bookmarkEnd w:id="3"/>
    </w:p>
    <w:p w:rsidR="009B0685" w:rsidRPr="009B0685" w:rsidRDefault="009B0685" w:rsidP="009B0685">
      <w:pPr>
        <w:spacing w:before="100" w:beforeAutospacing="1" w:after="100" w:afterAutospacing="1" w:line="240" w:lineRule="auto"/>
        <w:ind w:left="120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[1]</w:t>
      </w:r>
      <w:r w:rsidRPr="009B0685">
        <w:rPr>
          <w:rFonts w:ascii="Arial" w:eastAsia="Times New Roman" w:hAnsi="Arial" w:cs="Arial"/>
          <w:color w:val="000000"/>
          <w:sz w:val="20"/>
          <w:szCs w:val="20"/>
          <w:lang w:eastAsia="es-ES"/>
        </w:rPr>
        <w:t>Son más complejas de entender que las DTD</w:t>
      </w:r>
    </w:p>
    <w:p w:rsidR="009B0685" w:rsidRPr="009B0685" w:rsidRDefault="009B0685" w:rsidP="0046469D">
      <w:pPr>
        <w:spacing w:before="100" w:beforeAutospacing="1" w:after="100" w:afterAutospacing="1" w:line="240" w:lineRule="auto"/>
        <w:ind w:left="120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[2]</w:t>
      </w:r>
      <w:r w:rsidRPr="009B0685">
        <w:rPr>
          <w:rFonts w:ascii="Arial" w:eastAsia="Times New Roman" w:hAnsi="Arial" w:cs="Arial"/>
          <w:color w:val="000000"/>
          <w:sz w:val="20"/>
          <w:szCs w:val="20"/>
          <w:lang w:eastAsia="es-ES"/>
        </w:rPr>
        <w:t>Presentan más incompatibilidades con software que las DTD</w:t>
      </w:r>
    </w:p>
    <w:p w:rsidR="009B0685" w:rsidRPr="009B0685" w:rsidRDefault="009B0685" w:rsidP="009B0685">
      <w:pPr>
        <w:spacing w:before="100" w:beforeAutospacing="1" w:after="100" w:afterAutospacing="1" w:line="240" w:lineRule="auto"/>
        <w:ind w:left="120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[3]</w:t>
      </w:r>
      <w:r w:rsidRPr="009B0685">
        <w:rPr>
          <w:rFonts w:ascii="Arial" w:eastAsia="Times New Roman" w:hAnsi="Arial" w:cs="Arial"/>
          <w:color w:val="000000"/>
          <w:sz w:val="20"/>
          <w:szCs w:val="20"/>
          <w:lang w:eastAsia="es-ES"/>
        </w:rPr>
        <w:t>No permiten definir entidades</w:t>
      </w:r>
    </w:p>
    <w:p w:rsidR="009B0685" w:rsidRPr="009B0685" w:rsidRDefault="009B0685" w:rsidP="009B0685">
      <w:pPr>
        <w:spacing w:before="100" w:beforeAutospacing="1" w:after="100" w:afterAutospacing="1" w:line="240" w:lineRule="auto"/>
        <w:ind w:left="120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[4]</w:t>
      </w:r>
      <w:r w:rsidRPr="009B0685">
        <w:rPr>
          <w:rFonts w:ascii="Arial" w:eastAsia="Times New Roman" w:hAnsi="Arial" w:cs="Arial"/>
          <w:color w:val="000000"/>
          <w:sz w:val="20"/>
          <w:szCs w:val="20"/>
          <w:lang w:eastAsia="es-ES"/>
        </w:rPr>
        <w:t>Tecnologías como </w:t>
      </w:r>
      <w:r w:rsidRPr="009B0685">
        <w:rPr>
          <w:rFonts w:ascii="Arial" w:eastAsia="Times New Roman" w:hAnsi="Arial" w:cs="Arial"/>
          <w:b/>
          <w:bCs/>
          <w:color w:val="B37046"/>
          <w:sz w:val="20"/>
          <w:lang w:eastAsia="es-ES"/>
        </w:rPr>
        <w:t>SAX</w:t>
      </w:r>
      <w:r w:rsidRPr="009B0685">
        <w:rPr>
          <w:rFonts w:ascii="Arial" w:eastAsia="Times New Roman" w:hAnsi="Arial" w:cs="Arial"/>
          <w:color w:val="000000"/>
          <w:sz w:val="20"/>
          <w:szCs w:val="20"/>
          <w:lang w:eastAsia="es-ES"/>
        </w:rPr>
        <w:t> o </w:t>
      </w:r>
      <w:r w:rsidRPr="009B0685">
        <w:rPr>
          <w:rFonts w:ascii="Arial" w:eastAsia="Times New Roman" w:hAnsi="Arial" w:cs="Arial"/>
          <w:b/>
          <w:bCs/>
          <w:color w:val="B37046"/>
          <w:sz w:val="20"/>
          <w:lang w:eastAsia="es-ES"/>
        </w:rPr>
        <w:t>DOM </w:t>
      </w:r>
      <w:r w:rsidRPr="009B0685">
        <w:rPr>
          <w:rFonts w:ascii="Arial" w:eastAsia="Times New Roman" w:hAnsi="Arial" w:cs="Arial"/>
          <w:color w:val="000000"/>
          <w:sz w:val="20"/>
          <w:szCs w:val="20"/>
          <w:lang w:eastAsia="es-ES"/>
        </w:rPr>
        <w:t xml:space="preserve">tienen utilidades especiales para las DTD, pero no para los XML </w:t>
      </w:r>
      <w:proofErr w:type="spellStart"/>
      <w:r w:rsidRPr="009B0685">
        <w:rPr>
          <w:rFonts w:ascii="Arial" w:eastAsia="Times New Roman" w:hAnsi="Arial" w:cs="Arial"/>
          <w:color w:val="000000"/>
          <w:sz w:val="20"/>
          <w:szCs w:val="20"/>
          <w:lang w:eastAsia="es-ES"/>
        </w:rPr>
        <w:t>Schemas</w:t>
      </w:r>
      <w:proofErr w:type="spellEnd"/>
      <w:r w:rsidRPr="009B0685">
        <w:rPr>
          <w:rFonts w:ascii="Arial" w:eastAsia="Times New Roman" w:hAnsi="Arial" w:cs="Arial"/>
          <w:color w:val="000000"/>
          <w:sz w:val="20"/>
          <w:szCs w:val="20"/>
          <w:lang w:eastAsia="es-ES"/>
        </w:rPr>
        <w:t>.</w:t>
      </w:r>
    </w:p>
    <w:p w:rsidR="0046469D" w:rsidRDefault="0046469D" w:rsidP="00DB3AB1">
      <w:pPr>
        <w:spacing w:before="120" w:after="0" w:line="240" w:lineRule="auto"/>
        <w:jc w:val="both"/>
        <w:outlineLvl w:val="2"/>
        <w:rPr>
          <w:rFonts w:ascii="Times New Roman" w:eastAsia="Times New Roman" w:hAnsi="Times New Roman" w:cs="Times New Roman"/>
          <w:b/>
          <w:bCs/>
          <w:color w:val="8A9AB8"/>
          <w:sz w:val="34"/>
          <w:lang w:eastAsia="es-ES"/>
        </w:rPr>
      </w:pPr>
    </w:p>
    <w:p w:rsidR="003B2ECF" w:rsidRDefault="003B2ECF" w:rsidP="00DB3AB1">
      <w:pPr>
        <w:spacing w:before="120" w:after="0" w:line="240" w:lineRule="auto"/>
        <w:jc w:val="both"/>
        <w:outlineLvl w:val="2"/>
        <w:rPr>
          <w:rFonts w:ascii="Times New Roman" w:eastAsia="Times New Roman" w:hAnsi="Times New Roman" w:cs="Times New Roman"/>
          <w:b/>
          <w:bCs/>
          <w:color w:val="8A9AB8"/>
          <w:sz w:val="34"/>
          <w:lang w:eastAsia="es-ES"/>
        </w:rPr>
      </w:pPr>
    </w:p>
    <w:p w:rsidR="003B2ECF" w:rsidRDefault="003B2ECF">
      <w:pPr>
        <w:rPr>
          <w:rFonts w:ascii="Times New Roman" w:eastAsia="Times New Roman" w:hAnsi="Times New Roman" w:cs="Times New Roman"/>
          <w:b/>
          <w:bCs/>
          <w:color w:val="8A9AB8"/>
          <w:sz w:val="34"/>
          <w:lang w:eastAsia="es-ES"/>
        </w:rPr>
      </w:pPr>
      <w:r>
        <w:rPr>
          <w:rFonts w:ascii="Times New Roman" w:eastAsia="Times New Roman" w:hAnsi="Times New Roman" w:cs="Times New Roman"/>
          <w:b/>
          <w:bCs/>
          <w:color w:val="8A9AB8"/>
          <w:sz w:val="34"/>
          <w:lang w:eastAsia="es-ES"/>
        </w:rPr>
        <w:br w:type="page"/>
      </w:r>
    </w:p>
    <w:p w:rsidR="009B0685" w:rsidRPr="009B0685" w:rsidRDefault="009B0685" w:rsidP="00DB3AB1">
      <w:pPr>
        <w:spacing w:before="120" w:after="0" w:line="240" w:lineRule="auto"/>
        <w:jc w:val="both"/>
        <w:outlineLvl w:val="2"/>
        <w:rPr>
          <w:rFonts w:ascii="Times New Roman" w:eastAsia="Times New Roman" w:hAnsi="Times New Roman" w:cs="Times New Roman"/>
          <w:b/>
          <w:bCs/>
          <w:color w:val="C08E71"/>
          <w:sz w:val="34"/>
          <w:szCs w:val="34"/>
          <w:lang w:eastAsia="es-ES"/>
        </w:rPr>
      </w:pPr>
      <w:bookmarkStart w:id="4" w:name="_Toc497935258"/>
      <w:r w:rsidRPr="009B0685">
        <w:rPr>
          <w:rFonts w:ascii="Times New Roman" w:eastAsia="Times New Roman" w:hAnsi="Times New Roman" w:cs="Times New Roman"/>
          <w:b/>
          <w:bCs/>
          <w:color w:val="8A9AB8"/>
          <w:sz w:val="34"/>
          <w:lang w:eastAsia="es-ES"/>
        </w:rPr>
        <w:t>[3.6.4</w:t>
      </w:r>
      <w:r w:rsidR="00DB3AB1" w:rsidRPr="009B0685">
        <w:rPr>
          <w:rFonts w:ascii="Times New Roman" w:eastAsia="Times New Roman" w:hAnsi="Times New Roman" w:cs="Times New Roman"/>
          <w:b/>
          <w:bCs/>
          <w:color w:val="8A9AB8"/>
          <w:sz w:val="34"/>
          <w:lang w:eastAsia="es-ES"/>
        </w:rPr>
        <w:t>]</w:t>
      </w:r>
      <w:r w:rsidR="003B2ECF">
        <w:rPr>
          <w:rFonts w:ascii="Times New Roman" w:eastAsia="Times New Roman" w:hAnsi="Times New Roman" w:cs="Times New Roman"/>
          <w:b/>
          <w:bCs/>
          <w:color w:val="C08E71"/>
          <w:sz w:val="34"/>
          <w:szCs w:val="34"/>
          <w:lang w:eastAsia="es-ES"/>
        </w:rPr>
        <w:t xml:space="preserve"> E</w:t>
      </w:r>
      <w:r w:rsidR="00DB3AB1" w:rsidRPr="009B0685">
        <w:rPr>
          <w:rFonts w:ascii="Times New Roman" w:eastAsia="Times New Roman" w:hAnsi="Times New Roman" w:cs="Times New Roman"/>
          <w:b/>
          <w:bCs/>
          <w:color w:val="C08E71"/>
          <w:sz w:val="34"/>
          <w:szCs w:val="34"/>
          <w:lang w:eastAsia="es-ES"/>
        </w:rPr>
        <w:t>structura</w:t>
      </w:r>
      <w:r w:rsidRPr="009B0685">
        <w:rPr>
          <w:rFonts w:ascii="Times New Roman" w:eastAsia="Times New Roman" w:hAnsi="Times New Roman" w:cs="Times New Roman"/>
          <w:b/>
          <w:bCs/>
          <w:color w:val="C08E71"/>
          <w:sz w:val="34"/>
          <w:szCs w:val="34"/>
          <w:lang w:eastAsia="es-ES"/>
        </w:rPr>
        <w:t xml:space="preserve"> de los esquemas</w:t>
      </w:r>
      <w:bookmarkEnd w:id="4"/>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Un esquema es un documento XML al que se le coloca la extensión </w:t>
      </w:r>
      <w:proofErr w:type="spellStart"/>
      <w:r w:rsidRPr="009B0685">
        <w:rPr>
          <w:rFonts w:ascii="Arial" w:eastAsia="Times New Roman" w:hAnsi="Arial" w:cs="Arial"/>
          <w:b/>
          <w:bCs/>
          <w:color w:val="B37046"/>
          <w:sz w:val="20"/>
          <w:lang w:eastAsia="es-ES"/>
        </w:rPr>
        <w:t>xsd</w:t>
      </w:r>
      <w:proofErr w:type="spellEnd"/>
      <w:r w:rsidRPr="009B0685">
        <w:rPr>
          <w:rFonts w:ascii="Arial" w:eastAsia="Times New Roman" w:hAnsi="Arial" w:cs="Arial"/>
          <w:color w:val="000000"/>
          <w:sz w:val="20"/>
          <w:szCs w:val="20"/>
          <w:lang w:eastAsia="es-ES"/>
        </w:rPr>
        <w:t>. Al ser un archivo XML tiene la estructura habitual de todo documento XML con la obligación de que el elemento raíz se llame </w:t>
      </w:r>
      <w:proofErr w:type="spellStart"/>
      <w:r w:rsidRPr="009B0685">
        <w:rPr>
          <w:rFonts w:ascii="Arial" w:eastAsia="Times New Roman" w:hAnsi="Arial" w:cs="Arial"/>
          <w:b/>
          <w:bCs/>
          <w:color w:val="B37046"/>
          <w:sz w:val="20"/>
          <w:lang w:eastAsia="es-ES"/>
        </w:rPr>
        <w:t>schema</w:t>
      </w:r>
      <w:proofErr w:type="spellEnd"/>
      <w:r w:rsidRPr="009B0685">
        <w:rPr>
          <w:rFonts w:ascii="Arial" w:eastAsia="Times New Roman" w:hAnsi="Arial" w:cs="Arial"/>
          <w:color w:val="000000"/>
          <w:sz w:val="20"/>
          <w:szCs w:val="20"/>
          <w:lang w:eastAsia="es-ES"/>
        </w:rPr>
        <w:t>.</w:t>
      </w:r>
    </w:p>
    <w:p w:rsidR="004A0785" w:rsidRPr="00B51952" w:rsidRDefault="00B51952" w:rsidP="00B51952">
      <w:pPr>
        <w:pStyle w:val="Prrafodelista"/>
        <w:numPr>
          <w:ilvl w:val="0"/>
          <w:numId w:val="24"/>
        </w:numPr>
        <w:spacing w:before="120" w:after="0" w:line="240" w:lineRule="auto"/>
        <w:outlineLvl w:val="3"/>
        <w:rPr>
          <w:rFonts w:ascii="Times New Roman" w:hAnsi="Times New Roman" w:cs="Times New Roman"/>
          <w:b/>
          <w:color w:val="73839C"/>
          <w:sz w:val="24"/>
          <w:lang w:eastAsia="es-ES"/>
        </w:rPr>
      </w:pPr>
      <w:hyperlink w:anchor="EtiquetaSchema" w:history="1">
        <w:r w:rsidR="004A0785" w:rsidRPr="00B51952">
          <w:rPr>
            <w:rFonts w:ascii="Times New Roman" w:hAnsi="Times New Roman" w:cs="Times New Roman"/>
            <w:b/>
            <w:color w:val="73839C"/>
            <w:sz w:val="24"/>
            <w:lang w:eastAsia="es-ES"/>
          </w:rPr>
          <w:t>Etiqueta </w:t>
        </w:r>
        <w:proofErr w:type="spellStart"/>
        <w:r w:rsidR="004A0785" w:rsidRPr="00B51952">
          <w:rPr>
            <w:rFonts w:ascii="Times New Roman" w:hAnsi="Times New Roman" w:cs="Times New Roman"/>
            <w:b/>
            <w:color w:val="73839C"/>
            <w:sz w:val="24"/>
            <w:lang w:eastAsia="es-ES"/>
          </w:rPr>
          <w:t>sch</w:t>
        </w:r>
        <w:r w:rsidR="004A0785" w:rsidRPr="00B51952">
          <w:rPr>
            <w:rFonts w:ascii="Times New Roman" w:hAnsi="Times New Roman" w:cs="Times New Roman"/>
            <w:b/>
            <w:color w:val="73839C"/>
            <w:sz w:val="24"/>
            <w:lang w:eastAsia="es-ES"/>
          </w:rPr>
          <w:t>e</w:t>
        </w:r>
        <w:r w:rsidR="004A0785" w:rsidRPr="00B51952">
          <w:rPr>
            <w:rFonts w:ascii="Times New Roman" w:hAnsi="Times New Roman" w:cs="Times New Roman"/>
            <w:b/>
            <w:color w:val="73839C"/>
            <w:sz w:val="24"/>
            <w:lang w:eastAsia="es-ES"/>
          </w:rPr>
          <w:t>ma</w:t>
        </w:r>
        <w:proofErr w:type="spellEnd"/>
      </w:hyperlink>
    </w:p>
    <w:p w:rsidR="004A0785" w:rsidRPr="00B51952" w:rsidRDefault="00B51952" w:rsidP="00B51952">
      <w:pPr>
        <w:pStyle w:val="Prrafodelista"/>
        <w:numPr>
          <w:ilvl w:val="0"/>
          <w:numId w:val="24"/>
        </w:numPr>
        <w:spacing w:before="120" w:after="0" w:line="240" w:lineRule="auto"/>
        <w:outlineLvl w:val="3"/>
        <w:rPr>
          <w:rFonts w:ascii="Times New Roman" w:hAnsi="Times New Roman" w:cs="Times New Roman"/>
          <w:b/>
          <w:color w:val="73839C"/>
          <w:sz w:val="24"/>
          <w:lang w:eastAsia="es-ES"/>
        </w:rPr>
      </w:pPr>
      <w:hyperlink w:anchor="AsociarEsquema" w:history="1">
        <w:r w:rsidR="004A0785" w:rsidRPr="00B51952">
          <w:rPr>
            <w:rFonts w:ascii="Times New Roman" w:hAnsi="Times New Roman" w:cs="Times New Roman"/>
            <w:b/>
            <w:color w:val="73839C"/>
            <w:sz w:val="24"/>
            <w:lang w:eastAsia="es-ES"/>
          </w:rPr>
          <w:t>Asociar u</w:t>
        </w:r>
        <w:r w:rsidR="004A0785" w:rsidRPr="00B51952">
          <w:rPr>
            <w:rFonts w:ascii="Times New Roman" w:hAnsi="Times New Roman" w:cs="Times New Roman"/>
            <w:b/>
            <w:color w:val="73839C"/>
            <w:sz w:val="24"/>
            <w:lang w:eastAsia="es-ES"/>
          </w:rPr>
          <w:t>n</w:t>
        </w:r>
        <w:r w:rsidR="004A0785" w:rsidRPr="00B51952">
          <w:rPr>
            <w:rFonts w:ascii="Times New Roman" w:hAnsi="Times New Roman" w:cs="Times New Roman"/>
            <w:b/>
            <w:color w:val="73839C"/>
            <w:sz w:val="24"/>
            <w:lang w:eastAsia="es-ES"/>
          </w:rPr>
          <w:t xml:space="preserve"> esquema a un documento XML</w:t>
        </w:r>
      </w:hyperlink>
    </w:p>
    <w:p w:rsidR="004A0785" w:rsidRPr="00B51952" w:rsidRDefault="00B51952" w:rsidP="00B51952">
      <w:pPr>
        <w:pStyle w:val="Prrafodelista"/>
        <w:numPr>
          <w:ilvl w:val="0"/>
          <w:numId w:val="24"/>
        </w:numPr>
        <w:spacing w:before="120" w:after="0" w:line="240" w:lineRule="auto"/>
        <w:outlineLvl w:val="3"/>
        <w:rPr>
          <w:rFonts w:ascii="Times New Roman" w:hAnsi="Times New Roman" w:cs="Times New Roman"/>
          <w:b/>
          <w:color w:val="73839C"/>
          <w:sz w:val="24"/>
          <w:lang w:eastAsia="es-ES"/>
        </w:rPr>
      </w:pPr>
      <w:hyperlink w:anchor="PartesEsquema" w:history="1">
        <w:r w:rsidR="004A0785" w:rsidRPr="00B51952">
          <w:rPr>
            <w:rFonts w:ascii="Times New Roman" w:hAnsi="Times New Roman" w:cs="Times New Roman"/>
            <w:b/>
            <w:color w:val="73839C"/>
            <w:sz w:val="24"/>
            <w:lang w:eastAsia="es-ES"/>
          </w:rPr>
          <w:t>Partes de un esquema</w:t>
        </w:r>
      </w:hyperlink>
    </w:p>
    <w:p w:rsidR="004A0785" w:rsidRDefault="004A0785"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4A0785" w:rsidRDefault="004A0785"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DB3AB1"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5" w:name="EtiquetaSchema"/>
      <w:bookmarkEnd w:id="5"/>
      <w:r w:rsidRPr="009B0685">
        <w:rPr>
          <w:rFonts w:ascii="Times New Roman" w:eastAsia="Times New Roman" w:hAnsi="Times New Roman" w:cs="Times New Roman"/>
          <w:b/>
          <w:bCs/>
          <w:color w:val="73839C"/>
          <w:sz w:val="34"/>
          <w:szCs w:val="34"/>
          <w:lang w:eastAsia="es-ES"/>
        </w:rPr>
        <w:t>Etiqueta</w:t>
      </w:r>
      <w:r w:rsidR="009B0685" w:rsidRPr="009B0685">
        <w:rPr>
          <w:rFonts w:ascii="Times New Roman" w:eastAsia="Times New Roman" w:hAnsi="Times New Roman" w:cs="Times New Roman"/>
          <w:b/>
          <w:bCs/>
          <w:color w:val="73839C"/>
          <w:sz w:val="34"/>
          <w:szCs w:val="34"/>
          <w:lang w:eastAsia="es-ES"/>
        </w:rPr>
        <w:t> </w:t>
      </w:r>
      <w:r w:rsidR="009B0685" w:rsidRPr="009B0685">
        <w:rPr>
          <w:rFonts w:ascii="Times New Roman" w:eastAsia="Times New Roman" w:hAnsi="Times New Roman" w:cs="Times New Roman"/>
          <w:b/>
          <w:bCs/>
          <w:color w:val="B37046"/>
          <w:sz w:val="34"/>
          <w:lang w:val="en-US" w:eastAsia="es-ES"/>
        </w:rPr>
        <w:t>schema</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etiqueta </w:t>
      </w:r>
      <w:proofErr w:type="spellStart"/>
      <w:r w:rsidRPr="009B0685">
        <w:rPr>
          <w:rFonts w:ascii="Arial" w:eastAsia="Times New Roman" w:hAnsi="Arial" w:cs="Arial"/>
          <w:b/>
          <w:bCs/>
          <w:color w:val="B37046"/>
          <w:sz w:val="20"/>
          <w:lang w:eastAsia="es-ES"/>
        </w:rPr>
        <w:t>schema</w:t>
      </w:r>
      <w:proofErr w:type="spellEnd"/>
      <w:r w:rsidRPr="009B0685">
        <w:rPr>
          <w:rFonts w:ascii="Arial" w:eastAsia="Times New Roman" w:hAnsi="Arial" w:cs="Arial"/>
          <w:color w:val="000000"/>
          <w:sz w:val="20"/>
          <w:szCs w:val="20"/>
          <w:lang w:eastAsia="es-ES"/>
        </w:rPr>
        <w:t xml:space="preserve"> identifica la raíz de un documento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En esta etiqueta se declara el espacio de nombres estándar que utilizan los esquemas (y que permite diferenciar las etiquetas XML del esquema, respecto a las del documento XML), el cual se puede definir como el espacio de nombres por defecto, definir un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para él (es la forma habitual) o bien definir un prefijo </w:t>
      </w:r>
      <w:proofErr w:type="spellStart"/>
      <w:r w:rsidRPr="009B0685">
        <w:rPr>
          <w:rFonts w:ascii="Arial" w:eastAsia="Times New Roman" w:hAnsi="Arial" w:cs="Arial"/>
          <w:b/>
          <w:bCs/>
          <w:color w:val="B37046"/>
          <w:sz w:val="20"/>
          <w:lang w:eastAsia="es-ES"/>
        </w:rPr>
        <w:t>xsd</w:t>
      </w:r>
      <w:proofErr w:type="spellEnd"/>
      <w:r w:rsidRPr="009B0685">
        <w:rPr>
          <w:rFonts w:ascii="Arial" w:eastAsia="Times New Roman" w:hAnsi="Arial" w:cs="Arial"/>
          <w:color w:val="000000"/>
          <w:sz w:val="20"/>
          <w:szCs w:val="20"/>
          <w:lang w:eastAsia="es-ES"/>
        </w:rPr>
        <w:t>. Es decir estas tres posibilidades:</w:t>
      </w:r>
    </w:p>
    <w:p w:rsidR="009B0685" w:rsidRPr="009B0685" w:rsidRDefault="009B0685" w:rsidP="009B0685">
      <w:pPr>
        <w:numPr>
          <w:ilvl w:val="0"/>
          <w:numId w:val="2"/>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&lt;</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w:t>
      </w:r>
      <w:proofErr w:type="spellStart"/>
      <w:r w:rsidRPr="009B0685">
        <w:rPr>
          <w:rFonts w:ascii="Arial" w:eastAsia="Times New Roman" w:hAnsi="Arial" w:cs="Arial"/>
          <w:color w:val="000000"/>
          <w:sz w:val="20"/>
          <w:szCs w:val="20"/>
          <w:lang w:eastAsia="es-ES"/>
        </w:rPr>
        <w:t>xmlns</w:t>
      </w:r>
      <w:proofErr w:type="spellEnd"/>
      <w:r w:rsidRPr="009B0685">
        <w:rPr>
          <w:rFonts w:ascii="Arial" w:eastAsia="Times New Roman" w:hAnsi="Arial" w:cs="Arial"/>
          <w:color w:val="000000"/>
          <w:sz w:val="20"/>
          <w:szCs w:val="20"/>
          <w:lang w:eastAsia="es-ES"/>
        </w:rPr>
        <w:t>=”http://www.w3.org/2001/XMLSchema”&gt;</w:t>
      </w:r>
    </w:p>
    <w:p w:rsidR="009B0685" w:rsidRPr="009B0685" w:rsidRDefault="009B0685" w:rsidP="009B0685">
      <w:pPr>
        <w:numPr>
          <w:ilvl w:val="0"/>
          <w:numId w:val="2"/>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&lt;</w:t>
      </w:r>
      <w:proofErr w:type="spellStart"/>
      <w:r w:rsidRPr="009B0685">
        <w:rPr>
          <w:rFonts w:ascii="Arial" w:eastAsia="Times New Roman" w:hAnsi="Arial" w:cs="Arial"/>
          <w:color w:val="000000"/>
          <w:sz w:val="20"/>
          <w:szCs w:val="20"/>
          <w:lang w:eastAsia="es-ES"/>
        </w:rPr>
        <w:t>xs:schema</w:t>
      </w:r>
      <w:proofErr w:type="spellEnd"/>
      <w:r w:rsidRPr="009B0685">
        <w:rPr>
          <w:rFonts w:ascii="Arial" w:eastAsia="Times New Roman" w:hAnsi="Arial" w:cs="Arial"/>
          <w:color w:val="000000"/>
          <w:sz w:val="20"/>
          <w:szCs w:val="20"/>
          <w:lang w:eastAsia="es-ES"/>
        </w:rPr>
        <w:t xml:space="preserve"> </w:t>
      </w:r>
      <w:proofErr w:type="spellStart"/>
      <w:r w:rsidRPr="009B0685">
        <w:rPr>
          <w:rFonts w:ascii="Arial" w:eastAsia="Times New Roman" w:hAnsi="Arial" w:cs="Arial"/>
          <w:color w:val="000000"/>
          <w:sz w:val="20"/>
          <w:szCs w:val="20"/>
          <w:lang w:eastAsia="es-ES"/>
        </w:rPr>
        <w:t>xmlns:xs</w:t>
      </w:r>
      <w:proofErr w:type="spellEnd"/>
      <w:r w:rsidRPr="009B0685">
        <w:rPr>
          <w:rFonts w:ascii="Arial" w:eastAsia="Times New Roman" w:hAnsi="Arial" w:cs="Arial"/>
          <w:color w:val="000000"/>
          <w:sz w:val="20"/>
          <w:szCs w:val="20"/>
          <w:lang w:eastAsia="es-ES"/>
        </w:rPr>
        <w:t>=”http://www.w3.org/2001/XMLSchema”&gt;</w:t>
      </w:r>
    </w:p>
    <w:p w:rsidR="009B0685" w:rsidRPr="009B0685" w:rsidRDefault="009B0685" w:rsidP="009B0685">
      <w:pPr>
        <w:numPr>
          <w:ilvl w:val="0"/>
          <w:numId w:val="2"/>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&lt;</w:t>
      </w:r>
      <w:proofErr w:type="spellStart"/>
      <w:r w:rsidRPr="009B0685">
        <w:rPr>
          <w:rFonts w:ascii="Arial" w:eastAsia="Times New Roman" w:hAnsi="Arial" w:cs="Arial"/>
          <w:color w:val="000000"/>
          <w:sz w:val="20"/>
          <w:szCs w:val="20"/>
          <w:lang w:eastAsia="es-ES"/>
        </w:rPr>
        <w:t>xsd:schema</w:t>
      </w:r>
      <w:proofErr w:type="spellEnd"/>
      <w:r w:rsidRPr="009B0685">
        <w:rPr>
          <w:rFonts w:ascii="Arial" w:eastAsia="Times New Roman" w:hAnsi="Arial" w:cs="Arial"/>
          <w:color w:val="000000"/>
          <w:sz w:val="20"/>
          <w:szCs w:val="20"/>
          <w:lang w:eastAsia="es-ES"/>
        </w:rPr>
        <w:t xml:space="preserve"> </w:t>
      </w:r>
      <w:proofErr w:type="spellStart"/>
      <w:r w:rsidRPr="009B0685">
        <w:rPr>
          <w:rFonts w:ascii="Arial" w:eastAsia="Times New Roman" w:hAnsi="Arial" w:cs="Arial"/>
          <w:color w:val="000000"/>
          <w:sz w:val="20"/>
          <w:szCs w:val="20"/>
          <w:lang w:eastAsia="es-ES"/>
        </w:rPr>
        <w:t>xmlns:xsd</w:t>
      </w:r>
      <w:proofErr w:type="spellEnd"/>
      <w:r w:rsidRPr="009B0685">
        <w:rPr>
          <w:rFonts w:ascii="Arial" w:eastAsia="Times New Roman" w:hAnsi="Arial" w:cs="Arial"/>
          <w:color w:val="000000"/>
          <w:sz w:val="20"/>
          <w:szCs w:val="20"/>
          <w:lang w:eastAsia="es-ES"/>
        </w:rPr>
        <w:t>=”http://www.w3.org/2001/XMLSchema”&gt;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A partir de ahí las etiquetas pertenecientes a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usarán el prefijo indicado en su espacio de nombres. Normalmente se usa la segunda opción, la que implica usar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En estos apuntes se dará por hecho que hemos utilizado esa segunda opción.</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 xml:space="preserve">Las etiquetas privadas, las propias de nuestro documento pueden tener asignado un espacio de nombres. Normalmente se le aplica un espacio de nombres por defecto. De esa forma los elementos sin prefijo serán los nuestros y los que tienen prefijo los correspondientes a la sintaxis de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Por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xmlns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el ejemplo anterior, las etiquetas correspondientes al espacio estándar de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usarán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mientras que las etiquetas pertenecientes a los documentos XML correspondientes al espacio privado de la dirección </w:t>
      </w:r>
      <w:r w:rsidRPr="009B0685">
        <w:rPr>
          <w:rFonts w:ascii="Arial" w:eastAsia="Times New Roman" w:hAnsi="Arial" w:cs="Arial"/>
          <w:i/>
          <w:iCs/>
          <w:color w:val="000000"/>
          <w:sz w:val="20"/>
          <w:lang w:eastAsia="es-ES"/>
        </w:rPr>
        <w:t>jorgesanchez.net/</w:t>
      </w:r>
      <w:proofErr w:type="spellStart"/>
      <w:r w:rsidRPr="009B0685">
        <w:rPr>
          <w:rFonts w:ascii="Arial" w:eastAsia="Times New Roman" w:hAnsi="Arial" w:cs="Arial"/>
          <w:i/>
          <w:iCs/>
          <w:color w:val="000000"/>
          <w:sz w:val="20"/>
          <w:lang w:eastAsia="es-ES"/>
        </w:rPr>
        <w:t>doc</w:t>
      </w:r>
      <w:proofErr w:type="spellEnd"/>
      <w:r w:rsidRPr="009B0685">
        <w:rPr>
          <w:rFonts w:ascii="Arial" w:eastAsia="Times New Roman" w:hAnsi="Arial" w:cs="Arial"/>
          <w:color w:val="000000"/>
          <w:sz w:val="20"/>
          <w:szCs w:val="20"/>
          <w:lang w:eastAsia="es-ES"/>
        </w:rPr>
        <w:t> usarán el espacio de nombres por defecto.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atributo </w:t>
      </w:r>
      <w:proofErr w:type="spellStart"/>
      <w:r w:rsidRPr="009B0685">
        <w:rPr>
          <w:rFonts w:ascii="Arial" w:eastAsia="Times New Roman" w:hAnsi="Arial" w:cs="Arial"/>
          <w:b/>
          <w:bCs/>
          <w:color w:val="B37046"/>
          <w:sz w:val="20"/>
          <w:lang w:eastAsia="es-ES"/>
        </w:rPr>
        <w:t>targetNamespace</w:t>
      </w:r>
      <w:proofErr w:type="spellEnd"/>
      <w:r w:rsidRPr="009B0685">
        <w:rPr>
          <w:rFonts w:ascii="Arial" w:eastAsia="Times New Roman" w:hAnsi="Arial" w:cs="Arial"/>
          <w:color w:val="000000"/>
          <w:sz w:val="20"/>
          <w:szCs w:val="20"/>
          <w:lang w:eastAsia="es-ES"/>
        </w:rPr>
        <w:t xml:space="preserve"> sirve para indicar a qué espacio de nombres se aplican las normas definidas por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este otro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Ahora los elementos de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usarán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mientras que las nuestras etiquetas usan el prefijo </w:t>
      </w:r>
      <w:r w:rsidRPr="009B0685">
        <w:rPr>
          <w:rFonts w:ascii="Arial" w:eastAsia="Times New Roman" w:hAnsi="Arial" w:cs="Arial"/>
          <w:b/>
          <w:bCs/>
          <w:color w:val="B37046"/>
          <w:sz w:val="20"/>
          <w:lang w:eastAsia="es-ES"/>
        </w:rPr>
        <w:t>doc</w:t>
      </w:r>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Finalmente veamos un ejemplo más enrevesado:</w:t>
      </w:r>
    </w:p>
    <w:tbl>
      <w:tblPr>
        <w:tblW w:w="17771" w:type="dxa"/>
        <w:tblCellMar>
          <w:left w:w="0" w:type="dxa"/>
          <w:right w:w="0" w:type="dxa"/>
        </w:tblCellMar>
        <w:tblLook w:val="04A0"/>
      </w:tblPr>
      <w:tblGrid>
        <w:gridCol w:w="17771"/>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xmlns:img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”http://www.jorgesanchez.net/img”</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color w:val="000000"/>
                <w:sz w:val="20"/>
                <w:szCs w:val="20"/>
                <w:lang w:eastAsia="es-ES"/>
              </w:rPr>
              <w:t xml:space="preserve">“http://www.jorgesanchez.net/doc </w:t>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t xml:space="preserve"> http://www.jorgesanchez.net/img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este último caso, las etiquetas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usan el prefijo </w:t>
      </w:r>
      <w:proofErr w:type="spellStart"/>
      <w:r w:rsidRPr="009B0685">
        <w:rPr>
          <w:rFonts w:ascii="Arial" w:eastAsia="Times New Roman" w:hAnsi="Arial" w:cs="Arial"/>
          <w:color w:val="000000"/>
          <w:sz w:val="20"/>
          <w:szCs w:val="20"/>
          <w:lang w:eastAsia="es-ES"/>
        </w:rPr>
        <w:t>xs</w:t>
      </w:r>
      <w:proofErr w:type="spellEnd"/>
      <w:r w:rsidRPr="009B0685">
        <w:rPr>
          <w:rFonts w:ascii="Arial" w:eastAsia="Times New Roman" w:hAnsi="Arial" w:cs="Arial"/>
          <w:color w:val="000000"/>
          <w:sz w:val="20"/>
          <w:szCs w:val="20"/>
          <w:lang w:eastAsia="es-ES"/>
        </w:rPr>
        <w:t>, y nuestras etiquetas usan dos prefijos (puesto que usamos dos espacios de nombres) </w:t>
      </w:r>
      <w:proofErr w:type="spellStart"/>
      <w:r w:rsidRPr="009B0685">
        <w:rPr>
          <w:rFonts w:ascii="Arial" w:eastAsia="Times New Roman" w:hAnsi="Arial" w:cs="Arial"/>
          <w:i/>
          <w:iCs/>
          <w:color w:val="000000"/>
          <w:sz w:val="20"/>
          <w:lang w:eastAsia="es-ES"/>
        </w:rPr>
        <w:t>doc</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e </w:t>
      </w:r>
      <w:proofErr w:type="spellStart"/>
      <w:r w:rsidRPr="009B0685">
        <w:rPr>
          <w:rFonts w:ascii="Arial" w:eastAsia="Times New Roman" w:hAnsi="Arial" w:cs="Arial"/>
          <w:i/>
          <w:iCs/>
          <w:color w:val="000000"/>
          <w:sz w:val="20"/>
          <w:lang w:eastAsia="es-ES"/>
        </w:rPr>
        <w:t>img</w:t>
      </w:r>
      <w:proofErr w:type="spellEnd"/>
      <w:r w:rsidRPr="009B0685">
        <w:rPr>
          <w:rFonts w:ascii="Arial" w:eastAsia="Times New Roman" w:hAnsi="Arial" w:cs="Arial"/>
          <w:color w:val="000000"/>
          <w:sz w:val="20"/>
          <w:szCs w:val="20"/>
          <w:lang w:eastAsia="es-ES"/>
        </w:rPr>
        <w:t>. Ambos espacios están también indicados en el </w:t>
      </w:r>
      <w:proofErr w:type="spellStart"/>
      <w:r w:rsidRPr="009B0685">
        <w:rPr>
          <w:rFonts w:ascii="Arial" w:eastAsia="Times New Roman" w:hAnsi="Arial" w:cs="Arial"/>
          <w:b/>
          <w:bCs/>
          <w:color w:val="B37046"/>
          <w:sz w:val="20"/>
          <w:lang w:eastAsia="es-ES"/>
        </w:rPr>
        <w:t>targetNamespace</w:t>
      </w:r>
      <w:proofErr w:type="spellEnd"/>
      <w:r w:rsidRPr="009B0685">
        <w:rPr>
          <w:rFonts w:ascii="Arial" w:eastAsia="Times New Roman" w:hAnsi="Arial" w:cs="Arial"/>
          <w:color w:val="000000"/>
          <w:sz w:val="20"/>
          <w:szCs w:val="20"/>
          <w:lang w:eastAsia="es-ES"/>
        </w:rPr>
        <w:t>; eso indica que el esquema se aplicará a documentos pertenecientes a ambos espacios de nombres.</w:t>
      </w:r>
    </w:p>
    <w:p w:rsidR="0046469D" w:rsidRDefault="009B0685" w:rsidP="003B2ECF">
      <w:pPr>
        <w:spacing w:before="100" w:beforeAutospacing="1" w:after="100" w:afterAutospacing="1" w:line="240" w:lineRule="auto"/>
        <w:jc w:val="both"/>
        <w:rPr>
          <w:rFonts w:ascii="Times New Roman" w:eastAsia="Times New Roman" w:hAnsi="Times New Roman" w:cs="Times New Roman"/>
          <w:b/>
          <w:bCs/>
          <w:color w:val="73839C"/>
          <w:sz w:val="34"/>
          <w:szCs w:val="34"/>
          <w:lang w:eastAsia="es-ES"/>
        </w:rPr>
      </w:pPr>
      <w:r w:rsidRPr="009B0685">
        <w:rPr>
          <w:rFonts w:ascii="Arial" w:eastAsia="Times New Roman" w:hAnsi="Arial" w:cs="Arial"/>
          <w:color w:val="000000"/>
          <w:sz w:val="20"/>
          <w:szCs w:val="20"/>
          <w:lang w:eastAsia="es-ES"/>
        </w:rPr>
        <w:t xml:space="preserve">En todos los casos, a esta etiqueta le siguen los elementos que permiten especificar las reglas de validación del documento </w:t>
      </w:r>
      <w:proofErr w:type="spellStart"/>
      <w:r w:rsidRPr="009B0685">
        <w:rPr>
          <w:rFonts w:ascii="Arial" w:eastAsia="Times New Roman" w:hAnsi="Arial" w:cs="Arial"/>
          <w:color w:val="000000"/>
          <w:sz w:val="20"/>
          <w:szCs w:val="20"/>
          <w:lang w:eastAsia="es-ES"/>
        </w:rPr>
        <w:t>XMl</w:t>
      </w:r>
      <w:proofErr w:type="spellEnd"/>
      <w:r w:rsidRPr="009B0685">
        <w:rPr>
          <w:rFonts w:ascii="Arial" w:eastAsia="Times New Roman" w:hAnsi="Arial" w:cs="Arial"/>
          <w:color w:val="000000"/>
          <w:sz w:val="20"/>
          <w:szCs w:val="20"/>
          <w:lang w:eastAsia="es-ES"/>
        </w:rPr>
        <w:t xml:space="preserve">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w:t>
      </w:r>
    </w:p>
    <w:p w:rsidR="00B51952" w:rsidRDefault="00B51952"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B51952" w:rsidRDefault="00B51952"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DB3AB1"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6" w:name="AsociarEsquema"/>
      <w:bookmarkEnd w:id="6"/>
      <w:r w:rsidRPr="009B0685">
        <w:rPr>
          <w:rFonts w:ascii="Times New Roman" w:eastAsia="Times New Roman" w:hAnsi="Times New Roman" w:cs="Times New Roman"/>
          <w:b/>
          <w:bCs/>
          <w:color w:val="73839C"/>
          <w:sz w:val="34"/>
          <w:szCs w:val="34"/>
          <w:lang w:eastAsia="es-ES"/>
        </w:rPr>
        <w:t>Asociar</w:t>
      </w:r>
      <w:r w:rsidR="009B0685" w:rsidRPr="009B0685">
        <w:rPr>
          <w:rFonts w:ascii="Times New Roman" w:eastAsia="Times New Roman" w:hAnsi="Times New Roman" w:cs="Times New Roman"/>
          <w:b/>
          <w:bCs/>
          <w:color w:val="73839C"/>
          <w:sz w:val="34"/>
          <w:szCs w:val="34"/>
          <w:lang w:eastAsia="es-ES"/>
        </w:rPr>
        <w:t xml:space="preserve"> un esquema a un documento XML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Para que un documento XML siga las reglas definidas en un esquema, no disponemos de etiqueta </w:t>
      </w:r>
      <w:proofErr w:type="gramStart"/>
      <w:r w:rsidRPr="009B0685">
        <w:rPr>
          <w:rFonts w:ascii="Arial" w:eastAsia="Times New Roman" w:hAnsi="Arial" w:cs="Arial"/>
          <w:b/>
          <w:bCs/>
          <w:color w:val="B37046"/>
          <w:sz w:val="20"/>
          <w:lang w:eastAsia="es-ES"/>
        </w:rPr>
        <w:t>!</w:t>
      </w:r>
      <w:proofErr w:type="gramEnd"/>
      <w:r w:rsidRPr="009B0685">
        <w:rPr>
          <w:rFonts w:ascii="Arial" w:eastAsia="Times New Roman" w:hAnsi="Arial" w:cs="Arial"/>
          <w:b/>
          <w:bCs/>
          <w:color w:val="B37046"/>
          <w:sz w:val="20"/>
          <w:lang w:eastAsia="es-ES"/>
        </w:rPr>
        <w:t>DOCTYPE</w:t>
      </w:r>
      <w:r w:rsidRPr="009B0685">
        <w:rPr>
          <w:rFonts w:ascii="Arial" w:eastAsia="Times New Roman" w:hAnsi="Arial" w:cs="Arial"/>
          <w:color w:val="000000"/>
          <w:sz w:val="20"/>
          <w:szCs w:val="20"/>
          <w:lang w:eastAsia="es-ES"/>
        </w:rPr>
        <w:t>; en su lugar utilizamos atributos especiales en el elemento raíz del documento XML.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Pr>
          <w:rFonts w:ascii="Arial" w:eastAsia="Times New Roman" w:hAnsi="Arial" w:cs="Arial"/>
          <w:noProof/>
          <w:color w:val="000000"/>
          <w:sz w:val="20"/>
          <w:szCs w:val="20"/>
          <w:lang w:eastAsia="es-ES"/>
        </w:rPr>
        <w:lastRenderedPageBreak/>
        <w:drawing>
          <wp:inline distT="0" distB="0" distL="0" distR="0">
            <wp:extent cx="6616700" cy="4013325"/>
            <wp:effectExtent l="19050" t="0" r="0" b="0"/>
            <wp:docPr id="1" name="Imagen 1" descr="http://jorgesanchez.net/manuales/xml/xml-validacion-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rgesanchez.net/manuales/xml/xml-validacion-web-resources/image/1.png"/>
                    <pic:cNvPicPr>
                      <a:picLocks noChangeAspect="1" noChangeArrowheads="1"/>
                    </pic:cNvPicPr>
                  </pic:nvPicPr>
                  <pic:blipFill>
                    <a:blip r:embed="rId8" cstate="print"/>
                    <a:srcRect/>
                    <a:stretch>
                      <a:fillRect/>
                    </a:stretch>
                  </pic:blipFill>
                  <pic:spPr bwMode="auto">
                    <a:xfrm>
                      <a:off x="0" y="0"/>
                      <a:ext cx="6624215" cy="4017883"/>
                    </a:xfrm>
                    <a:prstGeom prst="rect">
                      <a:avLst/>
                    </a:prstGeom>
                    <a:noFill/>
                    <a:ln w="9525">
                      <a:noFill/>
                      <a:miter lim="800000"/>
                      <a:headEnd/>
                      <a:tailEnd/>
                    </a:ln>
                  </pic:spPr>
                </pic:pic>
              </a:graphicData>
            </a:graphic>
          </wp:inline>
        </w:drawing>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Primero, al igual que en el documento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necesitamos definir los dos espacios de nombres, el correspondiente al documento XML (que se suele usar sin abreviatura, es decir como espacio por defecto) y el espacio de nombres de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(que suele utilizar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aunque se puede utilizar otro).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Además es necesario indicar dónde está el archivo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que contiene las reglas de validación que se aplican al documento. Esto se hace gracias al atributo llamado </w:t>
      </w:r>
      <w:proofErr w:type="spellStart"/>
      <w:r w:rsidRPr="009B0685">
        <w:rPr>
          <w:rFonts w:ascii="Arial" w:eastAsia="Times New Roman" w:hAnsi="Arial" w:cs="Arial"/>
          <w:b/>
          <w:bCs/>
          <w:color w:val="B37046"/>
          <w:sz w:val="20"/>
          <w:lang w:eastAsia="es-ES"/>
        </w:rPr>
        <w:t>schemaLocation</w:t>
      </w:r>
      <w:proofErr w:type="spellEnd"/>
      <w:r w:rsidRPr="009B0685">
        <w:rPr>
          <w:rFonts w:ascii="Arial" w:eastAsia="Times New Roman" w:hAnsi="Arial" w:cs="Arial"/>
          <w:color w:val="000000"/>
          <w:sz w:val="20"/>
          <w:szCs w:val="20"/>
          <w:lang w:eastAsia="es-ES"/>
        </w:rPr>
        <w:t> (perteneciente al espacio de nombres del esquema, por lo que se usa normalmente como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:schemaLocation</w:t>
      </w:r>
      <w:proofErr w:type="spellEnd"/>
      <w:proofErr w:type="gramEnd"/>
      <w:r w:rsidRPr="009B0685">
        <w:rPr>
          <w:rFonts w:ascii="Arial" w:eastAsia="Times New Roman" w:hAnsi="Arial" w:cs="Arial"/>
          <w:color w:val="000000"/>
          <w:sz w:val="20"/>
          <w:szCs w:val="20"/>
          <w:lang w:eastAsia="es-ES"/>
        </w:rPr>
        <w:t>).</w:t>
      </w:r>
    </w:p>
    <w:p w:rsidR="00C3378A" w:rsidRDefault="00C3378A">
      <w:pP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br w:type="page"/>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proofErr w:type="gramStart"/>
            <w:r w:rsidRPr="009B0685">
              <w:rPr>
                <w:rFonts w:ascii="Courier New" w:eastAsia="Times New Roman" w:hAnsi="Courier New" w:cs="Courier New"/>
                <w:b/>
                <w:bCs/>
                <w:color w:val="4868AD"/>
                <w:sz w:val="20"/>
                <w:szCs w:val="20"/>
                <w:lang w:eastAsia="es-ES"/>
              </w:rPr>
              <w:t>xml</w:t>
            </w:r>
            <w:proofErr w:type="spellEnd"/>
            <w:proofErr w:type="gram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”1.0” </w:t>
            </w:r>
            <w:proofErr w:type="spellStart"/>
            <w:r w:rsidRPr="009B0685">
              <w:rPr>
                <w:rFonts w:ascii="Courier New" w:eastAsia="Times New Roman" w:hAnsi="Courier New" w:cs="Courier New"/>
                <w:b/>
                <w:bCs/>
                <w:color w:val="4868AD"/>
                <w:sz w:val="20"/>
                <w:szCs w:val="20"/>
                <w:lang w:eastAsia="es-ES"/>
              </w:rPr>
              <w:t>encoding</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&lt;documento</w:t>
            </w:r>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”http://w3.org/2001/XMLSchema-instance”</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4868AD"/>
                <w:sz w:val="20"/>
                <w:szCs w:val="20"/>
                <w:lang w:eastAsia="es-ES"/>
              </w:rPr>
              <w:t>xs:schemaLocation</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b/>
                <w:bCs/>
                <w:color w:val="B37046"/>
                <w:sz w:val="20"/>
                <w:szCs w:val="20"/>
                <w:lang w:eastAsia="es-ES"/>
              </w:rPr>
              <w:t>”esquema.xsd”</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&lt;/documento&gt;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este código se indica el espacio por defecto de nombres en el documento (coincide con el declarado en el propio archivo del esquema), se indica el espacio de nombres correspondiente al esquema (siempre es la misma URL) y se asocia a este espacio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(se puede elegir otro prefijo, pero no es lo normal).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atributo </w:t>
      </w:r>
      <w:proofErr w:type="spellStart"/>
      <w:r w:rsidRPr="009B0685">
        <w:rPr>
          <w:rFonts w:ascii="Arial" w:eastAsia="Times New Roman" w:hAnsi="Arial" w:cs="Arial"/>
          <w:b/>
          <w:bCs/>
          <w:color w:val="B37046"/>
          <w:sz w:val="20"/>
          <w:lang w:eastAsia="es-ES"/>
        </w:rPr>
        <w:t>schemaLocation</w:t>
      </w:r>
      <w:proofErr w:type="spellEnd"/>
      <w:r w:rsidRPr="009B0685">
        <w:rPr>
          <w:rFonts w:ascii="Arial" w:eastAsia="Times New Roman" w:hAnsi="Arial" w:cs="Arial"/>
          <w:color w:val="000000"/>
          <w:sz w:val="20"/>
          <w:szCs w:val="20"/>
          <w:lang w:eastAsia="es-ES"/>
        </w:rPr>
        <w:t xml:space="preserve"> (acompañado del prefijo asociado al espacio de nombres de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indica la localización del documento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que contiene la definición de las reglas a cumplir por el documento. Es un par formado por el espacio de nombres que será validado por el esquema y por la ruta al documento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(con extensión </w:t>
      </w:r>
      <w:proofErr w:type="spellStart"/>
      <w:r w:rsidRPr="009B0685">
        <w:rPr>
          <w:rFonts w:ascii="Arial" w:eastAsia="Times New Roman" w:hAnsi="Arial" w:cs="Arial"/>
          <w:b/>
          <w:bCs/>
          <w:color w:val="B37046"/>
          <w:sz w:val="20"/>
          <w:lang w:eastAsia="es-ES"/>
        </w:rPr>
        <w:t>xsd</w:t>
      </w:r>
      <w:proofErr w:type="spellEnd"/>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pueden indicar varios esquemas de validación, por lo que habría que indicar a qué espacio se aplica cada uno: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proofErr w:type="gramStart"/>
            <w:r w:rsidRPr="009B0685">
              <w:rPr>
                <w:rFonts w:ascii="Courier New" w:eastAsia="Times New Roman" w:hAnsi="Courier New" w:cs="Courier New"/>
                <w:b/>
                <w:bCs/>
                <w:color w:val="4868AD"/>
                <w:sz w:val="20"/>
                <w:szCs w:val="20"/>
                <w:lang w:eastAsia="es-ES"/>
              </w:rPr>
              <w:t>xml</w:t>
            </w:r>
            <w:proofErr w:type="spellEnd"/>
            <w:proofErr w:type="gram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&lt;documento </w:t>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tab/>
              <w:t xml:space="preserve">    </w:t>
            </w:r>
            <w:proofErr w:type="spellStart"/>
            <w:r w:rsidRPr="009B0685">
              <w:rPr>
                <w:rFonts w:ascii="Courier New" w:eastAsia="Times New Roman" w:hAnsi="Courier New" w:cs="Courier New"/>
                <w:b/>
                <w:bCs/>
                <w:color w:val="B37046"/>
                <w:sz w:val="20"/>
                <w:szCs w:val="20"/>
                <w:lang w:eastAsia="es-ES"/>
              </w:rPr>
              <w:t>xmlns:img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”http://www.jorgesanchez.net/img”</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”http://w3.org/2001/XMLSchema-instance”</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t xml:space="preserve">  </w:t>
            </w:r>
            <w:proofErr w:type="spellStart"/>
            <w:r w:rsidRPr="009B0685">
              <w:rPr>
                <w:rFonts w:ascii="Courier New" w:eastAsia="Times New Roman" w:hAnsi="Courier New" w:cs="Courier New"/>
                <w:b/>
                <w:bCs/>
                <w:color w:val="B37046"/>
                <w:sz w:val="20"/>
                <w:szCs w:val="20"/>
                <w:lang w:eastAsia="es-ES"/>
              </w:rPr>
              <w:t>xs:schemaLocation</w:t>
            </w:r>
            <w:proofErr w:type="spellEnd"/>
            <w:r w:rsidRPr="009B0685">
              <w:rPr>
                <w:rFonts w:ascii="Courier New" w:eastAsia="Times New Roman" w:hAnsi="Courier New" w:cs="Courier New"/>
                <w:b/>
                <w:bCs/>
                <w:color w:val="B37046"/>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color w:val="000000"/>
                <w:sz w:val="20"/>
                <w:szCs w:val="20"/>
                <w:lang w:eastAsia="es-ES"/>
              </w:rPr>
              <w:t xml:space="preserve">”http://www.jorgesanchez.net/doc  esquemaDoc.xsd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“http://www.jorgesanchez.net/img  esquemaImg.xsd”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lastRenderedPageBreak/>
              <w:t>&lt;/documento&gt;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 xml:space="preserve">La dirección del documento se ha puesto en estilo de ruta relativa, que se calcula a partir de la dirección del documento XML (es decir el documento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en el ejemplo estará en la misma carpeta del XML). Pero lo habitual es que a los esquemas se acced</w:t>
      </w:r>
      <w:r w:rsidR="004A0785">
        <w:rPr>
          <w:rFonts w:ascii="Arial" w:eastAsia="Times New Roman" w:hAnsi="Arial" w:cs="Arial"/>
          <w:color w:val="000000"/>
          <w:sz w:val="20"/>
          <w:szCs w:val="20"/>
          <w:lang w:eastAsia="es-ES"/>
        </w:rPr>
        <w:t>a por URL completa; por ejemplo</w:t>
      </w:r>
      <w:r w:rsidRPr="009B0685">
        <w:rPr>
          <w:rFonts w:ascii="Arial" w:eastAsia="Times New Roman" w:hAnsi="Arial" w:cs="Arial"/>
          <w:color w:val="000000"/>
          <w:sz w:val="20"/>
          <w:szCs w:val="20"/>
          <w:lang w:eastAsia="es-ES"/>
        </w:rPr>
        <w:br/>
      </w:r>
      <w:r w:rsidRPr="009B0685">
        <w:rPr>
          <w:rFonts w:ascii="Arial" w:eastAsia="Times New Roman" w:hAnsi="Arial" w:cs="Arial"/>
          <w:i/>
          <w:iCs/>
          <w:color w:val="000000"/>
          <w:sz w:val="20"/>
          <w:lang w:eastAsia="es-ES"/>
        </w:rPr>
        <w:t>http://www.obj.com/esq.xsd</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Además podemos indicar un esquema para un documento, pero sin que dicho esquema utilice espacio de nombres. Por ejemplo el esquema podría tener esta cabecera (archivo </w:t>
      </w:r>
      <w:r w:rsidRPr="009B0685">
        <w:rPr>
          <w:rFonts w:ascii="Arial" w:eastAsia="Times New Roman" w:hAnsi="Arial" w:cs="Arial"/>
          <w:i/>
          <w:iCs/>
          <w:color w:val="000000"/>
          <w:sz w:val="20"/>
          <w:lang w:eastAsia="es-ES"/>
        </w:rPr>
        <w:t>esquema1.xsd</w:t>
      </w:r>
      <w:r w:rsidRPr="009B0685">
        <w:rPr>
          <w:rFonts w:ascii="Arial" w:eastAsia="Times New Roman" w:hAnsi="Arial" w:cs="Arial"/>
          <w:color w:val="000000"/>
          <w:sz w:val="20"/>
          <w:szCs w:val="20"/>
          <w:lang w:eastAsia="es-ES"/>
        </w:rPr>
        <w:t>):</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w:t>
            </w:r>
            <w:r w:rsidRPr="009B0685">
              <w:rPr>
                <w:rFonts w:ascii="Courier New" w:eastAsia="Times New Roman" w:hAnsi="Courier New" w:cs="Courier New"/>
                <w:color w:val="000000"/>
                <w:sz w:val="20"/>
                <w:szCs w:val="20"/>
                <w:lang w:eastAsia="es-ES"/>
              </w:rPr>
              <w:t>a</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”descripción”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 xml:space="preserve">/&gt; </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El archivo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anterior no indica ningún espacio de nombres al que aplicarse. Un documento que hiciera referencia al esquema podría ser:</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&lt;descripción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”http://www.w3.org/2001/XMLSchema-instance”</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xs:noNamespaceSchemaLocation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”esquema1.xsd”</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&lt;/descripción&gt;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atributo </w:t>
      </w:r>
      <w:proofErr w:type="spellStart"/>
      <w:r w:rsidRPr="009B0685">
        <w:rPr>
          <w:rFonts w:ascii="Arial" w:eastAsia="Times New Roman" w:hAnsi="Arial" w:cs="Arial"/>
          <w:b/>
          <w:bCs/>
          <w:color w:val="B37046"/>
          <w:sz w:val="20"/>
          <w:lang w:eastAsia="es-ES"/>
        </w:rPr>
        <w:t>noNameSchemaLocation</w:t>
      </w:r>
      <w:proofErr w:type="spellEnd"/>
      <w:r w:rsidRPr="009B0685">
        <w:rPr>
          <w:rFonts w:ascii="Arial" w:eastAsia="Times New Roman" w:hAnsi="Arial" w:cs="Arial"/>
          <w:color w:val="000000"/>
          <w:sz w:val="20"/>
          <w:szCs w:val="20"/>
          <w:lang w:eastAsia="es-ES"/>
        </w:rPr>
        <w:t> permite indicar un esquema para el documento sin que éste utilice espacio de nombres alguno (lo cual no es nada aconsejable, pero vale para hacer pruebas).</w:t>
      </w:r>
    </w:p>
    <w:p w:rsidR="0046469D" w:rsidRDefault="0046469D"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B51952" w:rsidRDefault="00B51952">
      <w:pPr>
        <w:rPr>
          <w:rFonts w:ascii="Times New Roman" w:eastAsia="Times New Roman" w:hAnsi="Times New Roman" w:cs="Times New Roman"/>
          <w:b/>
          <w:bCs/>
          <w:color w:val="73839C"/>
          <w:sz w:val="34"/>
          <w:szCs w:val="34"/>
          <w:lang w:eastAsia="es-ES"/>
        </w:rPr>
      </w:pPr>
      <w:r>
        <w:rPr>
          <w:rFonts w:ascii="Times New Roman" w:eastAsia="Times New Roman" w:hAnsi="Times New Roman" w:cs="Times New Roman"/>
          <w:b/>
          <w:bCs/>
          <w:color w:val="73839C"/>
          <w:sz w:val="34"/>
          <w:szCs w:val="34"/>
          <w:lang w:eastAsia="es-ES"/>
        </w:rPr>
        <w:br w:type="page"/>
      </w:r>
    </w:p>
    <w:p w:rsidR="009B0685" w:rsidRPr="009B0685" w:rsidRDefault="00DB3AB1"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7" w:name="PartesEsquema"/>
      <w:bookmarkEnd w:id="7"/>
      <w:r w:rsidRPr="009B0685">
        <w:rPr>
          <w:rFonts w:ascii="Times New Roman" w:eastAsia="Times New Roman" w:hAnsi="Times New Roman" w:cs="Times New Roman"/>
          <w:b/>
          <w:bCs/>
          <w:color w:val="73839C"/>
          <w:sz w:val="34"/>
          <w:szCs w:val="34"/>
          <w:lang w:eastAsia="es-ES"/>
        </w:rPr>
        <w:t>Partes</w:t>
      </w:r>
      <w:r w:rsidR="009B0685" w:rsidRPr="009B0685">
        <w:rPr>
          <w:rFonts w:ascii="Times New Roman" w:eastAsia="Times New Roman" w:hAnsi="Times New Roman" w:cs="Times New Roman"/>
          <w:b/>
          <w:bCs/>
          <w:color w:val="73839C"/>
          <w:sz w:val="34"/>
          <w:szCs w:val="34"/>
          <w:lang w:eastAsia="es-ES"/>
        </w:rPr>
        <w:t xml:space="preserve"> de un esquema</w:t>
      </w:r>
    </w:p>
    <w:p w:rsidR="009B0685" w:rsidRPr="009B0685" w:rsidRDefault="009B0685" w:rsidP="009B0685">
      <w:pPr>
        <w:numPr>
          <w:ilvl w:val="0"/>
          <w:numId w:val="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Elementos</w:t>
      </w:r>
      <w:r w:rsidRPr="009B0685">
        <w:rPr>
          <w:rFonts w:ascii="Arial" w:eastAsia="Times New Roman" w:hAnsi="Arial" w:cs="Arial"/>
          <w:color w:val="000000"/>
          <w:sz w:val="20"/>
          <w:szCs w:val="20"/>
          <w:lang w:eastAsia="es-ES"/>
        </w:rPr>
        <w:t>, definidos con etiquetas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:element</w:t>
      </w:r>
      <w:proofErr w:type="spellEnd"/>
      <w:proofErr w:type="gramEnd"/>
      <w:r w:rsidRPr="009B0685">
        <w:rPr>
          <w:rFonts w:ascii="Arial" w:eastAsia="Times New Roman" w:hAnsi="Arial" w:cs="Arial"/>
          <w:color w:val="000000"/>
          <w:sz w:val="20"/>
          <w:szCs w:val="20"/>
          <w:lang w:eastAsia="es-ES"/>
        </w:rPr>
        <w:t>. Para indicar los elementos permitidos en los documentos que sigan el esquema.</w:t>
      </w:r>
    </w:p>
    <w:p w:rsidR="009B0685" w:rsidRPr="009B0685" w:rsidRDefault="009B0685" w:rsidP="009B0685">
      <w:pPr>
        <w:numPr>
          <w:ilvl w:val="0"/>
          <w:numId w:val="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Atributos</w:t>
      </w:r>
      <w:r w:rsidRPr="009B0685">
        <w:rPr>
          <w:rFonts w:ascii="Arial" w:eastAsia="Times New Roman" w:hAnsi="Arial" w:cs="Arial"/>
          <w:color w:val="000000"/>
          <w:sz w:val="20"/>
          <w:szCs w:val="20"/>
          <w:lang w:eastAsia="es-ES"/>
        </w:rPr>
        <w:t>, etiqueta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:attribute</w:t>
      </w:r>
      <w:proofErr w:type="spellEnd"/>
      <w:proofErr w:type="gram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Tipos simples</w:t>
      </w:r>
      <w:r w:rsidRPr="009B0685">
        <w:rPr>
          <w:rFonts w:ascii="Arial" w:eastAsia="Times New Roman" w:hAnsi="Arial" w:cs="Arial"/>
          <w:color w:val="000000"/>
          <w:sz w:val="20"/>
          <w:szCs w:val="20"/>
          <w:lang w:eastAsia="es-ES"/>
        </w:rPr>
        <w:t>, que permiten definir los tipos simples de datos que podrá utilizar el documento XML. Lo hace la etiqueta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:simpleType</w:t>
      </w:r>
      <w:proofErr w:type="spellEnd"/>
      <w:proofErr w:type="gram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Tipos complejos</w:t>
      </w:r>
      <w:r w:rsidRPr="009B0685">
        <w:rPr>
          <w:rFonts w:ascii="Arial" w:eastAsia="Times New Roman" w:hAnsi="Arial" w:cs="Arial"/>
          <w:color w:val="000000"/>
          <w:sz w:val="20"/>
          <w:szCs w:val="20"/>
          <w:lang w:eastAsia="es-ES"/>
        </w:rPr>
        <w:t>, mediante la etiqueta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:complexType</w:t>
      </w:r>
      <w:proofErr w:type="spellEnd"/>
      <w:proofErr w:type="gram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Documentación</w:t>
      </w:r>
      <w:r w:rsidRPr="009B0685">
        <w:rPr>
          <w:rFonts w:ascii="Arial" w:eastAsia="Times New Roman" w:hAnsi="Arial" w:cs="Arial"/>
          <w:color w:val="000000"/>
          <w:sz w:val="20"/>
          <w:szCs w:val="20"/>
          <w:lang w:eastAsia="es-ES"/>
        </w:rPr>
        <w:t>, información utilizable por aplicaciones que manejen los esquemas. Etiquetas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:annotation</w:t>
      </w:r>
      <w:proofErr w:type="spellEnd"/>
      <w:proofErr w:type="gramEnd"/>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b/>
          <w:bCs/>
          <w:color w:val="B37046"/>
          <w:sz w:val="20"/>
          <w:lang w:eastAsia="es-ES"/>
        </w:rPr>
        <w:t>xs:documentation</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xs:appInfo</w:t>
      </w:r>
      <w:proofErr w:type="spellEnd"/>
      <w:r w:rsidRPr="009B0685">
        <w:rPr>
          <w:rFonts w:ascii="Arial" w:eastAsia="Times New Roman" w:hAnsi="Arial" w:cs="Arial"/>
          <w:color w:val="000000"/>
          <w:sz w:val="20"/>
          <w:szCs w:val="20"/>
          <w:lang w:eastAsia="es-ES"/>
        </w:rPr>
        <w:t>.</w:t>
      </w:r>
    </w:p>
    <w:p w:rsidR="00DB3AB1" w:rsidRDefault="00DB3AB1">
      <w:pPr>
        <w:rPr>
          <w:rFonts w:ascii="Times New Roman" w:eastAsia="Times New Roman" w:hAnsi="Times New Roman" w:cs="Times New Roman"/>
          <w:b/>
          <w:bCs/>
          <w:color w:val="738374"/>
          <w:sz w:val="40"/>
          <w:lang w:eastAsia="es-ES"/>
        </w:rPr>
      </w:pPr>
      <w:r>
        <w:rPr>
          <w:rFonts w:ascii="Times New Roman" w:eastAsia="Times New Roman" w:hAnsi="Times New Roman" w:cs="Times New Roman"/>
          <w:b/>
          <w:bCs/>
          <w:color w:val="738374"/>
          <w:sz w:val="40"/>
          <w:lang w:eastAsia="es-ES"/>
        </w:rPr>
        <w:br w:type="page"/>
      </w:r>
    </w:p>
    <w:p w:rsidR="009B0685" w:rsidRPr="00AD13C4" w:rsidRDefault="009B0685" w:rsidP="00DB3AB1">
      <w:pPr>
        <w:spacing w:before="120" w:after="0" w:line="240" w:lineRule="auto"/>
        <w:jc w:val="both"/>
        <w:outlineLvl w:val="1"/>
        <w:rPr>
          <w:rFonts w:ascii="Times New Roman" w:eastAsia="Times New Roman" w:hAnsi="Times New Roman" w:cs="Times New Roman"/>
          <w:b/>
          <w:bCs/>
          <w:color w:val="B37046"/>
          <w:sz w:val="41"/>
          <w:szCs w:val="41"/>
          <w:lang w:eastAsia="es-ES"/>
        </w:rPr>
      </w:pPr>
      <w:bookmarkStart w:id="8" w:name="_Toc497935259"/>
      <w:r w:rsidRPr="00AD13C4">
        <w:rPr>
          <w:rFonts w:ascii="Times New Roman" w:eastAsia="Times New Roman" w:hAnsi="Times New Roman" w:cs="Times New Roman"/>
          <w:b/>
          <w:bCs/>
          <w:color w:val="738374"/>
          <w:sz w:val="41"/>
          <w:szCs w:val="41"/>
          <w:lang w:eastAsia="es-ES"/>
        </w:rPr>
        <w:lastRenderedPageBreak/>
        <w:t>[3.7] </w:t>
      </w:r>
      <w:r w:rsidR="00DB3AB1" w:rsidRPr="00AD13C4">
        <w:rPr>
          <w:rFonts w:ascii="Times New Roman" w:eastAsia="Times New Roman" w:hAnsi="Times New Roman" w:cs="Times New Roman"/>
          <w:b/>
          <w:bCs/>
          <w:color w:val="B37046"/>
          <w:sz w:val="41"/>
          <w:szCs w:val="41"/>
          <w:lang w:eastAsia="es-ES"/>
        </w:rPr>
        <w:t>D</w:t>
      </w:r>
      <w:r w:rsidRPr="00AD13C4">
        <w:rPr>
          <w:rFonts w:ascii="Times New Roman" w:eastAsia="Times New Roman" w:hAnsi="Times New Roman" w:cs="Times New Roman"/>
          <w:b/>
          <w:bCs/>
          <w:color w:val="B37046"/>
          <w:sz w:val="41"/>
          <w:szCs w:val="41"/>
          <w:lang w:eastAsia="es-ES"/>
        </w:rPr>
        <w:t xml:space="preserve">efinición de componentes XML </w:t>
      </w:r>
      <w:proofErr w:type="spellStart"/>
      <w:r w:rsidRPr="00AD13C4">
        <w:rPr>
          <w:rFonts w:ascii="Times New Roman" w:eastAsia="Times New Roman" w:hAnsi="Times New Roman" w:cs="Times New Roman"/>
          <w:b/>
          <w:bCs/>
          <w:color w:val="B37046"/>
          <w:sz w:val="41"/>
          <w:szCs w:val="41"/>
          <w:lang w:eastAsia="es-ES"/>
        </w:rPr>
        <w:t>Schema</w:t>
      </w:r>
      <w:bookmarkEnd w:id="8"/>
      <w:proofErr w:type="spellEnd"/>
    </w:p>
    <w:p w:rsidR="00DB3AB1" w:rsidRDefault="00DB3AB1" w:rsidP="00DB3AB1">
      <w:pPr>
        <w:spacing w:before="120" w:after="0" w:line="240" w:lineRule="auto"/>
        <w:jc w:val="both"/>
        <w:outlineLvl w:val="2"/>
        <w:rPr>
          <w:rFonts w:ascii="Times New Roman" w:eastAsia="Times New Roman" w:hAnsi="Times New Roman" w:cs="Times New Roman"/>
          <w:b/>
          <w:bCs/>
          <w:color w:val="8A9AB8"/>
          <w:sz w:val="34"/>
          <w:lang w:eastAsia="es-ES"/>
        </w:rPr>
      </w:pPr>
    </w:p>
    <w:p w:rsidR="009B0685" w:rsidRPr="009B0685" w:rsidRDefault="009B0685" w:rsidP="00DB3AB1">
      <w:pPr>
        <w:spacing w:before="120" w:after="0" w:line="240" w:lineRule="auto"/>
        <w:jc w:val="both"/>
        <w:outlineLvl w:val="2"/>
        <w:rPr>
          <w:rFonts w:ascii="Times New Roman" w:eastAsia="Times New Roman" w:hAnsi="Times New Roman" w:cs="Times New Roman"/>
          <w:b/>
          <w:bCs/>
          <w:color w:val="C08E71"/>
          <w:sz w:val="34"/>
          <w:szCs w:val="34"/>
          <w:lang w:eastAsia="es-ES"/>
        </w:rPr>
      </w:pPr>
      <w:bookmarkStart w:id="9" w:name="_Toc497935260"/>
      <w:r w:rsidRPr="009B0685">
        <w:rPr>
          <w:rFonts w:ascii="Times New Roman" w:eastAsia="Times New Roman" w:hAnsi="Times New Roman" w:cs="Times New Roman"/>
          <w:b/>
          <w:bCs/>
          <w:color w:val="8A9AB8"/>
          <w:sz w:val="34"/>
          <w:lang w:eastAsia="es-ES"/>
        </w:rPr>
        <w:t>[3.7.1</w:t>
      </w:r>
      <w:r w:rsidR="00AD13C4" w:rsidRPr="009B0685">
        <w:rPr>
          <w:rFonts w:ascii="Times New Roman" w:eastAsia="Times New Roman" w:hAnsi="Times New Roman" w:cs="Times New Roman"/>
          <w:b/>
          <w:bCs/>
          <w:color w:val="8A9AB8"/>
          <w:sz w:val="34"/>
          <w:lang w:eastAsia="es-ES"/>
        </w:rPr>
        <w:t>]</w:t>
      </w:r>
      <w:r w:rsidR="00B51952">
        <w:rPr>
          <w:rFonts w:ascii="Times New Roman" w:eastAsia="Times New Roman" w:hAnsi="Times New Roman" w:cs="Times New Roman"/>
          <w:b/>
          <w:bCs/>
          <w:color w:val="C08E71"/>
          <w:sz w:val="34"/>
          <w:szCs w:val="34"/>
          <w:lang w:eastAsia="es-ES"/>
        </w:rPr>
        <w:t xml:space="preserve"> C</w:t>
      </w:r>
      <w:r w:rsidR="00AD13C4" w:rsidRPr="009B0685">
        <w:rPr>
          <w:rFonts w:ascii="Times New Roman" w:eastAsia="Times New Roman" w:hAnsi="Times New Roman" w:cs="Times New Roman"/>
          <w:b/>
          <w:bCs/>
          <w:color w:val="C08E71"/>
          <w:sz w:val="34"/>
          <w:szCs w:val="34"/>
          <w:lang w:eastAsia="es-ES"/>
        </w:rPr>
        <w:t>omponentes</w:t>
      </w:r>
      <w:r w:rsidRPr="009B0685">
        <w:rPr>
          <w:rFonts w:ascii="Times New Roman" w:eastAsia="Times New Roman" w:hAnsi="Times New Roman" w:cs="Times New Roman"/>
          <w:b/>
          <w:bCs/>
          <w:color w:val="C08E71"/>
          <w:sz w:val="34"/>
          <w:szCs w:val="34"/>
          <w:lang w:eastAsia="es-ES"/>
        </w:rPr>
        <w:t xml:space="preserve"> locales y globales</w:t>
      </w:r>
      <w:bookmarkEnd w:id="9"/>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orden de los elementos en un esquema no es significativo, es decir las declaraciones se pueden hacer en cualquier orden. Pero sí que hay que tener en cuenta que dependiendo de dónde coloquemos la definición de los elementos del esquema, varía su ámbito de aplicación. Se distinguen dos posibilidades de declarar elementos:</w:t>
      </w:r>
    </w:p>
    <w:p w:rsidR="009B0685" w:rsidRPr="009B0685" w:rsidRDefault="009B0685" w:rsidP="009B0685">
      <w:pPr>
        <w:numPr>
          <w:ilvl w:val="0"/>
          <w:numId w:val="4"/>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w:t>
      </w:r>
      <w:r w:rsidRPr="009B0685">
        <w:rPr>
          <w:rFonts w:ascii="Arial" w:eastAsia="Times New Roman" w:hAnsi="Arial" w:cs="Arial"/>
          <w:b/>
          <w:bCs/>
          <w:color w:val="B37046"/>
          <w:sz w:val="20"/>
          <w:lang w:eastAsia="es-ES"/>
        </w:rPr>
        <w:t>ámbito global</w:t>
      </w:r>
      <w:r w:rsidRPr="009B0685">
        <w:rPr>
          <w:rFonts w:ascii="Arial" w:eastAsia="Times New Roman" w:hAnsi="Arial" w:cs="Arial"/>
          <w:color w:val="000000"/>
          <w:sz w:val="20"/>
          <w:szCs w:val="20"/>
          <w:lang w:eastAsia="es-ES"/>
        </w:rPr>
        <w:t>. Se trata de los elementos del esquema que se coloquen dentro de la etiqueta raíz </w:t>
      </w:r>
      <w:proofErr w:type="spellStart"/>
      <w:r w:rsidRPr="009B0685">
        <w:rPr>
          <w:rFonts w:ascii="Arial" w:eastAsia="Times New Roman" w:hAnsi="Arial" w:cs="Arial"/>
          <w:b/>
          <w:bCs/>
          <w:color w:val="B37046"/>
          <w:sz w:val="20"/>
          <w:lang w:eastAsia="es-ES"/>
        </w:rPr>
        <w:t>schema</w:t>
      </w:r>
      <w:proofErr w:type="spellEnd"/>
      <w:r w:rsidRPr="009B0685">
        <w:rPr>
          <w:rFonts w:ascii="Arial" w:eastAsia="Times New Roman" w:hAnsi="Arial" w:cs="Arial"/>
          <w:color w:val="000000"/>
          <w:sz w:val="20"/>
          <w:szCs w:val="20"/>
          <w:lang w:eastAsia="es-ES"/>
        </w:rPr>
        <w:t> y que no están dentro de ninguna otra. Estos elementos se pueden utilizar en cualquier parte del esquema.</w:t>
      </w:r>
    </w:p>
    <w:p w:rsidR="009B0685" w:rsidRPr="009B0685" w:rsidRDefault="009B0685" w:rsidP="009B0685">
      <w:pPr>
        <w:numPr>
          <w:ilvl w:val="0"/>
          <w:numId w:val="4"/>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w:t>
      </w:r>
      <w:r w:rsidRPr="009B0685">
        <w:rPr>
          <w:rFonts w:ascii="Arial" w:eastAsia="Times New Roman" w:hAnsi="Arial" w:cs="Arial"/>
          <w:b/>
          <w:bCs/>
          <w:color w:val="B37046"/>
          <w:sz w:val="20"/>
          <w:lang w:eastAsia="es-ES"/>
        </w:rPr>
        <w:t>ámbito local</w:t>
      </w:r>
      <w:r w:rsidRPr="009B0685">
        <w:rPr>
          <w:rFonts w:ascii="Arial" w:eastAsia="Times New Roman" w:hAnsi="Arial" w:cs="Arial"/>
          <w:color w:val="000000"/>
          <w:sz w:val="20"/>
          <w:szCs w:val="20"/>
          <w:lang w:eastAsia="es-ES"/>
        </w:rPr>
        <w:t>. Se trata de elementos definidos dentro de otros elementos. En ese caso se pueden utilizar sólo dentro del elemento en el que están inmersos y no en todo el documento. Es decir si, por ejemplo, si dentro de la definición de un atributo colocamos la definición de un tipo de datos, este tipo de datos sólo se puede utilizar dentro del elemento </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:attribute</w:t>
      </w:r>
      <w:proofErr w:type="spellEnd"/>
      <w:proofErr w:type="gramEnd"/>
      <w:r w:rsidRPr="009B0685">
        <w:rPr>
          <w:rFonts w:ascii="Arial" w:eastAsia="Times New Roman" w:hAnsi="Arial" w:cs="Arial"/>
          <w:color w:val="000000"/>
          <w:sz w:val="20"/>
          <w:szCs w:val="20"/>
          <w:lang w:eastAsia="es-ES"/>
        </w:rPr>
        <w:t> en el que se encuentra la definición del tipo de datos.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proofErr w:type="gramStart"/>
            <w:r w:rsidRPr="009B0685">
              <w:rPr>
                <w:rFonts w:ascii="Courier New" w:eastAsia="Times New Roman" w:hAnsi="Courier New" w:cs="Courier New"/>
                <w:b/>
                <w:bCs/>
                <w:color w:val="4868AD"/>
                <w:sz w:val="20"/>
                <w:szCs w:val="20"/>
                <w:lang w:eastAsia="es-ES"/>
              </w:rPr>
              <w:t>xml</w:t>
            </w:r>
            <w:proofErr w:type="spellEnd"/>
            <w:proofErr w:type="gram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b/>
                <w:bCs/>
                <w:color w:val="4868AD"/>
                <w:sz w:val="20"/>
                <w:szCs w:val="20"/>
                <w:lang w:eastAsia="es-ES"/>
              </w:rPr>
              <w:t xml:space="preserve">&gt;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…&gt;  </w:t>
            </w:r>
            <w:r w:rsidRPr="009B0685">
              <w:rPr>
                <w:rFonts w:ascii="Courier New" w:eastAsia="Times New Roman" w:hAnsi="Courier New" w:cs="Courier New"/>
                <w:color w:val="777971"/>
                <w:sz w:val="20"/>
                <w:szCs w:val="20"/>
                <w:lang w:eastAsia="es-ES"/>
              </w:rPr>
              <w:t>&lt;!--Definición global</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color w:val="000000"/>
                <w:sz w:val="20"/>
                <w:szCs w:val="20"/>
                <w:lang w:eastAsia="es-ES"/>
              </w:rPr>
              <w:t xml:space="preserve">&gt; </w:t>
            </w:r>
            <w:r w:rsidRPr="009B0685">
              <w:rPr>
                <w:rFonts w:ascii="Courier New" w:eastAsia="Times New Roman" w:hAnsi="Courier New" w:cs="Courier New"/>
                <w:color w:val="777971"/>
                <w:sz w:val="20"/>
                <w:szCs w:val="20"/>
                <w:lang w:eastAsia="es-ES"/>
              </w:rPr>
              <w:t>&lt;!--Definición local,</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777971"/>
                <w:sz w:val="20"/>
                <w:szCs w:val="20"/>
                <w:lang w:eastAsia="es-ES"/>
              </w:rPr>
              <w:t>&lt;!--Definición global</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componente local definido sólo se podría utilizar en la zona resaltada. Si fuera global se podría utilizar en todo el documento.</w:t>
      </w:r>
    </w:p>
    <w:p w:rsidR="00AD13C4" w:rsidRDefault="00AD13C4"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10" w:name="_Toc497935261"/>
      <w:r w:rsidRPr="00AD13C4">
        <w:rPr>
          <w:rFonts w:ascii="Times New Roman" w:eastAsia="Times New Roman" w:hAnsi="Times New Roman" w:cs="Times New Roman"/>
          <w:b/>
          <w:bCs/>
          <w:color w:val="8A9AB8"/>
          <w:sz w:val="34"/>
          <w:szCs w:val="34"/>
          <w:lang w:eastAsia="es-ES"/>
        </w:rPr>
        <w:t>[3.7.2</w:t>
      </w:r>
      <w:r w:rsidR="00AD13C4" w:rsidRPr="00AD13C4">
        <w:rPr>
          <w:rFonts w:ascii="Times New Roman" w:eastAsia="Times New Roman" w:hAnsi="Times New Roman" w:cs="Times New Roman"/>
          <w:b/>
          <w:bCs/>
          <w:color w:val="8A9AB8"/>
          <w:sz w:val="34"/>
          <w:szCs w:val="34"/>
          <w:lang w:eastAsia="es-ES"/>
        </w:rPr>
        <w:t>]</w:t>
      </w:r>
      <w:r w:rsidR="00B51952">
        <w:rPr>
          <w:rFonts w:ascii="Times New Roman" w:eastAsia="Times New Roman" w:hAnsi="Times New Roman" w:cs="Times New Roman"/>
          <w:b/>
          <w:bCs/>
          <w:color w:val="C08E71"/>
          <w:sz w:val="34"/>
          <w:szCs w:val="34"/>
          <w:lang w:eastAsia="es-ES"/>
        </w:rPr>
        <w:t xml:space="preserve"> S</w:t>
      </w:r>
      <w:r w:rsidR="00AD13C4" w:rsidRPr="00AD13C4">
        <w:rPr>
          <w:rFonts w:ascii="Times New Roman" w:eastAsia="Times New Roman" w:hAnsi="Times New Roman" w:cs="Times New Roman"/>
          <w:b/>
          <w:bCs/>
          <w:color w:val="C08E71"/>
          <w:sz w:val="34"/>
          <w:szCs w:val="34"/>
          <w:lang w:eastAsia="es-ES"/>
        </w:rPr>
        <w:t>intaxis</w:t>
      </w:r>
      <w:r w:rsidRPr="00AD13C4">
        <w:rPr>
          <w:rFonts w:ascii="Times New Roman" w:eastAsia="Times New Roman" w:hAnsi="Times New Roman" w:cs="Times New Roman"/>
          <w:b/>
          <w:bCs/>
          <w:color w:val="C08E71"/>
          <w:sz w:val="34"/>
          <w:szCs w:val="34"/>
          <w:lang w:eastAsia="es-ES"/>
        </w:rPr>
        <w:t xml:space="preserve"> de la definición de un elemento XML </w:t>
      </w:r>
      <w:proofErr w:type="spellStart"/>
      <w:r w:rsidRPr="00AD13C4">
        <w:rPr>
          <w:rFonts w:ascii="Times New Roman" w:eastAsia="Times New Roman" w:hAnsi="Times New Roman" w:cs="Times New Roman"/>
          <w:b/>
          <w:bCs/>
          <w:color w:val="C08E71"/>
          <w:sz w:val="34"/>
          <w:szCs w:val="34"/>
          <w:lang w:eastAsia="es-ES"/>
        </w:rPr>
        <w:t>Schema</w:t>
      </w:r>
      <w:bookmarkEnd w:id="10"/>
      <w:proofErr w:type="spell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la definición de un elemento XML se realiza mediante la etiqueta </w:t>
      </w:r>
      <w:proofErr w:type="spellStart"/>
      <w:r w:rsidRPr="009B0685">
        <w:rPr>
          <w:rFonts w:ascii="Arial" w:eastAsia="Times New Roman" w:hAnsi="Arial" w:cs="Arial"/>
          <w:b/>
          <w:bCs/>
          <w:color w:val="B37046"/>
          <w:sz w:val="20"/>
          <w:lang w:eastAsia="es-ES"/>
        </w:rPr>
        <w:t>element</w:t>
      </w:r>
      <w:proofErr w:type="spellEnd"/>
      <w:r w:rsidRPr="009B0685">
        <w:rPr>
          <w:rFonts w:ascii="Arial" w:eastAsia="Times New Roman" w:hAnsi="Arial" w:cs="Arial"/>
          <w:color w:val="000000"/>
          <w:sz w:val="20"/>
          <w:szCs w:val="20"/>
          <w:lang w:eastAsia="es-ES"/>
        </w:rPr>
        <w:t>. La sintaxis completa es:</w:t>
      </w:r>
    </w:p>
    <w:tbl>
      <w:tblPr>
        <w:tblW w:w="8661" w:type="dxa"/>
        <w:tblCellMar>
          <w:left w:w="0" w:type="dxa"/>
          <w:right w:w="0" w:type="dxa"/>
        </w:tblCellMar>
        <w:tblLook w:val="04A0"/>
      </w:tblPr>
      <w:tblGrid>
        <w:gridCol w:w="8661"/>
      </w:tblGrid>
      <w:tr w:rsidR="009B0685" w:rsidRPr="009B0685" w:rsidTr="009B0685">
        <w:tc>
          <w:tcPr>
            <w:tcW w:w="0" w:type="auto"/>
            <w:tcBorders>
              <w:top w:val="single" w:sz="18" w:space="0" w:color="C08E71"/>
              <w:left w:val="single" w:sz="18" w:space="0" w:color="C08E71"/>
              <w:bottom w:val="single" w:sz="18" w:space="0" w:color="C08E71"/>
              <w:right w:val="single" w:sz="18" w:space="0" w:color="C08E71"/>
            </w:tcBorders>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name</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nombre del elemento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type</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tipo global de datos</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ref</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declaración del elemento global</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t>id=”</w:t>
            </w:r>
            <w:r w:rsidRPr="009B0685">
              <w:rPr>
                <w:rFonts w:ascii="Courier New" w:eastAsia="Times New Roman" w:hAnsi="Courier New" w:cs="Courier New"/>
                <w:color w:val="000000"/>
                <w:sz w:val="20"/>
                <w:szCs w:val="20"/>
                <w:lang w:eastAsia="es-ES"/>
              </w:rPr>
              <w:t>identificador</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form</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cualificación</w:t>
            </w:r>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color w:val="777971"/>
                <w:sz w:val="20"/>
                <w:szCs w:val="20"/>
                <w:lang w:eastAsia="es-ES"/>
              </w:rPr>
              <w:t>&lt;!--</w:t>
            </w:r>
            <w:proofErr w:type="spellStart"/>
            <w:r w:rsidRPr="009B0685">
              <w:rPr>
                <w:rFonts w:ascii="Courier New" w:eastAsia="Times New Roman" w:hAnsi="Courier New" w:cs="Courier New"/>
                <w:color w:val="777971"/>
                <w:sz w:val="20"/>
                <w:szCs w:val="20"/>
                <w:lang w:eastAsia="es-ES"/>
              </w:rPr>
              <w:t>qualified</w:t>
            </w:r>
            <w:proofErr w:type="spellEnd"/>
            <w:r w:rsidRPr="009B0685">
              <w:rPr>
                <w:rFonts w:ascii="Courier New" w:eastAsia="Times New Roman" w:hAnsi="Courier New" w:cs="Courier New"/>
                <w:color w:val="777971"/>
                <w:sz w:val="20"/>
                <w:szCs w:val="20"/>
                <w:lang w:eastAsia="es-ES"/>
              </w:rPr>
              <w:t xml:space="preserve"> o </w:t>
            </w:r>
            <w:proofErr w:type="spellStart"/>
            <w:r w:rsidRPr="009B0685">
              <w:rPr>
                <w:rFonts w:ascii="Courier New" w:eastAsia="Times New Roman" w:hAnsi="Courier New" w:cs="Courier New"/>
                <w:color w:val="777971"/>
                <w:sz w:val="20"/>
                <w:szCs w:val="20"/>
                <w:lang w:eastAsia="es-ES"/>
              </w:rPr>
              <w:t>unqualified</w:t>
            </w:r>
            <w:proofErr w:type="spellEnd"/>
            <w:r w:rsidRPr="009B0685">
              <w:rPr>
                <w:rFonts w:ascii="Courier New" w:eastAsia="Times New Roman" w:hAnsi="Courier New" w:cs="Courier New"/>
                <w:color w:val="777971"/>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minOccurs</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número mínimo de veces</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maxOccurs</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máximo número de veces</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t>default=”</w:t>
            </w:r>
            <w:r w:rsidRPr="009B0685">
              <w:rPr>
                <w:rFonts w:ascii="Courier New" w:eastAsia="Times New Roman" w:hAnsi="Courier New" w:cs="Courier New"/>
                <w:color w:val="000000"/>
                <w:sz w:val="20"/>
                <w:szCs w:val="20"/>
                <w:lang w:eastAsia="es-ES"/>
              </w:rPr>
              <w:t>valor por defecto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fixed</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valor fijo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Al menos hay que indicar el nombre; el tipo de datos también es necesario indicarle casi siempre; el resto de atributos sólo si se necesitan. Por ejemplo se puede definir un elemento como: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4868AD"/>
                <w:sz w:val="20"/>
                <w:szCs w:val="20"/>
                <w:lang w:eastAsia="es-ES"/>
              </w:rPr>
              <w:t>xmlns:xs</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color w:val="000000"/>
                <w:sz w:val="20"/>
                <w:szCs w:val="20"/>
                <w:lang w:eastAsia="es-ES"/>
              </w:rPr>
              <w:lastRenderedPageBreak/>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”descripción”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 xml:space="preserve">/&gt; </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 xml:space="preserve">El elemento descripción será de tipo </w:t>
      </w:r>
      <w:proofErr w:type="spellStart"/>
      <w:r w:rsidRPr="009B0685">
        <w:rPr>
          <w:rFonts w:ascii="Arial" w:eastAsia="Times New Roman" w:hAnsi="Arial" w:cs="Arial"/>
          <w:color w:val="000000"/>
          <w:sz w:val="20"/>
          <w:szCs w:val="20"/>
          <w:lang w:eastAsia="es-ES"/>
        </w:rPr>
        <w:t>string</w:t>
      </w:r>
      <w:proofErr w:type="spellEnd"/>
      <w:r w:rsidRPr="009B0685">
        <w:rPr>
          <w:rFonts w:ascii="Arial" w:eastAsia="Times New Roman" w:hAnsi="Arial" w:cs="Arial"/>
          <w:color w:val="000000"/>
          <w:sz w:val="20"/>
          <w:szCs w:val="20"/>
          <w:lang w:eastAsia="es-ES"/>
        </w:rPr>
        <w:t xml:space="preserve">. Los tipos de datos en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son muchos y además permiten personalizar sus posibilidades para adaptarles a cualquier necesidad.</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Poco a poco todos los atributos de la etiqueta </w:t>
      </w:r>
      <w:proofErr w:type="spellStart"/>
      <w:r w:rsidRPr="009B0685">
        <w:rPr>
          <w:rFonts w:ascii="Arial" w:eastAsia="Times New Roman" w:hAnsi="Arial" w:cs="Arial"/>
          <w:b/>
          <w:bCs/>
          <w:color w:val="B37046"/>
          <w:sz w:val="20"/>
          <w:lang w:eastAsia="es-ES"/>
        </w:rPr>
        <w:t>element</w:t>
      </w:r>
      <w:proofErr w:type="spellEnd"/>
      <w:r w:rsidRPr="009B0685">
        <w:rPr>
          <w:rFonts w:ascii="Arial" w:eastAsia="Times New Roman" w:hAnsi="Arial" w:cs="Arial"/>
          <w:color w:val="000000"/>
          <w:sz w:val="20"/>
          <w:szCs w:val="20"/>
          <w:lang w:eastAsia="es-ES"/>
        </w:rPr>
        <w:t> se irán describiendo a lo largo del presente documento.</w:t>
      </w:r>
    </w:p>
    <w:p w:rsidR="00AD13C4" w:rsidRDefault="00AD13C4"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11" w:name="_Toc497935262"/>
      <w:r w:rsidRPr="00AD13C4">
        <w:rPr>
          <w:rFonts w:ascii="Times New Roman" w:eastAsia="Times New Roman" w:hAnsi="Times New Roman" w:cs="Times New Roman"/>
          <w:b/>
          <w:bCs/>
          <w:color w:val="8A9AB8"/>
          <w:sz w:val="34"/>
          <w:szCs w:val="34"/>
          <w:lang w:eastAsia="es-ES"/>
        </w:rPr>
        <w:t>[3.7.3</w:t>
      </w:r>
      <w:r w:rsidR="00AD13C4" w:rsidRPr="00AD13C4">
        <w:rPr>
          <w:rFonts w:ascii="Times New Roman" w:eastAsia="Times New Roman" w:hAnsi="Times New Roman" w:cs="Times New Roman"/>
          <w:b/>
          <w:bCs/>
          <w:color w:val="8A9AB8"/>
          <w:sz w:val="34"/>
          <w:szCs w:val="34"/>
          <w:lang w:eastAsia="es-ES"/>
        </w:rPr>
        <w:t>]</w:t>
      </w:r>
      <w:r w:rsidR="00B51952">
        <w:rPr>
          <w:rFonts w:ascii="Times New Roman" w:eastAsia="Times New Roman" w:hAnsi="Times New Roman" w:cs="Times New Roman"/>
          <w:b/>
          <w:bCs/>
          <w:color w:val="C08E71"/>
          <w:sz w:val="34"/>
          <w:szCs w:val="34"/>
          <w:lang w:eastAsia="es-ES"/>
        </w:rPr>
        <w:t xml:space="preserve"> T</w:t>
      </w:r>
      <w:r w:rsidR="00AD13C4" w:rsidRPr="00AD13C4">
        <w:rPr>
          <w:rFonts w:ascii="Times New Roman" w:eastAsia="Times New Roman" w:hAnsi="Times New Roman" w:cs="Times New Roman"/>
          <w:b/>
          <w:bCs/>
          <w:color w:val="C08E71"/>
          <w:sz w:val="34"/>
          <w:szCs w:val="34"/>
          <w:lang w:eastAsia="es-ES"/>
        </w:rPr>
        <w:t>ipos</w:t>
      </w:r>
      <w:r w:rsidRPr="00AD13C4">
        <w:rPr>
          <w:rFonts w:ascii="Times New Roman" w:eastAsia="Times New Roman" w:hAnsi="Times New Roman" w:cs="Times New Roman"/>
          <w:b/>
          <w:bCs/>
          <w:color w:val="C08E71"/>
          <w:sz w:val="34"/>
          <w:szCs w:val="34"/>
          <w:lang w:eastAsia="es-ES"/>
        </w:rPr>
        <w:t xml:space="preserve"> simples de datos</w:t>
      </w:r>
      <w:bookmarkEnd w:id="11"/>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Tenemos dos posibles variantes:</w:t>
      </w:r>
    </w:p>
    <w:p w:rsidR="009B0685" w:rsidRPr="009B0685" w:rsidRDefault="009B0685" w:rsidP="009B0685">
      <w:pPr>
        <w:numPr>
          <w:ilvl w:val="0"/>
          <w:numId w:val="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Primitivos</w:t>
      </w:r>
      <w:r w:rsidRPr="009B0685">
        <w:rPr>
          <w:rFonts w:ascii="Arial" w:eastAsia="Times New Roman" w:hAnsi="Arial" w:cs="Arial"/>
          <w:color w:val="000000"/>
          <w:sz w:val="20"/>
          <w:szCs w:val="20"/>
          <w:lang w:eastAsia="es-ES"/>
        </w:rPr>
        <w:t>. Los tipos más básicos de XML, están ya definidos por el propio lenguaje XML.</w:t>
      </w:r>
    </w:p>
    <w:p w:rsidR="009B0685" w:rsidRPr="009B0685" w:rsidRDefault="009B0685" w:rsidP="009B0685">
      <w:pPr>
        <w:numPr>
          <w:ilvl w:val="0"/>
          <w:numId w:val="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Derivados</w:t>
      </w:r>
      <w:r w:rsidRPr="009B0685">
        <w:rPr>
          <w:rFonts w:ascii="Arial" w:eastAsia="Times New Roman" w:hAnsi="Arial" w:cs="Arial"/>
          <w:color w:val="000000"/>
          <w:sz w:val="20"/>
          <w:szCs w:val="20"/>
          <w:lang w:eastAsia="es-ES"/>
        </w:rPr>
        <w:t>. Tipos de datos más complejos creados a partir de los anteriores.</w:t>
      </w:r>
    </w:p>
    <w:p w:rsidR="00AD13C4" w:rsidRDefault="00AD13C4" w:rsidP="00AD13C4">
      <w:pPr>
        <w:spacing w:before="120" w:after="0" w:line="240" w:lineRule="auto"/>
        <w:jc w:val="both"/>
        <w:outlineLvl w:val="2"/>
        <w:rPr>
          <w:rFonts w:ascii="Times New Roman" w:eastAsia="Times New Roman" w:hAnsi="Times New Roman" w:cs="Times New Roman"/>
          <w:b/>
          <w:bCs/>
          <w:color w:val="8A9AB8"/>
          <w:sz w:val="34"/>
          <w:lang w:eastAsia="es-ES"/>
        </w:rPr>
      </w:pPr>
    </w:p>
    <w:p w:rsidR="00AD13C4" w:rsidRDefault="00AD13C4" w:rsidP="00AD13C4">
      <w:pPr>
        <w:spacing w:before="120" w:after="0" w:line="240" w:lineRule="auto"/>
        <w:jc w:val="both"/>
        <w:outlineLvl w:val="2"/>
        <w:rPr>
          <w:rFonts w:ascii="Times New Roman" w:eastAsia="Times New Roman" w:hAnsi="Times New Roman" w:cs="Times New Roman"/>
          <w:b/>
          <w:bCs/>
          <w:color w:val="8A9AB8"/>
          <w:sz w:val="34"/>
          <w:lang w:eastAsia="es-ES"/>
        </w:rPr>
      </w:pPr>
    </w:p>
    <w:p w:rsidR="009B0685" w:rsidRPr="009B0685" w:rsidRDefault="009B0685" w:rsidP="00AD13C4">
      <w:pPr>
        <w:spacing w:before="120" w:after="0" w:line="240" w:lineRule="auto"/>
        <w:jc w:val="both"/>
        <w:outlineLvl w:val="2"/>
        <w:rPr>
          <w:rFonts w:ascii="Times New Roman" w:eastAsia="Times New Roman" w:hAnsi="Times New Roman" w:cs="Times New Roman"/>
          <w:b/>
          <w:bCs/>
          <w:color w:val="C08E71"/>
          <w:sz w:val="34"/>
          <w:szCs w:val="34"/>
          <w:lang w:eastAsia="es-ES"/>
        </w:rPr>
      </w:pPr>
      <w:bookmarkStart w:id="12" w:name="_Toc497935263"/>
      <w:r w:rsidRPr="009B0685">
        <w:rPr>
          <w:rFonts w:ascii="Times New Roman" w:eastAsia="Times New Roman" w:hAnsi="Times New Roman" w:cs="Times New Roman"/>
          <w:b/>
          <w:bCs/>
          <w:color w:val="8A9AB8"/>
          <w:sz w:val="34"/>
          <w:lang w:eastAsia="es-ES"/>
        </w:rPr>
        <w:t>[3.7.4]</w:t>
      </w:r>
      <w:r w:rsidR="00B51952">
        <w:rPr>
          <w:rFonts w:ascii="Times New Roman" w:eastAsia="Times New Roman" w:hAnsi="Times New Roman" w:cs="Times New Roman"/>
          <w:b/>
          <w:bCs/>
          <w:color w:val="8A9AB8"/>
          <w:sz w:val="34"/>
          <w:lang w:eastAsia="es-ES"/>
        </w:rPr>
        <w:t xml:space="preserve"> </w:t>
      </w:r>
      <w:r w:rsidR="00B51952" w:rsidRPr="00B51952">
        <w:rPr>
          <w:rFonts w:ascii="Times New Roman" w:eastAsia="Times New Roman" w:hAnsi="Times New Roman" w:cs="Times New Roman"/>
          <w:b/>
          <w:bCs/>
          <w:color w:val="C08E71"/>
          <w:sz w:val="34"/>
          <w:szCs w:val="34"/>
          <w:lang w:eastAsia="es-ES"/>
        </w:rPr>
        <w:t>T</w:t>
      </w:r>
      <w:r w:rsidRPr="009B0685">
        <w:rPr>
          <w:rFonts w:ascii="Times New Roman" w:eastAsia="Times New Roman" w:hAnsi="Times New Roman" w:cs="Times New Roman"/>
          <w:b/>
          <w:bCs/>
          <w:color w:val="C08E71"/>
          <w:sz w:val="34"/>
          <w:szCs w:val="34"/>
          <w:lang w:eastAsia="es-ES"/>
        </w:rPr>
        <w:t>ipos de datos ya implementados</w:t>
      </w:r>
      <w:bookmarkEnd w:id="12"/>
    </w:p>
    <w:p w:rsidR="00AD13C4"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B51952" w:rsidRPr="00B51952" w:rsidRDefault="00B51952" w:rsidP="00A82425">
      <w:pPr>
        <w:pStyle w:val="Prrafodelista"/>
        <w:numPr>
          <w:ilvl w:val="0"/>
          <w:numId w:val="25"/>
        </w:numPr>
        <w:spacing w:before="120" w:after="0" w:line="240" w:lineRule="auto"/>
        <w:outlineLvl w:val="3"/>
        <w:rPr>
          <w:rFonts w:ascii="Times New Roman" w:hAnsi="Times New Roman" w:cs="Times New Roman"/>
          <w:b/>
          <w:color w:val="73839C"/>
          <w:sz w:val="24"/>
          <w:lang w:eastAsia="es-ES"/>
        </w:rPr>
      </w:pPr>
      <w:hyperlink w:anchor="DatosPrimitivos" w:history="1">
        <w:r w:rsidRPr="00B51952">
          <w:rPr>
            <w:rFonts w:ascii="Times New Roman" w:hAnsi="Times New Roman" w:cs="Times New Roman"/>
            <w:b/>
            <w:color w:val="73839C"/>
            <w:sz w:val="24"/>
            <w:lang w:eastAsia="es-ES"/>
          </w:rPr>
          <w:t>Tipos de datos primitivos</w:t>
        </w:r>
      </w:hyperlink>
    </w:p>
    <w:p w:rsidR="00B51952" w:rsidRPr="00B51952" w:rsidRDefault="00B51952" w:rsidP="00A82425">
      <w:pPr>
        <w:pStyle w:val="Prrafodelista"/>
        <w:numPr>
          <w:ilvl w:val="0"/>
          <w:numId w:val="25"/>
        </w:numPr>
        <w:spacing w:before="120" w:after="0" w:line="240" w:lineRule="auto"/>
        <w:outlineLvl w:val="3"/>
        <w:rPr>
          <w:rFonts w:ascii="Times New Roman" w:hAnsi="Times New Roman" w:cs="Times New Roman"/>
          <w:b/>
          <w:color w:val="73839C"/>
          <w:sz w:val="24"/>
          <w:lang w:eastAsia="es-ES"/>
        </w:rPr>
      </w:pPr>
      <w:hyperlink w:anchor="DatosDerivados" w:history="1">
        <w:r w:rsidRPr="00B51952">
          <w:rPr>
            <w:rFonts w:ascii="Times New Roman" w:hAnsi="Times New Roman" w:cs="Times New Roman"/>
            <w:b/>
            <w:color w:val="73839C"/>
            <w:sz w:val="24"/>
            <w:lang w:eastAsia="es-ES"/>
          </w:rPr>
          <w:t>Tipos de datos derivados</w:t>
        </w:r>
      </w:hyperlink>
    </w:p>
    <w:p w:rsidR="00B51952" w:rsidRPr="00B51952" w:rsidRDefault="00B51952" w:rsidP="00A82425">
      <w:pPr>
        <w:pStyle w:val="Prrafodelista"/>
        <w:numPr>
          <w:ilvl w:val="0"/>
          <w:numId w:val="25"/>
        </w:numPr>
        <w:spacing w:before="120" w:after="0" w:line="240" w:lineRule="auto"/>
        <w:outlineLvl w:val="3"/>
        <w:rPr>
          <w:rFonts w:ascii="Times New Roman" w:eastAsia="Times New Roman" w:hAnsi="Times New Roman" w:cs="Times New Roman"/>
          <w:b/>
          <w:bCs/>
          <w:color w:val="73839C"/>
          <w:sz w:val="28"/>
          <w:szCs w:val="34"/>
          <w:lang w:eastAsia="es-ES"/>
        </w:rPr>
      </w:pPr>
      <w:hyperlink w:anchor="DatosEquivalentesDTD" w:history="1">
        <w:r w:rsidRPr="00B51952">
          <w:rPr>
            <w:rFonts w:ascii="Times New Roman" w:hAnsi="Times New Roman" w:cs="Times New Roman"/>
            <w:b/>
            <w:color w:val="73839C"/>
            <w:sz w:val="24"/>
            <w:lang w:eastAsia="es-ES"/>
          </w:rPr>
          <w:t>Tipos equivalentes a los existentes en el lenguaje DTD</w:t>
        </w:r>
      </w:hyperlink>
    </w:p>
    <w:p w:rsidR="00B51952" w:rsidRPr="00B51952" w:rsidRDefault="00B51952" w:rsidP="00A82425">
      <w:pPr>
        <w:pStyle w:val="Prrafodelista"/>
        <w:numPr>
          <w:ilvl w:val="0"/>
          <w:numId w:val="25"/>
        </w:numPr>
        <w:spacing w:before="120" w:after="0" w:line="240" w:lineRule="auto"/>
        <w:outlineLvl w:val="3"/>
        <w:rPr>
          <w:rFonts w:ascii="Times New Roman" w:eastAsia="Times New Roman" w:hAnsi="Times New Roman" w:cs="Times New Roman"/>
          <w:b/>
          <w:bCs/>
          <w:color w:val="73839C"/>
          <w:sz w:val="28"/>
          <w:szCs w:val="34"/>
          <w:lang w:eastAsia="es-ES"/>
        </w:rPr>
      </w:pPr>
      <w:hyperlink w:anchor="UsoTiposDatos" w:history="1">
        <w:r w:rsidRPr="00B51952">
          <w:rPr>
            <w:rFonts w:ascii="Times New Roman" w:hAnsi="Times New Roman" w:cs="Times New Roman"/>
            <w:b/>
            <w:color w:val="73839C"/>
            <w:sz w:val="24"/>
            <w:lang w:eastAsia="es-ES"/>
          </w:rPr>
          <w:t xml:space="preserve">Uso </w:t>
        </w:r>
        <w:r w:rsidRPr="00B51952">
          <w:rPr>
            <w:rFonts w:ascii="Times New Roman" w:hAnsi="Times New Roman" w:cs="Times New Roman"/>
            <w:b/>
            <w:color w:val="73839C"/>
            <w:sz w:val="24"/>
            <w:lang w:eastAsia="es-ES"/>
          </w:rPr>
          <w:t>d</w:t>
        </w:r>
        <w:r w:rsidRPr="00B51952">
          <w:rPr>
            <w:rFonts w:ascii="Times New Roman" w:hAnsi="Times New Roman" w:cs="Times New Roman"/>
            <w:b/>
            <w:color w:val="73839C"/>
            <w:sz w:val="24"/>
            <w:lang w:eastAsia="es-ES"/>
          </w:rPr>
          <w:t xml:space="preserve">e tipos de datos en componentes de </w:t>
        </w:r>
        <w:proofErr w:type="spellStart"/>
        <w:r w:rsidRPr="00B51952">
          <w:rPr>
            <w:rFonts w:ascii="Times New Roman" w:hAnsi="Times New Roman" w:cs="Times New Roman"/>
            <w:b/>
            <w:color w:val="73839C"/>
            <w:sz w:val="24"/>
            <w:lang w:eastAsia="es-ES"/>
          </w:rPr>
          <w:t>XMLSchema</w:t>
        </w:r>
        <w:proofErr w:type="spellEnd"/>
      </w:hyperlink>
    </w:p>
    <w:p w:rsidR="00B51952" w:rsidRDefault="00B51952"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13" w:name="DatosPrimitivos"/>
      <w:bookmarkEnd w:id="13"/>
      <w:r w:rsidRPr="009B0685">
        <w:rPr>
          <w:rFonts w:ascii="Times New Roman" w:eastAsia="Times New Roman" w:hAnsi="Times New Roman" w:cs="Times New Roman"/>
          <w:b/>
          <w:bCs/>
          <w:color w:val="73839C"/>
          <w:sz w:val="34"/>
          <w:szCs w:val="34"/>
          <w:lang w:eastAsia="es-ES"/>
        </w:rPr>
        <w:t>Tipos</w:t>
      </w:r>
      <w:r w:rsidR="009B0685" w:rsidRPr="009B0685">
        <w:rPr>
          <w:rFonts w:ascii="Times New Roman" w:eastAsia="Times New Roman" w:hAnsi="Times New Roman" w:cs="Times New Roman"/>
          <w:b/>
          <w:bCs/>
          <w:color w:val="73839C"/>
          <w:sz w:val="34"/>
          <w:szCs w:val="34"/>
          <w:lang w:eastAsia="es-ES"/>
        </w:rPr>
        <w:t xml:space="preserve"> de datos primitivos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Son los tipos básicos de XML. Sirven para formar los tipos derivados y tipos más complejos.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Para usarlos basta indicarlos en el atributo </w:t>
      </w:r>
      <w:proofErr w:type="spellStart"/>
      <w:r w:rsidRPr="009B0685">
        <w:rPr>
          <w:rFonts w:ascii="Arial" w:eastAsia="Times New Roman" w:hAnsi="Arial" w:cs="Arial"/>
          <w:b/>
          <w:bCs/>
          <w:color w:val="B37046"/>
          <w:sz w:val="20"/>
          <w:lang w:eastAsia="es-ES"/>
        </w:rPr>
        <w:t>type</w:t>
      </w:r>
      <w:proofErr w:type="spellEnd"/>
      <w:r w:rsidRPr="009B0685">
        <w:rPr>
          <w:rFonts w:ascii="Arial" w:eastAsia="Times New Roman" w:hAnsi="Arial" w:cs="Arial"/>
          <w:color w:val="000000"/>
          <w:sz w:val="20"/>
          <w:szCs w:val="20"/>
          <w:lang w:eastAsia="es-ES"/>
        </w:rPr>
        <w:t> de una etiqueta </w:t>
      </w:r>
      <w:proofErr w:type="spellStart"/>
      <w:r w:rsidRPr="009B0685">
        <w:rPr>
          <w:rFonts w:ascii="Arial" w:eastAsia="Times New Roman" w:hAnsi="Arial" w:cs="Arial"/>
          <w:b/>
          <w:bCs/>
          <w:color w:val="B37046"/>
          <w:sz w:val="20"/>
          <w:lang w:eastAsia="es-ES"/>
        </w:rPr>
        <w:t>element</w:t>
      </w:r>
      <w:proofErr w:type="spellEnd"/>
      <w:r w:rsidRPr="009B0685">
        <w:rPr>
          <w:rFonts w:ascii="Arial" w:eastAsia="Times New Roman" w:hAnsi="Arial" w:cs="Arial"/>
          <w:color w:val="000000"/>
          <w:sz w:val="20"/>
          <w:szCs w:val="20"/>
          <w:lang w:eastAsia="es-ES"/>
        </w:rPr>
        <w:t> o </w:t>
      </w:r>
      <w:proofErr w:type="spellStart"/>
      <w:r w:rsidRPr="009B0685">
        <w:rPr>
          <w:rFonts w:ascii="Arial" w:eastAsia="Times New Roman" w:hAnsi="Arial" w:cs="Arial"/>
          <w:b/>
          <w:bCs/>
          <w:color w:val="B37046"/>
          <w:sz w:val="20"/>
          <w:lang w:eastAsia="es-ES"/>
        </w:rPr>
        <w:t>attribute</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(que son las que permiten crear elementos y atributos). De esta forma:</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4868AD"/>
                <w:sz w:val="20"/>
                <w:szCs w:val="20"/>
                <w:lang w:eastAsia="es-ES"/>
              </w:rPr>
              <w:t>xmlns:xs</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”descripción” </w:t>
            </w:r>
            <w:proofErr w:type="spellStart"/>
            <w:r w:rsidRPr="009B0685">
              <w:rPr>
                <w:rFonts w:ascii="Courier New" w:eastAsia="Times New Roman" w:hAnsi="Courier New" w:cs="Courier New"/>
                <w:b/>
                <w:bCs/>
                <w:color w:val="000000"/>
                <w:sz w:val="20"/>
                <w:szCs w:val="20"/>
                <w:lang w:eastAsia="es-ES"/>
              </w:rPr>
              <w:t>type</w:t>
            </w:r>
            <w:proofErr w:type="spellEnd"/>
            <w:r w:rsidRPr="009B0685">
              <w:rPr>
                <w:rFonts w:ascii="Courier New" w:eastAsia="Times New Roman" w:hAnsi="Courier New" w:cs="Courier New"/>
                <w:b/>
                <w:bCs/>
                <w:color w:val="000000"/>
                <w:sz w:val="20"/>
                <w:szCs w:val="20"/>
                <w:lang w:eastAsia="es-ES"/>
              </w:rPr>
              <w:t>=”</w:t>
            </w:r>
            <w:proofErr w:type="spellStart"/>
            <w:r w:rsidRPr="009B0685">
              <w:rPr>
                <w:rFonts w:ascii="Courier New" w:eastAsia="Times New Roman" w:hAnsi="Courier New" w:cs="Courier New"/>
                <w:b/>
                <w:bCs/>
                <w:color w:val="000000"/>
                <w:sz w:val="20"/>
                <w:szCs w:val="20"/>
                <w:lang w:eastAsia="es-ES"/>
              </w:rPr>
              <w:t>xs:string</w:t>
            </w:r>
            <w:proofErr w:type="spellEnd"/>
            <w:r w:rsidRPr="009B0685">
              <w:rPr>
                <w:rFonts w:ascii="Courier New" w:eastAsia="Times New Roman" w:hAnsi="Courier New" w:cs="Courier New"/>
                <w:b/>
                <w:bCs/>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Él código remarcado es el que indica que en los documentos XML basados en esta plantilla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habrá un elemento llamado </w:t>
      </w:r>
      <w:r w:rsidRPr="009B0685">
        <w:rPr>
          <w:rFonts w:ascii="Arial" w:eastAsia="Times New Roman" w:hAnsi="Arial" w:cs="Arial"/>
          <w:i/>
          <w:iCs/>
          <w:color w:val="000000"/>
          <w:sz w:val="20"/>
          <w:lang w:eastAsia="es-ES"/>
        </w:rPr>
        <w:t>descripción </w:t>
      </w:r>
      <w:r w:rsidRPr="009B0685">
        <w:rPr>
          <w:rFonts w:ascii="Arial" w:eastAsia="Times New Roman" w:hAnsi="Arial" w:cs="Arial"/>
          <w:color w:val="000000"/>
          <w:sz w:val="20"/>
          <w:szCs w:val="20"/>
          <w:lang w:eastAsia="es-ES"/>
        </w:rPr>
        <w:t>que contendrá datos de tipo </w:t>
      </w:r>
      <w:proofErr w:type="spellStart"/>
      <w:r w:rsidRPr="009B0685">
        <w:rPr>
          <w:rFonts w:ascii="Arial" w:eastAsia="Times New Roman" w:hAnsi="Arial" w:cs="Arial"/>
          <w:i/>
          <w:iCs/>
          <w:color w:val="000000"/>
          <w:sz w:val="20"/>
          <w:lang w:eastAsia="es-ES"/>
        </w:rPr>
        <w:t>string</w:t>
      </w:r>
      <w:proofErr w:type="spellEnd"/>
      <w:r w:rsidRPr="009B0685">
        <w:rPr>
          <w:rFonts w:ascii="Arial" w:eastAsia="Times New Roman" w:hAnsi="Arial" w:cs="Arial"/>
          <w:color w:val="000000"/>
          <w:sz w:val="20"/>
          <w:szCs w:val="20"/>
          <w:lang w:eastAsia="es-ES"/>
        </w:rPr>
        <w:t>. El hecho de que se use el prefijo </w:t>
      </w:r>
      <w:proofErr w:type="spellStart"/>
      <w:r w:rsidRPr="009B0685">
        <w:rPr>
          <w:rFonts w:ascii="Arial" w:eastAsia="Times New Roman" w:hAnsi="Arial" w:cs="Arial"/>
          <w:b/>
          <w:bCs/>
          <w:color w:val="B37046"/>
          <w:sz w:val="20"/>
          <w:lang w:eastAsia="es-ES"/>
        </w:rPr>
        <w:t>xs</w:t>
      </w:r>
      <w:proofErr w:type="spellEnd"/>
      <w:r w:rsidRPr="009B0685">
        <w:rPr>
          <w:rFonts w:ascii="Arial" w:eastAsia="Times New Roman" w:hAnsi="Arial" w:cs="Arial"/>
          <w:color w:val="000000"/>
          <w:sz w:val="20"/>
          <w:szCs w:val="20"/>
          <w:lang w:eastAsia="es-ES"/>
        </w:rPr>
        <w:t> (es decir </w:t>
      </w:r>
      <w:proofErr w:type="spellStart"/>
      <w:r w:rsidRPr="009B0685">
        <w:rPr>
          <w:rFonts w:ascii="Arial" w:eastAsia="Times New Roman" w:hAnsi="Arial" w:cs="Arial"/>
          <w:i/>
          <w:iCs/>
          <w:color w:val="000000"/>
          <w:sz w:val="20"/>
          <w:lang w:eastAsia="es-ES"/>
        </w:rPr>
        <w:t>xs</w:t>
      </w:r>
      <w:proofErr w:type="gramStart"/>
      <w:r w:rsidRPr="009B0685">
        <w:rPr>
          <w:rFonts w:ascii="Arial" w:eastAsia="Times New Roman" w:hAnsi="Arial" w:cs="Arial"/>
          <w:i/>
          <w:iCs/>
          <w:color w:val="000000"/>
          <w:sz w:val="20"/>
          <w:lang w:eastAsia="es-ES"/>
        </w:rPr>
        <w:t>:string</w:t>
      </w:r>
      <w:proofErr w:type="spellEnd"/>
      <w:proofErr w:type="gramEnd"/>
      <w:r w:rsidRPr="009B0685">
        <w:rPr>
          <w:rFonts w:ascii="Arial" w:eastAsia="Times New Roman" w:hAnsi="Arial" w:cs="Arial"/>
          <w:color w:val="000000"/>
          <w:sz w:val="20"/>
          <w:szCs w:val="20"/>
          <w:lang w:eastAsia="es-ES"/>
        </w:rPr>
        <w:t xml:space="preserve">) es para indicar que es un tipo XML y por lo tanto usa el prefijo designado al espacio de nombres de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Los tipos básicos son:</w:t>
      </w:r>
    </w:p>
    <w:p w:rsidR="00772787" w:rsidRDefault="00772787" w:rsidP="009B0685">
      <w:pPr>
        <w:spacing w:before="120" w:after="0" w:line="240" w:lineRule="auto"/>
        <w:outlineLvl w:val="4"/>
        <w:rPr>
          <w:rFonts w:ascii="Times New Roman" w:eastAsia="Times New Roman" w:hAnsi="Times New Roman" w:cs="Times New Roman"/>
          <w:b/>
          <w:bCs/>
          <w:color w:val="A1AFBC"/>
          <w:sz w:val="29"/>
          <w:szCs w:val="29"/>
          <w:lang w:eastAsia="es-ES"/>
        </w:rPr>
      </w:pPr>
    </w:p>
    <w:p w:rsidR="00772787" w:rsidRDefault="00772787" w:rsidP="009B0685">
      <w:pPr>
        <w:spacing w:before="120" w:after="0" w:line="240" w:lineRule="auto"/>
        <w:outlineLvl w:val="4"/>
        <w:rPr>
          <w:rFonts w:ascii="Times New Roman" w:eastAsia="Times New Roman" w:hAnsi="Times New Roman" w:cs="Times New Roman"/>
          <w:b/>
          <w:bCs/>
          <w:color w:val="A1AFBC"/>
          <w:sz w:val="29"/>
          <w:szCs w:val="29"/>
          <w:lang w:eastAsia="es-ES"/>
        </w:rPr>
      </w:pP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textos</w:t>
      </w:r>
      <w:proofErr w:type="gramEnd"/>
    </w:p>
    <w:p w:rsidR="009B0685" w:rsidRPr="009B0685" w:rsidRDefault="009B0685" w:rsidP="009B0685">
      <w:pPr>
        <w:numPr>
          <w:ilvl w:val="0"/>
          <w:numId w:val="6"/>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string</w:t>
      </w:r>
      <w:proofErr w:type="spellEnd"/>
      <w:r w:rsidRPr="009B0685">
        <w:rPr>
          <w:rFonts w:ascii="Arial" w:eastAsia="Times New Roman" w:hAnsi="Arial" w:cs="Arial"/>
          <w:color w:val="000000"/>
          <w:sz w:val="20"/>
          <w:szCs w:val="20"/>
          <w:lang w:eastAsia="es-ES"/>
        </w:rPr>
        <w:t>. Representan textos con cualquier contenido excepto los símbolos </w:t>
      </w:r>
      <w:r w:rsidRPr="009B0685">
        <w:rPr>
          <w:rFonts w:ascii="Arial" w:eastAsia="Times New Roman" w:hAnsi="Arial" w:cs="Arial"/>
          <w:b/>
          <w:bCs/>
          <w:color w:val="B37046"/>
          <w:sz w:val="20"/>
          <w:lang w:eastAsia="es-ES"/>
        </w:rPr>
        <w:t>&lt;</w:t>
      </w:r>
      <w:r w:rsidRPr="009B0685">
        <w:rPr>
          <w:rFonts w:ascii="Arial" w:eastAsia="Times New Roman" w:hAnsi="Arial" w:cs="Arial"/>
          <w:color w:val="000000"/>
          <w:sz w:val="20"/>
          <w:szCs w:val="20"/>
          <w:lang w:eastAsia="es-ES"/>
        </w:rPr>
        <w:t>,</w:t>
      </w:r>
      <w:r w:rsidRPr="009B0685">
        <w:rPr>
          <w:rFonts w:ascii="Arial" w:eastAsia="Times New Roman" w:hAnsi="Arial" w:cs="Arial"/>
          <w:b/>
          <w:bCs/>
          <w:color w:val="B37046"/>
          <w:sz w:val="20"/>
          <w:lang w:eastAsia="es-ES"/>
        </w:rPr>
        <w:t> &gt; &amp; </w:t>
      </w:r>
      <w:r w:rsidRPr="009B0685">
        <w:rPr>
          <w:rFonts w:ascii="Arial" w:eastAsia="Times New Roman" w:hAnsi="Arial" w:cs="Arial"/>
          <w:color w:val="000000"/>
          <w:sz w:val="20"/>
          <w:szCs w:val="20"/>
          <w:lang w:eastAsia="es-ES"/>
        </w:rPr>
        <w:t>y las comillas para los que se usará la entidad correspondiente.</w:t>
      </w: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lógicos</w:t>
      </w:r>
      <w:proofErr w:type="gramEnd"/>
    </w:p>
    <w:p w:rsidR="009B0685" w:rsidRPr="009B0685" w:rsidRDefault="009B0685" w:rsidP="009B0685">
      <w:pPr>
        <w:numPr>
          <w:ilvl w:val="0"/>
          <w:numId w:val="7"/>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boolean</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Sólo puede contener los valores verdadero o falso, escritos como </w:t>
      </w:r>
      <w:r w:rsidRPr="009B0685">
        <w:rPr>
          <w:rFonts w:ascii="Arial" w:eastAsia="Times New Roman" w:hAnsi="Arial" w:cs="Arial"/>
          <w:b/>
          <w:bCs/>
          <w:color w:val="B37046"/>
          <w:sz w:val="20"/>
          <w:lang w:eastAsia="es-ES"/>
        </w:rPr>
        <w:t>true</w:t>
      </w:r>
      <w:r w:rsidRPr="009B0685">
        <w:rPr>
          <w:rFonts w:ascii="Arial" w:eastAsia="Times New Roman" w:hAnsi="Arial" w:cs="Arial"/>
          <w:color w:val="000000"/>
          <w:sz w:val="20"/>
          <w:szCs w:val="20"/>
          <w:lang w:eastAsia="es-ES"/>
        </w:rPr>
        <w:t> o </w:t>
      </w:r>
      <w:r w:rsidRPr="009B0685">
        <w:rPr>
          <w:rFonts w:ascii="Arial" w:eastAsia="Times New Roman" w:hAnsi="Arial" w:cs="Arial"/>
          <w:b/>
          <w:bCs/>
          <w:color w:val="B37046"/>
          <w:sz w:val="20"/>
          <w:lang w:eastAsia="es-ES"/>
        </w:rPr>
        <w:t>false</w:t>
      </w:r>
      <w:r w:rsidRPr="009B0685">
        <w:rPr>
          <w:rFonts w:ascii="Arial" w:eastAsia="Times New Roman" w:hAnsi="Arial" w:cs="Arial"/>
          <w:color w:val="000000"/>
          <w:sz w:val="20"/>
          <w:szCs w:val="20"/>
          <w:lang w:eastAsia="es-ES"/>
        </w:rPr>
        <w:t>, o como </w:t>
      </w:r>
      <w:r w:rsidRPr="009B0685">
        <w:rPr>
          <w:rFonts w:ascii="Arial" w:eastAsia="Times New Roman" w:hAnsi="Arial" w:cs="Arial"/>
          <w:b/>
          <w:bCs/>
          <w:color w:val="B37046"/>
          <w:sz w:val="20"/>
          <w:lang w:eastAsia="es-ES"/>
        </w:rPr>
        <w:t>1</w:t>
      </w:r>
      <w:r w:rsidRPr="009B0685">
        <w:rPr>
          <w:rFonts w:ascii="Arial" w:eastAsia="Times New Roman" w:hAnsi="Arial" w:cs="Arial"/>
          <w:color w:val="000000"/>
          <w:sz w:val="20"/>
          <w:szCs w:val="20"/>
          <w:lang w:eastAsia="es-ES"/>
        </w:rPr>
        <w:t> (verdadero) o </w:t>
      </w:r>
      <w:r w:rsidRPr="009B0685">
        <w:rPr>
          <w:rFonts w:ascii="Arial" w:eastAsia="Times New Roman" w:hAnsi="Arial" w:cs="Arial"/>
          <w:b/>
          <w:bCs/>
          <w:color w:val="B37046"/>
          <w:sz w:val="20"/>
          <w:lang w:eastAsia="es-ES"/>
        </w:rPr>
        <w:t>0</w:t>
      </w:r>
      <w:r w:rsidRPr="009B0685">
        <w:rPr>
          <w:rFonts w:ascii="Arial" w:eastAsia="Times New Roman" w:hAnsi="Arial" w:cs="Arial"/>
          <w:color w:val="000000"/>
          <w:sz w:val="20"/>
          <w:szCs w:val="20"/>
          <w:lang w:eastAsia="es-ES"/>
        </w:rPr>
        <w:t> (falso)</w:t>
      </w: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números</w:t>
      </w:r>
      <w:proofErr w:type="gramEnd"/>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b/>
          <w:bCs/>
          <w:color w:val="B37046"/>
          <w:sz w:val="20"/>
          <w:lang w:eastAsia="es-ES"/>
        </w:rPr>
        <w:t>. Permite utilizar números enteros.</w:t>
      </w:r>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float</w:t>
      </w:r>
      <w:proofErr w:type="spellEnd"/>
      <w:r w:rsidRPr="009B0685">
        <w:rPr>
          <w:rFonts w:ascii="Arial" w:eastAsia="Times New Roman" w:hAnsi="Arial" w:cs="Arial"/>
          <w:color w:val="000000"/>
          <w:sz w:val="20"/>
          <w:szCs w:val="20"/>
          <w:lang w:eastAsia="es-ES"/>
        </w:rPr>
        <w:t>. Permite utilizar números decimales en formato de coma flotante de precisión simple. El separador decimal es el punto. Ejemplos de valores:</w:t>
      </w:r>
      <w:r w:rsidRPr="009B0685">
        <w:rPr>
          <w:rFonts w:ascii="Arial" w:eastAsia="Times New Roman" w:hAnsi="Arial" w:cs="Arial"/>
          <w:i/>
          <w:iCs/>
          <w:color w:val="000000"/>
          <w:sz w:val="20"/>
          <w:lang w:eastAsia="es-ES"/>
        </w:rPr>
        <w:t> 1, 2 3.4, -123,-124.76, 1E+3 </w:t>
      </w:r>
      <w:r w:rsidRPr="009B0685">
        <w:rPr>
          <w:rFonts w:ascii="Arial" w:eastAsia="Times New Roman" w:hAnsi="Arial" w:cs="Arial"/>
          <w:color w:val="000000"/>
          <w:sz w:val="20"/>
          <w:szCs w:val="20"/>
          <w:lang w:eastAsia="es-ES"/>
        </w:rPr>
        <w:t>(significa 1000), </w:t>
      </w:r>
      <w:r w:rsidRPr="009B0685">
        <w:rPr>
          <w:rFonts w:ascii="Arial" w:eastAsia="Times New Roman" w:hAnsi="Arial" w:cs="Arial"/>
          <w:i/>
          <w:iCs/>
          <w:color w:val="000000"/>
          <w:sz w:val="20"/>
          <w:lang w:eastAsia="es-ES"/>
        </w:rPr>
        <w:t>1.45E+4</w:t>
      </w:r>
      <w:r w:rsidRPr="009B0685">
        <w:rPr>
          <w:rFonts w:ascii="Arial" w:eastAsia="Times New Roman" w:hAnsi="Arial" w:cs="Arial"/>
          <w:color w:val="000000"/>
          <w:sz w:val="20"/>
          <w:szCs w:val="20"/>
          <w:lang w:eastAsia="es-ES"/>
        </w:rPr>
        <w:t> (significa 14500), </w:t>
      </w:r>
      <w:r w:rsidRPr="009B0685">
        <w:rPr>
          <w:rFonts w:ascii="Arial" w:eastAsia="Times New Roman" w:hAnsi="Arial" w:cs="Arial"/>
          <w:color w:val="000000"/>
          <w:sz w:val="20"/>
          <w:szCs w:val="20"/>
          <w:lang w:eastAsia="es-ES"/>
        </w:rPr>
        <w:br/>
      </w:r>
      <w:r w:rsidRPr="009B0685">
        <w:rPr>
          <w:rFonts w:ascii="Arial" w:eastAsia="Times New Roman" w:hAnsi="Arial" w:cs="Arial"/>
          <w:i/>
          <w:iCs/>
          <w:color w:val="000000"/>
          <w:sz w:val="20"/>
          <w:lang w:eastAsia="es-ES"/>
        </w:rPr>
        <w:t>1.45E-4</w:t>
      </w:r>
      <w:r w:rsidRPr="009B0685">
        <w:rPr>
          <w:rFonts w:ascii="Arial" w:eastAsia="Times New Roman" w:hAnsi="Arial" w:cs="Arial"/>
          <w:color w:val="000000"/>
          <w:sz w:val="20"/>
          <w:szCs w:val="20"/>
          <w:lang w:eastAsia="es-ES"/>
        </w:rPr>
        <w:t> (significa 0,000145, es decir 1,45 · 10-4), </w:t>
      </w:r>
      <w:r w:rsidRPr="009B0685">
        <w:rPr>
          <w:rFonts w:ascii="Arial" w:eastAsia="Times New Roman" w:hAnsi="Arial" w:cs="Arial"/>
          <w:i/>
          <w:iCs/>
          <w:color w:val="000000"/>
          <w:sz w:val="20"/>
          <w:lang w:eastAsia="es-ES"/>
        </w:rPr>
        <w:t>INF</w:t>
      </w:r>
      <w:r w:rsidRPr="009B0685">
        <w:rPr>
          <w:rFonts w:ascii="Arial" w:eastAsia="Times New Roman" w:hAnsi="Arial" w:cs="Arial"/>
          <w:color w:val="000000"/>
          <w:sz w:val="20"/>
          <w:szCs w:val="20"/>
          <w:lang w:eastAsia="es-ES"/>
        </w:rPr>
        <w:t> (infinito), </w:t>
      </w:r>
      <w:r w:rsidRPr="009B0685">
        <w:rPr>
          <w:rFonts w:ascii="Arial" w:eastAsia="Times New Roman" w:hAnsi="Arial" w:cs="Arial"/>
          <w:i/>
          <w:iCs/>
          <w:color w:val="000000"/>
          <w:sz w:val="20"/>
          <w:lang w:eastAsia="es-ES"/>
        </w:rPr>
        <w:t>-INF</w:t>
      </w:r>
      <w:r w:rsidRPr="009B0685">
        <w:rPr>
          <w:rFonts w:ascii="Arial" w:eastAsia="Times New Roman" w:hAnsi="Arial" w:cs="Arial"/>
          <w:color w:val="000000"/>
          <w:sz w:val="20"/>
          <w:szCs w:val="20"/>
          <w:lang w:eastAsia="es-ES"/>
        </w:rPr>
        <w:t> (menos infinito), </w:t>
      </w:r>
      <w:proofErr w:type="spellStart"/>
      <w:r w:rsidRPr="009B0685">
        <w:rPr>
          <w:rFonts w:ascii="Arial" w:eastAsia="Times New Roman" w:hAnsi="Arial" w:cs="Arial"/>
          <w:i/>
          <w:iCs/>
          <w:color w:val="000000"/>
          <w:sz w:val="20"/>
          <w:lang w:eastAsia="es-ES"/>
        </w:rPr>
        <w:t>NaN</w:t>
      </w:r>
      <w:proofErr w:type="spellEnd"/>
      <w:r w:rsidRPr="009B0685">
        <w:rPr>
          <w:rFonts w:ascii="Arial" w:eastAsia="Times New Roman" w:hAnsi="Arial" w:cs="Arial"/>
          <w:color w:val="000000"/>
          <w:sz w:val="20"/>
          <w:szCs w:val="20"/>
          <w:lang w:eastAsia="es-ES"/>
        </w:rPr>
        <w:t>(significa </w:t>
      </w:r>
      <w:proofErr w:type="spellStart"/>
      <w:r w:rsidRPr="009B0685">
        <w:rPr>
          <w:rFonts w:ascii="Arial" w:eastAsia="Times New Roman" w:hAnsi="Arial" w:cs="Arial"/>
          <w:i/>
          <w:iCs/>
          <w:color w:val="000000"/>
          <w:sz w:val="20"/>
          <w:lang w:eastAsia="es-ES"/>
        </w:rPr>
        <w:t>Not</w:t>
      </w:r>
      <w:proofErr w:type="spellEnd"/>
      <w:r w:rsidRPr="009B0685">
        <w:rPr>
          <w:rFonts w:ascii="Arial" w:eastAsia="Times New Roman" w:hAnsi="Arial" w:cs="Arial"/>
          <w:i/>
          <w:iCs/>
          <w:color w:val="000000"/>
          <w:sz w:val="20"/>
          <w:lang w:eastAsia="es-ES"/>
        </w:rPr>
        <w:t xml:space="preserve"> a </w:t>
      </w:r>
      <w:proofErr w:type="spellStart"/>
      <w:r w:rsidRPr="009B0685">
        <w:rPr>
          <w:rFonts w:ascii="Arial" w:eastAsia="Times New Roman" w:hAnsi="Arial" w:cs="Arial"/>
          <w:i/>
          <w:iCs/>
          <w:color w:val="000000"/>
          <w:sz w:val="20"/>
          <w:lang w:eastAsia="es-ES"/>
        </w:rPr>
        <w:t>Number</w:t>
      </w:r>
      <w:proofErr w:type="spellEnd"/>
      <w:r w:rsidRPr="009B0685">
        <w:rPr>
          <w:rFonts w:ascii="Arial" w:eastAsia="Times New Roman" w:hAnsi="Arial" w:cs="Arial"/>
          <w:color w:val="000000"/>
          <w:sz w:val="20"/>
          <w:szCs w:val="20"/>
          <w:lang w:eastAsia="es-ES"/>
        </w:rPr>
        <w:t>, no es número, para números no válidos)</w:t>
      </w:r>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lastRenderedPageBreak/>
        <w:t>double</w:t>
      </w:r>
      <w:proofErr w:type="spellEnd"/>
      <w:r w:rsidRPr="009B0685">
        <w:rPr>
          <w:rFonts w:ascii="Arial" w:eastAsia="Times New Roman" w:hAnsi="Arial" w:cs="Arial"/>
          <w:color w:val="000000"/>
          <w:sz w:val="20"/>
          <w:szCs w:val="20"/>
          <w:lang w:eastAsia="es-ES"/>
        </w:rPr>
        <w:t>. Números decimales en formato de coma flotante de precisión doble. Es decir el mismo tipo de números pero con mejor precisión.</w:t>
      </w:r>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decimal</w:t>
      </w:r>
      <w:r w:rsidRPr="009B0685">
        <w:rPr>
          <w:rFonts w:ascii="Arial" w:eastAsia="Times New Roman" w:hAnsi="Arial" w:cs="Arial"/>
          <w:color w:val="000000"/>
          <w:sz w:val="20"/>
          <w:szCs w:val="20"/>
          <w:lang w:eastAsia="es-ES"/>
        </w:rPr>
        <w:t>. Representa números decimales en coma fija. Ocupan más internamente pero se representan de forma exacta. No admite los valores </w:t>
      </w:r>
      <w:r w:rsidRPr="009B0685">
        <w:rPr>
          <w:rFonts w:ascii="Arial" w:eastAsia="Times New Roman" w:hAnsi="Arial" w:cs="Arial"/>
          <w:b/>
          <w:bCs/>
          <w:color w:val="B37046"/>
          <w:sz w:val="20"/>
          <w:lang w:eastAsia="es-ES"/>
        </w:rPr>
        <w:t>INF</w:t>
      </w:r>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b/>
          <w:bCs/>
          <w:color w:val="B37046"/>
          <w:sz w:val="20"/>
          <w:lang w:eastAsia="es-ES"/>
        </w:rPr>
        <w:t>NaN</w:t>
      </w:r>
      <w:proofErr w:type="spellEnd"/>
      <w:r w:rsidRPr="009B0685">
        <w:rPr>
          <w:rFonts w:ascii="Arial" w:eastAsia="Times New Roman" w:hAnsi="Arial" w:cs="Arial"/>
          <w:color w:val="000000"/>
          <w:sz w:val="20"/>
          <w:szCs w:val="20"/>
          <w:lang w:eastAsia="es-ES"/>
        </w:rPr>
        <w:t> ni tampoco el formato científico.</w:t>
      </w:r>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hexBinary</w:t>
      </w:r>
      <w:proofErr w:type="spellEnd"/>
      <w:r w:rsidRPr="009B0685">
        <w:rPr>
          <w:rFonts w:ascii="Arial" w:eastAsia="Times New Roman" w:hAnsi="Arial" w:cs="Arial"/>
          <w:color w:val="000000"/>
          <w:sz w:val="20"/>
          <w:szCs w:val="20"/>
          <w:lang w:eastAsia="es-ES"/>
        </w:rPr>
        <w:t>. Representa números binarios codificados en notación hexadecimal.</w:t>
      </w:r>
    </w:p>
    <w:p w:rsidR="009B0685" w:rsidRPr="009B0685" w:rsidRDefault="009B0685" w:rsidP="009B0685">
      <w:pPr>
        <w:numPr>
          <w:ilvl w:val="0"/>
          <w:numId w:val="8"/>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base64Binary</w:t>
      </w:r>
      <w:r w:rsidRPr="009B0685">
        <w:rPr>
          <w:rFonts w:ascii="Arial" w:eastAsia="Times New Roman" w:hAnsi="Arial" w:cs="Arial"/>
          <w:color w:val="000000"/>
          <w:sz w:val="20"/>
          <w:szCs w:val="20"/>
          <w:lang w:eastAsia="es-ES"/>
        </w:rPr>
        <w:t>. Representa números binarios (usando base 64).</w:t>
      </w: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fechas</w:t>
      </w:r>
      <w:proofErr w:type="gram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basan en la especificación </w:t>
      </w:r>
      <w:r w:rsidRPr="009B0685">
        <w:rPr>
          <w:rFonts w:ascii="Arial" w:eastAsia="Times New Roman" w:hAnsi="Arial" w:cs="Arial"/>
          <w:b/>
          <w:bCs/>
          <w:color w:val="B37046"/>
          <w:sz w:val="20"/>
          <w:lang w:eastAsia="es-ES"/>
        </w:rPr>
        <w:t>ISO 8601</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duration</w:t>
      </w:r>
      <w:proofErr w:type="spellEnd"/>
      <w:r w:rsidRPr="009B0685">
        <w:rPr>
          <w:rFonts w:ascii="Arial" w:eastAsia="Times New Roman" w:hAnsi="Arial" w:cs="Arial"/>
          <w:color w:val="000000"/>
          <w:sz w:val="20"/>
          <w:szCs w:val="20"/>
          <w:lang w:eastAsia="es-ES"/>
        </w:rPr>
        <w:t>. Representa duraciones de tiempo en formato </w:t>
      </w:r>
      <w:r w:rsidRPr="009B0685">
        <w:rPr>
          <w:rFonts w:ascii="Arial" w:eastAsia="Times New Roman" w:hAnsi="Arial" w:cs="Arial"/>
          <w:b/>
          <w:bCs/>
          <w:color w:val="B37046"/>
          <w:sz w:val="20"/>
          <w:lang w:eastAsia="es-ES"/>
        </w:rPr>
        <w:t>ISO 8601</w:t>
      </w:r>
      <w:r w:rsidRPr="009B0685">
        <w:rPr>
          <w:rFonts w:ascii="Arial" w:eastAsia="Times New Roman" w:hAnsi="Arial" w:cs="Arial"/>
          <w:color w:val="000000"/>
          <w:sz w:val="20"/>
          <w:szCs w:val="20"/>
          <w:lang w:eastAsia="es-ES"/>
        </w:rPr>
        <w:t> (sección 5.3</w:t>
      </w:r>
      <w:proofErr w:type="gramStart"/>
      <w:r w:rsidRPr="009B0685">
        <w:rPr>
          <w:rFonts w:ascii="Arial" w:eastAsia="Times New Roman" w:hAnsi="Arial" w:cs="Arial"/>
          <w:color w:val="000000"/>
          <w:sz w:val="20"/>
          <w:szCs w:val="20"/>
          <w:lang w:eastAsia="es-ES"/>
        </w:rPr>
        <w:t>)</w:t>
      </w:r>
      <w:proofErr w:type="spellStart"/>
      <w:r w:rsidRPr="009B0685">
        <w:rPr>
          <w:rFonts w:ascii="Arial" w:eastAsia="Times New Roman" w:hAnsi="Arial" w:cs="Arial"/>
          <w:b/>
          <w:bCs/>
          <w:color w:val="B37046"/>
          <w:sz w:val="20"/>
          <w:lang w:eastAsia="es-ES"/>
        </w:rPr>
        <w:t>P</w:t>
      </w:r>
      <w:r w:rsidRPr="009B0685">
        <w:rPr>
          <w:rFonts w:ascii="Arial" w:eastAsia="Times New Roman" w:hAnsi="Arial" w:cs="Arial"/>
          <w:color w:val="000000"/>
          <w:sz w:val="20"/>
          <w:szCs w:val="20"/>
          <w:lang w:eastAsia="es-ES"/>
        </w:rPr>
        <w:t>n</w:t>
      </w:r>
      <w:r w:rsidRPr="009B0685">
        <w:rPr>
          <w:rFonts w:ascii="Arial" w:eastAsia="Times New Roman" w:hAnsi="Arial" w:cs="Arial"/>
          <w:b/>
          <w:bCs/>
          <w:color w:val="B37046"/>
          <w:sz w:val="20"/>
          <w:lang w:eastAsia="es-ES"/>
        </w:rPr>
        <w:t>Y</w:t>
      </w:r>
      <w:r w:rsidRPr="009B0685">
        <w:rPr>
          <w:rFonts w:ascii="Arial" w:eastAsia="Times New Roman" w:hAnsi="Arial" w:cs="Arial"/>
          <w:color w:val="000000"/>
          <w:sz w:val="20"/>
          <w:szCs w:val="20"/>
          <w:lang w:eastAsia="es-ES"/>
        </w:rPr>
        <w:t>n</w:t>
      </w:r>
      <w:r w:rsidRPr="009B0685">
        <w:rPr>
          <w:rFonts w:ascii="Arial" w:eastAsia="Times New Roman" w:hAnsi="Arial" w:cs="Arial"/>
          <w:b/>
          <w:bCs/>
          <w:color w:val="B37046"/>
          <w:sz w:val="20"/>
          <w:lang w:eastAsia="es-ES"/>
        </w:rPr>
        <w:t>M</w:t>
      </w:r>
      <w:r w:rsidRPr="009B0685">
        <w:rPr>
          <w:rFonts w:ascii="Arial" w:eastAsia="Times New Roman" w:hAnsi="Arial" w:cs="Arial"/>
          <w:color w:val="000000"/>
          <w:sz w:val="20"/>
          <w:szCs w:val="20"/>
          <w:lang w:eastAsia="es-ES"/>
        </w:rPr>
        <w:t>n</w:t>
      </w:r>
      <w:r w:rsidRPr="009B0685">
        <w:rPr>
          <w:rFonts w:ascii="Arial" w:eastAsia="Times New Roman" w:hAnsi="Arial" w:cs="Arial"/>
          <w:b/>
          <w:bCs/>
          <w:color w:val="B37046"/>
          <w:sz w:val="20"/>
          <w:lang w:eastAsia="es-ES"/>
        </w:rPr>
        <w:t>DT</w:t>
      </w:r>
      <w:r w:rsidRPr="009B0685">
        <w:rPr>
          <w:rFonts w:ascii="Arial" w:eastAsia="Times New Roman" w:hAnsi="Arial" w:cs="Arial"/>
          <w:color w:val="000000"/>
          <w:sz w:val="20"/>
          <w:szCs w:val="20"/>
          <w:lang w:eastAsia="es-ES"/>
        </w:rPr>
        <w:t>hms</w:t>
      </w:r>
      <w:proofErr w:type="spellEnd"/>
      <w:proofErr w:type="gram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Donde todos los signos </w:t>
      </w:r>
      <w:r w:rsidRPr="009B0685">
        <w:rPr>
          <w:rFonts w:ascii="Arial" w:eastAsia="Times New Roman" w:hAnsi="Arial" w:cs="Arial"/>
          <w:i/>
          <w:iCs/>
          <w:color w:val="000000"/>
          <w:sz w:val="20"/>
          <w:lang w:eastAsia="es-ES"/>
        </w:rPr>
        <w:t>n</w:t>
      </w:r>
      <w:r w:rsidRPr="009B0685">
        <w:rPr>
          <w:rFonts w:ascii="Arial" w:eastAsia="Times New Roman" w:hAnsi="Arial" w:cs="Arial"/>
          <w:color w:val="000000"/>
          <w:sz w:val="20"/>
          <w:szCs w:val="20"/>
          <w:lang w:eastAsia="es-ES"/>
        </w:rPr>
        <w:t> son números. Ejemplos de valores:</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P1Y</w:t>
      </w:r>
      <w:r w:rsidRPr="009B0685">
        <w:rPr>
          <w:rFonts w:ascii="Arial" w:eastAsia="Times New Roman" w:hAnsi="Arial" w:cs="Arial"/>
          <w:color w:val="000000"/>
          <w:sz w:val="20"/>
          <w:szCs w:val="20"/>
          <w:lang w:eastAsia="es-ES"/>
        </w:rPr>
        <w:t>, significa </w:t>
      </w:r>
      <w:r w:rsidRPr="009B0685">
        <w:rPr>
          <w:rFonts w:ascii="Arial" w:eastAsia="Times New Roman" w:hAnsi="Arial" w:cs="Arial"/>
          <w:i/>
          <w:iCs/>
          <w:color w:val="000000"/>
          <w:sz w:val="20"/>
          <w:lang w:eastAsia="es-ES"/>
        </w:rPr>
        <w:t>Un año</w:t>
      </w:r>
      <w:r w:rsidRPr="009B0685">
        <w:rPr>
          <w:rFonts w:ascii="Arial" w:eastAsia="Times New Roman" w:hAnsi="Arial" w:cs="Arial"/>
          <w:color w:val="000000"/>
          <w:sz w:val="20"/>
          <w:szCs w:val="20"/>
          <w:lang w:eastAsia="es-ES"/>
        </w:rPr>
        <w:t>.</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P1Y2M, </w:t>
      </w:r>
      <w:r w:rsidRPr="009B0685">
        <w:rPr>
          <w:rFonts w:ascii="Arial" w:eastAsia="Times New Roman" w:hAnsi="Arial" w:cs="Arial"/>
          <w:color w:val="000000"/>
          <w:sz w:val="20"/>
          <w:szCs w:val="20"/>
          <w:lang w:eastAsia="es-ES"/>
        </w:rPr>
        <w:t>significa </w:t>
      </w:r>
      <w:r w:rsidRPr="009B0685">
        <w:rPr>
          <w:rFonts w:ascii="Arial" w:eastAsia="Times New Roman" w:hAnsi="Arial" w:cs="Arial"/>
          <w:i/>
          <w:iCs/>
          <w:color w:val="000000"/>
          <w:sz w:val="20"/>
          <w:lang w:eastAsia="es-ES"/>
        </w:rPr>
        <w:t>un año y dos meses.</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P1Y2M3D, </w:t>
      </w:r>
      <w:r w:rsidRPr="009B0685">
        <w:rPr>
          <w:rFonts w:ascii="Arial" w:eastAsia="Times New Roman" w:hAnsi="Arial" w:cs="Arial"/>
          <w:color w:val="000000"/>
          <w:sz w:val="20"/>
          <w:szCs w:val="20"/>
          <w:lang w:eastAsia="es-ES"/>
        </w:rPr>
        <w:t>significa </w:t>
      </w:r>
      <w:r w:rsidRPr="009B0685">
        <w:rPr>
          <w:rFonts w:ascii="Arial" w:eastAsia="Times New Roman" w:hAnsi="Arial" w:cs="Arial"/>
          <w:i/>
          <w:iCs/>
          <w:color w:val="000000"/>
          <w:sz w:val="20"/>
          <w:lang w:eastAsia="es-ES"/>
        </w:rPr>
        <w:t>un año y dos meses y tres días</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P3D, </w:t>
      </w:r>
      <w:r w:rsidRPr="009B0685">
        <w:rPr>
          <w:rFonts w:ascii="Arial" w:eastAsia="Times New Roman" w:hAnsi="Arial" w:cs="Arial"/>
          <w:color w:val="000000"/>
          <w:sz w:val="20"/>
          <w:szCs w:val="20"/>
          <w:lang w:eastAsia="es-ES"/>
        </w:rPr>
        <w:t>significa </w:t>
      </w:r>
      <w:r w:rsidRPr="009B0685">
        <w:rPr>
          <w:rFonts w:ascii="Arial" w:eastAsia="Times New Roman" w:hAnsi="Arial" w:cs="Arial"/>
          <w:i/>
          <w:iCs/>
          <w:color w:val="000000"/>
          <w:sz w:val="20"/>
          <w:lang w:eastAsia="es-ES"/>
        </w:rPr>
        <w:t>tres días</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P1Y2M3DT12H30M40.5S, </w:t>
      </w:r>
      <w:r w:rsidRPr="009B0685">
        <w:rPr>
          <w:rFonts w:ascii="Arial" w:eastAsia="Times New Roman" w:hAnsi="Arial" w:cs="Arial"/>
          <w:color w:val="000000"/>
          <w:sz w:val="20"/>
          <w:szCs w:val="20"/>
          <w:lang w:eastAsia="es-ES"/>
        </w:rPr>
        <w:t>significa </w:t>
      </w:r>
      <w:r w:rsidRPr="009B0685">
        <w:rPr>
          <w:rFonts w:ascii="Arial" w:eastAsia="Times New Roman" w:hAnsi="Arial" w:cs="Arial"/>
          <w:i/>
          <w:iCs/>
          <w:color w:val="000000"/>
          <w:sz w:val="20"/>
          <w:lang w:eastAsia="es-ES"/>
        </w:rPr>
        <w:t xml:space="preserve">un año, dos meses, tres días, doce horas treinta minutos y cuarenta </w:t>
      </w:r>
      <w:proofErr w:type="spellStart"/>
      <w:r w:rsidRPr="009B0685">
        <w:rPr>
          <w:rFonts w:ascii="Arial" w:eastAsia="Times New Roman" w:hAnsi="Arial" w:cs="Arial"/>
          <w:i/>
          <w:iCs/>
          <w:color w:val="000000"/>
          <w:sz w:val="20"/>
          <w:lang w:eastAsia="es-ES"/>
        </w:rPr>
        <w:t>segundosy</w:t>
      </w:r>
      <w:proofErr w:type="spellEnd"/>
      <w:r w:rsidRPr="009B0685">
        <w:rPr>
          <w:rFonts w:ascii="Arial" w:eastAsia="Times New Roman" w:hAnsi="Arial" w:cs="Arial"/>
          <w:i/>
          <w:iCs/>
          <w:color w:val="000000"/>
          <w:sz w:val="20"/>
          <w:lang w:eastAsia="es-ES"/>
        </w:rPr>
        <w:t xml:space="preserve"> medio</w:t>
      </w:r>
    </w:p>
    <w:p w:rsidR="009B0685" w:rsidRPr="009B0685" w:rsidRDefault="009B0685" w:rsidP="009B0685">
      <w:pPr>
        <w:numPr>
          <w:ilvl w:val="1"/>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t>PT12H30M40.5S, </w:t>
      </w:r>
      <w:r w:rsidRPr="009B0685">
        <w:rPr>
          <w:rFonts w:ascii="Arial" w:eastAsia="Times New Roman" w:hAnsi="Arial" w:cs="Arial"/>
          <w:color w:val="000000"/>
          <w:sz w:val="20"/>
          <w:szCs w:val="20"/>
          <w:lang w:eastAsia="es-ES"/>
        </w:rPr>
        <w:t xml:space="preserve">doce horas treinta minutos y cuarenta </w:t>
      </w:r>
      <w:proofErr w:type="spellStart"/>
      <w:r w:rsidRPr="009B0685">
        <w:rPr>
          <w:rFonts w:ascii="Arial" w:eastAsia="Times New Roman" w:hAnsi="Arial" w:cs="Arial"/>
          <w:color w:val="000000"/>
          <w:sz w:val="20"/>
          <w:szCs w:val="20"/>
          <w:lang w:eastAsia="es-ES"/>
        </w:rPr>
        <w:t>segundosy</w:t>
      </w:r>
      <w:proofErr w:type="spellEnd"/>
      <w:r w:rsidRPr="009B0685">
        <w:rPr>
          <w:rFonts w:ascii="Arial" w:eastAsia="Times New Roman" w:hAnsi="Arial" w:cs="Arial"/>
          <w:color w:val="000000"/>
          <w:sz w:val="20"/>
          <w:szCs w:val="20"/>
          <w:lang w:eastAsia="es-ES"/>
        </w:rPr>
        <w:t xml:space="preserve"> medio</w:t>
      </w:r>
    </w:p>
    <w:p w:rsidR="009B0685" w:rsidRPr="009B0685" w:rsidRDefault="009B0685" w:rsidP="009B0685">
      <w:pPr>
        <w:spacing w:before="100" w:beforeAutospacing="1" w:after="100" w:afterAutospacing="1" w:line="240" w:lineRule="auto"/>
        <w:ind w:left="720"/>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Como se observa la </w:t>
      </w:r>
      <w:r w:rsidRPr="009B0685">
        <w:rPr>
          <w:rFonts w:ascii="Arial" w:eastAsia="Times New Roman" w:hAnsi="Arial" w:cs="Arial"/>
          <w:b/>
          <w:bCs/>
          <w:color w:val="B37046"/>
          <w:sz w:val="20"/>
          <w:lang w:eastAsia="es-ES"/>
        </w:rPr>
        <w:t>P</w:t>
      </w:r>
      <w:r w:rsidRPr="009B0685">
        <w:rPr>
          <w:rFonts w:ascii="Arial" w:eastAsia="Times New Roman" w:hAnsi="Arial" w:cs="Arial"/>
          <w:color w:val="000000"/>
          <w:sz w:val="20"/>
          <w:szCs w:val="20"/>
          <w:lang w:eastAsia="es-ES"/>
        </w:rPr>
        <w:t> es obligatoria y la </w:t>
      </w:r>
      <w:r w:rsidRPr="009B0685">
        <w:rPr>
          <w:rFonts w:ascii="Arial" w:eastAsia="Times New Roman" w:hAnsi="Arial" w:cs="Arial"/>
          <w:b/>
          <w:bCs/>
          <w:color w:val="B37046"/>
          <w:sz w:val="20"/>
          <w:lang w:eastAsia="es-ES"/>
        </w:rPr>
        <w:t>T </w:t>
      </w:r>
      <w:r w:rsidRPr="009B0685">
        <w:rPr>
          <w:rFonts w:ascii="Arial" w:eastAsia="Times New Roman" w:hAnsi="Arial" w:cs="Arial"/>
          <w:color w:val="000000"/>
          <w:sz w:val="20"/>
          <w:szCs w:val="20"/>
          <w:lang w:eastAsia="es-ES"/>
        </w:rPr>
        <w:t>sirve para separar los valores de fecha de los valores hora.</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dateTime</w:t>
      </w:r>
      <w:proofErr w:type="spellEnd"/>
      <w:r w:rsidRPr="009B0685">
        <w:rPr>
          <w:rFonts w:ascii="Arial" w:eastAsia="Times New Roman" w:hAnsi="Arial" w:cs="Arial"/>
          <w:color w:val="000000"/>
          <w:sz w:val="20"/>
          <w:szCs w:val="20"/>
          <w:lang w:eastAsia="es-ES"/>
        </w:rPr>
        <w:t>. Representa fechas según el formato </w:t>
      </w:r>
      <w:r w:rsidRPr="009B0685">
        <w:rPr>
          <w:rFonts w:ascii="Arial" w:eastAsia="Times New Roman" w:hAnsi="Arial" w:cs="Arial"/>
          <w:b/>
          <w:bCs/>
          <w:color w:val="B37046"/>
          <w:sz w:val="20"/>
          <w:lang w:eastAsia="es-ES"/>
        </w:rPr>
        <w:t>ISO 8601</w:t>
      </w:r>
      <w:r w:rsidRPr="009B0685">
        <w:rPr>
          <w:rFonts w:ascii="Arial" w:eastAsia="Times New Roman" w:hAnsi="Arial" w:cs="Arial"/>
          <w:color w:val="000000"/>
          <w:sz w:val="20"/>
          <w:szCs w:val="20"/>
          <w:lang w:eastAsia="es-ES"/>
        </w:rPr>
        <w:t> (sección 5.4). El formato es </w:t>
      </w:r>
      <w:proofErr w:type="spellStart"/>
      <w:r w:rsidRPr="009B0685">
        <w:rPr>
          <w:rFonts w:ascii="Arial" w:eastAsia="Times New Roman" w:hAnsi="Arial" w:cs="Arial"/>
          <w:b/>
          <w:bCs/>
          <w:color w:val="B37046"/>
          <w:sz w:val="20"/>
          <w:lang w:eastAsia="es-ES"/>
        </w:rPr>
        <w:t>yyyy</w:t>
      </w:r>
      <w:proofErr w:type="spellEnd"/>
      <w:r w:rsidRPr="009B0685">
        <w:rPr>
          <w:rFonts w:ascii="Arial" w:eastAsia="Times New Roman" w:hAnsi="Arial" w:cs="Arial"/>
          <w:b/>
          <w:bCs/>
          <w:color w:val="B37046"/>
          <w:sz w:val="20"/>
          <w:lang w:eastAsia="es-ES"/>
        </w:rPr>
        <w:t>-mm-</w:t>
      </w:r>
      <w:proofErr w:type="spellStart"/>
      <w:r w:rsidRPr="009B0685">
        <w:rPr>
          <w:rFonts w:ascii="Arial" w:eastAsia="Times New Roman" w:hAnsi="Arial" w:cs="Arial"/>
          <w:b/>
          <w:bCs/>
          <w:color w:val="B37046"/>
          <w:sz w:val="20"/>
          <w:lang w:eastAsia="es-ES"/>
        </w:rPr>
        <w:t>ddThh</w:t>
      </w:r>
      <w:proofErr w:type="gramStart"/>
      <w:r w:rsidRPr="009B0685">
        <w:rPr>
          <w:rFonts w:ascii="Arial" w:eastAsia="Times New Roman" w:hAnsi="Arial" w:cs="Arial"/>
          <w:b/>
          <w:bCs/>
          <w:color w:val="B37046"/>
          <w:sz w:val="20"/>
          <w:lang w:eastAsia="es-ES"/>
        </w:rPr>
        <w:t>:mm:ss</w:t>
      </w:r>
      <w:proofErr w:type="spellEnd"/>
      <w:proofErr w:type="gramEnd"/>
      <w:r w:rsidRPr="009B0685">
        <w:rPr>
          <w:rFonts w:ascii="Arial" w:eastAsia="Times New Roman" w:hAnsi="Arial" w:cs="Arial"/>
          <w:color w:val="000000"/>
          <w:sz w:val="20"/>
          <w:szCs w:val="20"/>
          <w:lang w:eastAsia="es-ES"/>
        </w:rPr>
        <w:t> , por ejemplo </w:t>
      </w:r>
      <w:r w:rsidRPr="009B0685">
        <w:rPr>
          <w:rFonts w:ascii="Arial" w:eastAsia="Times New Roman" w:hAnsi="Arial" w:cs="Arial"/>
          <w:i/>
          <w:iCs/>
          <w:color w:val="000000"/>
          <w:sz w:val="20"/>
          <w:lang w:eastAsia="es-ES"/>
        </w:rPr>
        <w:t>1998-07-12T16:30:00.000</w:t>
      </w:r>
      <w:r w:rsidRPr="009B0685">
        <w:rPr>
          <w:rFonts w:ascii="Arial" w:eastAsia="Times New Roman" w:hAnsi="Arial" w:cs="Arial"/>
          <w:color w:val="000000"/>
          <w:sz w:val="20"/>
          <w:szCs w:val="20"/>
          <w:lang w:eastAsia="es-ES"/>
        </w:rPr>
        <w:t> (12 de julio de 1998 a las 16:30). La </w:t>
      </w:r>
      <w:r w:rsidRPr="009B0685">
        <w:rPr>
          <w:rFonts w:ascii="Arial" w:eastAsia="Times New Roman" w:hAnsi="Arial" w:cs="Arial"/>
          <w:b/>
          <w:bCs/>
          <w:color w:val="B37046"/>
          <w:sz w:val="20"/>
          <w:lang w:eastAsia="es-ES"/>
        </w:rPr>
        <w:t>T</w:t>
      </w:r>
      <w:r w:rsidRPr="009B0685">
        <w:rPr>
          <w:rFonts w:ascii="Arial" w:eastAsia="Times New Roman" w:hAnsi="Arial" w:cs="Arial"/>
          <w:color w:val="000000"/>
          <w:sz w:val="20"/>
          <w:szCs w:val="20"/>
          <w:lang w:eastAsia="es-ES"/>
        </w:rPr>
        <w:t> es obligatoria para separar la fecha de la hora.</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time</w:t>
      </w:r>
      <w:r w:rsidRPr="009B0685">
        <w:rPr>
          <w:rFonts w:ascii="Arial" w:eastAsia="Times New Roman" w:hAnsi="Arial" w:cs="Arial"/>
          <w:color w:val="000000"/>
          <w:sz w:val="20"/>
          <w:szCs w:val="20"/>
          <w:lang w:eastAsia="es-ES"/>
        </w:rPr>
        <w:t>. Representa horas en el formato </w:t>
      </w:r>
      <w:proofErr w:type="spellStart"/>
      <w:r w:rsidRPr="009B0685">
        <w:rPr>
          <w:rFonts w:ascii="Arial" w:eastAsia="Times New Roman" w:hAnsi="Arial" w:cs="Arial"/>
          <w:i/>
          <w:iCs/>
          <w:color w:val="000000"/>
          <w:sz w:val="20"/>
          <w:lang w:eastAsia="es-ES"/>
        </w:rPr>
        <w:t>hh:mm:ss</w:t>
      </w:r>
      <w:proofErr w:type="spellEnd"/>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date</w:t>
      </w:r>
      <w:r w:rsidRPr="009B0685">
        <w:rPr>
          <w:rFonts w:ascii="Arial" w:eastAsia="Times New Roman" w:hAnsi="Arial" w:cs="Arial"/>
          <w:color w:val="000000"/>
          <w:sz w:val="20"/>
          <w:szCs w:val="20"/>
          <w:lang w:eastAsia="es-ES"/>
        </w:rPr>
        <w:t>. Representa fecha en formato </w:t>
      </w:r>
      <w:proofErr w:type="spellStart"/>
      <w:r w:rsidRPr="009B0685">
        <w:rPr>
          <w:rFonts w:ascii="Arial" w:eastAsia="Times New Roman" w:hAnsi="Arial" w:cs="Arial"/>
          <w:i/>
          <w:iCs/>
          <w:color w:val="000000"/>
          <w:sz w:val="20"/>
          <w:lang w:eastAsia="es-ES"/>
        </w:rPr>
        <w:t>yyyy</w:t>
      </w:r>
      <w:proofErr w:type="spellEnd"/>
      <w:r w:rsidRPr="009B0685">
        <w:rPr>
          <w:rFonts w:ascii="Arial" w:eastAsia="Times New Roman" w:hAnsi="Arial" w:cs="Arial"/>
          <w:i/>
          <w:iCs/>
          <w:color w:val="000000"/>
          <w:sz w:val="20"/>
          <w:lang w:eastAsia="es-ES"/>
        </w:rPr>
        <w:t>-mm-</w:t>
      </w:r>
      <w:proofErr w:type="spellStart"/>
      <w:r w:rsidRPr="009B0685">
        <w:rPr>
          <w:rFonts w:ascii="Arial" w:eastAsia="Times New Roman" w:hAnsi="Arial" w:cs="Arial"/>
          <w:i/>
          <w:iCs/>
          <w:color w:val="000000"/>
          <w:sz w:val="20"/>
          <w:lang w:eastAsia="es-ES"/>
        </w:rPr>
        <w:t>dd</w:t>
      </w:r>
      <w:proofErr w:type="spellEnd"/>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gYearMonth</w:t>
      </w:r>
      <w:proofErr w:type="spellEnd"/>
      <w:r w:rsidRPr="009B0685">
        <w:rPr>
          <w:rFonts w:ascii="Arial" w:eastAsia="Times New Roman" w:hAnsi="Arial" w:cs="Arial"/>
          <w:color w:val="000000"/>
          <w:sz w:val="20"/>
          <w:szCs w:val="20"/>
          <w:lang w:eastAsia="es-ES"/>
        </w:rPr>
        <w:t>. Representa un mes y un año en formato </w:t>
      </w:r>
      <w:proofErr w:type="spellStart"/>
      <w:r w:rsidRPr="009B0685">
        <w:rPr>
          <w:rFonts w:ascii="Arial" w:eastAsia="Times New Roman" w:hAnsi="Arial" w:cs="Arial"/>
          <w:i/>
          <w:iCs/>
          <w:color w:val="000000"/>
          <w:sz w:val="20"/>
          <w:lang w:eastAsia="es-ES"/>
        </w:rPr>
        <w:t>yyyy</w:t>
      </w:r>
      <w:proofErr w:type="spellEnd"/>
      <w:r w:rsidRPr="009B0685">
        <w:rPr>
          <w:rFonts w:ascii="Arial" w:eastAsia="Times New Roman" w:hAnsi="Arial" w:cs="Arial"/>
          <w:i/>
          <w:iCs/>
          <w:color w:val="000000"/>
          <w:sz w:val="20"/>
          <w:lang w:eastAsia="es-ES"/>
        </w:rPr>
        <w:t>-mm</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gYear</w:t>
      </w:r>
      <w:proofErr w:type="spellEnd"/>
      <w:r w:rsidRPr="009B0685">
        <w:rPr>
          <w:rFonts w:ascii="Arial" w:eastAsia="Times New Roman" w:hAnsi="Arial" w:cs="Arial"/>
          <w:color w:val="000000"/>
          <w:sz w:val="20"/>
          <w:szCs w:val="20"/>
          <w:lang w:eastAsia="es-ES"/>
        </w:rPr>
        <w:t>. Representa un año usando cuatro cifras.</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gMonthDay</w:t>
      </w:r>
      <w:proofErr w:type="spellEnd"/>
      <w:r w:rsidRPr="009B0685">
        <w:rPr>
          <w:rFonts w:ascii="Arial" w:eastAsia="Times New Roman" w:hAnsi="Arial" w:cs="Arial"/>
          <w:color w:val="000000"/>
          <w:sz w:val="20"/>
          <w:szCs w:val="20"/>
          <w:lang w:eastAsia="es-ES"/>
        </w:rPr>
        <w:t>. Representa un mes y un día en formato </w:t>
      </w:r>
      <w:r w:rsidRPr="009B0685">
        <w:rPr>
          <w:rFonts w:ascii="Arial" w:eastAsia="Times New Roman" w:hAnsi="Arial" w:cs="Arial"/>
          <w:i/>
          <w:iCs/>
          <w:color w:val="000000"/>
          <w:sz w:val="20"/>
          <w:lang w:eastAsia="es-ES"/>
        </w:rPr>
        <w:t>--mm-</w:t>
      </w:r>
      <w:proofErr w:type="spellStart"/>
      <w:r w:rsidRPr="009B0685">
        <w:rPr>
          <w:rFonts w:ascii="Arial" w:eastAsia="Times New Roman" w:hAnsi="Arial" w:cs="Arial"/>
          <w:i/>
          <w:iCs/>
          <w:color w:val="000000"/>
          <w:sz w:val="20"/>
          <w:lang w:eastAsia="es-ES"/>
        </w:rPr>
        <w:t>dd</w:t>
      </w:r>
      <w:proofErr w:type="spellEnd"/>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gDay</w:t>
      </w:r>
      <w:proofErr w:type="spellEnd"/>
      <w:r w:rsidRPr="009B0685">
        <w:rPr>
          <w:rFonts w:ascii="Arial" w:eastAsia="Times New Roman" w:hAnsi="Arial" w:cs="Arial"/>
          <w:color w:val="000000"/>
          <w:sz w:val="20"/>
          <w:szCs w:val="20"/>
          <w:lang w:eastAsia="es-ES"/>
        </w:rPr>
        <w:t>. Representa un día. Hay que hacerlo indicando tres guiones por delante (por ejemplo </w:t>
      </w:r>
      <w:r w:rsidRPr="009B0685">
        <w:rPr>
          <w:rFonts w:ascii="Arial" w:eastAsia="Times New Roman" w:hAnsi="Arial" w:cs="Arial"/>
          <w:i/>
          <w:iCs/>
          <w:color w:val="000000"/>
          <w:sz w:val="20"/>
          <w:lang w:eastAsia="es-ES"/>
        </w:rPr>
        <w:t>---12</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9"/>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gMonth</w:t>
      </w:r>
      <w:proofErr w:type="spellEnd"/>
      <w:r w:rsidRPr="009B0685">
        <w:rPr>
          <w:rFonts w:ascii="Arial" w:eastAsia="Times New Roman" w:hAnsi="Arial" w:cs="Arial"/>
          <w:color w:val="000000"/>
          <w:sz w:val="20"/>
          <w:szCs w:val="20"/>
          <w:lang w:eastAsia="es-ES"/>
        </w:rPr>
        <w:t>. Representa un mes en formato </w:t>
      </w:r>
      <w:r w:rsidRPr="009B0685">
        <w:rPr>
          <w:rFonts w:ascii="Arial" w:eastAsia="Times New Roman" w:hAnsi="Arial" w:cs="Arial"/>
          <w:i/>
          <w:iCs/>
          <w:color w:val="000000"/>
          <w:sz w:val="20"/>
          <w:lang w:eastAsia="es-ES"/>
        </w:rPr>
        <w:t>--mm</w:t>
      </w:r>
      <w:r w:rsidRPr="009B0685">
        <w:rPr>
          <w:rFonts w:ascii="Arial" w:eastAsia="Times New Roman" w:hAnsi="Arial" w:cs="Arial"/>
          <w:color w:val="000000"/>
          <w:sz w:val="20"/>
          <w:szCs w:val="20"/>
          <w:lang w:eastAsia="es-ES"/>
        </w:rPr>
        <w:t>,</w:t>
      </w:r>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por ejemplo </w:t>
      </w:r>
      <w:r w:rsidRPr="009B0685">
        <w:rPr>
          <w:rFonts w:ascii="Arial" w:eastAsia="Times New Roman" w:hAnsi="Arial" w:cs="Arial"/>
          <w:i/>
          <w:iCs/>
          <w:color w:val="000000"/>
          <w:sz w:val="20"/>
          <w:lang w:eastAsia="es-ES"/>
        </w:rPr>
        <w:t>--05</w:t>
      </w: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especiales</w:t>
      </w:r>
      <w:proofErr w:type="gramEnd"/>
    </w:p>
    <w:p w:rsidR="009B0685" w:rsidRPr="009B0685" w:rsidRDefault="009B0685" w:rsidP="009B0685">
      <w:pPr>
        <w:numPr>
          <w:ilvl w:val="0"/>
          <w:numId w:val="10"/>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anyURI</w:t>
      </w:r>
      <w:proofErr w:type="spellEnd"/>
      <w:r w:rsidRPr="009B0685">
        <w:rPr>
          <w:rFonts w:ascii="Arial" w:eastAsia="Times New Roman" w:hAnsi="Arial" w:cs="Arial"/>
          <w:color w:val="000000"/>
          <w:sz w:val="20"/>
          <w:szCs w:val="20"/>
          <w:lang w:eastAsia="es-ES"/>
        </w:rPr>
        <w:t>. Representa una dirección URI. Por ejemplo </w:t>
      </w:r>
      <w:hyperlink r:id="rId9" w:history="1">
        <w:r w:rsidRPr="009B0685">
          <w:rPr>
            <w:rFonts w:ascii="Arial" w:eastAsia="Times New Roman" w:hAnsi="Arial" w:cs="Arial"/>
            <w:color w:val="4868AD"/>
            <w:sz w:val="20"/>
            <w:lang w:eastAsia="es-ES"/>
          </w:rPr>
          <w:t>http://www.jorgesanchez.net</w:t>
        </w:r>
      </w:hyperlink>
      <w:r w:rsidRPr="009B0685">
        <w:rPr>
          <w:rFonts w:ascii="Arial" w:eastAsia="Times New Roman" w:hAnsi="Arial" w:cs="Arial"/>
          <w:color w:val="000000"/>
          <w:sz w:val="20"/>
          <w:szCs w:val="20"/>
          <w:lang w:eastAsia="es-ES"/>
        </w:rPr>
        <w:t>. La URI puede ser absoluta o relativa.</w:t>
      </w:r>
    </w:p>
    <w:p w:rsidR="009B0685" w:rsidRPr="009B0685" w:rsidRDefault="009B0685" w:rsidP="009B0685">
      <w:pPr>
        <w:numPr>
          <w:ilvl w:val="0"/>
          <w:numId w:val="10"/>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QName</w:t>
      </w:r>
      <w:proofErr w:type="spellEnd"/>
      <w:r w:rsidRPr="009B0685">
        <w:rPr>
          <w:rFonts w:ascii="Arial" w:eastAsia="Times New Roman" w:hAnsi="Arial" w:cs="Arial"/>
          <w:color w:val="000000"/>
          <w:sz w:val="20"/>
          <w:szCs w:val="20"/>
          <w:lang w:eastAsia="es-ES"/>
        </w:rPr>
        <w:t>. Nombre cualificado. Representa un nombre XML válido para identificar nombres incluyendo el prefijo de espacio de nombres. Por ejemplo </w:t>
      </w:r>
      <w:proofErr w:type="spellStart"/>
      <w:r w:rsidRPr="009B0685">
        <w:rPr>
          <w:rFonts w:ascii="Arial" w:eastAsia="Times New Roman" w:hAnsi="Arial" w:cs="Arial"/>
          <w:i/>
          <w:iCs/>
          <w:color w:val="000000"/>
          <w:sz w:val="20"/>
          <w:lang w:eastAsia="es-ES"/>
        </w:rPr>
        <w:t>doc:cabecera</w:t>
      </w:r>
      <w:proofErr w:type="spellEnd"/>
    </w:p>
    <w:p w:rsidR="009B0685" w:rsidRPr="009B0685" w:rsidRDefault="009B0685" w:rsidP="009B0685">
      <w:pPr>
        <w:numPr>
          <w:ilvl w:val="0"/>
          <w:numId w:val="10"/>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Notation</w:t>
      </w:r>
      <w:proofErr w:type="spellEnd"/>
      <w:r w:rsidRPr="009B0685">
        <w:rPr>
          <w:rFonts w:ascii="Arial" w:eastAsia="Times New Roman" w:hAnsi="Arial" w:cs="Arial"/>
          <w:color w:val="000000"/>
          <w:sz w:val="20"/>
          <w:szCs w:val="20"/>
          <w:lang w:eastAsia="es-ES"/>
        </w:rPr>
        <w:t>. Representa notaciones de estilo </w:t>
      </w:r>
      <w:r w:rsidRPr="009B0685">
        <w:rPr>
          <w:rFonts w:ascii="Arial" w:eastAsia="Times New Roman" w:hAnsi="Arial" w:cs="Arial"/>
          <w:b/>
          <w:bCs/>
          <w:color w:val="B37046"/>
          <w:sz w:val="20"/>
          <w:lang w:eastAsia="es-ES"/>
        </w:rPr>
        <w:t>NOTATION</w:t>
      </w:r>
      <w:r w:rsidRPr="009B0685">
        <w:rPr>
          <w:rFonts w:ascii="Arial" w:eastAsia="Times New Roman" w:hAnsi="Arial" w:cs="Arial"/>
          <w:color w:val="000000"/>
          <w:sz w:val="20"/>
          <w:szCs w:val="20"/>
          <w:lang w:eastAsia="es-ES"/>
        </w:rPr>
        <w:t> XML 1.0 segunda edición. Sólo se debe utilizar para crear tipos de datos derivados de éste</w:t>
      </w:r>
    </w:p>
    <w:p w:rsidR="009B0685" w:rsidRPr="009B0685" w:rsidRDefault="009B0685" w:rsidP="009B0685">
      <w:pPr>
        <w:numPr>
          <w:ilvl w:val="0"/>
          <w:numId w:val="10"/>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anyType</w:t>
      </w:r>
      <w:proofErr w:type="spellEnd"/>
      <w:r w:rsidRPr="009B0685">
        <w:rPr>
          <w:rFonts w:ascii="Arial" w:eastAsia="Times New Roman" w:hAnsi="Arial" w:cs="Arial"/>
          <w:color w:val="000000"/>
          <w:sz w:val="20"/>
          <w:szCs w:val="20"/>
          <w:lang w:eastAsia="es-ES"/>
        </w:rPr>
        <w:t>. No restringe el contenido en modo alguno.</w:t>
      </w:r>
    </w:p>
    <w:p w:rsidR="00AD13C4"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14" w:name="DatosDerivados"/>
      <w:bookmarkEnd w:id="14"/>
      <w:r w:rsidRPr="009B0685">
        <w:rPr>
          <w:rFonts w:ascii="Times New Roman" w:eastAsia="Times New Roman" w:hAnsi="Times New Roman" w:cs="Times New Roman"/>
          <w:b/>
          <w:bCs/>
          <w:color w:val="73839C"/>
          <w:sz w:val="34"/>
          <w:szCs w:val="34"/>
          <w:lang w:eastAsia="es-ES"/>
        </w:rPr>
        <w:t>Tipos</w:t>
      </w:r>
      <w:r w:rsidR="009B0685" w:rsidRPr="009B0685">
        <w:rPr>
          <w:rFonts w:ascii="Times New Roman" w:eastAsia="Times New Roman" w:hAnsi="Times New Roman" w:cs="Times New Roman"/>
          <w:b/>
          <w:bCs/>
          <w:color w:val="73839C"/>
          <w:sz w:val="34"/>
          <w:szCs w:val="34"/>
          <w:lang w:eastAsia="es-ES"/>
        </w:rPr>
        <w:t xml:space="preserve"> de datos derivados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Son datos que se han definido a partir de los anteriores, pero forman parte de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es decir que en la práctica se usan igual que los anteriores (al igual que en los primitivos, cuando se usan en un esquema hay que añadir el prefijo del espacio de nombres del esquema, por ejemplo </w:t>
      </w:r>
      <w:proofErr w:type="spellStart"/>
      <w:r w:rsidRPr="009B0685">
        <w:rPr>
          <w:rFonts w:ascii="Arial" w:eastAsia="Times New Roman" w:hAnsi="Arial" w:cs="Arial"/>
          <w:i/>
          <w:iCs/>
          <w:color w:val="000000"/>
          <w:sz w:val="20"/>
          <w:lang w:eastAsia="es-ES"/>
        </w:rPr>
        <w:t>xs</w:t>
      </w:r>
      <w:proofErr w:type="gramStart"/>
      <w:r w:rsidRPr="009B0685">
        <w:rPr>
          <w:rFonts w:ascii="Arial" w:eastAsia="Times New Roman" w:hAnsi="Arial" w:cs="Arial"/>
          <w:i/>
          <w:iCs/>
          <w:color w:val="000000"/>
          <w:sz w:val="20"/>
          <w:lang w:eastAsia="es-ES"/>
        </w:rPr>
        <w:t>:normalizedString</w:t>
      </w:r>
      <w:proofErr w:type="spellEnd"/>
      <w:proofErr w:type="gramEnd"/>
      <w:r w:rsidRPr="009B0685">
        <w:rPr>
          <w:rFonts w:ascii="Arial" w:eastAsia="Times New Roman" w:hAnsi="Arial" w:cs="Arial"/>
          <w:color w:val="000000"/>
          <w:sz w:val="20"/>
          <w:szCs w:val="20"/>
          <w:lang w:eastAsia="es-ES"/>
        </w:rPr>
        <w:t>).</w:t>
      </w:r>
    </w:p>
    <w:p w:rsidR="009B0685" w:rsidRPr="009B0685" w:rsidRDefault="009B0685" w:rsidP="009B0685">
      <w:pPr>
        <w:spacing w:before="120" w:after="0" w:line="240" w:lineRule="auto"/>
        <w:outlineLvl w:val="4"/>
        <w:rPr>
          <w:rFonts w:ascii="Times New Roman" w:eastAsia="Times New Roman" w:hAnsi="Times New Roman" w:cs="Times New Roman"/>
          <w:b/>
          <w:bCs/>
          <w:color w:val="A1AFBC"/>
          <w:sz w:val="29"/>
          <w:szCs w:val="29"/>
          <w:lang w:eastAsia="es-ES"/>
        </w:rPr>
      </w:pPr>
      <w:proofErr w:type="gramStart"/>
      <w:r w:rsidRPr="009B0685">
        <w:rPr>
          <w:rFonts w:ascii="Times New Roman" w:eastAsia="Times New Roman" w:hAnsi="Times New Roman" w:cs="Times New Roman"/>
          <w:b/>
          <w:bCs/>
          <w:color w:val="A1AFBC"/>
          <w:sz w:val="29"/>
          <w:szCs w:val="29"/>
          <w:lang w:eastAsia="es-ES"/>
        </w:rPr>
        <w:t>textos</w:t>
      </w:r>
      <w:proofErr w:type="gramEnd"/>
    </w:p>
    <w:p w:rsidR="009B0685" w:rsidRPr="009B0685" w:rsidRDefault="009B0685" w:rsidP="009B0685">
      <w:pPr>
        <w:numPr>
          <w:ilvl w:val="0"/>
          <w:numId w:val="11"/>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lastRenderedPageBreak/>
        <w:t>normalizedString</w:t>
      </w:r>
      <w:proofErr w:type="spellEnd"/>
      <w:r w:rsidRPr="009B0685">
        <w:rPr>
          <w:rFonts w:ascii="Arial" w:eastAsia="Times New Roman" w:hAnsi="Arial" w:cs="Arial"/>
          <w:color w:val="000000"/>
          <w:sz w:val="20"/>
          <w:szCs w:val="20"/>
          <w:lang w:eastAsia="es-ES"/>
        </w:rPr>
        <w:t>. Se basa en el tipo </w:t>
      </w:r>
      <w:proofErr w:type="spellStart"/>
      <w:r w:rsidRPr="009B0685">
        <w:rPr>
          <w:rFonts w:ascii="Arial" w:eastAsia="Times New Roman" w:hAnsi="Arial" w:cs="Arial"/>
          <w:b/>
          <w:bCs/>
          <w:color w:val="B37046"/>
          <w:sz w:val="20"/>
          <w:lang w:eastAsia="es-ES"/>
        </w:rPr>
        <w:t>string</w:t>
      </w:r>
      <w:proofErr w:type="spellEnd"/>
      <w:r w:rsidRPr="009B0685">
        <w:rPr>
          <w:rFonts w:ascii="Arial" w:eastAsia="Times New Roman" w:hAnsi="Arial" w:cs="Arial"/>
          <w:color w:val="000000"/>
          <w:sz w:val="20"/>
          <w:szCs w:val="20"/>
          <w:lang w:eastAsia="es-ES"/>
        </w:rPr>
        <w:t>. Texto donde los caracteres de retorno de línea, tabulador y retorno de carro se convierten a espacios antes de procesar el esquema.</w:t>
      </w:r>
    </w:p>
    <w:p w:rsidR="009B0685" w:rsidRPr="009B0685" w:rsidRDefault="009B0685" w:rsidP="009B0685">
      <w:pPr>
        <w:numPr>
          <w:ilvl w:val="0"/>
          <w:numId w:val="11"/>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token</w:t>
      </w:r>
      <w:proofErr w:type="spellEnd"/>
      <w:r w:rsidRPr="009B0685">
        <w:rPr>
          <w:rFonts w:ascii="Arial" w:eastAsia="Times New Roman" w:hAnsi="Arial" w:cs="Arial"/>
          <w:color w:val="000000"/>
          <w:sz w:val="20"/>
          <w:szCs w:val="20"/>
          <w:lang w:eastAsia="es-ES"/>
        </w:rPr>
        <w:t>. Se basa en el anterior. Textos en los que no hay más de un espacio en blanco seguido, ni tabuladores ni saltos de línea; en todos esos casos se convierte el texto a un único espacio.</w:t>
      </w:r>
    </w:p>
    <w:p w:rsidR="009B0685" w:rsidRPr="009B0685" w:rsidRDefault="009B0685" w:rsidP="009B0685">
      <w:pPr>
        <w:numPr>
          <w:ilvl w:val="0"/>
          <w:numId w:val="11"/>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language</w:t>
      </w:r>
      <w:proofErr w:type="spellEnd"/>
      <w:r w:rsidRPr="009B0685">
        <w:rPr>
          <w:rFonts w:ascii="Arial" w:eastAsia="Times New Roman" w:hAnsi="Arial" w:cs="Arial"/>
          <w:color w:val="000000"/>
          <w:sz w:val="20"/>
          <w:szCs w:val="20"/>
          <w:lang w:eastAsia="es-ES"/>
        </w:rPr>
        <w:t>. Texto que contiene el nombre de un lenguaje según lo definido en la especificación oficial </w:t>
      </w:r>
      <w:r w:rsidRPr="009B0685">
        <w:rPr>
          <w:rFonts w:ascii="Arial" w:eastAsia="Times New Roman" w:hAnsi="Arial" w:cs="Arial"/>
          <w:b/>
          <w:bCs/>
          <w:color w:val="B37046"/>
          <w:sz w:val="20"/>
          <w:lang w:eastAsia="es-ES"/>
        </w:rPr>
        <w:t>RFC 1766.</w:t>
      </w:r>
      <w:r w:rsidRPr="009B0685">
        <w:rPr>
          <w:rFonts w:ascii="Arial" w:eastAsia="Times New Roman" w:hAnsi="Arial" w:cs="Arial"/>
          <w:color w:val="000000"/>
          <w:sz w:val="20"/>
          <w:szCs w:val="20"/>
          <w:lang w:eastAsia="es-ES"/>
        </w:rPr>
        <w:t> Son los posibles valores de los atributos </w:t>
      </w:r>
      <w:proofErr w:type="spellStart"/>
      <w:r w:rsidRPr="009B0685">
        <w:rPr>
          <w:rFonts w:ascii="Arial" w:eastAsia="Times New Roman" w:hAnsi="Arial" w:cs="Arial"/>
          <w:b/>
          <w:bCs/>
          <w:color w:val="B37046"/>
          <w:sz w:val="20"/>
          <w:lang w:eastAsia="es-ES"/>
        </w:rPr>
        <w:t>xml:lang</w:t>
      </w:r>
      <w:proofErr w:type="spellEnd"/>
      <w:r w:rsidRPr="009B0685">
        <w:rPr>
          <w:rFonts w:ascii="Arial" w:eastAsia="Times New Roman" w:hAnsi="Arial" w:cs="Arial"/>
          <w:color w:val="000000"/>
          <w:sz w:val="20"/>
          <w:szCs w:val="20"/>
          <w:lang w:eastAsia="es-ES"/>
        </w:rPr>
        <w:t> de XML 1.0 que coinciden con el formato normalizado de lenguajes habitual en las páginas web; por ejemplo el español se codifica con </w:t>
      </w:r>
      <w:r w:rsidRPr="009B0685">
        <w:rPr>
          <w:rFonts w:ascii="Arial" w:eastAsia="Times New Roman" w:hAnsi="Arial" w:cs="Arial"/>
          <w:i/>
          <w:iCs/>
          <w:color w:val="000000"/>
          <w:sz w:val="20"/>
          <w:lang w:eastAsia="es-ES"/>
        </w:rPr>
        <w:t>es </w:t>
      </w:r>
      <w:r w:rsidRPr="009B0685">
        <w:rPr>
          <w:rFonts w:ascii="Arial" w:eastAsia="Times New Roman" w:hAnsi="Arial" w:cs="Arial"/>
          <w:color w:val="000000"/>
          <w:sz w:val="20"/>
          <w:szCs w:val="20"/>
          <w:lang w:eastAsia="es-ES"/>
        </w:rPr>
        <w:t>(a veces con</w:t>
      </w:r>
      <w:r w:rsidRPr="009B0685">
        <w:rPr>
          <w:rFonts w:ascii="Arial" w:eastAsia="Times New Roman" w:hAnsi="Arial" w:cs="Arial"/>
          <w:i/>
          <w:iCs/>
          <w:color w:val="000000"/>
          <w:sz w:val="20"/>
          <w:lang w:eastAsia="es-ES"/>
        </w:rPr>
        <w:t> es-ES</w:t>
      </w:r>
      <w:r w:rsidRPr="009B0685">
        <w:rPr>
          <w:rFonts w:ascii="Arial" w:eastAsia="Times New Roman" w:hAnsi="Arial" w:cs="Arial"/>
          <w:color w:val="000000"/>
          <w:sz w:val="20"/>
          <w:szCs w:val="20"/>
          <w:lang w:eastAsia="es-ES"/>
        </w:rPr>
        <w:t>), el catalán </w:t>
      </w:r>
      <w:proofErr w:type="spellStart"/>
      <w:r w:rsidRPr="009B0685">
        <w:rPr>
          <w:rFonts w:ascii="Arial" w:eastAsia="Times New Roman" w:hAnsi="Arial" w:cs="Arial"/>
          <w:i/>
          <w:iCs/>
          <w:color w:val="000000"/>
          <w:sz w:val="20"/>
          <w:lang w:eastAsia="es-ES"/>
        </w:rPr>
        <w:t>ca</w:t>
      </w:r>
      <w:proofErr w:type="spellEnd"/>
      <w:r w:rsidRPr="009B0685">
        <w:rPr>
          <w:rFonts w:ascii="Arial" w:eastAsia="Times New Roman" w:hAnsi="Arial" w:cs="Arial"/>
          <w:color w:val="000000"/>
          <w:sz w:val="20"/>
          <w:szCs w:val="20"/>
          <w:lang w:eastAsia="es-ES"/>
        </w:rPr>
        <w:t>, el gallego </w:t>
      </w:r>
      <w:proofErr w:type="spellStart"/>
      <w:r w:rsidRPr="009B0685">
        <w:rPr>
          <w:rFonts w:ascii="Arial" w:eastAsia="Times New Roman" w:hAnsi="Arial" w:cs="Arial"/>
          <w:i/>
          <w:iCs/>
          <w:color w:val="000000"/>
          <w:sz w:val="20"/>
          <w:lang w:eastAsia="es-ES"/>
        </w:rPr>
        <w:t>gl</w:t>
      </w:r>
      <w:proofErr w:type="spellEnd"/>
      <w:r w:rsidRPr="009B0685">
        <w:rPr>
          <w:rFonts w:ascii="Arial" w:eastAsia="Times New Roman" w:hAnsi="Arial" w:cs="Arial"/>
          <w:color w:val="000000"/>
          <w:sz w:val="20"/>
          <w:szCs w:val="20"/>
          <w:lang w:eastAsia="es-ES"/>
        </w:rPr>
        <w:t>, el portugués </w:t>
      </w:r>
      <w:r w:rsidRPr="009B0685">
        <w:rPr>
          <w:rFonts w:ascii="Arial" w:eastAsia="Times New Roman" w:hAnsi="Arial" w:cs="Arial"/>
          <w:i/>
          <w:iCs/>
          <w:color w:val="000000"/>
          <w:sz w:val="20"/>
          <w:lang w:eastAsia="es-ES"/>
        </w:rPr>
        <w:t>pt</w:t>
      </w:r>
      <w:r w:rsidRPr="009B0685">
        <w:rPr>
          <w:rFonts w:ascii="Arial" w:eastAsia="Times New Roman" w:hAnsi="Arial" w:cs="Arial"/>
          <w:color w:val="000000"/>
          <w:sz w:val="20"/>
          <w:szCs w:val="20"/>
          <w:lang w:eastAsia="es-ES"/>
        </w:rPr>
        <w:t>, el euskera </w:t>
      </w:r>
      <w:proofErr w:type="spellStart"/>
      <w:r w:rsidRPr="009B0685">
        <w:rPr>
          <w:rFonts w:ascii="Arial" w:eastAsia="Times New Roman" w:hAnsi="Arial" w:cs="Arial"/>
          <w:i/>
          <w:iCs/>
          <w:color w:val="000000"/>
          <w:sz w:val="20"/>
          <w:lang w:eastAsia="es-ES"/>
        </w:rPr>
        <w:t>eu</w:t>
      </w:r>
      <w:proofErr w:type="spellEnd"/>
      <w:r w:rsidRPr="009B0685">
        <w:rPr>
          <w:rFonts w:ascii="Arial" w:eastAsia="Times New Roman" w:hAnsi="Arial" w:cs="Arial"/>
          <w:color w:val="000000"/>
          <w:sz w:val="20"/>
          <w:szCs w:val="20"/>
          <w:lang w:eastAsia="es-ES"/>
        </w:rPr>
        <w:t>, el inglés </w:t>
      </w:r>
      <w:r w:rsidRPr="009B0685">
        <w:rPr>
          <w:rFonts w:ascii="Arial" w:eastAsia="Times New Roman" w:hAnsi="Arial" w:cs="Arial"/>
          <w:i/>
          <w:iCs/>
          <w:color w:val="000000"/>
          <w:sz w:val="20"/>
          <w:lang w:eastAsia="es-ES"/>
        </w:rPr>
        <w:t>en</w:t>
      </w:r>
      <w:r w:rsidRPr="009B0685">
        <w:rPr>
          <w:rFonts w:ascii="Arial" w:eastAsia="Times New Roman" w:hAnsi="Arial" w:cs="Arial"/>
          <w:color w:val="000000"/>
          <w:sz w:val="20"/>
          <w:szCs w:val="20"/>
          <w:lang w:eastAsia="es-ES"/>
        </w:rPr>
        <w:t>, alemán </w:t>
      </w:r>
      <w:r w:rsidRPr="009B0685">
        <w:rPr>
          <w:rFonts w:ascii="Arial" w:eastAsia="Times New Roman" w:hAnsi="Arial" w:cs="Arial"/>
          <w:i/>
          <w:iCs/>
          <w:color w:val="000000"/>
          <w:sz w:val="20"/>
          <w:lang w:eastAsia="es-ES"/>
        </w:rPr>
        <w:t>de</w:t>
      </w:r>
      <w:r w:rsidRPr="009B0685">
        <w:rPr>
          <w:rFonts w:ascii="Arial" w:eastAsia="Times New Roman" w:hAnsi="Arial" w:cs="Arial"/>
          <w:color w:val="000000"/>
          <w:sz w:val="20"/>
          <w:szCs w:val="20"/>
          <w:lang w:eastAsia="es-ES"/>
        </w:rPr>
        <w:t> y francés </w:t>
      </w:r>
      <w:proofErr w:type="spellStart"/>
      <w:r w:rsidRPr="009B0685">
        <w:rPr>
          <w:rFonts w:ascii="Arial" w:eastAsia="Times New Roman" w:hAnsi="Arial" w:cs="Arial"/>
          <w:i/>
          <w:iCs/>
          <w:color w:val="000000"/>
          <w:sz w:val="20"/>
          <w:lang w:eastAsia="es-ES"/>
        </w:rPr>
        <w:t>fr</w:t>
      </w:r>
      <w:r w:rsidRPr="009B0685">
        <w:rPr>
          <w:rFonts w:ascii="Arial" w:eastAsia="Times New Roman" w:hAnsi="Arial" w:cs="Arial"/>
          <w:color w:val="000000"/>
          <w:sz w:val="20"/>
          <w:szCs w:val="20"/>
          <w:lang w:eastAsia="es-ES"/>
        </w:rPr>
        <w:t>.</w:t>
      </w:r>
      <w:proofErr w:type="spellEnd"/>
    </w:p>
    <w:p w:rsidR="009B0685" w:rsidRPr="009B0685" w:rsidRDefault="009B0685" w:rsidP="009B0685">
      <w:pPr>
        <w:numPr>
          <w:ilvl w:val="0"/>
          <w:numId w:val="11"/>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Name</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color w:val="000000"/>
          <w:sz w:val="20"/>
          <w:szCs w:val="20"/>
          <w:lang w:eastAsia="es-ES"/>
        </w:rPr>
        <w:t> Sólo admite nombres compatibles con la forma de poner nombres de </w:t>
      </w:r>
      <w:r w:rsidRPr="009B0685">
        <w:rPr>
          <w:rFonts w:ascii="Arial" w:eastAsia="Times New Roman" w:hAnsi="Arial" w:cs="Arial"/>
          <w:b/>
          <w:bCs/>
          <w:color w:val="B37046"/>
          <w:sz w:val="20"/>
          <w:lang w:eastAsia="es-ES"/>
        </w:rPr>
        <w:t>XML. </w:t>
      </w:r>
      <w:r w:rsidRPr="009B0685">
        <w:rPr>
          <w:rFonts w:ascii="Arial" w:eastAsia="Times New Roman" w:hAnsi="Arial" w:cs="Arial"/>
          <w:color w:val="000000"/>
          <w:sz w:val="20"/>
          <w:szCs w:val="20"/>
          <w:lang w:eastAsia="es-ES"/>
        </w:rPr>
        <w:t>Admite los dos puntos pero para manejar nombres con prefijo (nombres cualificados) el tipo idóneo es</w:t>
      </w:r>
      <w:r w:rsidRPr="009B0685">
        <w:rPr>
          <w:rFonts w:ascii="Arial" w:eastAsia="Times New Roman" w:hAnsi="Arial" w:cs="Arial"/>
          <w:b/>
          <w:bCs/>
          <w:color w:val="B37046"/>
          <w:sz w:val="20"/>
          <w:lang w:eastAsia="es-ES"/>
        </w:rPr>
        <w:t> </w:t>
      </w:r>
      <w:proofErr w:type="spellStart"/>
      <w:r w:rsidRPr="009B0685">
        <w:rPr>
          <w:rFonts w:ascii="Arial" w:eastAsia="Times New Roman" w:hAnsi="Arial" w:cs="Arial"/>
          <w:b/>
          <w:bCs/>
          <w:color w:val="B37046"/>
          <w:sz w:val="20"/>
          <w:lang w:eastAsia="es-ES"/>
        </w:rPr>
        <w:t>QName</w:t>
      </w:r>
      <w:proofErr w:type="spellEnd"/>
      <w:r w:rsidRPr="009B0685">
        <w:rPr>
          <w:rFonts w:ascii="Arial" w:eastAsia="Times New Roman" w:hAnsi="Arial" w:cs="Arial"/>
          <w:b/>
          <w:bCs/>
          <w:color w:val="B37046"/>
          <w:sz w:val="20"/>
          <w:lang w:eastAsia="es-ES"/>
        </w:rPr>
        <w:t>.</w:t>
      </w:r>
    </w:p>
    <w:p w:rsidR="009B0685" w:rsidRPr="009B0685" w:rsidRDefault="009B0685" w:rsidP="009B0685">
      <w:pPr>
        <w:numPr>
          <w:ilvl w:val="0"/>
          <w:numId w:val="11"/>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NCName</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Nombres, basado en </w:t>
      </w:r>
      <w:proofErr w:type="spellStart"/>
      <w:r w:rsidRPr="009B0685">
        <w:rPr>
          <w:rFonts w:ascii="Arial" w:eastAsia="Times New Roman" w:hAnsi="Arial" w:cs="Arial"/>
          <w:b/>
          <w:bCs/>
          <w:color w:val="B37046"/>
          <w:sz w:val="20"/>
          <w:lang w:eastAsia="es-ES"/>
        </w:rPr>
        <w:t>Name</w:t>
      </w:r>
      <w:proofErr w:type="spellEnd"/>
      <w:r w:rsidRPr="009B0685">
        <w:rPr>
          <w:rFonts w:ascii="Arial" w:eastAsia="Times New Roman" w:hAnsi="Arial" w:cs="Arial"/>
          <w:color w:val="000000"/>
          <w:sz w:val="20"/>
          <w:szCs w:val="20"/>
          <w:lang w:eastAsia="es-ES"/>
        </w:rPr>
        <w:t>, pero sin admitir los dos puntos de los prefijos de espacios de nombres.</w:t>
      </w:r>
    </w:p>
    <w:p w:rsidR="009B0685" w:rsidRPr="009B0685" w:rsidRDefault="009B0685" w:rsidP="00AD13C4">
      <w:pPr>
        <w:spacing w:before="120" w:after="0" w:line="240" w:lineRule="auto"/>
        <w:outlineLvl w:val="4"/>
        <w:rPr>
          <w:rFonts w:ascii="Arial" w:eastAsia="Times New Roman" w:hAnsi="Arial" w:cs="Arial"/>
          <w:color w:val="000000"/>
          <w:sz w:val="20"/>
          <w:szCs w:val="20"/>
          <w:lang w:eastAsia="es-ES"/>
        </w:rPr>
      </w:pPr>
      <w:proofErr w:type="gramStart"/>
      <w:r w:rsidRPr="00AD13C4">
        <w:rPr>
          <w:rFonts w:ascii="Times New Roman" w:eastAsia="Times New Roman" w:hAnsi="Times New Roman" w:cs="Times New Roman"/>
          <w:b/>
          <w:bCs/>
          <w:color w:val="A1AFBC"/>
          <w:sz w:val="29"/>
          <w:szCs w:val="29"/>
          <w:lang w:eastAsia="es-ES"/>
        </w:rPr>
        <w:t>números</w:t>
      </w:r>
      <w:proofErr w:type="gramEnd"/>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number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tanto positivos como negativos</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nonPositiveInteger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i/>
          <w:iCs/>
          <w:color w:val="000000"/>
          <w:sz w:val="20"/>
          <w:lang w:eastAsia="es-ES"/>
        </w:rPr>
        <w:t>.</w:t>
      </w:r>
      <w:r w:rsidRPr="009B0685">
        <w:rPr>
          <w:rFonts w:ascii="Arial" w:eastAsia="Times New Roman" w:hAnsi="Arial" w:cs="Arial"/>
          <w:color w:val="000000"/>
          <w:sz w:val="20"/>
          <w:szCs w:val="20"/>
          <w:lang w:eastAsia="es-ES"/>
        </w:rPr>
        <w:t> Representa números enteros que no son positivos (es decir cero y negativos).</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negativeInteger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color w:val="000000"/>
          <w:sz w:val="20"/>
          <w:szCs w:val="20"/>
          <w:lang w:eastAsia="es-ES"/>
        </w:rPr>
        <w:t>. Representa números enteros negativos (no vale el cero).</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nonNegativeInteger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color w:val="000000"/>
          <w:sz w:val="20"/>
          <w:szCs w:val="20"/>
          <w:lang w:eastAsia="es-ES"/>
        </w:rPr>
        <w:t>. Representa números enteros que no son negativos (es decir cero y positivos).</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positiveInteger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positivos puros (no vale el cero).</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long</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integer</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de alto rango (de </w:t>
      </w:r>
      <w:r w:rsidRPr="009B0685">
        <w:rPr>
          <w:rFonts w:ascii="Arial" w:eastAsia="Times New Roman" w:hAnsi="Arial" w:cs="Arial"/>
          <w:i/>
          <w:iCs/>
          <w:color w:val="000000"/>
          <w:sz w:val="20"/>
          <w:lang w:eastAsia="es-ES"/>
        </w:rPr>
        <w:t>-9223372036854775898</w:t>
      </w:r>
      <w:r w:rsidRPr="009B0685">
        <w:rPr>
          <w:rFonts w:ascii="Arial" w:eastAsia="Times New Roman" w:hAnsi="Arial" w:cs="Arial"/>
          <w:color w:val="000000"/>
          <w:sz w:val="20"/>
          <w:szCs w:val="20"/>
          <w:lang w:eastAsia="es-ES"/>
        </w:rPr>
        <w:t> a </w:t>
      </w:r>
      <w:r w:rsidRPr="009B0685">
        <w:rPr>
          <w:rFonts w:ascii="Arial" w:eastAsia="Times New Roman" w:hAnsi="Arial" w:cs="Arial"/>
          <w:i/>
          <w:iCs/>
          <w:color w:val="000000"/>
          <w:sz w:val="20"/>
          <w:lang w:eastAsia="es-ES"/>
        </w:rPr>
        <w:t>9223372036854775897</w:t>
      </w:r>
      <w:r w:rsidRPr="009B0685">
        <w:rPr>
          <w:rFonts w:ascii="Arial" w:eastAsia="Times New Roman" w:hAnsi="Arial" w:cs="Arial"/>
          <w:color w:val="000000"/>
          <w:sz w:val="20"/>
          <w:szCs w:val="20"/>
          <w:lang w:eastAsia="es-ES"/>
        </w:rPr>
        <w:t xml:space="preserve">). Los </w:t>
      </w:r>
      <w:proofErr w:type="spellStart"/>
      <w:r w:rsidRPr="009B0685">
        <w:rPr>
          <w:rFonts w:ascii="Arial" w:eastAsia="Times New Roman" w:hAnsi="Arial" w:cs="Arial"/>
          <w:color w:val="000000"/>
          <w:sz w:val="20"/>
          <w:szCs w:val="20"/>
          <w:lang w:eastAsia="es-ES"/>
        </w:rPr>
        <w:t>integer</w:t>
      </w:r>
      <w:proofErr w:type="spellEnd"/>
      <w:r w:rsidRPr="009B0685">
        <w:rPr>
          <w:rFonts w:ascii="Arial" w:eastAsia="Times New Roman" w:hAnsi="Arial" w:cs="Arial"/>
          <w:color w:val="000000"/>
          <w:sz w:val="20"/>
          <w:szCs w:val="20"/>
          <w:lang w:eastAsia="es-ES"/>
        </w:rPr>
        <w:t xml:space="preserve"> representan números aún más largos</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unsignedLong</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Basado en </w:t>
      </w:r>
      <w:proofErr w:type="spellStart"/>
      <w:r w:rsidRPr="009B0685">
        <w:rPr>
          <w:rFonts w:ascii="Arial" w:eastAsia="Times New Roman" w:hAnsi="Arial" w:cs="Arial"/>
          <w:b/>
          <w:bCs/>
          <w:color w:val="B37046"/>
          <w:sz w:val="20"/>
          <w:lang w:eastAsia="es-ES"/>
        </w:rPr>
        <w:t>long</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de alto rango pero usando sólo los positivos y el cero.</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int</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de medio rango (de –2147483648 a 2147483647).</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unsignedInt</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de medio rango pero usando sólo los positivos y el cero.</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short</w:t>
      </w:r>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de bajo rango (de </w:t>
      </w:r>
      <w:r w:rsidRPr="009B0685">
        <w:rPr>
          <w:rFonts w:ascii="Arial" w:eastAsia="Times New Roman" w:hAnsi="Arial" w:cs="Arial"/>
          <w:i/>
          <w:iCs/>
          <w:color w:val="000000"/>
          <w:sz w:val="20"/>
          <w:lang w:eastAsia="es-ES"/>
        </w:rPr>
        <w:t>–32768 </w:t>
      </w:r>
      <w:r w:rsidRPr="009B0685">
        <w:rPr>
          <w:rFonts w:ascii="Arial" w:eastAsia="Times New Roman" w:hAnsi="Arial" w:cs="Arial"/>
          <w:color w:val="000000"/>
          <w:sz w:val="20"/>
          <w:szCs w:val="20"/>
          <w:lang w:eastAsia="es-ES"/>
        </w:rPr>
        <w:t>a </w:t>
      </w:r>
      <w:r w:rsidRPr="009B0685">
        <w:rPr>
          <w:rFonts w:ascii="Arial" w:eastAsia="Times New Roman" w:hAnsi="Arial" w:cs="Arial"/>
          <w:i/>
          <w:iCs/>
          <w:color w:val="000000"/>
          <w:sz w:val="20"/>
          <w:lang w:eastAsia="es-ES"/>
        </w:rPr>
        <w:t>32767</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unsignedShort</w:t>
      </w:r>
      <w:proofErr w:type="spellEnd"/>
      <w:r w:rsidRPr="009B0685">
        <w:rPr>
          <w:rFonts w:ascii="Arial" w:eastAsia="Times New Roman" w:hAnsi="Arial" w:cs="Arial"/>
          <w:i/>
          <w:iCs/>
          <w:color w:val="000000"/>
          <w:sz w:val="20"/>
          <w:lang w:eastAsia="es-ES"/>
        </w:rPr>
        <w:t>.</w:t>
      </w:r>
      <w:r w:rsidRPr="009B0685">
        <w:rPr>
          <w:rFonts w:ascii="Arial" w:eastAsia="Times New Roman" w:hAnsi="Arial" w:cs="Arial"/>
          <w:color w:val="000000"/>
          <w:sz w:val="20"/>
          <w:szCs w:val="20"/>
          <w:lang w:eastAsia="es-ES"/>
        </w:rPr>
        <w:t> Representa números enteros de medio rango pero usando sólo la parte positiva, de cero a </w:t>
      </w:r>
      <w:r w:rsidRPr="009B0685">
        <w:rPr>
          <w:rFonts w:ascii="Arial" w:eastAsia="Times New Roman" w:hAnsi="Arial" w:cs="Arial"/>
          <w:i/>
          <w:iCs/>
          <w:color w:val="000000"/>
          <w:sz w:val="20"/>
          <w:lang w:eastAsia="es-ES"/>
        </w:rPr>
        <w:t>65535</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byte</w:t>
      </w:r>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pequeños (de</w:t>
      </w:r>
      <w:r w:rsidRPr="009B0685">
        <w:rPr>
          <w:rFonts w:ascii="Arial" w:eastAsia="Times New Roman" w:hAnsi="Arial" w:cs="Arial"/>
          <w:i/>
          <w:iCs/>
          <w:color w:val="000000"/>
          <w:sz w:val="20"/>
          <w:lang w:eastAsia="es-ES"/>
        </w:rPr>
        <w:t> –128 </w:t>
      </w:r>
      <w:r w:rsidRPr="009B0685">
        <w:rPr>
          <w:rFonts w:ascii="Arial" w:eastAsia="Times New Roman" w:hAnsi="Arial" w:cs="Arial"/>
          <w:color w:val="000000"/>
          <w:sz w:val="20"/>
          <w:szCs w:val="20"/>
          <w:lang w:eastAsia="es-ES"/>
        </w:rPr>
        <w:t>a </w:t>
      </w:r>
      <w:r w:rsidRPr="009B0685">
        <w:rPr>
          <w:rFonts w:ascii="Arial" w:eastAsia="Times New Roman" w:hAnsi="Arial" w:cs="Arial"/>
          <w:i/>
          <w:iCs/>
          <w:color w:val="000000"/>
          <w:sz w:val="20"/>
          <w:lang w:eastAsia="es-ES"/>
        </w:rPr>
        <w:t>127</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2"/>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unsignedByte</w:t>
      </w:r>
      <w:proofErr w:type="spellEnd"/>
      <w:r w:rsidRPr="009B0685">
        <w:rPr>
          <w:rFonts w:ascii="Arial" w:eastAsia="Times New Roman" w:hAnsi="Arial" w:cs="Arial"/>
          <w:i/>
          <w:iCs/>
          <w:color w:val="000000"/>
          <w:sz w:val="20"/>
          <w:lang w:eastAsia="es-ES"/>
        </w:rPr>
        <w:t>. </w:t>
      </w:r>
      <w:r w:rsidRPr="009B0685">
        <w:rPr>
          <w:rFonts w:ascii="Arial" w:eastAsia="Times New Roman" w:hAnsi="Arial" w:cs="Arial"/>
          <w:color w:val="000000"/>
          <w:sz w:val="20"/>
          <w:szCs w:val="20"/>
          <w:lang w:eastAsia="es-ES"/>
        </w:rPr>
        <w:t>Representa números enteros pequeños positivos, de cero a 255.</w:t>
      </w:r>
    </w:p>
    <w:p w:rsidR="00AD13C4"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772787" w:rsidRDefault="00772787"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15" w:name="DatosEquivalentesDTD"/>
      <w:bookmarkEnd w:id="15"/>
    </w:p>
    <w:p w:rsidR="009B0685" w:rsidRPr="009B0685"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Tipos</w:t>
      </w:r>
      <w:r w:rsidR="009B0685" w:rsidRPr="009B0685">
        <w:rPr>
          <w:rFonts w:ascii="Times New Roman" w:eastAsia="Times New Roman" w:hAnsi="Times New Roman" w:cs="Times New Roman"/>
          <w:b/>
          <w:bCs/>
          <w:color w:val="73839C"/>
          <w:sz w:val="34"/>
          <w:szCs w:val="34"/>
          <w:lang w:eastAsia="es-ES"/>
        </w:rPr>
        <w:t xml:space="preserve"> equivalentes a los existentes en el lenguaje DTD</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Están basados en los tipos XML 1.0 y sólo pueden utilizarse en atributos (para mantener la compatibilidad con DTD).</w:t>
      </w:r>
    </w:p>
    <w:p w:rsidR="009B0685" w:rsidRPr="009B0685" w:rsidRDefault="009B0685" w:rsidP="009B0685">
      <w:pPr>
        <w:numPr>
          <w:ilvl w:val="0"/>
          <w:numId w:val="1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ID, IDREF e IDREFS</w:t>
      </w:r>
      <w:r w:rsidRPr="009B0685">
        <w:rPr>
          <w:rFonts w:ascii="Arial" w:eastAsia="Times New Roman" w:hAnsi="Arial" w:cs="Arial"/>
          <w:color w:val="000000"/>
          <w:sz w:val="20"/>
          <w:szCs w:val="20"/>
          <w:lang w:eastAsia="es-ES"/>
        </w:rPr>
        <w:t>. Equivalente a los atributos del mismo tipo de XML 1.0 (tienen el mismo significado que en las DTD). Derivan de </w:t>
      </w:r>
      <w:proofErr w:type="spellStart"/>
      <w:r w:rsidRPr="009B0685">
        <w:rPr>
          <w:rFonts w:ascii="Arial" w:eastAsia="Times New Roman" w:hAnsi="Arial" w:cs="Arial"/>
          <w:b/>
          <w:bCs/>
          <w:color w:val="B37046"/>
          <w:sz w:val="20"/>
          <w:lang w:eastAsia="es-ES"/>
        </w:rPr>
        <w:t>NCName</w:t>
      </w:r>
      <w:proofErr w:type="spellEnd"/>
    </w:p>
    <w:p w:rsidR="009B0685" w:rsidRPr="009B0685" w:rsidRDefault="009B0685" w:rsidP="009B0685">
      <w:pPr>
        <w:numPr>
          <w:ilvl w:val="0"/>
          <w:numId w:val="1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ENTITY, ENTITIES</w:t>
      </w:r>
      <w:r w:rsidRPr="009B0685">
        <w:rPr>
          <w:rFonts w:ascii="Arial" w:eastAsia="Times New Roman" w:hAnsi="Arial" w:cs="Arial"/>
          <w:color w:val="000000"/>
          <w:sz w:val="20"/>
          <w:szCs w:val="20"/>
          <w:lang w:eastAsia="es-ES"/>
        </w:rPr>
        <w:t>. Equivalente a los atributos XML 1.0 del mismo nombre. Derivan de </w:t>
      </w:r>
      <w:proofErr w:type="spellStart"/>
      <w:r w:rsidRPr="009B0685">
        <w:rPr>
          <w:rFonts w:ascii="Arial" w:eastAsia="Times New Roman" w:hAnsi="Arial" w:cs="Arial"/>
          <w:b/>
          <w:bCs/>
          <w:color w:val="B37046"/>
          <w:sz w:val="20"/>
          <w:lang w:eastAsia="es-ES"/>
        </w:rPr>
        <w:t>NCName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1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NMTOKEN, NMTOKENS</w:t>
      </w:r>
      <w:r w:rsidRPr="009B0685">
        <w:rPr>
          <w:rFonts w:ascii="Arial" w:eastAsia="Times New Roman" w:hAnsi="Arial" w:cs="Arial"/>
          <w:color w:val="000000"/>
          <w:sz w:val="20"/>
          <w:szCs w:val="20"/>
          <w:lang w:eastAsia="es-ES"/>
        </w:rPr>
        <w:t>. Permiten indicar textos compatibles con los nombres XML. Derivan de </w:t>
      </w:r>
      <w:proofErr w:type="spellStart"/>
      <w:r w:rsidRPr="009B0685">
        <w:rPr>
          <w:rFonts w:ascii="Arial" w:eastAsia="Times New Roman" w:hAnsi="Arial" w:cs="Arial"/>
          <w:b/>
          <w:bCs/>
          <w:color w:val="B37046"/>
          <w:sz w:val="20"/>
          <w:lang w:eastAsia="es-ES"/>
        </w:rPr>
        <w:t>NCName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13"/>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NOTATION</w:t>
      </w:r>
      <w:r w:rsidRPr="009B0685">
        <w:rPr>
          <w:rFonts w:ascii="Arial" w:eastAsia="Times New Roman" w:hAnsi="Arial" w:cs="Arial"/>
          <w:color w:val="000000"/>
          <w:sz w:val="20"/>
          <w:szCs w:val="20"/>
          <w:lang w:eastAsia="es-ES"/>
        </w:rPr>
        <w:t>. Es un tipo pensado para hacer anotaciones, su funcionamiento es peculiar y no está pensado para ser usado como tipo básico, sino como base para crear tipos personales.</w:t>
      </w:r>
    </w:p>
    <w:p w:rsidR="00AD13C4"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772787" w:rsidRDefault="00772787"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16" w:name="UsoTiposDatos"/>
      <w:bookmarkEnd w:id="16"/>
    </w:p>
    <w:p w:rsidR="009B0685" w:rsidRPr="009B0685"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Uso</w:t>
      </w:r>
      <w:r w:rsidR="009B0685" w:rsidRPr="009B0685">
        <w:rPr>
          <w:rFonts w:ascii="Times New Roman" w:eastAsia="Times New Roman" w:hAnsi="Times New Roman" w:cs="Times New Roman"/>
          <w:b/>
          <w:bCs/>
          <w:color w:val="73839C"/>
          <w:sz w:val="34"/>
          <w:szCs w:val="34"/>
          <w:lang w:eastAsia="es-ES"/>
        </w:rPr>
        <w:t xml:space="preserve"> de tipos de datos en componentes de </w:t>
      </w:r>
      <w:proofErr w:type="spellStart"/>
      <w:r w:rsidR="009B0685" w:rsidRPr="009B0685">
        <w:rPr>
          <w:rFonts w:ascii="Times New Roman" w:eastAsia="Times New Roman" w:hAnsi="Times New Roman" w:cs="Times New Roman"/>
          <w:b/>
          <w:bCs/>
          <w:color w:val="73839C"/>
          <w:sz w:val="34"/>
          <w:szCs w:val="34"/>
          <w:lang w:eastAsia="es-ES"/>
        </w:rPr>
        <w:t>XMLSchema</w:t>
      </w:r>
      <w:proofErr w:type="spell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Para que un determinado componente del esquema (como un elemento o un atributo) use uno de los tipos, se dispone del atributo </w:t>
      </w:r>
      <w:proofErr w:type="spellStart"/>
      <w:r w:rsidRPr="009B0685">
        <w:rPr>
          <w:rFonts w:ascii="Arial" w:eastAsia="Times New Roman" w:hAnsi="Arial" w:cs="Arial"/>
          <w:b/>
          <w:bCs/>
          <w:color w:val="B37046"/>
          <w:sz w:val="20"/>
          <w:lang w:eastAsia="es-ES"/>
        </w:rPr>
        <w:t>type</w:t>
      </w:r>
      <w:proofErr w:type="spellEnd"/>
      <w:r w:rsidRPr="009B0685">
        <w:rPr>
          <w:rFonts w:ascii="Arial" w:eastAsia="Times New Roman" w:hAnsi="Arial" w:cs="Arial"/>
          <w:color w:val="000000"/>
          <w:sz w:val="20"/>
          <w:szCs w:val="20"/>
          <w:lang w:eastAsia="es-ES"/>
        </w:rPr>
        <w:t> al que se le indicaría el tipo de datos.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lastRenderedPageBreak/>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”documento”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”contenido”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”precio”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xs:decimal</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el ejemplo se trata de las primeras líneas de un código </w:t>
      </w:r>
      <w:proofErr w:type="spellStart"/>
      <w:r w:rsidRPr="009B0685">
        <w:rPr>
          <w:rFonts w:ascii="Arial" w:eastAsia="Times New Roman" w:hAnsi="Arial" w:cs="Arial"/>
          <w:color w:val="000000"/>
          <w:sz w:val="20"/>
          <w:szCs w:val="20"/>
          <w:lang w:eastAsia="es-ES"/>
        </w:rPr>
        <w:t>XMLSchema</w:t>
      </w:r>
      <w:proofErr w:type="spellEnd"/>
      <w:r w:rsidRPr="009B0685">
        <w:rPr>
          <w:rFonts w:ascii="Arial" w:eastAsia="Times New Roman" w:hAnsi="Arial" w:cs="Arial"/>
          <w:color w:val="000000"/>
          <w:sz w:val="20"/>
          <w:szCs w:val="20"/>
          <w:lang w:eastAsia="es-ES"/>
        </w:rPr>
        <w:t xml:space="preserve"> donde se definen tres elementos, cada uno de los cuales con un tipo distinto. Observar el uso del prefijo </w:t>
      </w:r>
      <w:proofErr w:type="spellStart"/>
      <w:r w:rsidRPr="009B0685">
        <w:rPr>
          <w:rFonts w:ascii="Arial" w:eastAsia="Times New Roman" w:hAnsi="Arial" w:cs="Arial"/>
          <w:i/>
          <w:iCs/>
          <w:color w:val="000000"/>
          <w:sz w:val="20"/>
          <w:lang w:eastAsia="es-ES"/>
        </w:rPr>
        <w:t>xs</w:t>
      </w:r>
      <w:proofErr w:type="spellEnd"/>
      <w:r w:rsidRPr="009B0685">
        <w:rPr>
          <w:rFonts w:ascii="Arial" w:eastAsia="Times New Roman" w:hAnsi="Arial" w:cs="Arial"/>
          <w:color w:val="000000"/>
          <w:sz w:val="20"/>
          <w:szCs w:val="20"/>
          <w:lang w:eastAsia="es-ES"/>
        </w:rPr>
        <w:t> asignado al espacio de nombres de </w:t>
      </w:r>
      <w:proofErr w:type="spellStart"/>
      <w:r w:rsidRPr="009B0685">
        <w:rPr>
          <w:rFonts w:ascii="Arial" w:eastAsia="Times New Roman" w:hAnsi="Arial" w:cs="Arial"/>
          <w:b/>
          <w:bCs/>
          <w:color w:val="B37046"/>
          <w:sz w:val="20"/>
          <w:lang w:eastAsia="es-ES"/>
        </w:rPr>
        <w:t>XMLSchema</w:t>
      </w:r>
      <w:proofErr w:type="spellEnd"/>
      <w:r w:rsidRPr="009B0685">
        <w:rPr>
          <w:rFonts w:ascii="Arial" w:eastAsia="Times New Roman" w:hAnsi="Arial" w:cs="Arial"/>
          <w:color w:val="000000"/>
          <w:sz w:val="20"/>
          <w:szCs w:val="20"/>
          <w:lang w:eastAsia="es-ES"/>
        </w:rPr>
        <w:t> antes del nombre del tipo de datos.</w:t>
      </w:r>
    </w:p>
    <w:p w:rsidR="00AD13C4" w:rsidRDefault="00AD13C4" w:rsidP="009B0685">
      <w:pPr>
        <w:spacing w:before="120" w:after="0" w:line="240" w:lineRule="auto"/>
        <w:outlineLvl w:val="2"/>
        <w:rPr>
          <w:rFonts w:ascii="Times New Roman" w:eastAsia="Times New Roman" w:hAnsi="Times New Roman" w:cs="Times New Roman"/>
          <w:b/>
          <w:bCs/>
          <w:color w:val="8A9AB8"/>
          <w:sz w:val="41"/>
          <w:lang w:eastAsia="es-ES"/>
        </w:rPr>
      </w:pPr>
    </w:p>
    <w:p w:rsidR="00A82425" w:rsidRDefault="00A82425" w:rsidP="009B0685">
      <w:pPr>
        <w:spacing w:before="120" w:after="0" w:line="240" w:lineRule="auto"/>
        <w:outlineLvl w:val="2"/>
        <w:rPr>
          <w:rFonts w:ascii="Times New Roman" w:eastAsia="Times New Roman" w:hAnsi="Times New Roman" w:cs="Times New Roman"/>
          <w:b/>
          <w:bCs/>
          <w:color w:val="8A9AB8"/>
          <w:sz w:val="41"/>
          <w:lang w:eastAsia="es-ES"/>
        </w:rPr>
      </w:pPr>
    </w:p>
    <w:p w:rsidR="00A82425" w:rsidRDefault="00A82425">
      <w:pPr>
        <w:rPr>
          <w:rFonts w:ascii="Times New Roman" w:eastAsia="Times New Roman" w:hAnsi="Times New Roman" w:cs="Times New Roman"/>
          <w:b/>
          <w:bCs/>
          <w:color w:val="8A9AB8"/>
          <w:sz w:val="41"/>
          <w:lang w:eastAsia="es-ES"/>
        </w:rPr>
      </w:pPr>
      <w:r>
        <w:rPr>
          <w:rFonts w:ascii="Times New Roman" w:eastAsia="Times New Roman" w:hAnsi="Times New Roman" w:cs="Times New Roman"/>
          <w:b/>
          <w:bCs/>
          <w:color w:val="8A9AB8"/>
          <w:sz w:val="41"/>
          <w:lang w:eastAsia="es-ES"/>
        </w:rPr>
        <w:br w:type="page"/>
      </w:r>
    </w:p>
    <w:p w:rsidR="009B0685" w:rsidRPr="00A82425"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17" w:name="_Toc497935264"/>
      <w:r w:rsidRPr="00A82425">
        <w:rPr>
          <w:rFonts w:ascii="Times New Roman" w:eastAsia="Times New Roman" w:hAnsi="Times New Roman" w:cs="Times New Roman"/>
          <w:b/>
          <w:bCs/>
          <w:color w:val="8A9AB8"/>
          <w:sz w:val="34"/>
          <w:szCs w:val="34"/>
          <w:lang w:eastAsia="es-ES"/>
        </w:rPr>
        <w:t>[3.7.5]</w:t>
      </w:r>
      <w:r w:rsidR="00AD13C4" w:rsidRPr="00A82425">
        <w:rPr>
          <w:rFonts w:ascii="Times New Roman" w:eastAsia="Times New Roman" w:hAnsi="Times New Roman" w:cs="Times New Roman"/>
          <w:b/>
          <w:bCs/>
          <w:color w:val="8A9AB8"/>
          <w:sz w:val="34"/>
          <w:szCs w:val="34"/>
          <w:lang w:eastAsia="es-ES"/>
        </w:rPr>
        <w:t xml:space="preserve"> </w:t>
      </w:r>
      <w:r w:rsidR="00B51952" w:rsidRPr="00A82425">
        <w:rPr>
          <w:rFonts w:ascii="Times New Roman" w:eastAsia="Times New Roman" w:hAnsi="Times New Roman" w:cs="Times New Roman"/>
          <w:b/>
          <w:bCs/>
          <w:color w:val="C08E71"/>
          <w:sz w:val="34"/>
          <w:szCs w:val="34"/>
          <w:lang w:eastAsia="es-ES"/>
        </w:rPr>
        <w:t>D</w:t>
      </w:r>
      <w:r w:rsidRPr="00A82425">
        <w:rPr>
          <w:rFonts w:ascii="Times New Roman" w:eastAsia="Times New Roman" w:hAnsi="Times New Roman" w:cs="Times New Roman"/>
          <w:b/>
          <w:bCs/>
          <w:color w:val="C08E71"/>
          <w:sz w:val="34"/>
          <w:szCs w:val="34"/>
          <w:lang w:eastAsia="es-ES"/>
        </w:rPr>
        <w:t>efinir tipos simples personales</w:t>
      </w:r>
      <w:bookmarkEnd w:id="17"/>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sintaxis general es:</w:t>
      </w:r>
    </w:p>
    <w:tbl>
      <w:tblPr>
        <w:tblW w:w="8661" w:type="dxa"/>
        <w:tblCellMar>
          <w:left w:w="0" w:type="dxa"/>
          <w:right w:w="0" w:type="dxa"/>
        </w:tblCellMar>
        <w:tblLook w:val="04A0"/>
      </w:tblPr>
      <w:tblGrid>
        <w:gridCol w:w="8661"/>
      </w:tblGrid>
      <w:tr w:rsidR="009B0685" w:rsidRPr="009B0685" w:rsidTr="009B0685">
        <w:tc>
          <w:tcPr>
            <w:tcW w:w="0" w:type="auto"/>
            <w:tcBorders>
              <w:top w:val="single" w:sz="18" w:space="0" w:color="C08E71"/>
              <w:left w:val="single" w:sz="18" w:space="0" w:color="C08E71"/>
              <w:bottom w:val="single" w:sz="18" w:space="0" w:color="C08E71"/>
              <w:right w:val="single" w:sz="18" w:space="0" w:color="C08E71"/>
            </w:tcBorders>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color w:val="000000"/>
                <w:sz w:val="20"/>
                <w:szCs w:val="20"/>
                <w:lang w:eastAsia="es-ES"/>
              </w:rPr>
              <w:t>xs:</w:t>
            </w:r>
            <w:r w:rsidRPr="009B0685">
              <w:rPr>
                <w:rFonts w:ascii="Courier New" w:eastAsia="Times New Roman" w:hAnsi="Courier New" w:cs="Courier New"/>
                <w:b/>
                <w:bCs/>
                <w:color w:val="4868AD"/>
                <w:sz w:val="20"/>
                <w:szCs w:val="20"/>
                <w:lang w:eastAsia="es-ES"/>
              </w:rPr>
              <w:t>simpleType</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4868AD"/>
                <w:sz w:val="20"/>
                <w:szCs w:val="20"/>
                <w:lang w:eastAsia="es-ES"/>
              </w:rPr>
              <w:t>name</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nombre</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t>...definición del tipo....</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color w:val="000000"/>
                <w:sz w:val="20"/>
                <w:szCs w:val="20"/>
                <w:lang w:eastAsia="es-ES"/>
              </w:rPr>
              <w:t>xs:</w:t>
            </w:r>
            <w:r w:rsidRPr="009B0685">
              <w:rPr>
                <w:rFonts w:ascii="Courier New" w:eastAsia="Times New Roman" w:hAnsi="Courier New" w:cs="Courier New"/>
                <w:b/>
                <w:bCs/>
                <w:color w:val="4868AD"/>
                <w:sz w:val="20"/>
                <w:szCs w:val="20"/>
                <w:lang w:eastAsia="es-ES"/>
              </w:rPr>
              <w:t>simpleType</w:t>
            </w:r>
            <w:proofErr w:type="spellEnd"/>
            <w:r w:rsidRPr="009B0685">
              <w:rPr>
                <w:rFonts w:ascii="Courier New" w:eastAsia="Times New Roman" w:hAnsi="Courier New" w:cs="Courier New"/>
                <w:color w:val="000000"/>
                <w:sz w:val="20"/>
                <w:szCs w:val="20"/>
                <w:lang w:eastAsia="es-ES"/>
              </w:rPr>
              <w:t>&gt;</w:t>
            </w:r>
          </w:p>
        </w:tc>
      </w:tr>
    </w:tbl>
    <w:p w:rsidR="00AD13C4"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703A6" w:rsidRDefault="009703A6"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AD13C4"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Definir</w:t>
      </w:r>
      <w:r w:rsidR="009B0685" w:rsidRPr="009B0685">
        <w:rPr>
          <w:rFonts w:ascii="Times New Roman" w:eastAsia="Times New Roman" w:hAnsi="Times New Roman" w:cs="Times New Roman"/>
          <w:b/>
          <w:bCs/>
          <w:color w:val="73839C"/>
          <w:sz w:val="34"/>
          <w:szCs w:val="34"/>
          <w:lang w:eastAsia="es-ES"/>
        </w:rPr>
        <w:t xml:space="preserve"> tipos por unión</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trata de utilizar dentro del tipo de datos una etiqueta llamada </w:t>
      </w:r>
      <w:proofErr w:type="spellStart"/>
      <w:r w:rsidRPr="009B0685">
        <w:rPr>
          <w:rFonts w:ascii="Arial" w:eastAsia="Times New Roman" w:hAnsi="Arial" w:cs="Arial"/>
          <w:b/>
          <w:bCs/>
          <w:color w:val="B37046"/>
          <w:sz w:val="20"/>
          <w:lang w:eastAsia="es-ES"/>
        </w:rPr>
        <w:t>union</w:t>
      </w:r>
      <w:proofErr w:type="spellEnd"/>
      <w:r w:rsidRPr="009B0685">
        <w:rPr>
          <w:rFonts w:ascii="Arial" w:eastAsia="Times New Roman" w:hAnsi="Arial" w:cs="Arial"/>
          <w:color w:val="000000"/>
          <w:sz w:val="20"/>
          <w:szCs w:val="20"/>
          <w:lang w:eastAsia="es-ES"/>
        </w:rPr>
        <w:t> que permite unir las definiciones de dos tipos de datos. Por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gMonthC</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xs:union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memberTypes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xs:gMonth</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color w:val="000000"/>
                <w:sz w:val="20"/>
                <w:szCs w:val="20"/>
                <w:lang w:eastAsia="es-ES"/>
              </w:rPr>
              <w:t>xs:gMonthDay</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Cuando a cualquier elemento del esquema se le asigne el tipo </w:t>
      </w:r>
      <w:proofErr w:type="spellStart"/>
      <w:r w:rsidRPr="009B0685">
        <w:rPr>
          <w:rFonts w:ascii="Arial" w:eastAsia="Times New Roman" w:hAnsi="Arial" w:cs="Arial"/>
          <w:i/>
          <w:iCs/>
          <w:color w:val="000000"/>
          <w:sz w:val="20"/>
          <w:lang w:eastAsia="es-ES"/>
        </w:rPr>
        <w:t>gMonthC</w:t>
      </w:r>
      <w:proofErr w:type="spellEnd"/>
      <w:r w:rsidRPr="009B0685">
        <w:rPr>
          <w:rFonts w:ascii="Arial" w:eastAsia="Times New Roman" w:hAnsi="Arial" w:cs="Arial"/>
          <w:color w:val="000000"/>
          <w:sz w:val="20"/>
          <w:szCs w:val="20"/>
          <w:lang w:eastAsia="es-ES"/>
        </w:rPr>
        <w:t>, se podrán especificar datos en formato </w:t>
      </w:r>
      <w:proofErr w:type="spellStart"/>
      <w:r w:rsidRPr="009B0685">
        <w:rPr>
          <w:rFonts w:ascii="Arial" w:eastAsia="Times New Roman" w:hAnsi="Arial" w:cs="Arial"/>
          <w:i/>
          <w:iCs/>
          <w:color w:val="000000"/>
          <w:sz w:val="20"/>
          <w:lang w:eastAsia="es-ES"/>
        </w:rPr>
        <w:t>gMonth</w:t>
      </w:r>
      <w:proofErr w:type="spellEnd"/>
      <w:r w:rsidRPr="009B0685">
        <w:rPr>
          <w:rFonts w:ascii="Arial" w:eastAsia="Times New Roman" w:hAnsi="Arial" w:cs="Arial"/>
          <w:color w:val="000000"/>
          <w:sz w:val="20"/>
          <w:szCs w:val="20"/>
          <w:lang w:eastAsia="es-ES"/>
        </w:rPr>
        <w:t> y en formato </w:t>
      </w:r>
      <w:proofErr w:type="spellStart"/>
      <w:r w:rsidRPr="009B0685">
        <w:rPr>
          <w:rFonts w:ascii="Arial" w:eastAsia="Times New Roman" w:hAnsi="Arial" w:cs="Arial"/>
          <w:i/>
          <w:iCs/>
          <w:color w:val="000000"/>
          <w:sz w:val="20"/>
          <w:lang w:eastAsia="es-ES"/>
        </w:rPr>
        <w:t>gMonthDay</w:t>
      </w:r>
      <w:proofErr w:type="spellEnd"/>
      <w:r w:rsidRPr="009B0685">
        <w:rPr>
          <w:rFonts w:ascii="Arial" w:eastAsia="Times New Roman" w:hAnsi="Arial" w:cs="Arial"/>
          <w:color w:val="000000"/>
          <w:sz w:val="20"/>
          <w:szCs w:val="20"/>
          <w:lang w:eastAsia="es-ES"/>
        </w:rPr>
        <w:t>.</w:t>
      </w:r>
    </w:p>
    <w:p w:rsidR="00AD13C4" w:rsidRDefault="00AD13C4" w:rsidP="009B0685">
      <w:pPr>
        <w:spacing w:before="120" w:after="0" w:line="240" w:lineRule="auto"/>
        <w:outlineLvl w:val="2"/>
        <w:rPr>
          <w:rFonts w:ascii="Times New Roman" w:eastAsia="Times New Roman" w:hAnsi="Times New Roman" w:cs="Times New Roman"/>
          <w:b/>
          <w:bCs/>
          <w:color w:val="8A9AB8"/>
          <w:sz w:val="41"/>
          <w:lang w:eastAsia="es-ES"/>
        </w:rPr>
      </w:pPr>
    </w:p>
    <w:p w:rsidR="009703A6" w:rsidRDefault="009703A6"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703A6" w:rsidRDefault="009703A6"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703A6" w:rsidRDefault="009703A6"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703A6" w:rsidRDefault="009703A6"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18" w:name="_Toc497935265"/>
      <w:r w:rsidRPr="00AD13C4">
        <w:rPr>
          <w:rFonts w:ascii="Times New Roman" w:eastAsia="Times New Roman" w:hAnsi="Times New Roman" w:cs="Times New Roman"/>
          <w:b/>
          <w:bCs/>
          <w:color w:val="8A9AB8"/>
          <w:sz w:val="34"/>
          <w:szCs w:val="34"/>
          <w:lang w:eastAsia="es-ES"/>
        </w:rPr>
        <w:t>[3.7.6]</w:t>
      </w:r>
      <w:r w:rsidR="00772787">
        <w:rPr>
          <w:rFonts w:ascii="Times New Roman" w:eastAsia="Times New Roman" w:hAnsi="Times New Roman" w:cs="Times New Roman"/>
          <w:b/>
          <w:bCs/>
          <w:color w:val="C08E71"/>
          <w:sz w:val="34"/>
          <w:szCs w:val="34"/>
          <w:lang w:eastAsia="es-ES"/>
        </w:rPr>
        <w:t xml:space="preserve"> E</w:t>
      </w:r>
      <w:r w:rsidRPr="00AD13C4">
        <w:rPr>
          <w:rFonts w:ascii="Times New Roman" w:eastAsia="Times New Roman" w:hAnsi="Times New Roman" w:cs="Times New Roman"/>
          <w:b/>
          <w:bCs/>
          <w:color w:val="C08E71"/>
          <w:sz w:val="34"/>
          <w:szCs w:val="34"/>
          <w:lang w:eastAsia="es-ES"/>
        </w:rPr>
        <w:t>stablecer restricciones para tipos simples</w:t>
      </w:r>
      <w:bookmarkEnd w:id="18"/>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Permiten establecer reglas complejas que deben de cumplir los datos. En este caso dentro de la etiqueta </w:t>
      </w:r>
      <w:proofErr w:type="spellStart"/>
      <w:r w:rsidRPr="009B0685">
        <w:rPr>
          <w:rFonts w:ascii="Arial" w:eastAsia="Times New Roman" w:hAnsi="Arial" w:cs="Arial"/>
          <w:b/>
          <w:bCs/>
          <w:color w:val="B37046"/>
          <w:sz w:val="20"/>
          <w:lang w:eastAsia="es-ES"/>
        </w:rPr>
        <w:t>simpleType</w:t>
      </w:r>
      <w:proofErr w:type="spellEnd"/>
      <w:r w:rsidRPr="009B0685">
        <w:rPr>
          <w:rFonts w:ascii="Arial" w:eastAsia="Times New Roman" w:hAnsi="Arial" w:cs="Arial"/>
          <w:color w:val="000000"/>
          <w:sz w:val="20"/>
          <w:szCs w:val="20"/>
          <w:lang w:eastAsia="es-ES"/>
        </w:rPr>
        <w:t> se indica una etiqueta </w:t>
      </w:r>
      <w:proofErr w:type="spellStart"/>
      <w:r w:rsidRPr="009B0685">
        <w:rPr>
          <w:rFonts w:ascii="Arial" w:eastAsia="Times New Roman" w:hAnsi="Arial" w:cs="Arial"/>
          <w:b/>
          <w:bCs/>
          <w:color w:val="B37046"/>
          <w:sz w:val="20"/>
          <w:lang w:eastAsia="es-ES"/>
        </w:rPr>
        <w:t>restriction</w:t>
      </w:r>
      <w:proofErr w:type="spellEnd"/>
      <w:r w:rsidRPr="009B0685">
        <w:rPr>
          <w:rFonts w:ascii="Arial" w:eastAsia="Times New Roman" w:hAnsi="Arial" w:cs="Arial"/>
          <w:color w:val="000000"/>
          <w:sz w:val="20"/>
          <w:szCs w:val="20"/>
          <w:lang w:eastAsia="es-ES"/>
        </w:rPr>
        <w:t>, dentro de la cual se establecen las posibles restricciones. Sintaxis:</w:t>
      </w:r>
    </w:p>
    <w:tbl>
      <w:tblPr>
        <w:tblW w:w="8661" w:type="dxa"/>
        <w:tblCellMar>
          <w:left w:w="0" w:type="dxa"/>
          <w:right w:w="0" w:type="dxa"/>
        </w:tblCellMar>
        <w:tblLook w:val="04A0"/>
      </w:tblPr>
      <w:tblGrid>
        <w:gridCol w:w="8661"/>
      </w:tblGrid>
      <w:tr w:rsidR="009B0685" w:rsidRPr="009B0685" w:rsidTr="009B0685">
        <w:tc>
          <w:tcPr>
            <w:tcW w:w="0" w:type="auto"/>
            <w:tcBorders>
              <w:top w:val="single" w:sz="18" w:space="0" w:color="C08E71"/>
              <w:left w:val="single" w:sz="18" w:space="0" w:color="C08E71"/>
              <w:bottom w:val="single" w:sz="18" w:space="0" w:color="C08E71"/>
              <w:right w:val="single" w:sz="18" w:space="0" w:color="C08E71"/>
            </w:tcBorders>
            <w:vAlign w:val="center"/>
            <w:hideMark/>
          </w:tcPr>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&lt;</w:t>
            </w:r>
            <w:proofErr w:type="spellStart"/>
            <w:r w:rsidRPr="009B0685">
              <w:rPr>
                <w:rFonts w:ascii="Arial" w:eastAsia="Times New Roman" w:hAnsi="Arial" w:cs="Arial"/>
                <w:color w:val="000000"/>
                <w:sz w:val="20"/>
                <w:szCs w:val="20"/>
                <w:lang w:eastAsia="es-ES"/>
              </w:rPr>
              <w:t>xs:</w:t>
            </w:r>
            <w:r w:rsidRPr="009B0685">
              <w:rPr>
                <w:rFonts w:ascii="Arial" w:eastAsia="Times New Roman" w:hAnsi="Arial" w:cs="Arial"/>
                <w:b/>
                <w:bCs/>
                <w:color w:val="B37046"/>
                <w:sz w:val="20"/>
                <w:lang w:eastAsia="es-ES"/>
              </w:rPr>
              <w:t>simpleType</w:t>
            </w:r>
            <w:proofErr w:type="spellEnd"/>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b/>
                <w:bCs/>
                <w:color w:val="B37046"/>
                <w:sz w:val="20"/>
                <w:lang w:eastAsia="es-ES"/>
              </w:rPr>
              <w:t>name</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color w:val="000000"/>
                <w:sz w:val="20"/>
                <w:szCs w:val="20"/>
                <w:lang w:eastAsia="es-ES"/>
              </w:rPr>
              <w:t>nombre</w:t>
            </w:r>
            <w:r w:rsidRPr="009B0685">
              <w:rPr>
                <w:rFonts w:ascii="Arial" w:eastAsia="Times New Roman" w:hAnsi="Arial" w:cs="Arial"/>
                <w:b/>
                <w:bCs/>
                <w:color w:val="B37046"/>
                <w:sz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t>&lt;</w:t>
            </w:r>
            <w:proofErr w:type="spellStart"/>
            <w:r w:rsidRPr="009B0685">
              <w:rPr>
                <w:rFonts w:ascii="Courier New" w:eastAsia="Times New Roman" w:hAnsi="Courier New" w:cs="Courier New"/>
                <w:color w:val="000000"/>
                <w:sz w:val="20"/>
                <w:szCs w:val="20"/>
                <w:lang w:eastAsia="es-ES"/>
              </w:rPr>
              <w:t>xs:</w:t>
            </w:r>
            <w:r w:rsidRPr="009B0685">
              <w:rPr>
                <w:rFonts w:ascii="Courier New" w:eastAsia="Times New Roman" w:hAnsi="Courier New" w:cs="Courier New"/>
                <w:b/>
                <w:bCs/>
                <w:color w:val="4868AD"/>
                <w:sz w:val="20"/>
                <w:szCs w:val="20"/>
                <w:lang w:eastAsia="es-ES"/>
              </w:rPr>
              <w:t>restriction</w:t>
            </w:r>
            <w:proofErr w:type="spellEnd"/>
            <w:r w:rsidRPr="009B0685">
              <w:rPr>
                <w:rFonts w:ascii="Courier New" w:eastAsia="Times New Roman" w:hAnsi="Courier New" w:cs="Courier New"/>
                <w:b/>
                <w:bCs/>
                <w:color w:val="4868AD"/>
                <w:sz w:val="20"/>
                <w:szCs w:val="20"/>
                <w:lang w:eastAsia="es-ES"/>
              </w:rPr>
              <w:t xml:space="preserve"> base=”</w:t>
            </w:r>
            <w:r w:rsidRPr="009B0685">
              <w:rPr>
                <w:rFonts w:ascii="Courier New" w:eastAsia="Times New Roman" w:hAnsi="Courier New" w:cs="Courier New"/>
                <w:color w:val="000000"/>
                <w:sz w:val="20"/>
                <w:szCs w:val="20"/>
                <w:lang w:eastAsia="es-ES"/>
              </w:rPr>
              <w:t>tipo</w:t>
            </w:r>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t>...definición de la restricción....</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t>&lt;</w:t>
            </w:r>
            <w:proofErr w:type="spellStart"/>
            <w:r w:rsidRPr="009B0685">
              <w:rPr>
                <w:rFonts w:ascii="Courier New" w:eastAsia="Times New Roman" w:hAnsi="Courier New" w:cs="Courier New"/>
                <w:color w:val="000000"/>
                <w:sz w:val="20"/>
                <w:szCs w:val="20"/>
                <w:lang w:eastAsia="es-ES"/>
              </w:rPr>
              <w:t>xs:</w:t>
            </w:r>
            <w:r w:rsidRPr="009B0685">
              <w:rPr>
                <w:rFonts w:ascii="Courier New" w:eastAsia="Times New Roman" w:hAnsi="Courier New" w:cs="Courier New"/>
                <w:b/>
                <w:bCs/>
                <w:color w:val="4868AD"/>
                <w:sz w:val="20"/>
                <w:szCs w:val="20"/>
                <w:lang w:eastAsia="es-ES"/>
              </w:rPr>
              <w:t>restriction</w:t>
            </w:r>
            <w:proofErr w:type="spellEnd"/>
            <w:r w:rsidRPr="009B0685">
              <w:rPr>
                <w:rFonts w:ascii="Courier New" w:eastAsia="Times New Roman" w:hAnsi="Courier New" w:cs="Courier New"/>
                <w:color w:val="000000"/>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color w:val="000000"/>
                <w:sz w:val="20"/>
                <w:szCs w:val="20"/>
                <w:lang w:eastAsia="es-ES"/>
              </w:rPr>
              <w:t>xs:</w:t>
            </w:r>
            <w:r w:rsidRPr="009B0685">
              <w:rPr>
                <w:rFonts w:ascii="Courier New" w:eastAsia="Times New Roman" w:hAnsi="Courier New" w:cs="Courier New"/>
                <w:b/>
                <w:bCs/>
                <w:color w:val="4868AD"/>
                <w:sz w:val="20"/>
                <w:szCs w:val="20"/>
                <w:lang w:eastAsia="es-ES"/>
              </w:rPr>
              <w:t>simpleType</w:t>
            </w:r>
            <w:proofErr w:type="spellEnd"/>
            <w:r w:rsidRPr="009B0685">
              <w:rPr>
                <w:rFonts w:ascii="Courier New" w:eastAsia="Times New Roman" w:hAnsi="Courier New" w:cs="Courier New"/>
                <w:color w:val="000000"/>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atributo </w:t>
      </w:r>
      <w:r w:rsidRPr="009B0685">
        <w:rPr>
          <w:rFonts w:ascii="Arial" w:eastAsia="Times New Roman" w:hAnsi="Arial" w:cs="Arial"/>
          <w:b/>
          <w:bCs/>
          <w:color w:val="B37046"/>
          <w:sz w:val="20"/>
          <w:lang w:eastAsia="es-ES"/>
        </w:rPr>
        <w:t>base</w:t>
      </w:r>
      <w:r w:rsidRPr="009B0685">
        <w:rPr>
          <w:rFonts w:ascii="Arial" w:eastAsia="Times New Roman" w:hAnsi="Arial" w:cs="Arial"/>
          <w:color w:val="000000"/>
          <w:sz w:val="20"/>
          <w:szCs w:val="20"/>
          <w:lang w:eastAsia="es-ES"/>
        </w:rPr>
        <w:t xml:space="preserve"> sirve para indicar en qué tipo nos basamos al definir la restricción (es decir de qué tipo estamos creando este derivado). El apartado </w:t>
      </w:r>
      <w:proofErr w:type="spellStart"/>
      <w:r w:rsidRPr="009B0685">
        <w:rPr>
          <w:rFonts w:ascii="Arial" w:eastAsia="Times New Roman" w:hAnsi="Arial" w:cs="Arial"/>
          <w:color w:val="000000"/>
          <w:sz w:val="20"/>
          <w:szCs w:val="20"/>
          <w:lang w:eastAsia="es-ES"/>
        </w:rPr>
        <w:t>restriction</w:t>
      </w:r>
      <w:proofErr w:type="spellEnd"/>
      <w:r w:rsidRPr="009B0685">
        <w:rPr>
          <w:rFonts w:ascii="Arial" w:eastAsia="Times New Roman" w:hAnsi="Arial" w:cs="Arial"/>
          <w:color w:val="000000"/>
          <w:sz w:val="20"/>
          <w:szCs w:val="20"/>
          <w:lang w:eastAsia="es-ES"/>
        </w:rPr>
        <w:t xml:space="preserve"> </w:t>
      </w:r>
      <w:proofErr w:type="gramStart"/>
      <w:r w:rsidRPr="009B0685">
        <w:rPr>
          <w:rFonts w:ascii="Arial" w:eastAsia="Times New Roman" w:hAnsi="Arial" w:cs="Arial"/>
          <w:color w:val="000000"/>
          <w:sz w:val="20"/>
          <w:szCs w:val="20"/>
          <w:lang w:eastAsia="es-ES"/>
        </w:rPr>
        <w:t>pueden</w:t>
      </w:r>
      <w:proofErr w:type="gramEnd"/>
      <w:r w:rsidRPr="009B0685">
        <w:rPr>
          <w:rFonts w:ascii="Arial" w:eastAsia="Times New Roman" w:hAnsi="Arial" w:cs="Arial"/>
          <w:color w:val="000000"/>
          <w:sz w:val="20"/>
          <w:szCs w:val="20"/>
          <w:lang w:eastAsia="es-ES"/>
        </w:rPr>
        <w:t xml:space="preserve"> tener numerosas etiquetas que permiten establecer las restricciones deseadas al tipo.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Las etiquetas interiores a </w:t>
      </w:r>
      <w:proofErr w:type="spellStart"/>
      <w:r w:rsidRPr="009B0685">
        <w:rPr>
          <w:rFonts w:ascii="Arial" w:eastAsia="Times New Roman" w:hAnsi="Arial" w:cs="Arial"/>
          <w:b/>
          <w:bCs/>
          <w:color w:val="B37046"/>
          <w:sz w:val="20"/>
          <w:lang w:eastAsia="es-ES"/>
        </w:rPr>
        <w:t>restriction</w:t>
      </w:r>
      <w:proofErr w:type="spellEnd"/>
      <w:r w:rsidRPr="009B0685">
        <w:rPr>
          <w:rFonts w:ascii="Arial" w:eastAsia="Times New Roman" w:hAnsi="Arial" w:cs="Arial"/>
          <w:color w:val="000000"/>
          <w:sz w:val="20"/>
          <w:szCs w:val="20"/>
          <w:lang w:eastAsia="es-ES"/>
        </w:rPr>
        <w:t> disponen de un atributo llamado </w:t>
      </w:r>
      <w:proofErr w:type="spellStart"/>
      <w:r w:rsidRPr="009B0685">
        <w:rPr>
          <w:rFonts w:ascii="Arial" w:eastAsia="Times New Roman" w:hAnsi="Arial" w:cs="Arial"/>
          <w:b/>
          <w:bCs/>
          <w:color w:val="B37046"/>
          <w:sz w:val="20"/>
          <w:lang w:eastAsia="es-ES"/>
        </w:rPr>
        <w:t>fixed</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que</w:t>
      </w:r>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sólo puede valer verdadero (</w:t>
      </w:r>
      <w:r w:rsidRPr="009B0685">
        <w:rPr>
          <w:rFonts w:ascii="Arial" w:eastAsia="Times New Roman" w:hAnsi="Arial" w:cs="Arial"/>
          <w:b/>
          <w:bCs/>
          <w:color w:val="B37046"/>
          <w:sz w:val="20"/>
          <w:lang w:eastAsia="es-ES"/>
        </w:rPr>
        <w:t>true</w:t>
      </w:r>
      <w:r w:rsidRPr="009B0685">
        <w:rPr>
          <w:rFonts w:ascii="Arial" w:eastAsia="Times New Roman" w:hAnsi="Arial" w:cs="Arial"/>
          <w:color w:val="000000"/>
          <w:sz w:val="20"/>
          <w:szCs w:val="20"/>
          <w:lang w:eastAsia="es-ES"/>
        </w:rPr>
        <w:t>) o falso (</w:t>
      </w:r>
      <w:r w:rsidRPr="009B0685">
        <w:rPr>
          <w:rFonts w:ascii="Arial" w:eastAsia="Times New Roman" w:hAnsi="Arial" w:cs="Arial"/>
          <w:b/>
          <w:bCs/>
          <w:color w:val="B37046"/>
          <w:sz w:val="20"/>
          <w:lang w:eastAsia="es-ES"/>
        </w:rPr>
        <w:t>false</w:t>
      </w:r>
      <w:r w:rsidRPr="009B0685">
        <w:rPr>
          <w:rFonts w:ascii="Arial" w:eastAsia="Times New Roman" w:hAnsi="Arial" w:cs="Arial"/>
          <w:color w:val="000000"/>
          <w:sz w:val="20"/>
          <w:szCs w:val="20"/>
          <w:lang w:eastAsia="es-ES"/>
        </w:rPr>
        <w:t>). En caso de que sea verdadero, ningún tipo derivado del definido puede modificar la propiedad establecida; es decir, si establecemos </w:t>
      </w:r>
      <w:proofErr w:type="spellStart"/>
      <w:proofErr w:type="gramStart"/>
      <w:r w:rsidRPr="009B0685">
        <w:rPr>
          <w:rFonts w:ascii="Arial" w:eastAsia="Times New Roman" w:hAnsi="Arial" w:cs="Arial"/>
          <w:b/>
          <w:bCs/>
          <w:color w:val="B37046"/>
          <w:sz w:val="20"/>
          <w:lang w:eastAsia="es-ES"/>
        </w:rPr>
        <w:t>minLength</w:t>
      </w:r>
      <w:proofErr w:type="spellEnd"/>
      <w:r w:rsidRPr="009B0685">
        <w:rPr>
          <w:rFonts w:ascii="Arial" w:eastAsia="Times New Roman" w:hAnsi="Arial" w:cs="Arial"/>
          <w:color w:val="000000"/>
          <w:sz w:val="20"/>
          <w:szCs w:val="20"/>
          <w:lang w:eastAsia="es-ES"/>
        </w:rPr>
        <w:t>(</w:t>
      </w:r>
      <w:proofErr w:type="gramEnd"/>
      <w:r w:rsidRPr="009B0685">
        <w:rPr>
          <w:rFonts w:ascii="Arial" w:eastAsia="Times New Roman" w:hAnsi="Arial" w:cs="Arial"/>
          <w:color w:val="000000"/>
          <w:sz w:val="20"/>
          <w:szCs w:val="20"/>
          <w:lang w:eastAsia="es-ES"/>
        </w:rPr>
        <w:t>tamaño mínimo) con valor </w:t>
      </w:r>
      <w:r w:rsidRPr="009B0685">
        <w:rPr>
          <w:rFonts w:ascii="Arial" w:eastAsia="Times New Roman" w:hAnsi="Arial" w:cs="Arial"/>
          <w:i/>
          <w:iCs/>
          <w:color w:val="000000"/>
          <w:sz w:val="20"/>
          <w:lang w:eastAsia="es-ES"/>
        </w:rPr>
        <w:t>ocho</w:t>
      </w:r>
      <w:r w:rsidRPr="009B0685">
        <w:rPr>
          <w:rFonts w:ascii="Arial" w:eastAsia="Times New Roman" w:hAnsi="Arial" w:cs="Arial"/>
          <w:color w:val="000000"/>
          <w:sz w:val="20"/>
          <w:szCs w:val="20"/>
          <w:lang w:eastAsia="es-ES"/>
        </w:rPr>
        <w:t> (propiedad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fixed</w:t>
      </w:r>
      <w:proofErr w:type="spellEnd"/>
      <w:r w:rsidRPr="009B0685">
        <w:rPr>
          <w:rFonts w:ascii="Arial" w:eastAsia="Times New Roman" w:hAnsi="Arial" w:cs="Arial"/>
          <w:b/>
          <w:bCs/>
          <w:color w:val="B37046"/>
          <w:sz w:val="20"/>
          <w:lang w:eastAsia="es-ES"/>
        </w:rPr>
        <w:t>=”true”</w:t>
      </w:r>
      <w:r w:rsidRPr="009B0685">
        <w:rPr>
          <w:rFonts w:ascii="Arial" w:eastAsia="Times New Roman" w:hAnsi="Arial" w:cs="Arial"/>
          <w:color w:val="000000"/>
          <w:sz w:val="20"/>
          <w:szCs w:val="20"/>
          <w:lang w:eastAsia="es-ES"/>
        </w:rPr>
        <w:t xml:space="preserve">, </w:t>
      </w:r>
      <w:r w:rsidRPr="009B0685">
        <w:rPr>
          <w:rFonts w:ascii="Arial" w:eastAsia="Times New Roman" w:hAnsi="Arial" w:cs="Arial"/>
          <w:color w:val="000000"/>
          <w:sz w:val="20"/>
          <w:szCs w:val="20"/>
          <w:lang w:eastAsia="es-ES"/>
        </w:rPr>
        <w:lastRenderedPageBreak/>
        <w:t>ningún tipo derivado del definido podrá definir que el tamaño mínimo sea inferior a 8 caracteres. Es un atributo de uso opcional.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Las posibles restricciones que se pueden establecer son:</w:t>
      </w:r>
    </w:p>
    <w:p w:rsidR="009B0685" w:rsidRPr="009B0685" w:rsidRDefault="009B0685" w:rsidP="009B0685">
      <w:pPr>
        <w:numPr>
          <w:ilvl w:val="0"/>
          <w:numId w:val="14"/>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Tamaños de texto. </w:t>
      </w:r>
      <w:r w:rsidRPr="009B0685">
        <w:rPr>
          <w:rFonts w:ascii="Arial" w:eastAsia="Times New Roman" w:hAnsi="Arial" w:cs="Arial"/>
          <w:color w:val="000000"/>
          <w:sz w:val="20"/>
          <w:szCs w:val="20"/>
          <w:lang w:eastAsia="es-ES"/>
        </w:rPr>
        <w:t>Indica tamaños máximos y mínimos que debe de tener el texto. Ejemplo:</w:t>
      </w:r>
    </w:p>
    <w:p w:rsidR="009B0685" w:rsidRPr="009B0685" w:rsidRDefault="009B0685" w:rsidP="009B0685">
      <w:pPr>
        <w:numPr>
          <w:ilvl w:val="1"/>
          <w:numId w:val="14"/>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minLength</w:t>
      </w:r>
      <w:proofErr w:type="spellEnd"/>
      <w:r w:rsidRPr="009B0685">
        <w:rPr>
          <w:rFonts w:ascii="Arial" w:eastAsia="Times New Roman" w:hAnsi="Arial" w:cs="Arial"/>
          <w:color w:val="000000"/>
          <w:sz w:val="20"/>
          <w:szCs w:val="20"/>
          <w:lang w:eastAsia="es-ES"/>
        </w:rPr>
        <w:t>. Indica el mínimo número de caracteres. Eso lo hace mediante 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en el que se indica un número con el tamaño mínimo que deseamos.</w:t>
      </w:r>
    </w:p>
    <w:p w:rsidR="009B0685" w:rsidRPr="009B0685" w:rsidRDefault="009B0685" w:rsidP="009B0685">
      <w:pPr>
        <w:numPr>
          <w:ilvl w:val="1"/>
          <w:numId w:val="14"/>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maxLength</w:t>
      </w:r>
      <w:proofErr w:type="spellEnd"/>
      <w:r w:rsidRPr="009B0685">
        <w:rPr>
          <w:rFonts w:ascii="Arial" w:eastAsia="Times New Roman" w:hAnsi="Arial" w:cs="Arial"/>
          <w:color w:val="000000"/>
          <w:sz w:val="20"/>
          <w:szCs w:val="20"/>
          <w:lang w:eastAsia="es-ES"/>
        </w:rPr>
        <w:t>. Indica un tamaño máximo de caracteres o de dígitos numéricos. Usa el mismo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1"/>
          <w:numId w:val="14"/>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length</w:t>
      </w:r>
      <w:proofErr w:type="spellEnd"/>
      <w:r w:rsidRPr="009B0685">
        <w:rPr>
          <w:rFonts w:ascii="Arial" w:eastAsia="Times New Roman" w:hAnsi="Arial" w:cs="Arial"/>
          <w:color w:val="000000"/>
          <w:sz w:val="20"/>
          <w:szCs w:val="20"/>
          <w:lang w:eastAsia="es-ES"/>
        </w:rPr>
        <w:t>. Indica un tamaño fijo de caracteres para el tipo. Es decir si indicados </w:t>
      </w:r>
      <w:proofErr w:type="spellStart"/>
      <w:r w:rsidRPr="009B0685">
        <w:rPr>
          <w:rFonts w:ascii="Arial" w:eastAsia="Times New Roman" w:hAnsi="Arial" w:cs="Arial"/>
          <w:i/>
          <w:iCs/>
          <w:color w:val="000000"/>
          <w:sz w:val="20"/>
          <w:lang w:eastAsia="es-ES"/>
        </w:rPr>
        <w:t>length</w:t>
      </w:r>
      <w:r w:rsidRPr="009B0685">
        <w:rPr>
          <w:rFonts w:ascii="Arial" w:eastAsia="Times New Roman" w:hAnsi="Arial" w:cs="Arial"/>
          <w:color w:val="000000"/>
          <w:sz w:val="20"/>
          <w:szCs w:val="20"/>
          <w:lang w:eastAsia="es-ES"/>
        </w:rPr>
        <w:t>con</w:t>
      </w:r>
      <w:proofErr w:type="spellEnd"/>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i/>
          <w:iCs/>
          <w:color w:val="000000"/>
          <w:sz w:val="20"/>
          <w:lang w:eastAsia="es-ES"/>
        </w:rPr>
        <w:t>value</w:t>
      </w:r>
      <w:proofErr w:type="spellEnd"/>
      <w:r w:rsidRPr="009B0685">
        <w:rPr>
          <w:rFonts w:ascii="Arial" w:eastAsia="Times New Roman" w:hAnsi="Arial" w:cs="Arial"/>
          <w:i/>
          <w:iCs/>
          <w:color w:val="000000"/>
          <w:sz w:val="20"/>
          <w:lang w:eastAsia="es-ES"/>
        </w:rPr>
        <w:t>=”9”</w:t>
      </w:r>
      <w:r w:rsidRPr="009B0685">
        <w:rPr>
          <w:rFonts w:ascii="Arial" w:eastAsia="Times New Roman" w:hAnsi="Arial" w:cs="Arial"/>
          <w:color w:val="000000"/>
          <w:sz w:val="20"/>
          <w:szCs w:val="20"/>
          <w:lang w:eastAsia="es-ES"/>
        </w:rPr>
        <w:t> el texto deberá tener exactamente nueve caracteres.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xmlns:doc</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targetNamespace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”http://www.jorgesanchez.net/doc”</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nombresTipo</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xs:normalizedString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xs:maxLength</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”15”</w:t>
            </w:r>
            <w:r w:rsidRPr="009B0685">
              <w:rPr>
                <w:rFonts w:ascii="Courier New" w:eastAsia="Times New Roman" w:hAnsi="Courier New" w:cs="Courier New"/>
                <w:b/>
                <w:bCs/>
                <w:color w:val="4868AD"/>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xs:minLength</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”4”</w:t>
            </w:r>
            <w:r w:rsidRPr="009B0685">
              <w:rPr>
                <w:rFonts w:ascii="Courier New" w:eastAsia="Times New Roman" w:hAnsi="Courier New" w:cs="Courier New"/>
                <w:b/>
                <w:bCs/>
                <w:color w:val="4868AD"/>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”título”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doc:nombresTipo</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numPr>
          <w:ilvl w:val="0"/>
          <w:numId w:val="1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ejemplo, se define el tipo persona </w:t>
      </w:r>
      <w:proofErr w:type="spellStart"/>
      <w:r w:rsidRPr="009B0685">
        <w:rPr>
          <w:rFonts w:ascii="Arial" w:eastAsia="Times New Roman" w:hAnsi="Arial" w:cs="Arial"/>
          <w:i/>
          <w:iCs/>
          <w:color w:val="000000"/>
          <w:sz w:val="20"/>
          <w:lang w:eastAsia="es-ES"/>
        </w:rPr>
        <w:t>nombresTipo</w:t>
      </w:r>
      <w:proofErr w:type="spellEnd"/>
      <w:r w:rsidRPr="009B0685">
        <w:rPr>
          <w:rFonts w:ascii="Arial" w:eastAsia="Times New Roman" w:hAnsi="Arial" w:cs="Arial"/>
          <w:color w:val="000000"/>
          <w:sz w:val="20"/>
          <w:szCs w:val="20"/>
          <w:lang w:eastAsia="es-ES"/>
        </w:rPr>
        <w:t> que permite textos entre 4 y 15 caracteres. El hecho de declararle como derivado de </w:t>
      </w:r>
      <w:proofErr w:type="spellStart"/>
      <w:r w:rsidRPr="009B0685">
        <w:rPr>
          <w:rFonts w:ascii="Arial" w:eastAsia="Times New Roman" w:hAnsi="Arial" w:cs="Arial"/>
          <w:b/>
          <w:bCs/>
          <w:color w:val="B37046"/>
          <w:sz w:val="20"/>
          <w:lang w:eastAsia="es-ES"/>
        </w:rPr>
        <w:t>normalizedString</w:t>
      </w:r>
      <w:proofErr w:type="spellEnd"/>
      <w:r w:rsidRPr="009B0685">
        <w:rPr>
          <w:rFonts w:ascii="Arial" w:eastAsia="Times New Roman" w:hAnsi="Arial" w:cs="Arial"/>
          <w:color w:val="000000"/>
          <w:sz w:val="20"/>
          <w:szCs w:val="20"/>
          <w:lang w:eastAsia="es-ES"/>
        </w:rPr>
        <w:t> permite restringir que no considere en los textos más de un espacio seguido ni los tabuladores ni saltos de línea (de otro modo casi siempre se superaría el mínimo de cuatro, quizá incluso fuera mejor derivar de </w:t>
      </w:r>
      <w:proofErr w:type="spellStart"/>
      <w:r w:rsidRPr="009B0685">
        <w:rPr>
          <w:rFonts w:ascii="Arial" w:eastAsia="Times New Roman" w:hAnsi="Arial" w:cs="Arial"/>
          <w:i/>
          <w:iCs/>
          <w:color w:val="000000"/>
          <w:sz w:val="20"/>
          <w:lang w:eastAsia="es-ES"/>
        </w:rPr>
        <w:t>NCNames</w:t>
      </w:r>
      <w:proofErr w:type="spellEnd"/>
      <w:r w:rsidRPr="009B0685">
        <w:rPr>
          <w:rFonts w:ascii="Arial" w:eastAsia="Times New Roman" w:hAnsi="Arial" w:cs="Arial"/>
          <w:color w:val="000000"/>
          <w:sz w:val="20"/>
          <w:szCs w:val="20"/>
          <w:lang w:eastAsia="es-ES"/>
        </w:rPr>
        <w:t> que es aún más restrictivo).</w:t>
      </w:r>
    </w:p>
    <w:p w:rsidR="009B0685" w:rsidRPr="009B0685" w:rsidRDefault="009B0685" w:rsidP="009B0685">
      <w:pPr>
        <w:numPr>
          <w:ilvl w:val="0"/>
          <w:numId w:val="1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Dígitos máximos. </w:t>
      </w:r>
      <w:r w:rsidRPr="009B0685">
        <w:rPr>
          <w:rFonts w:ascii="Arial" w:eastAsia="Times New Roman" w:hAnsi="Arial" w:cs="Arial"/>
          <w:color w:val="000000"/>
          <w:sz w:val="20"/>
          <w:szCs w:val="20"/>
          <w:lang w:eastAsia="es-ES"/>
        </w:rPr>
        <w:t>Parecido al anterior pero trabajando con números. Indica las posibles cifras que puede tener el número.</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totalDigits</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 xml:space="preserve">Número máximo de dígitos del número, incluyendo los decimales. El atributo </w:t>
      </w:r>
      <w:proofErr w:type="spellStart"/>
      <w:r w:rsidRPr="009B0685">
        <w:rPr>
          <w:rFonts w:ascii="Arial" w:eastAsia="Times New Roman" w:hAnsi="Arial" w:cs="Arial"/>
          <w:color w:val="000000"/>
          <w:sz w:val="20"/>
          <w:szCs w:val="20"/>
          <w:lang w:eastAsia="es-ES"/>
        </w:rPr>
        <w:t>value</w:t>
      </w:r>
      <w:proofErr w:type="spellEnd"/>
      <w:r w:rsidRPr="009B0685">
        <w:rPr>
          <w:rFonts w:ascii="Arial" w:eastAsia="Times New Roman" w:hAnsi="Arial" w:cs="Arial"/>
          <w:color w:val="000000"/>
          <w:sz w:val="20"/>
          <w:szCs w:val="20"/>
          <w:lang w:eastAsia="es-ES"/>
        </w:rPr>
        <w:t xml:space="preserve"> indica el número máximo deseado</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fractionDigits</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Máximo número de decimales que puede tener el número.</w:t>
      </w:r>
    </w:p>
    <w:tbl>
      <w:tblPr>
        <w:tblW w:w="7893" w:type="dxa"/>
        <w:tblInd w:w="1440" w:type="dxa"/>
        <w:tblCellMar>
          <w:left w:w="0" w:type="dxa"/>
          <w:right w:w="0" w:type="dxa"/>
        </w:tblCellMar>
        <w:tblLook w:val="04A0"/>
      </w:tblPr>
      <w:tblGrid>
        <w:gridCol w:w="78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”tipo1”</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xs:decimal</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xs:totalDigits</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”6”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xs:fractionDigits</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”2” /&gt;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”para”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”tipo1”</w:t>
            </w:r>
            <w:r w:rsidRPr="009B0685">
              <w:rPr>
                <w:rFonts w:ascii="Courier New" w:eastAsia="Times New Roman" w:hAnsi="Courier New" w:cs="Courier New"/>
                <w:b/>
                <w:bCs/>
                <w:color w:val="4868AD"/>
                <w:sz w:val="20"/>
                <w:szCs w:val="20"/>
                <w:lang w:eastAsia="es-ES"/>
              </w:rPr>
              <w:t xml:space="preserve">  /&gt; </w:t>
            </w:r>
          </w:p>
        </w:tc>
      </w:tr>
    </w:tbl>
    <w:p w:rsidR="009B0685" w:rsidRPr="009B0685" w:rsidRDefault="009B0685" w:rsidP="009B0685">
      <w:pPr>
        <w:numPr>
          <w:ilvl w:val="0"/>
          <w:numId w:val="15"/>
        </w:num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ejemplo, los elementos que utilicen el </w:t>
      </w:r>
      <w:r w:rsidRPr="009B0685">
        <w:rPr>
          <w:rFonts w:ascii="Arial" w:eastAsia="Times New Roman" w:hAnsi="Arial" w:cs="Arial"/>
          <w:i/>
          <w:iCs/>
          <w:color w:val="000000"/>
          <w:sz w:val="20"/>
          <w:lang w:eastAsia="es-ES"/>
        </w:rPr>
        <w:t>tipo1</w:t>
      </w:r>
      <w:r w:rsidRPr="009B0685">
        <w:rPr>
          <w:rFonts w:ascii="Arial" w:eastAsia="Times New Roman" w:hAnsi="Arial" w:cs="Arial"/>
          <w:color w:val="000000"/>
          <w:sz w:val="20"/>
          <w:szCs w:val="20"/>
          <w:lang w:eastAsia="es-ES"/>
        </w:rPr>
        <w:t> definido, podrán escribiré números de hasta seis cifras (incluidos</w:t>
      </w:r>
    </w:p>
    <w:p w:rsidR="009B0685" w:rsidRPr="009B0685" w:rsidRDefault="009B0685" w:rsidP="009B0685">
      <w:pPr>
        <w:numPr>
          <w:ilvl w:val="0"/>
          <w:numId w:val="1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Máximos y mínimos numéricos</w:t>
      </w:r>
      <w:r w:rsidRPr="009B0685">
        <w:rPr>
          <w:rFonts w:ascii="Arial" w:eastAsia="Times New Roman" w:hAnsi="Arial" w:cs="Arial"/>
          <w:color w:val="000000"/>
          <w:sz w:val="20"/>
          <w:szCs w:val="20"/>
          <w:lang w:eastAsia="es-ES"/>
        </w:rPr>
        <w:t>. Restringe valores numéricos asignando topes a los mismos. Sirve para números y para valores de tiempo o duración. Se hace con:</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minExclusive</w:t>
      </w:r>
      <w:proofErr w:type="spellEnd"/>
      <w:r w:rsidRPr="009B0685">
        <w:rPr>
          <w:rFonts w:ascii="Arial" w:eastAsia="Times New Roman" w:hAnsi="Arial" w:cs="Arial"/>
          <w:color w:val="000000"/>
          <w:sz w:val="20"/>
          <w:szCs w:val="20"/>
          <w:lang w:eastAsia="es-ES"/>
        </w:rPr>
        <w:t>. Establece un valor mínimo. El valor debe ser mayor que el establecido por la etiqueta a través del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maxExclusive</w:t>
      </w:r>
      <w:proofErr w:type="spellEnd"/>
      <w:r w:rsidRPr="009B0685">
        <w:rPr>
          <w:rFonts w:ascii="Arial" w:eastAsia="Times New Roman" w:hAnsi="Arial" w:cs="Arial"/>
          <w:color w:val="000000"/>
          <w:sz w:val="20"/>
          <w:szCs w:val="20"/>
          <w:lang w:eastAsia="es-ES"/>
        </w:rPr>
        <w:t>. Establece un valor máximo. El valor debe ser menor que el establecido por la etiqueta a través del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minInclusive</w:t>
      </w:r>
      <w:proofErr w:type="spellEnd"/>
      <w:r w:rsidRPr="009B0685">
        <w:rPr>
          <w:rFonts w:ascii="Arial" w:eastAsia="Times New Roman" w:hAnsi="Arial" w:cs="Arial"/>
          <w:color w:val="000000"/>
          <w:sz w:val="20"/>
          <w:szCs w:val="20"/>
          <w:lang w:eastAsia="es-ES"/>
        </w:rPr>
        <w:t>. Establece un valor mínimo. El valor debe ser mayor o igual que el establecido por la etiqueta a través del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maxInclusive</w:t>
      </w:r>
      <w:proofErr w:type="spellEnd"/>
      <w:r w:rsidRPr="009B0685">
        <w:rPr>
          <w:rFonts w:ascii="Arial" w:eastAsia="Times New Roman" w:hAnsi="Arial" w:cs="Arial"/>
          <w:color w:val="000000"/>
          <w:sz w:val="20"/>
          <w:szCs w:val="20"/>
          <w:lang w:eastAsia="es-ES"/>
        </w:rPr>
        <w:t>. Establece un valor máximo. El valor debe ser menor o igual que el establecido por la etiqueta a través del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1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Espacios en blanco. </w:t>
      </w:r>
      <w:r w:rsidRPr="009B0685">
        <w:rPr>
          <w:rFonts w:ascii="Arial" w:eastAsia="Times New Roman" w:hAnsi="Arial" w:cs="Arial"/>
          <w:color w:val="000000"/>
          <w:sz w:val="20"/>
          <w:szCs w:val="20"/>
          <w:lang w:eastAsia="es-ES"/>
        </w:rPr>
        <w:t xml:space="preserve">Sirve para indicar la política de manejo de espacios en blanco en los textos. La etiqueta que lo controla es </w:t>
      </w:r>
      <w:proofErr w:type="spellStart"/>
      <w:r w:rsidRPr="009B0685">
        <w:rPr>
          <w:rFonts w:ascii="Arial" w:eastAsia="Times New Roman" w:hAnsi="Arial" w:cs="Arial"/>
          <w:color w:val="000000"/>
          <w:sz w:val="20"/>
          <w:szCs w:val="20"/>
          <w:lang w:eastAsia="es-ES"/>
        </w:rPr>
        <w:t>whiteSpace</w:t>
      </w:r>
      <w:proofErr w:type="spellEnd"/>
      <w:r w:rsidRPr="009B0685">
        <w:rPr>
          <w:rFonts w:ascii="Arial" w:eastAsia="Times New Roman" w:hAnsi="Arial" w:cs="Arial"/>
          <w:color w:val="000000"/>
          <w:sz w:val="20"/>
          <w:szCs w:val="20"/>
          <w:lang w:eastAsia="es-ES"/>
        </w:rPr>
        <w:t xml:space="preserve"> y tiene tres posibles valores para el atributo </w:t>
      </w:r>
      <w:proofErr w:type="spellStart"/>
      <w:r w:rsidRPr="009B0685">
        <w:rPr>
          <w:rFonts w:ascii="Arial" w:eastAsia="Times New Roman" w:hAnsi="Arial" w:cs="Arial"/>
          <w:color w:val="000000"/>
          <w:sz w:val="20"/>
          <w:szCs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lastRenderedPageBreak/>
        <w:t>preserve. </w:t>
      </w:r>
      <w:r w:rsidRPr="009B0685">
        <w:rPr>
          <w:rFonts w:ascii="Arial" w:eastAsia="Times New Roman" w:hAnsi="Arial" w:cs="Arial"/>
          <w:color w:val="000000"/>
          <w:sz w:val="20"/>
          <w:szCs w:val="20"/>
          <w:lang w:eastAsia="es-ES"/>
        </w:rPr>
        <w:t>No modificar espacios en blanco, ni tabuladores ni saltos de línea. Es decir se les tendrá en cuenta.</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replace</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color w:val="000000"/>
          <w:sz w:val="20"/>
          <w:szCs w:val="20"/>
          <w:lang w:eastAsia="es-ES"/>
        </w:rPr>
        <w:t> Cada doble espacio o tabulador o salto de línea se cambia por un espacio (al estilo del tipo predefinido </w:t>
      </w:r>
      <w:proofErr w:type="spellStart"/>
      <w:r w:rsidRPr="009B0685">
        <w:rPr>
          <w:rFonts w:ascii="Arial" w:eastAsia="Times New Roman" w:hAnsi="Arial" w:cs="Arial"/>
          <w:b/>
          <w:bCs/>
          <w:color w:val="B37046"/>
          <w:sz w:val="20"/>
          <w:lang w:eastAsia="es-ES"/>
        </w:rPr>
        <w:t>normalizedString</w:t>
      </w:r>
      <w:proofErr w:type="spellEnd"/>
      <w:r w:rsidRPr="009B0685">
        <w:rPr>
          <w:rFonts w:ascii="Arial" w:eastAsia="Times New Roman" w:hAnsi="Arial" w:cs="Arial"/>
          <w:b/>
          <w:bCs/>
          <w:color w:val="B37046"/>
          <w:sz w:val="20"/>
          <w:lang w:eastAsia="es-ES"/>
        </w:rPr>
        <w:t>)</w:t>
      </w:r>
    </w:p>
    <w:p w:rsidR="009B0685" w:rsidRPr="009B0685" w:rsidRDefault="009B0685" w:rsidP="009B0685">
      <w:pPr>
        <w:numPr>
          <w:ilvl w:val="1"/>
          <w:numId w:val="15"/>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collapse</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Como el anterior, pero además elimina los espacios a izquierda y derecha. Es muy útil para usar en combinación con las propiedades de tamaño de texto vistas anteriormente.</w:t>
      </w:r>
    </w:p>
    <w:p w:rsidR="009B0685" w:rsidRPr="009B0685" w:rsidRDefault="009B0685" w:rsidP="009B0685">
      <w:pPr>
        <w:spacing w:before="100" w:beforeAutospacing="1" w:after="100" w:afterAutospacing="1" w:line="240" w:lineRule="auto"/>
        <w:ind w:left="720"/>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 (archivo </w:t>
      </w:r>
      <w:r w:rsidRPr="009B0685">
        <w:rPr>
          <w:rFonts w:ascii="Arial" w:eastAsia="Times New Roman" w:hAnsi="Arial" w:cs="Arial"/>
          <w:i/>
          <w:iCs/>
          <w:color w:val="000000"/>
          <w:sz w:val="20"/>
          <w:lang w:eastAsia="es-ES"/>
        </w:rPr>
        <w:t>prueba.xsd</w:t>
      </w:r>
      <w:r w:rsidRPr="009B0685">
        <w:rPr>
          <w:rFonts w:ascii="Arial" w:eastAsia="Times New Roman" w:hAnsi="Arial" w:cs="Arial"/>
          <w:color w:val="000000"/>
          <w:sz w:val="20"/>
          <w:szCs w:val="20"/>
          <w:lang w:eastAsia="es-ES"/>
        </w:rPr>
        <w:t>):</w:t>
      </w:r>
    </w:p>
    <w:tbl>
      <w:tblPr>
        <w:tblW w:w="8299" w:type="dxa"/>
        <w:tblInd w:w="720" w:type="dxa"/>
        <w:tblCellMar>
          <w:left w:w="0" w:type="dxa"/>
          <w:right w:w="0" w:type="dxa"/>
        </w:tblCellMar>
        <w:tblLook w:val="04A0"/>
      </w:tblPr>
      <w:tblGrid>
        <w:gridCol w:w="8299"/>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”tipo1”</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xs:whiteSpace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collapse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”prueba”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”tipo1”</w:t>
            </w:r>
            <w:r w:rsidRPr="009B0685">
              <w:rPr>
                <w:rFonts w:ascii="Courier New" w:eastAsia="Times New Roman" w:hAnsi="Courier New" w:cs="Courier New"/>
                <w:b/>
                <w:bCs/>
                <w:color w:val="4868AD"/>
                <w:sz w:val="20"/>
                <w:szCs w:val="20"/>
                <w:lang w:eastAsia="es-ES"/>
              </w:rPr>
              <w:t xml:space="preserve">  /&gt;  </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w:t>
      </w:r>
      <w:r w:rsidR="009703A6">
        <w:rPr>
          <w:rFonts w:ascii="Arial" w:eastAsia="Times New Roman" w:hAnsi="Arial" w:cs="Arial"/>
          <w:color w:val="000000"/>
          <w:sz w:val="20"/>
          <w:szCs w:val="20"/>
          <w:lang w:eastAsia="es-ES"/>
        </w:rPr>
        <w:t>l</w:t>
      </w:r>
      <w:r w:rsidRPr="009B0685">
        <w:rPr>
          <w:rFonts w:ascii="Arial" w:eastAsia="Times New Roman" w:hAnsi="Arial" w:cs="Arial"/>
          <w:color w:val="000000"/>
          <w:sz w:val="20"/>
          <w:szCs w:val="20"/>
          <w:lang w:eastAsia="es-ES"/>
        </w:rPr>
        <w:t xml:space="preserve"> archivo anterior, se define un elemento llamado prueba que tiene un tipo que colapsa los espacios en blanco y así en un documento XML que aplique este esquema, por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xml</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version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”1.0”</w:t>
            </w:r>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encoding</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”UTF-8”</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&lt;prueba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”http://www.w3.org/2001/XMLSchema-instance”</w:t>
            </w:r>
            <w:r w:rsidRPr="009B0685">
              <w:rPr>
                <w:rFonts w:ascii="Courier New" w:eastAsia="Times New Roman" w:hAnsi="Courier New" w:cs="Courier New"/>
                <w:color w:val="000000"/>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xs:noNamespaceSchemaLocation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”prueba.xsd”</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Este es el                   texto </w:t>
            </w:r>
            <w:r w:rsidRPr="009B0685">
              <w:rPr>
                <w:rFonts w:ascii="Courier New" w:eastAsia="Times New Roman" w:hAnsi="Courier New" w:cs="Courier New"/>
                <w:color w:val="000000"/>
                <w:sz w:val="20"/>
                <w:szCs w:val="20"/>
                <w:lang w:eastAsia="es-ES"/>
              </w:rPr>
              <w:br/>
              <w:t xml:space="preserve">                                           que deseo </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color w:val="000000"/>
                <w:sz w:val="20"/>
                <w:szCs w:val="20"/>
                <w:lang w:eastAsia="es-ES"/>
              </w:rPr>
              <w:br/>
              <w:t xml:space="preserve">                                           probar</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&lt;/prueba&gt;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Cuando mostremos el resultado en un programa que aplique el esquema (por ejemplo en las últimas versiones de </w:t>
      </w:r>
      <w:r w:rsidRPr="009B0685">
        <w:rPr>
          <w:rFonts w:ascii="Arial" w:eastAsia="Times New Roman" w:hAnsi="Arial" w:cs="Arial"/>
          <w:b/>
          <w:bCs/>
          <w:color w:val="B37046"/>
          <w:sz w:val="20"/>
          <w:lang w:eastAsia="es-ES"/>
        </w:rPr>
        <w:t xml:space="preserve">Internet Explorer, </w:t>
      </w:r>
      <w:proofErr w:type="spellStart"/>
      <w:r w:rsidRPr="009B0685">
        <w:rPr>
          <w:rFonts w:ascii="Arial" w:eastAsia="Times New Roman" w:hAnsi="Arial" w:cs="Arial"/>
          <w:b/>
          <w:bCs/>
          <w:color w:val="B37046"/>
          <w:sz w:val="20"/>
          <w:lang w:eastAsia="es-ES"/>
        </w:rPr>
        <w:t>Firefox</w:t>
      </w:r>
      <w:proofErr w:type="spellEnd"/>
      <w:r w:rsidRPr="009B0685">
        <w:rPr>
          <w:rFonts w:ascii="Arial" w:eastAsia="Times New Roman" w:hAnsi="Arial" w:cs="Arial"/>
          <w:b/>
          <w:bCs/>
          <w:color w:val="B37046"/>
          <w:sz w:val="20"/>
          <w:lang w:eastAsia="es-ES"/>
        </w:rPr>
        <w:t>, Safari </w:t>
      </w:r>
      <w:r w:rsidRPr="009B0685">
        <w:rPr>
          <w:rFonts w:ascii="Arial" w:eastAsia="Times New Roman" w:hAnsi="Arial" w:cs="Arial"/>
          <w:color w:val="000000"/>
          <w:sz w:val="20"/>
          <w:lang w:eastAsia="es-ES"/>
        </w:rPr>
        <w:t>o</w:t>
      </w:r>
      <w:r w:rsidRPr="009B0685">
        <w:rPr>
          <w:rFonts w:ascii="Arial" w:eastAsia="Times New Roman" w:hAnsi="Arial" w:cs="Arial"/>
          <w:b/>
          <w:bCs/>
          <w:color w:val="B37046"/>
          <w:sz w:val="20"/>
          <w:lang w:eastAsia="es-ES"/>
        </w:rPr>
        <w:t> </w:t>
      </w:r>
      <w:proofErr w:type="spellStart"/>
      <w:r w:rsidRPr="009B0685">
        <w:rPr>
          <w:rFonts w:ascii="Arial" w:eastAsia="Times New Roman" w:hAnsi="Arial" w:cs="Arial"/>
          <w:b/>
          <w:bCs/>
          <w:color w:val="B37046"/>
          <w:sz w:val="20"/>
          <w:lang w:eastAsia="es-ES"/>
        </w:rPr>
        <w:t>Chrome</w:t>
      </w:r>
      <w:proofErr w:type="spellEnd"/>
      <w:r w:rsidRPr="009B0685">
        <w:rPr>
          <w:rFonts w:ascii="Arial" w:eastAsia="Times New Roman" w:hAnsi="Arial" w:cs="Arial"/>
          <w:color w:val="000000"/>
          <w:sz w:val="20"/>
          <w:lang w:eastAsia="es-ES"/>
        </w:rPr>
        <w:t>), tendremos el contenido de la etiqueta prueba en esta forma:</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Este es el texto que deseo probar</w:t>
            </w:r>
          </w:p>
        </w:tc>
      </w:tr>
    </w:tbl>
    <w:p w:rsidR="009B0685" w:rsidRPr="009B0685" w:rsidRDefault="009B0685" w:rsidP="009B0685">
      <w:pPr>
        <w:numPr>
          <w:ilvl w:val="0"/>
          <w:numId w:val="16"/>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Enumeraciones</w:t>
      </w:r>
      <w:r w:rsidRPr="009B0685">
        <w:rPr>
          <w:rFonts w:ascii="Arial" w:eastAsia="Times New Roman" w:hAnsi="Arial" w:cs="Arial"/>
          <w:color w:val="000000"/>
          <w:sz w:val="20"/>
          <w:szCs w:val="20"/>
          <w:lang w:eastAsia="es-ES"/>
        </w:rPr>
        <w:t>. Limitan el contenido a una lista de valores. Se realizan con una sucesión de etiquetas </w:t>
      </w:r>
      <w:proofErr w:type="spellStart"/>
      <w:r w:rsidRPr="009B0685">
        <w:rPr>
          <w:rFonts w:ascii="Arial" w:eastAsia="Times New Roman" w:hAnsi="Arial" w:cs="Arial"/>
          <w:b/>
          <w:bCs/>
          <w:color w:val="B37046"/>
          <w:sz w:val="20"/>
          <w:lang w:eastAsia="es-ES"/>
        </w:rPr>
        <w:t>enumeration</w:t>
      </w:r>
      <w:proofErr w:type="spellEnd"/>
      <w:r w:rsidRPr="009B0685">
        <w:rPr>
          <w:rFonts w:ascii="Arial" w:eastAsia="Times New Roman" w:hAnsi="Arial" w:cs="Arial"/>
          <w:color w:val="000000"/>
          <w:sz w:val="20"/>
          <w:szCs w:val="20"/>
          <w:lang w:eastAsia="es-ES"/>
        </w:rPr>
        <w:t>. Estas etiquetas se pueden combinar con las propiedades anteriores (aunque no tiene sentido) y no poseen atributo </w:t>
      </w:r>
      <w:proofErr w:type="spellStart"/>
      <w:r w:rsidRPr="009B0685">
        <w:rPr>
          <w:rFonts w:ascii="Arial" w:eastAsia="Times New Roman" w:hAnsi="Arial" w:cs="Arial"/>
          <w:b/>
          <w:bCs/>
          <w:color w:val="B37046"/>
          <w:sz w:val="20"/>
          <w:lang w:eastAsia="es-ES"/>
        </w:rPr>
        <w:t>fixed</w:t>
      </w:r>
      <w:proofErr w:type="spellEnd"/>
      <w:r w:rsidRPr="009B0685">
        <w:rPr>
          <w:rFonts w:ascii="Arial" w:eastAsia="Times New Roman" w:hAnsi="Arial" w:cs="Arial"/>
          <w:color w:val="000000"/>
          <w:sz w:val="20"/>
          <w:szCs w:val="20"/>
          <w:lang w:eastAsia="es-ES"/>
        </w:rPr>
        <w:t>. De modo que si un tipo deriva de una enumeración, podrá volver a enumerar para indicar valores válidos y estas deberán estar en la enumeración anterior; una vez más podremos restringir más, pero nunca menos.</w:t>
      </w:r>
    </w:p>
    <w:p w:rsidR="009B0685" w:rsidRPr="009B0685" w:rsidRDefault="009B0685" w:rsidP="009B0685">
      <w:pPr>
        <w:spacing w:before="100" w:beforeAutospacing="1" w:after="100" w:afterAutospacing="1" w:line="240" w:lineRule="auto"/>
        <w:ind w:left="720"/>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 de enumeración:</w:t>
      </w:r>
    </w:p>
    <w:tbl>
      <w:tblPr>
        <w:tblW w:w="8299" w:type="dxa"/>
        <w:tblInd w:w="720" w:type="dxa"/>
        <w:tblCellMar>
          <w:left w:w="0" w:type="dxa"/>
          <w:right w:w="0" w:type="dxa"/>
        </w:tblCellMar>
        <w:tblLook w:val="04A0"/>
      </w:tblPr>
      <w:tblGrid>
        <w:gridCol w:w="8299"/>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sexoTipo</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”Hombre”</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”Mujer”</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ind w:left="720"/>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Mediante este tipo sólo podremos elegir como valores </w:t>
      </w:r>
      <w:r w:rsidRPr="009B0685">
        <w:rPr>
          <w:rFonts w:ascii="Arial" w:eastAsia="Times New Roman" w:hAnsi="Arial" w:cs="Arial"/>
          <w:i/>
          <w:iCs/>
          <w:color w:val="000000"/>
          <w:sz w:val="20"/>
          <w:lang w:eastAsia="es-ES"/>
        </w:rPr>
        <w:t>Hombre</w:t>
      </w:r>
      <w:r w:rsidRPr="009B0685">
        <w:rPr>
          <w:rFonts w:ascii="Arial" w:eastAsia="Times New Roman" w:hAnsi="Arial" w:cs="Arial"/>
          <w:color w:val="000000"/>
          <w:sz w:val="20"/>
          <w:szCs w:val="20"/>
          <w:lang w:eastAsia="es-ES"/>
        </w:rPr>
        <w:t> o </w:t>
      </w:r>
      <w:r w:rsidRPr="009B0685">
        <w:rPr>
          <w:rFonts w:ascii="Arial" w:eastAsia="Times New Roman" w:hAnsi="Arial" w:cs="Arial"/>
          <w:i/>
          <w:iCs/>
          <w:color w:val="000000"/>
          <w:sz w:val="20"/>
          <w:lang w:eastAsia="es-ES"/>
        </w:rPr>
        <w:t>Mujer</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6"/>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Plantillas</w:t>
      </w:r>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i/>
          <w:iCs/>
          <w:color w:val="000000"/>
          <w:sz w:val="20"/>
          <w:lang w:eastAsia="es-ES"/>
        </w:rPr>
        <w:t>pattern</w:t>
      </w:r>
      <w:proofErr w:type="spellEnd"/>
      <w:r w:rsidRPr="009B0685">
        <w:rPr>
          <w:rFonts w:ascii="Arial" w:eastAsia="Times New Roman" w:hAnsi="Arial" w:cs="Arial"/>
          <w:color w:val="000000"/>
          <w:sz w:val="20"/>
          <w:szCs w:val="20"/>
          <w:lang w:eastAsia="es-ES"/>
        </w:rPr>
        <w:t>). Permite establecer </w:t>
      </w:r>
      <w:r w:rsidRPr="009B0685">
        <w:rPr>
          <w:rFonts w:ascii="Arial" w:eastAsia="Times New Roman" w:hAnsi="Arial" w:cs="Arial"/>
          <w:b/>
          <w:bCs/>
          <w:color w:val="B37046"/>
          <w:sz w:val="20"/>
          <w:lang w:eastAsia="es-ES"/>
        </w:rPr>
        <w:t>expresiones regulares;</w:t>
      </w:r>
      <w:r w:rsidRPr="009B0685">
        <w:rPr>
          <w:rFonts w:ascii="Arial" w:eastAsia="Times New Roman" w:hAnsi="Arial" w:cs="Arial"/>
          <w:color w:val="000000"/>
          <w:sz w:val="20"/>
          <w:szCs w:val="20"/>
          <w:lang w:eastAsia="es-ES"/>
        </w:rPr>
        <w:t xml:space="preserve"> es decir, un texto con símbolos especiales que permiten establecer expresiones que ha de cumplir el contenido. Las expresiones regulares son bien conocidas por casi todos los programadores y dan una potencia increíble para </w:t>
      </w:r>
      <w:proofErr w:type="spellStart"/>
      <w:r w:rsidRPr="009B0685">
        <w:rPr>
          <w:rFonts w:ascii="Arial" w:eastAsia="Times New Roman" w:hAnsi="Arial" w:cs="Arial"/>
          <w:color w:val="000000"/>
          <w:sz w:val="20"/>
          <w:szCs w:val="20"/>
          <w:lang w:eastAsia="es-ES"/>
        </w:rPr>
        <w:t>establcer</w:t>
      </w:r>
      <w:proofErr w:type="spellEnd"/>
      <w:r w:rsidRPr="009B0685">
        <w:rPr>
          <w:rFonts w:ascii="Arial" w:eastAsia="Times New Roman" w:hAnsi="Arial" w:cs="Arial"/>
          <w:color w:val="000000"/>
          <w:sz w:val="20"/>
          <w:szCs w:val="20"/>
          <w:lang w:eastAsia="es-ES"/>
        </w:rPr>
        <w:t xml:space="preserve"> restricciones de texto avanzadas, lo que las hace muy utilizadas.</w:t>
      </w:r>
    </w:p>
    <w:p w:rsidR="009B0685" w:rsidRPr="009B0685" w:rsidRDefault="009B0685" w:rsidP="009B0685">
      <w:pPr>
        <w:spacing w:before="100" w:beforeAutospacing="1" w:after="100" w:afterAutospacing="1" w:line="240" w:lineRule="auto"/>
        <w:ind w:left="720"/>
        <w:jc w:val="both"/>
        <w:rPr>
          <w:rFonts w:ascii="Arial" w:eastAsia="Times New Roman" w:hAnsi="Arial" w:cs="Arial"/>
          <w:color w:val="000000"/>
          <w:sz w:val="20"/>
          <w:szCs w:val="20"/>
          <w:lang w:eastAsia="es-ES"/>
        </w:rPr>
      </w:pPr>
      <w:r w:rsidRPr="009B0685">
        <w:rPr>
          <w:rFonts w:ascii="Arial" w:eastAsia="Times New Roman" w:hAnsi="Arial" w:cs="Arial"/>
          <w:color w:val="000000"/>
          <w:sz w:val="20"/>
          <w:lang w:eastAsia="es-ES"/>
        </w:rPr>
        <w:t>Las plantillas se manejan con etiquetas </w:t>
      </w:r>
      <w:proofErr w:type="spellStart"/>
      <w:r w:rsidRPr="009B0685">
        <w:rPr>
          <w:rFonts w:ascii="Arial" w:eastAsia="Times New Roman" w:hAnsi="Arial" w:cs="Arial"/>
          <w:b/>
          <w:bCs/>
          <w:color w:val="B37046"/>
          <w:sz w:val="20"/>
          <w:lang w:eastAsia="es-ES"/>
        </w:rPr>
        <w:t>pattern</w:t>
      </w:r>
      <w:proofErr w:type="spellEnd"/>
      <w:r w:rsidRPr="009B0685">
        <w:rPr>
          <w:rFonts w:ascii="Arial" w:eastAsia="Times New Roman" w:hAnsi="Arial" w:cs="Arial"/>
          <w:color w:val="000000"/>
          <w:sz w:val="20"/>
          <w:lang w:eastAsia="es-ES"/>
        </w:rPr>
        <w:t> a las que, en 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lang w:eastAsia="es-ES"/>
        </w:rPr>
        <w:t>, se indica un texto con símbolos especiales que especifica la expresión a cumplir. L</w:t>
      </w:r>
      <w:r w:rsidRPr="009B0685">
        <w:rPr>
          <w:rFonts w:ascii="Arial" w:eastAsia="Times New Roman" w:hAnsi="Arial" w:cs="Arial"/>
          <w:color w:val="000000"/>
          <w:sz w:val="20"/>
          <w:szCs w:val="20"/>
          <w:lang w:eastAsia="es-ES"/>
        </w:rPr>
        <w:t>os símbolos que se pueden utilizar son:</w:t>
      </w:r>
    </w:p>
    <w:tbl>
      <w:tblPr>
        <w:tblW w:w="8683" w:type="dxa"/>
        <w:jc w:val="center"/>
        <w:tblCellMar>
          <w:top w:w="15" w:type="dxa"/>
          <w:left w:w="15" w:type="dxa"/>
          <w:bottom w:w="15" w:type="dxa"/>
          <w:right w:w="15" w:type="dxa"/>
        </w:tblCellMar>
        <w:tblLook w:val="04A0"/>
      </w:tblPr>
      <w:tblGrid>
        <w:gridCol w:w="1027"/>
        <w:gridCol w:w="7656"/>
      </w:tblGrid>
      <w:tr w:rsidR="009B0685" w:rsidRPr="009B0685" w:rsidTr="009703A6">
        <w:trPr>
          <w:tblHeader/>
          <w:jc w:val="center"/>
        </w:trPr>
        <w:tc>
          <w:tcPr>
            <w:tcW w:w="0" w:type="auto"/>
            <w:tcBorders>
              <w:top w:val="single" w:sz="8" w:space="0" w:color="38414F"/>
              <w:left w:val="single" w:sz="8" w:space="0" w:color="38414F"/>
              <w:bottom w:val="single" w:sz="8" w:space="0" w:color="38414F"/>
              <w:right w:val="single" w:sz="8" w:space="0" w:color="38414F"/>
            </w:tcBorders>
            <w:shd w:val="clear" w:color="auto" w:fill="38414F"/>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Times New Roman" w:eastAsia="Times New Roman" w:hAnsi="Times New Roman" w:cs="Times New Roman"/>
                <w:b/>
                <w:bCs/>
                <w:color w:val="C9CBC3"/>
                <w:sz w:val="20"/>
                <w:szCs w:val="20"/>
                <w:lang w:eastAsia="es-ES"/>
              </w:rPr>
            </w:pPr>
            <w:r w:rsidRPr="009B0685">
              <w:rPr>
                <w:rFonts w:ascii="Times New Roman" w:eastAsia="Times New Roman" w:hAnsi="Times New Roman" w:cs="Times New Roman"/>
                <w:b/>
                <w:bCs/>
                <w:color w:val="C9CBC3"/>
                <w:sz w:val="20"/>
                <w:szCs w:val="20"/>
                <w:lang w:eastAsia="es-ES"/>
              </w:rPr>
              <w:t>Símbolo</w:t>
            </w:r>
          </w:p>
        </w:tc>
        <w:tc>
          <w:tcPr>
            <w:tcW w:w="0" w:type="auto"/>
            <w:tcBorders>
              <w:top w:val="single" w:sz="8" w:space="0" w:color="38414F"/>
              <w:left w:val="single" w:sz="8" w:space="0" w:color="38414F"/>
              <w:bottom w:val="single" w:sz="8" w:space="0" w:color="38414F"/>
              <w:right w:val="single" w:sz="8" w:space="0" w:color="38414F"/>
            </w:tcBorders>
            <w:shd w:val="clear" w:color="auto" w:fill="38414F"/>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Times New Roman" w:eastAsia="Times New Roman" w:hAnsi="Times New Roman" w:cs="Times New Roman"/>
                <w:b/>
                <w:bCs/>
                <w:color w:val="C9CBC3"/>
                <w:sz w:val="20"/>
                <w:szCs w:val="20"/>
                <w:lang w:eastAsia="es-ES"/>
              </w:rPr>
            </w:pPr>
            <w:r w:rsidRPr="009B0685">
              <w:rPr>
                <w:rFonts w:ascii="Times New Roman" w:eastAsia="Times New Roman" w:hAnsi="Times New Roman" w:cs="Times New Roman"/>
                <w:b/>
                <w:bCs/>
                <w:color w:val="C9CBC3"/>
                <w:sz w:val="20"/>
                <w:szCs w:val="20"/>
                <w:lang w:eastAsia="es-ES"/>
              </w:rPr>
              <w:t>Significado</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i/>
                <w:iCs/>
                <w:color w:val="000000"/>
                <w:sz w:val="20"/>
                <w:lang w:eastAsia="es-ES"/>
              </w:rPr>
              <w:lastRenderedPageBreak/>
              <w:t>texto tal cual</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Hace que sólo se pueda escribir ese texto. Por ejemplo si se indica </w:t>
            </w:r>
            <w:r w:rsidRPr="009B0685">
              <w:rPr>
                <w:rFonts w:ascii="Arial" w:eastAsia="Times New Roman" w:hAnsi="Arial" w:cs="Arial"/>
                <w:i/>
                <w:iCs/>
                <w:color w:val="000000"/>
                <w:sz w:val="20"/>
                <w:lang w:eastAsia="es-ES"/>
              </w:rPr>
              <w:t>“Hombre”</w:t>
            </w:r>
            <w:r w:rsidRPr="009B0685">
              <w:rPr>
                <w:rFonts w:ascii="Arial" w:eastAsia="Times New Roman" w:hAnsi="Arial" w:cs="Arial"/>
                <w:color w:val="000000"/>
                <w:sz w:val="20"/>
                <w:szCs w:val="20"/>
                <w:lang w:eastAsia="es-ES"/>
              </w:rPr>
              <w:t>, la restricción será escribir como valor posible exactamente el texto </w:t>
            </w:r>
            <w:r w:rsidRPr="009B0685">
              <w:rPr>
                <w:rFonts w:ascii="Arial" w:eastAsia="Times New Roman" w:hAnsi="Arial" w:cs="Arial"/>
                <w:i/>
                <w:iCs/>
                <w:color w:val="000000"/>
                <w:sz w:val="20"/>
                <w:lang w:eastAsia="es-ES"/>
              </w:rPr>
              <w:t>Hombre</w:t>
            </w:r>
            <w:r w:rsidRPr="009B0685">
              <w:rPr>
                <w:rFonts w:ascii="Arial" w:eastAsia="Times New Roman" w:hAnsi="Arial" w:cs="Arial"/>
                <w:color w:val="000000"/>
                <w:sz w:val="20"/>
                <w:szCs w:val="20"/>
                <w:lang w:eastAsia="es-ES"/>
              </w:rPr>
              <w:t>.</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roofErr w:type="spellStart"/>
            <w:r w:rsidRPr="009B0685">
              <w:rPr>
                <w:rFonts w:ascii="Arial" w:eastAsia="Times New Roman" w:hAnsi="Arial" w:cs="Arial"/>
                <w:i/>
                <w:iCs/>
                <w:color w:val="000000"/>
                <w:sz w:val="20"/>
                <w:lang w:eastAsia="es-ES"/>
              </w:rPr>
              <w:t>xyz</w:t>
            </w:r>
            <w:proofErr w:type="spellEnd"/>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Permite elegir entre los caracteres</w:t>
            </w:r>
            <w:r w:rsidRPr="009B0685">
              <w:rPr>
                <w:rFonts w:ascii="Arial" w:eastAsia="Times New Roman" w:hAnsi="Arial" w:cs="Arial"/>
                <w:i/>
                <w:iCs/>
                <w:color w:val="000000"/>
                <w:sz w:val="20"/>
                <w:lang w:eastAsia="es-ES"/>
              </w:rPr>
              <w:t> x, y </w:t>
            </w:r>
            <w:r w:rsidRPr="009B0685">
              <w:rPr>
                <w:rFonts w:ascii="Arial" w:eastAsia="Times New Roman" w:hAnsi="Arial" w:cs="Arial"/>
                <w:color w:val="000000"/>
                <w:sz w:val="20"/>
                <w:szCs w:val="20"/>
                <w:lang w:eastAsia="es-ES"/>
              </w:rPr>
              <w:t>o </w:t>
            </w:r>
            <w:r w:rsidRPr="009B0685">
              <w:rPr>
                <w:rFonts w:ascii="Arial" w:eastAsia="Times New Roman" w:hAnsi="Arial" w:cs="Arial"/>
                <w:i/>
                <w:iCs/>
                <w:color w:val="000000"/>
                <w:sz w:val="20"/>
                <w:lang w:eastAsia="es-ES"/>
              </w:rPr>
              <w:t>z</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roofErr w:type="spellStart"/>
            <w:r w:rsidRPr="009B0685">
              <w:rPr>
                <w:rFonts w:ascii="Arial" w:eastAsia="Times New Roman" w:hAnsi="Arial" w:cs="Arial"/>
                <w:i/>
                <w:iCs/>
                <w:color w:val="000000"/>
                <w:sz w:val="20"/>
                <w:lang w:eastAsia="es-ES"/>
              </w:rPr>
              <w:t>xyz</w:t>
            </w:r>
            <w:proofErr w:type="spellEnd"/>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Prohíbe usar cualquiera de los caracteres entre corchetes</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r w:rsidRPr="009B0685">
              <w:rPr>
                <w:rFonts w:ascii="Arial" w:eastAsia="Times New Roman" w:hAnsi="Arial" w:cs="Arial"/>
                <w:i/>
                <w:iCs/>
                <w:color w:val="000000"/>
                <w:sz w:val="20"/>
                <w:lang w:eastAsia="es-ES"/>
              </w:rPr>
              <w:t>a-z</w:t>
            </w: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Vale cualquier carácter de la </w:t>
            </w:r>
            <w:r w:rsidRPr="009B0685">
              <w:rPr>
                <w:rFonts w:ascii="Arial" w:eastAsia="Times New Roman" w:hAnsi="Arial" w:cs="Arial"/>
                <w:i/>
                <w:iCs/>
                <w:color w:val="000000"/>
                <w:sz w:val="20"/>
                <w:lang w:eastAsia="es-ES"/>
              </w:rPr>
              <w:t>a, </w:t>
            </w:r>
            <w:r w:rsidRPr="009B0685">
              <w:rPr>
                <w:rFonts w:ascii="Arial" w:eastAsia="Times New Roman" w:hAnsi="Arial" w:cs="Arial"/>
                <w:color w:val="000000"/>
                <w:sz w:val="20"/>
                <w:szCs w:val="20"/>
                <w:lang w:eastAsia="es-ES"/>
              </w:rPr>
              <w:t>a la </w:t>
            </w:r>
            <w:r w:rsidRPr="009B0685">
              <w:rPr>
                <w:rFonts w:ascii="Arial" w:eastAsia="Times New Roman" w:hAnsi="Arial" w:cs="Arial"/>
                <w:i/>
                <w:iCs/>
                <w:color w:val="000000"/>
                <w:sz w:val="20"/>
                <w:lang w:eastAsia="es-ES"/>
              </w:rPr>
              <w:t>z</w:t>
            </w:r>
            <w:r w:rsidRPr="009B0685">
              <w:rPr>
                <w:rFonts w:ascii="Arial" w:eastAsia="Times New Roman" w:hAnsi="Arial" w:cs="Arial"/>
                <w:color w:val="000000"/>
                <w:sz w:val="20"/>
                <w:szCs w:val="20"/>
                <w:lang w:eastAsia="es-ES"/>
              </w:rPr>
              <w:t>.</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Inicio de línea</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Final de línea</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Repite acepta el carácter precedente una o más veces</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Acepta el carácter precedente 0 o más veces</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Acepta el carácter precedente una o más veces</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r w:rsidRPr="009B0685">
              <w:rPr>
                <w:rFonts w:ascii="Arial" w:eastAsia="Times New Roman" w:hAnsi="Arial" w:cs="Arial"/>
                <w:i/>
                <w:iCs/>
                <w:color w:val="000000"/>
                <w:sz w:val="20"/>
                <w:lang w:eastAsia="es-ES"/>
              </w:rPr>
              <w:t>n</w:t>
            </w: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Acepta exactamente </w:t>
            </w:r>
            <w:r w:rsidRPr="009B0685">
              <w:rPr>
                <w:rFonts w:ascii="Arial" w:eastAsia="Times New Roman" w:hAnsi="Arial" w:cs="Arial"/>
                <w:i/>
                <w:iCs/>
                <w:color w:val="000000"/>
                <w:sz w:val="20"/>
                <w:lang w:eastAsia="es-ES"/>
              </w:rPr>
              <w:t>n</w:t>
            </w:r>
            <w:r w:rsidRPr="009B0685">
              <w:rPr>
                <w:rFonts w:ascii="Arial" w:eastAsia="Times New Roman" w:hAnsi="Arial" w:cs="Arial"/>
                <w:color w:val="000000"/>
                <w:sz w:val="20"/>
                <w:szCs w:val="20"/>
                <w:lang w:eastAsia="es-ES"/>
              </w:rPr>
              <w:t> repeticiones del carácter precedente.</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r w:rsidRPr="009B0685">
              <w:rPr>
                <w:rFonts w:ascii="Arial" w:eastAsia="Times New Roman" w:hAnsi="Arial" w:cs="Arial"/>
                <w:i/>
                <w:iCs/>
                <w:color w:val="000000"/>
                <w:sz w:val="20"/>
                <w:lang w:eastAsia="es-ES"/>
              </w:rPr>
              <w:t>n,</w:t>
            </w:r>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Acepta al menos </w:t>
            </w:r>
            <w:r w:rsidRPr="009B0685">
              <w:rPr>
                <w:rFonts w:ascii="Arial" w:eastAsia="Times New Roman" w:hAnsi="Arial" w:cs="Arial"/>
                <w:i/>
                <w:iCs/>
                <w:color w:val="000000"/>
                <w:sz w:val="20"/>
                <w:lang w:eastAsia="es-ES"/>
              </w:rPr>
              <w:t>n</w:t>
            </w:r>
            <w:r w:rsidRPr="009B0685">
              <w:rPr>
                <w:rFonts w:ascii="Arial" w:eastAsia="Times New Roman" w:hAnsi="Arial" w:cs="Arial"/>
                <w:color w:val="000000"/>
                <w:sz w:val="20"/>
                <w:szCs w:val="20"/>
                <w:lang w:eastAsia="es-ES"/>
              </w:rPr>
              <w:t> repeticiones del carácter precedente.</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w:t>
            </w:r>
            <w:proofErr w:type="spellStart"/>
            <w:r w:rsidRPr="009B0685">
              <w:rPr>
                <w:rFonts w:ascii="Arial" w:eastAsia="Times New Roman" w:hAnsi="Arial" w:cs="Arial"/>
                <w:i/>
                <w:iCs/>
                <w:color w:val="000000"/>
                <w:sz w:val="20"/>
                <w:lang w:eastAsia="es-ES"/>
              </w:rPr>
              <w:t>n,o</w:t>
            </w:r>
            <w:proofErr w:type="spellEnd"/>
            <w:r w:rsidRPr="009B0685">
              <w:rPr>
                <w:rFonts w:ascii="Arial" w:eastAsia="Times New Roman" w:hAnsi="Arial" w:cs="Arial"/>
                <w:b/>
                <w:bCs/>
                <w:color w:val="B37046"/>
                <w:sz w:val="20"/>
                <w:lang w:eastAsia="es-ES"/>
              </w:rPr>
              <w:t>}</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Acepta entre </w:t>
            </w:r>
            <w:r w:rsidRPr="009B0685">
              <w:rPr>
                <w:rFonts w:ascii="Arial" w:eastAsia="Times New Roman" w:hAnsi="Arial" w:cs="Arial"/>
                <w:i/>
                <w:iCs/>
                <w:color w:val="000000"/>
                <w:sz w:val="20"/>
                <w:lang w:eastAsia="es-ES"/>
              </w:rPr>
              <w:t>n</w:t>
            </w:r>
            <w:r w:rsidRPr="009B0685">
              <w:rPr>
                <w:rFonts w:ascii="Arial" w:eastAsia="Times New Roman" w:hAnsi="Arial" w:cs="Arial"/>
                <w:color w:val="000000"/>
                <w:sz w:val="20"/>
                <w:szCs w:val="20"/>
                <w:lang w:eastAsia="es-ES"/>
              </w:rPr>
              <w:t> y </w:t>
            </w:r>
            <w:r w:rsidRPr="009B0685">
              <w:rPr>
                <w:rFonts w:ascii="Arial" w:eastAsia="Times New Roman" w:hAnsi="Arial" w:cs="Arial"/>
                <w:i/>
                <w:iCs/>
                <w:color w:val="000000"/>
                <w:sz w:val="20"/>
                <w:lang w:eastAsia="es-ES"/>
              </w:rPr>
              <w:t>o</w:t>
            </w:r>
            <w:r w:rsidRPr="009B0685">
              <w:rPr>
                <w:rFonts w:ascii="Arial" w:eastAsia="Times New Roman" w:hAnsi="Arial" w:cs="Arial"/>
                <w:color w:val="000000"/>
                <w:sz w:val="20"/>
                <w:szCs w:val="20"/>
                <w:lang w:eastAsia="es-ES"/>
              </w:rPr>
              <w:t> repeticiones del carácter precedente.</w:t>
            </w:r>
          </w:p>
        </w:tc>
      </w:tr>
      <w:tr w:rsidR="009B0685" w:rsidRPr="009B0685" w:rsidTr="009703A6">
        <w:trPr>
          <w:jc w:val="center"/>
        </w:trPr>
        <w:tc>
          <w:tcPr>
            <w:tcW w:w="0" w:type="auto"/>
            <w:tcBorders>
              <w:top w:val="single" w:sz="8" w:space="0" w:color="38414F"/>
              <w:left w:val="single" w:sz="8" w:space="0" w:color="38414F"/>
              <w:bottom w:val="single" w:sz="8" w:space="0" w:color="38414F"/>
              <w:right w:val="single" w:sz="8" w:space="0" w:color="38414F"/>
            </w:tcBorders>
            <w:shd w:val="clear" w:color="auto" w:fill="C6D0D7"/>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lang w:eastAsia="es-ES"/>
              </w:rPr>
              <w:t>\</w:t>
            </w:r>
            <w:r w:rsidRPr="009B0685">
              <w:rPr>
                <w:rFonts w:ascii="Arial" w:eastAsia="Times New Roman" w:hAnsi="Arial" w:cs="Arial"/>
                <w:i/>
                <w:iCs/>
                <w:color w:val="000000"/>
                <w:sz w:val="20"/>
                <w:lang w:eastAsia="es-ES"/>
              </w:rPr>
              <w:t>s</w:t>
            </w:r>
          </w:p>
        </w:tc>
        <w:tc>
          <w:tcPr>
            <w:tcW w:w="0" w:type="auto"/>
            <w:tcBorders>
              <w:top w:val="single" w:sz="8" w:space="0" w:color="38414F"/>
              <w:left w:val="single" w:sz="8" w:space="0" w:color="38414F"/>
              <w:bottom w:val="single" w:sz="8" w:space="0" w:color="38414F"/>
              <w:right w:val="single" w:sz="8" w:space="0" w:color="38414F"/>
            </w:tcBorders>
            <w:tcMar>
              <w:top w:w="15" w:type="dxa"/>
              <w:left w:w="120" w:type="dxa"/>
              <w:bottom w:w="15" w:type="dxa"/>
              <w:right w:w="15" w:type="dxa"/>
            </w:tcMar>
            <w:vAlign w:val="center"/>
            <w:hideMark/>
          </w:tcPr>
          <w:p w:rsidR="009B0685" w:rsidRPr="009B0685" w:rsidRDefault="009B0685" w:rsidP="009B0685">
            <w:pPr>
              <w:spacing w:after="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Permite indicar los caracteres especiales. Por ejemplo \^ representa el carácter circunflejo ^ para que sea tomado como texto y no como código especial.</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Por ejemplo la validación para un dato tipo DNI (8 cifras y un número), sería:</w:t>
      </w:r>
    </w:p>
    <w:tbl>
      <w:tblPr>
        <w:tblW w:w="8693" w:type="dxa"/>
        <w:jc w:val="center"/>
        <w:tblCellMar>
          <w:left w:w="0" w:type="dxa"/>
          <w:right w:w="0" w:type="dxa"/>
        </w:tblCellMar>
        <w:tblLook w:val="04A0"/>
      </w:tblPr>
      <w:tblGrid>
        <w:gridCol w:w="8693"/>
      </w:tblGrid>
      <w:tr w:rsidR="009B0685" w:rsidRPr="009B0685" w:rsidTr="009703A6">
        <w:trPr>
          <w:jc w:val="center"/>
        </w:trPr>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dniTipo</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xs:whiteSpace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collapse</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xs:pattern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”[0-9]{8}[A-Z]”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numPr>
          <w:ilvl w:val="0"/>
          <w:numId w:val="17"/>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enumeraciones</w:t>
      </w:r>
      <w:r w:rsidRPr="009B0685">
        <w:rPr>
          <w:rFonts w:ascii="Arial" w:eastAsia="Times New Roman" w:hAnsi="Arial" w:cs="Arial"/>
          <w:color w:val="000000"/>
          <w:sz w:val="20"/>
          <w:szCs w:val="20"/>
          <w:lang w:eastAsia="es-ES"/>
        </w:rPr>
        <w:t>. Las realiza una etiqueta llamada </w:t>
      </w:r>
      <w:proofErr w:type="spellStart"/>
      <w:r w:rsidRPr="009B0685">
        <w:rPr>
          <w:rFonts w:ascii="Arial" w:eastAsia="Times New Roman" w:hAnsi="Arial" w:cs="Arial"/>
          <w:b/>
          <w:bCs/>
          <w:color w:val="B37046"/>
          <w:sz w:val="20"/>
          <w:lang w:eastAsia="es-ES"/>
        </w:rPr>
        <w:t>enumeration</w:t>
      </w:r>
      <w:proofErr w:type="spellEnd"/>
      <w:r w:rsidRPr="009B0685">
        <w:rPr>
          <w:rFonts w:ascii="Arial" w:eastAsia="Times New Roman" w:hAnsi="Arial" w:cs="Arial"/>
          <w:color w:val="000000"/>
          <w:sz w:val="20"/>
          <w:szCs w:val="20"/>
          <w:lang w:eastAsia="es-ES"/>
        </w:rPr>
        <w:t> que sirve para indicar los posibles valores que puede tomar un componente. Por ejemplo:</w:t>
      </w:r>
    </w:p>
    <w:tbl>
      <w:tblPr>
        <w:tblW w:w="8299" w:type="dxa"/>
        <w:jc w:val="center"/>
        <w:tblInd w:w="720" w:type="dxa"/>
        <w:tblCellMar>
          <w:left w:w="0" w:type="dxa"/>
          <w:right w:w="0" w:type="dxa"/>
        </w:tblCellMar>
        <w:tblLook w:val="04A0"/>
      </w:tblPr>
      <w:tblGrid>
        <w:gridCol w:w="8299"/>
      </w:tblGrid>
      <w:tr w:rsidR="009B0685" w:rsidRPr="009B0685" w:rsidTr="009703A6">
        <w:trPr>
          <w:jc w:val="center"/>
        </w:trPr>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diasSemanaTipo</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xs:whiteSpace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collapse</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”Lunes”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”Martes”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”Miércoles”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”Jueves”</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”Viernes”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”Sábado”</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”Domingo”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p>
        </w:tc>
      </w:tr>
    </w:tbl>
    <w:p w:rsidR="00AD13C4" w:rsidRDefault="00AD13C4" w:rsidP="00AD13C4">
      <w:pPr>
        <w:spacing w:before="120" w:after="0" w:line="240" w:lineRule="auto"/>
        <w:jc w:val="both"/>
        <w:outlineLvl w:val="2"/>
        <w:rPr>
          <w:rFonts w:ascii="Times New Roman" w:eastAsia="Times New Roman" w:hAnsi="Times New Roman" w:cs="Times New Roman"/>
          <w:b/>
          <w:bCs/>
          <w:color w:val="8A9AB8"/>
          <w:sz w:val="34"/>
          <w:lang w:eastAsia="es-ES"/>
        </w:rPr>
      </w:pPr>
    </w:p>
    <w:p w:rsidR="00AD13C4" w:rsidRDefault="00AD13C4" w:rsidP="00AD13C4">
      <w:pPr>
        <w:spacing w:before="120" w:after="0" w:line="240" w:lineRule="auto"/>
        <w:jc w:val="both"/>
        <w:outlineLvl w:val="2"/>
        <w:rPr>
          <w:rFonts w:ascii="Times New Roman" w:eastAsia="Times New Roman" w:hAnsi="Times New Roman" w:cs="Times New Roman"/>
          <w:b/>
          <w:bCs/>
          <w:color w:val="8A9AB8"/>
          <w:sz w:val="34"/>
          <w:lang w:eastAsia="es-ES"/>
        </w:rPr>
      </w:pPr>
    </w:p>
    <w:p w:rsidR="009703A6" w:rsidRDefault="009703A6">
      <w:pPr>
        <w:rPr>
          <w:rFonts w:ascii="Times New Roman" w:eastAsia="Times New Roman" w:hAnsi="Times New Roman" w:cs="Times New Roman"/>
          <w:b/>
          <w:bCs/>
          <w:color w:val="8A9AB8"/>
          <w:sz w:val="34"/>
          <w:lang w:eastAsia="es-ES"/>
        </w:rPr>
      </w:pPr>
      <w:r>
        <w:rPr>
          <w:rFonts w:ascii="Times New Roman" w:eastAsia="Times New Roman" w:hAnsi="Times New Roman" w:cs="Times New Roman"/>
          <w:b/>
          <w:bCs/>
          <w:color w:val="8A9AB8"/>
          <w:sz w:val="34"/>
          <w:lang w:eastAsia="es-ES"/>
        </w:rPr>
        <w:br w:type="page"/>
      </w:r>
    </w:p>
    <w:p w:rsidR="009B0685" w:rsidRPr="009B0685" w:rsidRDefault="009B0685" w:rsidP="00AD13C4">
      <w:pPr>
        <w:spacing w:before="120" w:after="0" w:line="240" w:lineRule="auto"/>
        <w:jc w:val="both"/>
        <w:outlineLvl w:val="2"/>
        <w:rPr>
          <w:rFonts w:ascii="Times New Roman" w:eastAsia="Times New Roman" w:hAnsi="Times New Roman" w:cs="Times New Roman"/>
          <w:b/>
          <w:bCs/>
          <w:color w:val="C08E71"/>
          <w:sz w:val="34"/>
          <w:szCs w:val="34"/>
          <w:lang w:eastAsia="es-ES"/>
        </w:rPr>
      </w:pPr>
      <w:bookmarkStart w:id="19" w:name="_Toc497935266"/>
      <w:r w:rsidRPr="009B0685">
        <w:rPr>
          <w:rFonts w:ascii="Times New Roman" w:eastAsia="Times New Roman" w:hAnsi="Times New Roman" w:cs="Times New Roman"/>
          <w:b/>
          <w:bCs/>
          <w:color w:val="8A9AB8"/>
          <w:sz w:val="34"/>
          <w:lang w:eastAsia="es-ES"/>
        </w:rPr>
        <w:t>[3.7.7]</w:t>
      </w:r>
      <w:r w:rsidR="00772787">
        <w:rPr>
          <w:rFonts w:ascii="Times New Roman" w:eastAsia="Times New Roman" w:hAnsi="Times New Roman" w:cs="Times New Roman"/>
          <w:b/>
          <w:bCs/>
          <w:color w:val="C08E71"/>
          <w:sz w:val="34"/>
          <w:szCs w:val="34"/>
          <w:lang w:eastAsia="es-ES"/>
        </w:rPr>
        <w:t xml:space="preserve"> D</w:t>
      </w:r>
      <w:r w:rsidRPr="009B0685">
        <w:rPr>
          <w:rFonts w:ascii="Times New Roman" w:eastAsia="Times New Roman" w:hAnsi="Times New Roman" w:cs="Times New Roman"/>
          <w:b/>
          <w:bCs/>
          <w:color w:val="C08E71"/>
          <w:sz w:val="34"/>
          <w:szCs w:val="34"/>
          <w:lang w:eastAsia="es-ES"/>
        </w:rPr>
        <w:t>efinir tipos simples por lista</w:t>
      </w:r>
      <w:bookmarkEnd w:id="19"/>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Las listas permiten que un componente tenga como contenido una determinada lista de valores. </w:t>
      </w:r>
      <w:proofErr w:type="gramStart"/>
      <w:r w:rsidRPr="009B0685">
        <w:rPr>
          <w:rFonts w:ascii="Arial" w:eastAsia="Times New Roman" w:hAnsi="Arial" w:cs="Arial"/>
          <w:color w:val="000000"/>
          <w:sz w:val="20"/>
          <w:szCs w:val="20"/>
          <w:lang w:eastAsia="es-ES"/>
        </w:rPr>
        <w:t>la</w:t>
      </w:r>
      <w:proofErr w:type="gramEnd"/>
      <w:r w:rsidRPr="009B0685">
        <w:rPr>
          <w:rFonts w:ascii="Arial" w:eastAsia="Times New Roman" w:hAnsi="Arial" w:cs="Arial"/>
          <w:color w:val="000000"/>
          <w:sz w:val="20"/>
          <w:szCs w:val="20"/>
          <w:lang w:eastAsia="es-ES"/>
        </w:rPr>
        <w:t xml:space="preserve"> construcción de listas indica dos pasos:</w:t>
      </w:r>
    </w:p>
    <w:p w:rsidR="009B0685" w:rsidRPr="009B0685" w:rsidRDefault="009B0685" w:rsidP="009B0685">
      <w:pPr>
        <w:spacing w:before="100" w:beforeAutospacing="1" w:after="100" w:afterAutospacing="1" w:line="240" w:lineRule="auto"/>
        <w:ind w:left="48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[1]</w:t>
      </w:r>
      <w:r w:rsidRPr="009B0685">
        <w:rPr>
          <w:rFonts w:ascii="Arial" w:eastAsia="Times New Roman" w:hAnsi="Arial" w:cs="Arial"/>
          <w:color w:val="000000"/>
          <w:sz w:val="20"/>
          <w:szCs w:val="20"/>
          <w:lang w:eastAsia="es-ES"/>
        </w:rPr>
        <w:t>Crear un tipo simple de datos cuyo contenido es una etiqueta </w:t>
      </w:r>
      <w:proofErr w:type="spellStart"/>
      <w:r w:rsidRPr="009B0685">
        <w:rPr>
          <w:rFonts w:ascii="Arial" w:eastAsia="Times New Roman" w:hAnsi="Arial" w:cs="Arial"/>
          <w:i/>
          <w:iCs/>
          <w:color w:val="000000"/>
          <w:sz w:val="20"/>
          <w:lang w:eastAsia="es-ES"/>
        </w:rPr>
        <w:t>list</w:t>
      </w:r>
      <w:proofErr w:type="spellEnd"/>
      <w:r w:rsidRPr="009B0685">
        <w:rPr>
          <w:rFonts w:ascii="Arial" w:eastAsia="Times New Roman" w:hAnsi="Arial" w:cs="Arial"/>
          <w:color w:val="000000"/>
          <w:sz w:val="20"/>
          <w:szCs w:val="20"/>
          <w:lang w:eastAsia="es-ES"/>
        </w:rPr>
        <w:t>, la cual posee el atributo </w:t>
      </w:r>
      <w:proofErr w:type="spellStart"/>
      <w:r w:rsidRPr="009B0685">
        <w:rPr>
          <w:rFonts w:ascii="Arial" w:eastAsia="Times New Roman" w:hAnsi="Arial" w:cs="Arial"/>
          <w:b/>
          <w:bCs/>
          <w:color w:val="B37046"/>
          <w:sz w:val="20"/>
          <w:lang w:eastAsia="es-ES"/>
        </w:rPr>
        <w:t>itemType</w:t>
      </w:r>
      <w:proofErr w:type="spellEnd"/>
      <w:r w:rsidRPr="009B0685">
        <w:rPr>
          <w:rFonts w:ascii="Arial" w:eastAsia="Times New Roman" w:hAnsi="Arial" w:cs="Arial"/>
          <w:color w:val="000000"/>
          <w:sz w:val="20"/>
          <w:szCs w:val="20"/>
          <w:lang w:eastAsia="es-ES"/>
        </w:rPr>
        <w:t> para indicar el tipo de elementos de la lista. Simplemente con ello e podría establecer una lista (valores separados por espacios) de valores pertenecientes al tipo indicado.</w:t>
      </w:r>
    </w:p>
    <w:p w:rsidR="009B0685" w:rsidRPr="009B0685" w:rsidRDefault="009B0685" w:rsidP="009B0685">
      <w:pPr>
        <w:spacing w:before="100" w:beforeAutospacing="1" w:after="100" w:afterAutospacing="1" w:line="240" w:lineRule="auto"/>
        <w:ind w:left="48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[2]</w:t>
      </w:r>
      <w:r w:rsidRPr="009B0685">
        <w:rPr>
          <w:rFonts w:ascii="Arial" w:eastAsia="Times New Roman" w:hAnsi="Arial" w:cs="Arial"/>
          <w:color w:val="000000"/>
          <w:sz w:val="20"/>
          <w:szCs w:val="20"/>
          <w:lang w:eastAsia="es-ES"/>
        </w:rPr>
        <w:t>Crear el tipo ya definitivo de datos que contendrá una etiqueta </w:t>
      </w:r>
      <w:proofErr w:type="spellStart"/>
      <w:r w:rsidRPr="009B0685">
        <w:rPr>
          <w:rFonts w:ascii="Arial" w:eastAsia="Times New Roman" w:hAnsi="Arial" w:cs="Arial"/>
          <w:b/>
          <w:bCs/>
          <w:color w:val="B37046"/>
          <w:sz w:val="20"/>
          <w:lang w:eastAsia="es-ES"/>
        </w:rPr>
        <w:t>restriction</w:t>
      </w:r>
      <w:proofErr w:type="spellEnd"/>
      <w:r w:rsidRPr="009B0685">
        <w:rPr>
          <w:rFonts w:ascii="Arial" w:eastAsia="Times New Roman" w:hAnsi="Arial" w:cs="Arial"/>
          <w:color w:val="000000"/>
          <w:sz w:val="20"/>
          <w:szCs w:val="20"/>
          <w:lang w:eastAsia="es-ES"/>
        </w:rPr>
        <w:t> a la cual como tipo base se indica el tipo simple de datos relacionado con la lista. EN la restricción se pueden indicar estas etiquetas usando el atributo </w:t>
      </w:r>
      <w:proofErr w:type="spellStart"/>
      <w:r w:rsidRPr="009B0685">
        <w:rPr>
          <w:rFonts w:ascii="Arial" w:eastAsia="Times New Roman" w:hAnsi="Arial" w:cs="Arial"/>
          <w:b/>
          <w:bCs/>
          <w:color w:val="B37046"/>
          <w:sz w:val="20"/>
          <w:lang w:eastAsia="es-ES"/>
        </w:rPr>
        <w:t>value</w:t>
      </w:r>
      <w:proofErr w:type="spellEnd"/>
      <w:r w:rsidRPr="009B0685">
        <w:rPr>
          <w:rFonts w:ascii="Arial" w:eastAsia="Times New Roman" w:hAnsi="Arial" w:cs="Arial"/>
          <w:color w:val="000000"/>
          <w:sz w:val="20"/>
          <w:szCs w:val="20"/>
          <w:lang w:eastAsia="es-ES"/>
        </w:rPr>
        <w:t>:</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length</w:t>
      </w:r>
      <w:proofErr w:type="spellEnd"/>
      <w:r w:rsidRPr="009B0685">
        <w:rPr>
          <w:rFonts w:ascii="Arial" w:eastAsia="Times New Roman" w:hAnsi="Arial" w:cs="Arial"/>
          <w:color w:val="000000"/>
          <w:sz w:val="20"/>
          <w:szCs w:val="20"/>
          <w:lang w:eastAsia="es-ES"/>
        </w:rPr>
        <w:t>. Indica que la lista tendrá un número exacto de valores.</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minLength</w:t>
      </w:r>
      <w:proofErr w:type="spellEnd"/>
      <w:r w:rsidRPr="009B0685">
        <w:rPr>
          <w:rFonts w:ascii="Arial" w:eastAsia="Times New Roman" w:hAnsi="Arial" w:cs="Arial"/>
          <w:b/>
          <w:bCs/>
          <w:color w:val="B37046"/>
          <w:sz w:val="20"/>
          <w:lang w:eastAsia="es-ES"/>
        </w:rPr>
        <w:t>. </w:t>
      </w:r>
      <w:r w:rsidRPr="009B0685">
        <w:rPr>
          <w:rFonts w:ascii="Arial" w:eastAsia="Times New Roman" w:hAnsi="Arial" w:cs="Arial"/>
          <w:color w:val="000000"/>
          <w:sz w:val="20"/>
          <w:szCs w:val="20"/>
          <w:lang w:eastAsia="es-ES"/>
        </w:rPr>
        <w:t>Indica que la lista tendrá un número mínimo de valores</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lastRenderedPageBreak/>
        <w:t>maxLength</w:t>
      </w:r>
      <w:proofErr w:type="spellEnd"/>
      <w:r w:rsidRPr="009B0685">
        <w:rPr>
          <w:rFonts w:ascii="Arial" w:eastAsia="Times New Roman" w:hAnsi="Arial" w:cs="Arial"/>
          <w:color w:val="000000"/>
          <w:sz w:val="20"/>
          <w:szCs w:val="20"/>
          <w:lang w:eastAsia="es-ES"/>
        </w:rPr>
        <w:t>. Indica que la lista tendrá un número máximo de valores</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enumeration</w:t>
      </w:r>
      <w:proofErr w:type="spellEnd"/>
      <w:r w:rsidRPr="009B0685">
        <w:rPr>
          <w:rFonts w:ascii="Arial" w:eastAsia="Times New Roman" w:hAnsi="Arial" w:cs="Arial"/>
          <w:color w:val="000000"/>
          <w:sz w:val="20"/>
          <w:szCs w:val="20"/>
          <w:lang w:eastAsia="es-ES"/>
        </w:rPr>
        <w:t>. Posibles valores que puede tener la lista</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whiteSpace</w:t>
      </w:r>
      <w:proofErr w:type="spellEnd"/>
      <w:r w:rsidRPr="009B0685">
        <w:rPr>
          <w:rFonts w:ascii="Arial" w:eastAsia="Times New Roman" w:hAnsi="Arial" w:cs="Arial"/>
          <w:color w:val="000000"/>
          <w:sz w:val="20"/>
          <w:szCs w:val="20"/>
          <w:lang w:eastAsia="es-ES"/>
        </w:rPr>
        <w:t>. Gestión de los espacios en blanco en cada elemento de la lista.</w:t>
      </w:r>
    </w:p>
    <w:p w:rsidR="009B0685" w:rsidRPr="009B0685" w:rsidRDefault="009B0685" w:rsidP="009B0685">
      <w:pPr>
        <w:numPr>
          <w:ilvl w:val="0"/>
          <w:numId w:val="18"/>
        </w:numPr>
        <w:spacing w:before="100" w:beforeAutospacing="1" w:after="120" w:line="240" w:lineRule="auto"/>
        <w:jc w:val="both"/>
        <w:rPr>
          <w:rFonts w:ascii="Arial" w:eastAsia="Times New Roman" w:hAnsi="Arial" w:cs="Arial"/>
          <w:color w:val="000000"/>
          <w:sz w:val="20"/>
          <w:szCs w:val="20"/>
          <w:lang w:eastAsia="es-ES"/>
        </w:rPr>
      </w:pPr>
      <w:proofErr w:type="spellStart"/>
      <w:r w:rsidRPr="009B0685">
        <w:rPr>
          <w:rFonts w:ascii="Arial" w:eastAsia="Times New Roman" w:hAnsi="Arial" w:cs="Arial"/>
          <w:b/>
          <w:bCs/>
          <w:color w:val="B37046"/>
          <w:sz w:val="20"/>
          <w:lang w:eastAsia="es-ES"/>
        </w:rPr>
        <w:t>pattern</w:t>
      </w:r>
      <w:proofErr w:type="spellEnd"/>
      <w:r w:rsidRPr="009B0685">
        <w:rPr>
          <w:rFonts w:ascii="Arial" w:eastAsia="Times New Roman" w:hAnsi="Arial" w:cs="Arial"/>
          <w:color w:val="000000"/>
          <w:sz w:val="20"/>
          <w:szCs w:val="20"/>
          <w:lang w:eastAsia="es-ES"/>
        </w:rPr>
        <w:t>. Expresión regular que debe cumplir cada elemento de la lista.</w:t>
      </w:r>
    </w:p>
    <w:p w:rsidR="009B0685" w:rsidRPr="009B0685" w:rsidRDefault="009B0685" w:rsidP="009B0685">
      <w:pPr>
        <w:spacing w:before="100" w:beforeAutospacing="1" w:after="100" w:afterAutospacing="1" w:line="240" w:lineRule="auto"/>
        <w:ind w:left="48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[3]</w:t>
      </w:r>
      <w:r w:rsidRPr="009B0685">
        <w:rPr>
          <w:rFonts w:ascii="Arial" w:eastAsia="Times New Roman" w:hAnsi="Arial" w:cs="Arial"/>
          <w:color w:val="000000"/>
          <w:sz w:val="20"/>
          <w:szCs w:val="20"/>
          <w:lang w:eastAsia="es-ES"/>
        </w:rPr>
        <w:t>Es decir, son las etiquetas ya conocidas, pero que ahora se refieren a la lista.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listaDecimales</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xs:list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itemType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xs:decimal</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listaNotas</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listaDecimales</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xs:minLength</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”3”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xs:maxLength</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”6”</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&gt; </w:t>
            </w:r>
          </w:p>
        </w:tc>
      </w:tr>
    </w:tbl>
    <w:p w:rsidR="009B0685" w:rsidRPr="009B0685" w:rsidRDefault="009B0685" w:rsidP="009B0685">
      <w:pPr>
        <w:spacing w:before="100" w:beforeAutospacing="1" w:after="100" w:afterAutospacing="1" w:line="240" w:lineRule="auto"/>
        <w:ind w:left="480" w:hanging="360"/>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[4]</w:t>
      </w:r>
      <w:r w:rsidRPr="009B0685">
        <w:rPr>
          <w:rFonts w:ascii="Arial" w:eastAsia="Times New Roman" w:hAnsi="Arial" w:cs="Arial"/>
          <w:color w:val="000000"/>
          <w:sz w:val="20"/>
          <w:szCs w:val="20"/>
          <w:lang w:eastAsia="es-ES"/>
        </w:rPr>
        <w:t>Primero se define un tipo de lista (</w:t>
      </w:r>
      <w:proofErr w:type="spellStart"/>
      <w:r w:rsidRPr="009B0685">
        <w:rPr>
          <w:rFonts w:ascii="Arial" w:eastAsia="Times New Roman" w:hAnsi="Arial" w:cs="Arial"/>
          <w:i/>
          <w:iCs/>
          <w:color w:val="000000"/>
          <w:sz w:val="20"/>
          <w:lang w:eastAsia="es-ES"/>
        </w:rPr>
        <w:t>listaDecimales</w:t>
      </w:r>
      <w:proofErr w:type="spellEnd"/>
      <w:r w:rsidRPr="009B0685">
        <w:rPr>
          <w:rFonts w:ascii="Arial" w:eastAsia="Times New Roman" w:hAnsi="Arial" w:cs="Arial"/>
          <w:color w:val="000000"/>
          <w:sz w:val="20"/>
          <w:szCs w:val="20"/>
          <w:lang w:eastAsia="es-ES"/>
        </w:rPr>
        <w:t>) simplemente indicando que será una lista cuyos valores serán números decimales. Después se concreta la lista (</w:t>
      </w:r>
      <w:proofErr w:type="spellStart"/>
      <w:r w:rsidRPr="009B0685">
        <w:rPr>
          <w:rFonts w:ascii="Arial" w:eastAsia="Times New Roman" w:hAnsi="Arial" w:cs="Arial"/>
          <w:i/>
          <w:iCs/>
          <w:color w:val="000000"/>
          <w:sz w:val="20"/>
          <w:lang w:eastAsia="es-ES"/>
        </w:rPr>
        <w:t>listaNotas</w:t>
      </w:r>
      <w:proofErr w:type="spellEnd"/>
      <w:r w:rsidRPr="009B0685">
        <w:rPr>
          <w:rFonts w:ascii="Arial" w:eastAsia="Times New Roman" w:hAnsi="Arial" w:cs="Arial"/>
          <w:color w:val="000000"/>
          <w:sz w:val="20"/>
          <w:szCs w:val="20"/>
          <w:lang w:eastAsia="es-ES"/>
        </w:rPr>
        <w:t>), de modo que ahora se indica que la lista constará de tres a seis números (en el XML cada número irá separado por espacios)</w:t>
      </w:r>
    </w:p>
    <w:p w:rsidR="00AD13C4" w:rsidRDefault="00AD13C4"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703A6" w:rsidRDefault="009703A6">
      <w:pPr>
        <w:rPr>
          <w:rFonts w:ascii="Times New Roman" w:eastAsia="Times New Roman" w:hAnsi="Times New Roman" w:cs="Times New Roman"/>
          <w:b/>
          <w:bCs/>
          <w:color w:val="8A9AB8"/>
          <w:sz w:val="34"/>
          <w:szCs w:val="34"/>
          <w:lang w:eastAsia="es-ES"/>
        </w:rPr>
      </w:pPr>
      <w:r>
        <w:rPr>
          <w:rFonts w:ascii="Times New Roman" w:eastAsia="Times New Roman" w:hAnsi="Times New Roman" w:cs="Times New Roman"/>
          <w:b/>
          <w:bCs/>
          <w:color w:val="8A9AB8"/>
          <w:sz w:val="34"/>
          <w:szCs w:val="34"/>
          <w:lang w:eastAsia="es-ES"/>
        </w:rPr>
        <w:br w:type="page"/>
      </w: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0" w:name="_Toc497935267"/>
      <w:r w:rsidRPr="00AD13C4">
        <w:rPr>
          <w:rFonts w:ascii="Times New Roman" w:eastAsia="Times New Roman" w:hAnsi="Times New Roman" w:cs="Times New Roman"/>
          <w:b/>
          <w:bCs/>
          <w:color w:val="8A9AB8"/>
          <w:sz w:val="34"/>
          <w:szCs w:val="34"/>
          <w:lang w:eastAsia="es-ES"/>
        </w:rPr>
        <w:t>[3.7.8]</w:t>
      </w:r>
      <w:r w:rsidR="009703A6">
        <w:rPr>
          <w:rFonts w:ascii="Times New Roman" w:eastAsia="Times New Roman" w:hAnsi="Times New Roman" w:cs="Times New Roman"/>
          <w:b/>
          <w:bCs/>
          <w:color w:val="8A9AB8"/>
          <w:sz w:val="34"/>
          <w:szCs w:val="34"/>
          <w:lang w:eastAsia="es-ES"/>
        </w:rPr>
        <w:t xml:space="preserve"> </w:t>
      </w:r>
      <w:r w:rsidR="009703A6">
        <w:rPr>
          <w:rFonts w:ascii="Times New Roman" w:eastAsia="Times New Roman" w:hAnsi="Times New Roman" w:cs="Times New Roman"/>
          <w:b/>
          <w:bCs/>
          <w:color w:val="C08E71"/>
          <w:sz w:val="34"/>
          <w:szCs w:val="34"/>
          <w:lang w:eastAsia="es-ES"/>
        </w:rPr>
        <w:t>D</w:t>
      </w:r>
      <w:r w:rsidRPr="00AD13C4">
        <w:rPr>
          <w:rFonts w:ascii="Times New Roman" w:eastAsia="Times New Roman" w:hAnsi="Times New Roman" w:cs="Times New Roman"/>
          <w:b/>
          <w:bCs/>
          <w:color w:val="C08E71"/>
          <w:sz w:val="34"/>
          <w:szCs w:val="34"/>
          <w:lang w:eastAsia="es-ES"/>
        </w:rPr>
        <w:t>efiniciones locales de tipos</w:t>
      </w:r>
      <w:bookmarkEnd w:id="20"/>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Como se comentó anteriormente, los componentes de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pueden definirse en modo local o global. En modo global cualquier otro componente le puede utilizar, en modo local sólo aquel que contiene la definición. Los datos simples se pueden crear, por ejemplo, en un elemento y así se aplican sólo a dicho elemento.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”elemento1”</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xs:whiteSpace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collapse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xs:maxLength</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”16”</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&gt;  </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El tipo simple declarado ni siquiera tiene nombre, ya que no se utilizará fuera del elemento </w:t>
      </w:r>
      <w:r w:rsidRPr="009B0685">
        <w:rPr>
          <w:rFonts w:ascii="Arial" w:eastAsia="Times New Roman" w:hAnsi="Arial" w:cs="Arial"/>
          <w:i/>
          <w:iCs/>
          <w:color w:val="000000"/>
          <w:sz w:val="20"/>
          <w:lang w:eastAsia="es-ES"/>
        </w:rPr>
        <w:t>elemento1</w:t>
      </w:r>
      <w:r w:rsidRPr="009B0685">
        <w:rPr>
          <w:rFonts w:ascii="Arial" w:eastAsia="Times New Roman" w:hAnsi="Arial" w:cs="Arial"/>
          <w:color w:val="000000"/>
          <w:sz w:val="20"/>
          <w:szCs w:val="20"/>
          <w:lang w:eastAsia="es-ES"/>
        </w:rPr>
        <w:t>.</w:t>
      </w:r>
    </w:p>
    <w:p w:rsidR="00AD13C4" w:rsidRDefault="00AD13C4"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1" w:name="_Toc497935268"/>
      <w:r w:rsidRPr="00AD13C4">
        <w:rPr>
          <w:rFonts w:ascii="Times New Roman" w:eastAsia="Times New Roman" w:hAnsi="Times New Roman" w:cs="Times New Roman"/>
          <w:b/>
          <w:bCs/>
          <w:color w:val="8A9AB8"/>
          <w:sz w:val="34"/>
          <w:szCs w:val="34"/>
          <w:lang w:eastAsia="es-ES"/>
        </w:rPr>
        <w:t>[3.7.9]</w:t>
      </w:r>
      <w:r w:rsidR="009703A6">
        <w:rPr>
          <w:rFonts w:ascii="Times New Roman" w:eastAsia="Times New Roman" w:hAnsi="Times New Roman" w:cs="Times New Roman"/>
          <w:b/>
          <w:bCs/>
          <w:color w:val="C08E71"/>
          <w:sz w:val="34"/>
          <w:szCs w:val="34"/>
          <w:lang w:eastAsia="es-ES"/>
        </w:rPr>
        <w:t xml:space="preserve"> D</w:t>
      </w:r>
      <w:r w:rsidRPr="00AD13C4">
        <w:rPr>
          <w:rFonts w:ascii="Times New Roman" w:eastAsia="Times New Roman" w:hAnsi="Times New Roman" w:cs="Times New Roman"/>
          <w:b/>
          <w:bCs/>
          <w:color w:val="C08E71"/>
          <w:sz w:val="34"/>
          <w:szCs w:val="34"/>
          <w:lang w:eastAsia="es-ES"/>
        </w:rPr>
        <w:t xml:space="preserve">efinición de atributos en XML </w:t>
      </w:r>
      <w:proofErr w:type="spellStart"/>
      <w:r w:rsidRPr="00AD13C4">
        <w:rPr>
          <w:rFonts w:ascii="Times New Roman" w:eastAsia="Times New Roman" w:hAnsi="Times New Roman" w:cs="Times New Roman"/>
          <w:b/>
          <w:bCs/>
          <w:color w:val="C08E71"/>
          <w:sz w:val="34"/>
          <w:szCs w:val="34"/>
          <w:lang w:eastAsia="es-ES"/>
        </w:rPr>
        <w:t>Schema</w:t>
      </w:r>
      <w:bookmarkEnd w:id="21"/>
      <w:proofErr w:type="spell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Los atributos se definen </w:t>
      </w:r>
      <w:proofErr w:type="gramStart"/>
      <w:r w:rsidRPr="009B0685">
        <w:rPr>
          <w:rFonts w:ascii="Arial" w:eastAsia="Times New Roman" w:hAnsi="Arial" w:cs="Arial"/>
          <w:color w:val="000000"/>
          <w:sz w:val="20"/>
          <w:szCs w:val="20"/>
          <w:lang w:eastAsia="es-ES"/>
        </w:rPr>
        <w:t>parecido</w:t>
      </w:r>
      <w:proofErr w:type="gramEnd"/>
      <w:r w:rsidRPr="009B0685">
        <w:rPr>
          <w:rFonts w:ascii="Arial" w:eastAsia="Times New Roman" w:hAnsi="Arial" w:cs="Arial"/>
          <w:color w:val="000000"/>
          <w:sz w:val="20"/>
          <w:szCs w:val="20"/>
          <w:lang w:eastAsia="es-ES"/>
        </w:rPr>
        <w:t xml:space="preserve"> a los elementos. Su sintaxis de definición es:</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xs:attribute</w:t>
            </w:r>
            <w:proofErr w:type="spellEnd"/>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name</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nombre del elemento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type</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tipo global de datos</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ref</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declaración del elemento global</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form</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cualificación</w:t>
            </w:r>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color w:val="777971"/>
                <w:sz w:val="20"/>
                <w:szCs w:val="20"/>
                <w:lang w:eastAsia="es-ES"/>
              </w:rPr>
              <w:t>&lt;!--</w:t>
            </w:r>
            <w:proofErr w:type="spellStart"/>
            <w:r w:rsidRPr="009B0685">
              <w:rPr>
                <w:rFonts w:ascii="Courier New" w:eastAsia="Times New Roman" w:hAnsi="Courier New" w:cs="Courier New"/>
                <w:color w:val="777971"/>
                <w:sz w:val="20"/>
                <w:szCs w:val="20"/>
                <w:lang w:eastAsia="es-ES"/>
              </w:rPr>
              <w:t>qualified</w:t>
            </w:r>
            <w:proofErr w:type="spellEnd"/>
            <w:r w:rsidRPr="009B0685">
              <w:rPr>
                <w:rFonts w:ascii="Courier New" w:eastAsia="Times New Roman" w:hAnsi="Courier New" w:cs="Courier New"/>
                <w:color w:val="777971"/>
                <w:sz w:val="20"/>
                <w:szCs w:val="20"/>
                <w:lang w:eastAsia="es-ES"/>
              </w:rPr>
              <w:t xml:space="preserve"> o </w:t>
            </w:r>
            <w:proofErr w:type="spellStart"/>
            <w:r w:rsidRPr="009B0685">
              <w:rPr>
                <w:rFonts w:ascii="Courier New" w:eastAsia="Times New Roman" w:hAnsi="Courier New" w:cs="Courier New"/>
                <w:color w:val="777971"/>
                <w:sz w:val="20"/>
                <w:szCs w:val="20"/>
                <w:lang w:eastAsia="es-ES"/>
              </w:rPr>
              <w:t>unqualified</w:t>
            </w:r>
            <w:proofErr w:type="spellEnd"/>
            <w:r w:rsidRPr="009B0685">
              <w:rPr>
                <w:rFonts w:ascii="Courier New" w:eastAsia="Times New Roman" w:hAnsi="Courier New" w:cs="Courier New"/>
                <w:color w:val="777971"/>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t>id=”</w:t>
            </w:r>
            <w:r w:rsidRPr="009B0685">
              <w:rPr>
                <w:rFonts w:ascii="Courier New" w:eastAsia="Times New Roman" w:hAnsi="Courier New" w:cs="Courier New"/>
                <w:color w:val="000000"/>
                <w:sz w:val="20"/>
                <w:szCs w:val="20"/>
                <w:lang w:eastAsia="es-ES"/>
              </w:rPr>
              <w:t>identificador</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default=”</w:t>
            </w:r>
            <w:r w:rsidRPr="009B0685">
              <w:rPr>
                <w:rFonts w:ascii="Courier New" w:eastAsia="Times New Roman" w:hAnsi="Courier New" w:cs="Courier New"/>
                <w:color w:val="000000"/>
                <w:sz w:val="20"/>
                <w:szCs w:val="20"/>
                <w:lang w:eastAsia="es-ES"/>
              </w:rPr>
              <w:t>valor por defecto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ab/>
            </w:r>
            <w:proofErr w:type="spellStart"/>
            <w:r w:rsidRPr="009B0685">
              <w:rPr>
                <w:rFonts w:ascii="Courier New" w:eastAsia="Times New Roman" w:hAnsi="Courier New" w:cs="Courier New"/>
                <w:b/>
                <w:bCs/>
                <w:color w:val="4868AD"/>
                <w:sz w:val="20"/>
                <w:szCs w:val="20"/>
                <w:lang w:eastAsia="es-ES"/>
              </w:rPr>
              <w:t>fixed</w:t>
            </w:r>
            <w:proofErr w:type="spellEnd"/>
            <w:r w:rsidRPr="009B0685">
              <w:rPr>
                <w:rFonts w:ascii="Courier New" w:eastAsia="Times New Roman" w:hAnsi="Courier New" w:cs="Courier New"/>
                <w:b/>
                <w:bCs/>
                <w:color w:val="4868AD"/>
                <w:sz w:val="20"/>
                <w:szCs w:val="20"/>
                <w:lang w:eastAsia="es-ES"/>
              </w:rPr>
              <w:t>=”</w:t>
            </w:r>
            <w:r w:rsidRPr="009B0685">
              <w:rPr>
                <w:rFonts w:ascii="Courier New" w:eastAsia="Times New Roman" w:hAnsi="Courier New" w:cs="Courier New"/>
                <w:color w:val="000000"/>
                <w:sz w:val="20"/>
                <w:szCs w:val="20"/>
                <w:lang w:eastAsia="es-ES"/>
              </w:rPr>
              <w:t>valor fijo</w:t>
            </w:r>
            <w:r w:rsidRPr="009B0685">
              <w:rPr>
                <w:rFonts w:ascii="Courier New" w:eastAsia="Times New Roman" w:hAnsi="Courier New" w:cs="Courier New"/>
                <w:b/>
                <w:bCs/>
                <w:color w:val="4868AD"/>
                <w:sz w:val="20"/>
                <w:szCs w:val="20"/>
                <w:lang w:eastAsia="es-ES"/>
              </w:rPr>
              <w: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b/>
                <w:bCs/>
                <w:color w:val="B37046"/>
                <w:sz w:val="20"/>
                <w:szCs w:val="20"/>
                <w:lang w:eastAsia="es-ES"/>
              </w:rPr>
              <w:t>use=</w:t>
            </w:r>
            <w:r w:rsidRPr="009B0685">
              <w:rPr>
                <w:rFonts w:ascii="Courier New" w:eastAsia="Times New Roman" w:hAnsi="Courier New" w:cs="Courier New"/>
                <w:color w:val="000000"/>
                <w:sz w:val="20"/>
                <w:szCs w:val="20"/>
                <w:lang w:eastAsia="es-ES"/>
              </w:rPr>
              <w:t xml:space="preserve">”uso” &lt;!-- </w:t>
            </w:r>
            <w:proofErr w:type="spellStart"/>
            <w:r w:rsidRPr="009B0685">
              <w:rPr>
                <w:rFonts w:ascii="Courier New" w:eastAsia="Times New Roman" w:hAnsi="Courier New" w:cs="Courier New"/>
                <w:color w:val="000000"/>
                <w:sz w:val="20"/>
                <w:szCs w:val="20"/>
                <w:lang w:eastAsia="es-ES"/>
              </w:rPr>
              <w:t>prohibited</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color w:val="000000"/>
                <w:sz w:val="20"/>
                <w:szCs w:val="20"/>
                <w:lang w:eastAsia="es-ES"/>
              </w:rPr>
              <w:t>optional</w:t>
            </w:r>
            <w:proofErr w:type="spellEnd"/>
            <w:r w:rsidRPr="009B0685">
              <w:rPr>
                <w:rFonts w:ascii="Courier New" w:eastAsia="Times New Roman" w:hAnsi="Courier New" w:cs="Courier New"/>
                <w:color w:val="000000"/>
                <w:sz w:val="20"/>
                <w:szCs w:val="20"/>
                <w:lang w:eastAsia="es-ES"/>
              </w:rPr>
              <w:t xml:space="preserve"> o </w:t>
            </w:r>
            <w:proofErr w:type="spellStart"/>
            <w:r w:rsidRPr="009B0685">
              <w:rPr>
                <w:rFonts w:ascii="Courier New" w:eastAsia="Times New Roman" w:hAnsi="Courier New" w:cs="Courier New"/>
                <w:color w:val="000000"/>
                <w:sz w:val="20"/>
                <w:szCs w:val="20"/>
                <w:lang w:eastAsia="es-ES"/>
              </w:rPr>
              <w:t>required</w:t>
            </w:r>
            <w:proofErr w:type="spellEnd"/>
            <w:r w:rsidRPr="009B0685">
              <w:rPr>
                <w:rFonts w:ascii="Courier New" w:eastAsia="Times New Roman" w:hAnsi="Courier New" w:cs="Courier New"/>
                <w:color w:val="000000"/>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Los atributos sólo pueden asignarse a los elementos mediante tipos complejos de datos. El uso hace referencia a si al atributo no se le puede asignar ningún valor en el documento XML (valor </w:t>
      </w:r>
      <w:proofErr w:type="spellStart"/>
      <w:r w:rsidRPr="009B0685">
        <w:rPr>
          <w:rFonts w:ascii="Arial" w:eastAsia="Times New Roman" w:hAnsi="Arial" w:cs="Arial"/>
          <w:b/>
          <w:bCs/>
          <w:color w:val="B37046"/>
          <w:sz w:val="20"/>
          <w:lang w:eastAsia="es-ES"/>
        </w:rPr>
        <w:t>prohibited</w:t>
      </w:r>
      <w:proofErr w:type="spellEnd"/>
      <w:r w:rsidRPr="009B0685">
        <w:rPr>
          <w:rFonts w:ascii="Arial" w:eastAsia="Times New Roman" w:hAnsi="Arial" w:cs="Arial"/>
          <w:color w:val="000000"/>
          <w:sz w:val="20"/>
          <w:szCs w:val="20"/>
          <w:lang w:eastAsia="es-ES"/>
        </w:rPr>
        <w:t>), si su uso es opcional (valor </w:t>
      </w:r>
      <w:proofErr w:type="spellStart"/>
      <w:r w:rsidRPr="009B0685">
        <w:rPr>
          <w:rFonts w:ascii="Arial" w:eastAsia="Times New Roman" w:hAnsi="Arial" w:cs="Arial"/>
          <w:b/>
          <w:bCs/>
          <w:color w:val="B37046"/>
          <w:sz w:val="20"/>
          <w:lang w:eastAsia="es-ES"/>
        </w:rPr>
        <w:t>optional</w:t>
      </w:r>
      <w:proofErr w:type="spellEnd"/>
      <w:r w:rsidRPr="009B0685">
        <w:rPr>
          <w:rFonts w:ascii="Arial" w:eastAsia="Times New Roman" w:hAnsi="Arial" w:cs="Arial"/>
          <w:color w:val="000000"/>
          <w:sz w:val="20"/>
          <w:szCs w:val="20"/>
          <w:lang w:eastAsia="es-ES"/>
        </w:rPr>
        <w:t>) o si es obligatorio darle valor.</w:t>
      </w:r>
    </w:p>
    <w:p w:rsidR="00AD13C4" w:rsidRDefault="00AD13C4"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pPr>
        <w:rPr>
          <w:rFonts w:ascii="Times New Roman" w:eastAsia="Times New Roman" w:hAnsi="Times New Roman" w:cs="Times New Roman"/>
          <w:b/>
          <w:bCs/>
          <w:color w:val="8A9AB8"/>
          <w:sz w:val="34"/>
          <w:szCs w:val="34"/>
          <w:lang w:eastAsia="es-ES"/>
        </w:rPr>
      </w:pPr>
      <w:r>
        <w:rPr>
          <w:rFonts w:ascii="Times New Roman" w:eastAsia="Times New Roman" w:hAnsi="Times New Roman" w:cs="Times New Roman"/>
          <w:b/>
          <w:bCs/>
          <w:color w:val="8A9AB8"/>
          <w:sz w:val="34"/>
          <w:szCs w:val="34"/>
          <w:lang w:eastAsia="es-ES"/>
        </w:rPr>
        <w:br w:type="page"/>
      </w:r>
    </w:p>
    <w:p w:rsidR="009B0685" w:rsidRPr="00AD13C4"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2" w:name="_Toc497935269"/>
      <w:r w:rsidRPr="00AD13C4">
        <w:rPr>
          <w:rFonts w:ascii="Times New Roman" w:eastAsia="Times New Roman" w:hAnsi="Times New Roman" w:cs="Times New Roman"/>
          <w:b/>
          <w:bCs/>
          <w:color w:val="8A9AB8"/>
          <w:sz w:val="34"/>
          <w:szCs w:val="34"/>
          <w:lang w:eastAsia="es-ES"/>
        </w:rPr>
        <w:t>[3.7.10]</w:t>
      </w:r>
      <w:r w:rsidR="009703A6">
        <w:rPr>
          <w:rFonts w:ascii="Times New Roman" w:eastAsia="Times New Roman" w:hAnsi="Times New Roman" w:cs="Times New Roman"/>
          <w:b/>
          <w:bCs/>
          <w:color w:val="C08E71"/>
          <w:sz w:val="34"/>
          <w:szCs w:val="34"/>
          <w:lang w:eastAsia="es-ES"/>
        </w:rPr>
        <w:t xml:space="preserve"> T</w:t>
      </w:r>
      <w:r w:rsidRPr="00AD13C4">
        <w:rPr>
          <w:rFonts w:ascii="Times New Roman" w:eastAsia="Times New Roman" w:hAnsi="Times New Roman" w:cs="Times New Roman"/>
          <w:b/>
          <w:bCs/>
          <w:color w:val="C08E71"/>
          <w:sz w:val="34"/>
          <w:szCs w:val="34"/>
          <w:lang w:eastAsia="es-ES"/>
        </w:rPr>
        <w:t>ipos compuestos</w:t>
      </w:r>
      <w:bookmarkEnd w:id="22"/>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tipos de datos del apartado anterior sólo sirven para indicar contenidos simples (que contienen sólo información en el interior) de elementos o bien para indicar posibles valores a los atributos. Los tipos compuestos permiten definir contenidos más complejos. Puesto que lo normal es que los elementos de un documento XML puedan contener otros elementos y por supuesto atributos, es lógico que la mayoría de elementos indiquen mediante tipos compuestos su contenido. Los datos simples son apropiados para indicar el tipo de contenido de los atributos o bien para indicar el contenido de los elementos simples (lo que en DTD serían elementos sólo con contenido </w:t>
      </w:r>
      <w:r w:rsidRPr="009B0685">
        <w:rPr>
          <w:rFonts w:ascii="Arial" w:eastAsia="Times New Roman" w:hAnsi="Arial" w:cs="Arial"/>
          <w:b/>
          <w:bCs/>
          <w:color w:val="B37046"/>
          <w:sz w:val="20"/>
          <w:lang w:eastAsia="es-ES"/>
        </w:rPr>
        <w:t># PCDATA</w:t>
      </w:r>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Al igual que los datos simples, los compuestos pueden ser globales o locales. En el caso de ser locales no se indica un nombre (atributo </w:t>
      </w:r>
      <w:proofErr w:type="spellStart"/>
      <w:r w:rsidRPr="009B0685">
        <w:rPr>
          <w:rFonts w:ascii="Arial" w:eastAsia="Times New Roman" w:hAnsi="Arial" w:cs="Arial"/>
          <w:b/>
          <w:bCs/>
          <w:color w:val="B37046"/>
          <w:sz w:val="20"/>
          <w:lang w:eastAsia="es-ES"/>
        </w:rPr>
        <w:t>name</w:t>
      </w:r>
      <w:proofErr w:type="spellEnd"/>
      <w:r w:rsidRPr="009B0685">
        <w:rPr>
          <w:rFonts w:ascii="Arial" w:eastAsia="Times New Roman" w:hAnsi="Arial" w:cs="Arial"/>
          <w:color w:val="000000"/>
          <w:sz w:val="20"/>
          <w:szCs w:val="20"/>
          <w:lang w:eastAsia="es-ES"/>
        </w:rPr>
        <w:t>) y entonces sólo se podrán utilizar para el elemento en el que se definieron. Los globales se pueden utilizar para distintos elementos y por lo tanto requieren que se indique su nombre.</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tipos compuestos se definen con la etiqueta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En esa etiqueta podemos utilizar diferentes modelos de definición de contenidos.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realidad los elementos XML desde el punto de vista de la sintaxis XML </w:t>
      </w:r>
      <w:proofErr w:type="spellStart"/>
      <w:r w:rsidRPr="009B0685">
        <w:rPr>
          <w:rFonts w:ascii="Arial" w:eastAsia="Times New Roman" w:hAnsi="Arial" w:cs="Arial"/>
          <w:color w:val="000000"/>
          <w:sz w:val="20"/>
          <w:szCs w:val="20"/>
          <w:lang w:eastAsia="es-ES"/>
        </w:rPr>
        <w:t>Schema</w:t>
      </w:r>
      <w:proofErr w:type="spellEnd"/>
      <w:r w:rsidRPr="009B0685">
        <w:rPr>
          <w:rFonts w:ascii="Arial" w:eastAsia="Times New Roman" w:hAnsi="Arial" w:cs="Arial"/>
          <w:color w:val="000000"/>
          <w:sz w:val="20"/>
          <w:szCs w:val="20"/>
          <w:lang w:eastAsia="es-ES"/>
        </w:rPr>
        <w:t xml:space="preserve"> pueden tener cuatro tipos de contenido:</w:t>
      </w:r>
    </w:p>
    <w:p w:rsidR="009B0685" w:rsidRPr="009B0685" w:rsidRDefault="009B0685" w:rsidP="009B0685">
      <w:pPr>
        <w:numPr>
          <w:ilvl w:val="0"/>
          <w:numId w:val="1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Contenido simple </w:t>
      </w:r>
      <w:r w:rsidRPr="009B0685">
        <w:rPr>
          <w:rFonts w:ascii="Arial" w:eastAsia="Times New Roman" w:hAnsi="Arial" w:cs="Arial"/>
          <w:color w:val="000000"/>
          <w:sz w:val="20"/>
          <w:szCs w:val="20"/>
          <w:lang w:eastAsia="es-ES"/>
        </w:rPr>
        <w:t>(</w:t>
      </w:r>
      <w:r w:rsidRPr="009B0685">
        <w:rPr>
          <w:rFonts w:ascii="Arial" w:eastAsia="Times New Roman" w:hAnsi="Arial" w:cs="Arial"/>
          <w:i/>
          <w:iCs/>
          <w:color w:val="000000"/>
          <w:sz w:val="20"/>
          <w:lang w:eastAsia="es-ES"/>
        </w:rPr>
        <w:t>Simple Content</w:t>
      </w:r>
      <w:r w:rsidRPr="009B0685">
        <w:rPr>
          <w:rFonts w:ascii="Arial" w:eastAsia="Times New Roman" w:hAnsi="Arial" w:cs="Arial"/>
          <w:color w:val="000000"/>
          <w:sz w:val="20"/>
          <w:szCs w:val="20"/>
          <w:lang w:eastAsia="es-ES"/>
        </w:rPr>
        <w:t>). Sólo admite texto en su interior y no otros elementos (son los elementos definidos en DTD como </w:t>
      </w:r>
      <w:r w:rsidRPr="009B0685">
        <w:rPr>
          <w:rFonts w:ascii="Arial" w:eastAsia="Times New Roman" w:hAnsi="Arial" w:cs="Arial"/>
          <w:b/>
          <w:bCs/>
          <w:color w:val="B37046"/>
          <w:sz w:val="20"/>
          <w:lang w:eastAsia="es-ES"/>
        </w:rPr>
        <w:t>(#PCDATA)</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Vacíos (</w:t>
      </w:r>
      <w:proofErr w:type="spellStart"/>
      <w:r w:rsidRPr="009B0685">
        <w:rPr>
          <w:rFonts w:ascii="Arial" w:eastAsia="Times New Roman" w:hAnsi="Arial" w:cs="Arial"/>
          <w:i/>
          <w:iCs/>
          <w:color w:val="000000"/>
          <w:sz w:val="20"/>
          <w:lang w:eastAsia="es-ES"/>
        </w:rPr>
        <w:t>Empty</w:t>
      </w:r>
      <w:proofErr w:type="spellEnd"/>
      <w:r w:rsidRPr="009B0685">
        <w:rPr>
          <w:rFonts w:ascii="Arial" w:eastAsia="Times New Roman" w:hAnsi="Arial" w:cs="Arial"/>
          <w:b/>
          <w:bCs/>
          <w:color w:val="B37046"/>
          <w:sz w:val="20"/>
          <w:lang w:eastAsia="es-ES"/>
        </w:rPr>
        <w:t>)</w:t>
      </w:r>
      <w:r w:rsidRPr="009B0685">
        <w:rPr>
          <w:rFonts w:ascii="Arial" w:eastAsia="Times New Roman" w:hAnsi="Arial" w:cs="Arial"/>
          <w:color w:val="000000"/>
          <w:sz w:val="20"/>
          <w:szCs w:val="20"/>
          <w:lang w:eastAsia="es-ES"/>
        </w:rPr>
        <w:t>. No pueden contener ni más elementos dentro ni texto.</w:t>
      </w:r>
    </w:p>
    <w:p w:rsidR="009B0685" w:rsidRPr="009B0685" w:rsidRDefault="009B0685" w:rsidP="009B0685">
      <w:pPr>
        <w:numPr>
          <w:ilvl w:val="0"/>
          <w:numId w:val="1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Contenido compuesto</w:t>
      </w:r>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i/>
          <w:iCs/>
          <w:color w:val="000000"/>
          <w:sz w:val="20"/>
          <w:lang w:eastAsia="es-ES"/>
        </w:rPr>
        <w:t>Complex</w:t>
      </w:r>
      <w:proofErr w:type="spellEnd"/>
      <w:r w:rsidRPr="009B0685">
        <w:rPr>
          <w:rFonts w:ascii="Arial" w:eastAsia="Times New Roman" w:hAnsi="Arial" w:cs="Arial"/>
          <w:i/>
          <w:iCs/>
          <w:color w:val="000000"/>
          <w:sz w:val="20"/>
          <w:lang w:eastAsia="es-ES"/>
        </w:rPr>
        <w:t xml:space="preserve"> Content</w:t>
      </w:r>
      <w:r w:rsidRPr="009B0685">
        <w:rPr>
          <w:rFonts w:ascii="Arial" w:eastAsia="Times New Roman" w:hAnsi="Arial" w:cs="Arial"/>
          <w:color w:val="000000"/>
          <w:sz w:val="20"/>
          <w:szCs w:val="20"/>
          <w:lang w:eastAsia="es-ES"/>
        </w:rPr>
        <w:t>). Pueden contener otros elementos, pero no </w:t>
      </w:r>
      <w:r w:rsidRPr="009B0685">
        <w:rPr>
          <w:rFonts w:ascii="Arial" w:eastAsia="Times New Roman" w:hAnsi="Arial" w:cs="Arial"/>
          <w:b/>
          <w:bCs/>
          <w:color w:val="B37046"/>
          <w:sz w:val="20"/>
          <w:lang w:eastAsia="es-ES"/>
        </w:rPr>
        <w:t>PCDATA</w:t>
      </w:r>
      <w:r w:rsidRPr="009B0685">
        <w:rPr>
          <w:rFonts w:ascii="Arial" w:eastAsia="Times New Roman" w:hAnsi="Arial" w:cs="Arial"/>
          <w:color w:val="000000"/>
          <w:sz w:val="20"/>
          <w:szCs w:val="20"/>
          <w:lang w:eastAsia="es-ES"/>
        </w:rPr>
        <w:t>.</w:t>
      </w:r>
    </w:p>
    <w:p w:rsidR="009B0685" w:rsidRPr="009B0685" w:rsidRDefault="009B0685" w:rsidP="009B0685">
      <w:pPr>
        <w:numPr>
          <w:ilvl w:val="0"/>
          <w:numId w:val="19"/>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b/>
          <w:bCs/>
          <w:color w:val="B37046"/>
          <w:sz w:val="20"/>
          <w:lang w:eastAsia="es-ES"/>
        </w:rPr>
        <w:t>Contenido mixto (</w:t>
      </w:r>
      <w:proofErr w:type="spellStart"/>
      <w:r w:rsidRPr="009B0685">
        <w:rPr>
          <w:rFonts w:ascii="Arial" w:eastAsia="Times New Roman" w:hAnsi="Arial" w:cs="Arial"/>
          <w:i/>
          <w:iCs/>
          <w:color w:val="000000"/>
          <w:sz w:val="20"/>
          <w:lang w:eastAsia="es-ES"/>
        </w:rPr>
        <w:t>Mixed</w:t>
      </w:r>
      <w:proofErr w:type="spellEnd"/>
      <w:r w:rsidRPr="009B0685">
        <w:rPr>
          <w:rFonts w:ascii="Arial" w:eastAsia="Times New Roman" w:hAnsi="Arial" w:cs="Arial"/>
          <w:i/>
          <w:iCs/>
          <w:color w:val="000000"/>
          <w:sz w:val="20"/>
          <w:lang w:eastAsia="es-ES"/>
        </w:rPr>
        <w:t xml:space="preserve"> Content</w:t>
      </w:r>
      <w:r w:rsidRPr="009B0685">
        <w:rPr>
          <w:rFonts w:ascii="Arial" w:eastAsia="Times New Roman" w:hAnsi="Arial" w:cs="Arial"/>
          <w:b/>
          <w:bCs/>
          <w:color w:val="B37046"/>
          <w:sz w:val="20"/>
          <w:lang w:eastAsia="es-ES"/>
        </w:rPr>
        <w:t>)</w:t>
      </w:r>
      <w:r w:rsidRPr="009B0685">
        <w:rPr>
          <w:rFonts w:ascii="Arial" w:eastAsia="Times New Roman" w:hAnsi="Arial" w:cs="Arial"/>
          <w:color w:val="000000"/>
          <w:sz w:val="20"/>
          <w:szCs w:val="20"/>
          <w:lang w:eastAsia="es-ES"/>
        </w:rPr>
        <w:t>. Pueden contener tanto texto como más elementos.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sintaxis de la etiqueta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admite señalar contenidos simples y compuestos. Para los vacíos y mixtos hay que utilizar (se verá más adelante) atributos especiales en la etiqueta </w:t>
      </w:r>
      <w:proofErr w:type="spellStart"/>
      <w:r w:rsidRPr="009B0685">
        <w:rPr>
          <w:rFonts w:ascii="Arial" w:eastAsia="Times New Roman" w:hAnsi="Arial" w:cs="Arial"/>
          <w:b/>
          <w:bCs/>
          <w:color w:val="B37046"/>
          <w:sz w:val="20"/>
          <w:lang w:eastAsia="es-ES"/>
        </w:rPr>
        <w:t>element</w:t>
      </w:r>
      <w:proofErr w:type="spellEnd"/>
      <w:r w:rsidRPr="009B0685">
        <w:rPr>
          <w:rFonts w:ascii="Arial" w:eastAsia="Times New Roman" w:hAnsi="Arial" w:cs="Arial"/>
          <w:color w:val="000000"/>
          <w:sz w:val="20"/>
          <w:szCs w:val="20"/>
          <w:lang w:eastAsia="es-ES"/>
        </w:rPr>
        <w:t>. Sin indicar nada especial, </w:t>
      </w:r>
      <w:proofErr w:type="spellStart"/>
      <w:r w:rsidRPr="009B0685">
        <w:rPr>
          <w:rFonts w:ascii="Arial" w:eastAsia="Times New Roman" w:hAnsi="Arial" w:cs="Arial"/>
          <w:b/>
          <w:bCs/>
          <w:color w:val="B37046"/>
          <w:sz w:val="20"/>
          <w:lang w:eastAsia="es-ES"/>
        </w:rPr>
        <w:t>compexType</w:t>
      </w:r>
      <w:proofErr w:type="spellEnd"/>
      <w:r w:rsidRPr="009B0685">
        <w:rPr>
          <w:rFonts w:ascii="Arial" w:eastAsia="Times New Roman" w:hAnsi="Arial" w:cs="Arial"/>
          <w:color w:val="000000"/>
          <w:sz w:val="20"/>
          <w:szCs w:val="20"/>
          <w:lang w:eastAsia="es-ES"/>
        </w:rPr>
        <w:t> parte de que estamos definiendo contenidos complejos (es decir, elementos que contienen más elementos).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elementos pueden contener atributos, más adelante se indica la forma de incorporarlos.</w:t>
      </w:r>
    </w:p>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Elementos</w:t>
      </w:r>
      <w:r w:rsidR="009B0685" w:rsidRPr="009B0685">
        <w:rPr>
          <w:rFonts w:ascii="Times New Roman" w:eastAsia="Times New Roman" w:hAnsi="Times New Roman" w:cs="Times New Roman"/>
          <w:b/>
          <w:bCs/>
          <w:color w:val="73839C"/>
          <w:sz w:val="34"/>
          <w:szCs w:val="34"/>
          <w:lang w:eastAsia="es-ES"/>
        </w:rPr>
        <w:t xml:space="preserve"> vacíos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Para indicar que un elemento es vacío basta con no indicar valores e indicar el nombre del elemento sin indicar tipo de datos alguno.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”casado”</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”valor”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este caso el elemento caso sólo dispone de un atributo llamado valor, no será posible meter ningún contenido en la etiqueta de casado. Si no deseamos atributos (aunque es muy extraño), entonces simplemente no habrá etiquetas </w:t>
      </w:r>
      <w:proofErr w:type="spellStart"/>
      <w:r w:rsidRPr="009B0685">
        <w:rPr>
          <w:rFonts w:ascii="Arial" w:eastAsia="Times New Roman" w:hAnsi="Arial" w:cs="Arial"/>
          <w:b/>
          <w:bCs/>
          <w:color w:val="B37046"/>
          <w:sz w:val="20"/>
          <w:lang w:eastAsia="es-ES"/>
        </w:rPr>
        <w:t>attribute</w:t>
      </w:r>
      <w:proofErr w:type="spellEnd"/>
      <w:r w:rsidRPr="009B0685">
        <w:rPr>
          <w:rFonts w:ascii="Arial" w:eastAsia="Times New Roman" w:hAnsi="Arial" w:cs="Arial"/>
          <w:color w:val="000000"/>
          <w:sz w:val="20"/>
          <w:szCs w:val="20"/>
          <w:lang w:eastAsia="es-ES"/>
        </w:rPr>
        <w:t> (pero sí todas las demás).</w:t>
      </w:r>
    </w:p>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772787" w:rsidRDefault="00772787"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772787" w:rsidRDefault="00772787"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Definición</w:t>
      </w:r>
      <w:r w:rsidR="009B0685" w:rsidRPr="009B0685">
        <w:rPr>
          <w:rFonts w:ascii="Times New Roman" w:eastAsia="Times New Roman" w:hAnsi="Times New Roman" w:cs="Times New Roman"/>
          <w:b/>
          <w:bCs/>
          <w:color w:val="73839C"/>
          <w:sz w:val="34"/>
          <w:szCs w:val="34"/>
          <w:lang w:eastAsia="es-ES"/>
        </w:rPr>
        <w:t xml:space="preserve"> de contenidos con texto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trata de usar la etiqueta </w:t>
      </w:r>
      <w:r w:rsidRPr="009B0685">
        <w:rPr>
          <w:rFonts w:ascii="Arial" w:eastAsia="Times New Roman" w:hAnsi="Arial" w:cs="Arial"/>
          <w:b/>
          <w:bCs/>
          <w:color w:val="B37046"/>
          <w:sz w:val="20"/>
          <w:lang w:eastAsia="es-ES"/>
        </w:rPr>
        <w:t>&lt;</w:t>
      </w:r>
      <w:proofErr w:type="spellStart"/>
      <w:r w:rsidRPr="009B0685">
        <w:rPr>
          <w:rFonts w:ascii="Arial" w:eastAsia="Times New Roman" w:hAnsi="Arial" w:cs="Arial"/>
          <w:b/>
          <w:bCs/>
          <w:color w:val="B37046"/>
          <w:sz w:val="20"/>
          <w:lang w:eastAsia="es-ES"/>
        </w:rPr>
        <w:t>xs</w:t>
      </w:r>
      <w:proofErr w:type="gramStart"/>
      <w:r w:rsidRPr="009B0685">
        <w:rPr>
          <w:rFonts w:ascii="Arial" w:eastAsia="Times New Roman" w:hAnsi="Arial" w:cs="Arial"/>
          <w:b/>
          <w:bCs/>
          <w:color w:val="B37046"/>
          <w:sz w:val="20"/>
          <w:lang w:eastAsia="es-ES"/>
        </w:rPr>
        <w:t>:element</w:t>
      </w:r>
      <w:proofErr w:type="spellEnd"/>
      <w:proofErr w:type="gramEnd"/>
      <w:r w:rsidRPr="009B0685">
        <w:rPr>
          <w:rFonts w:ascii="Arial" w:eastAsia="Times New Roman" w:hAnsi="Arial" w:cs="Arial"/>
          <w:color w:val="000000"/>
          <w:sz w:val="20"/>
          <w:szCs w:val="20"/>
          <w:lang w:eastAsia="es-ES"/>
        </w:rPr>
        <w:t> al estilo que se ha usado en los ejemplos. Es decir se indica el nombre y el tipo de datos e incluso se pueden indicar atributos dentro del apartado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pero nunca se ponen elementos dentro de este elemento y así sólo se admitirá por contenido el texto (tipo </w:t>
      </w:r>
      <w:r w:rsidRPr="009B0685">
        <w:rPr>
          <w:rFonts w:ascii="Arial" w:eastAsia="Times New Roman" w:hAnsi="Arial" w:cs="Arial"/>
          <w:b/>
          <w:bCs/>
          <w:color w:val="B37046"/>
          <w:sz w:val="20"/>
          <w:lang w:eastAsia="es-ES"/>
        </w:rPr>
        <w:t>PCDATA</w:t>
      </w:r>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”nombre”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p>
        </w:tc>
      </w:tr>
    </w:tbl>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r w:rsidRPr="009B0685">
        <w:rPr>
          <w:rFonts w:ascii="Times New Roman" w:eastAsia="Times New Roman" w:hAnsi="Times New Roman" w:cs="Times New Roman"/>
          <w:b/>
          <w:bCs/>
          <w:color w:val="73839C"/>
          <w:sz w:val="34"/>
          <w:szCs w:val="34"/>
          <w:lang w:eastAsia="es-ES"/>
        </w:rPr>
        <w:t>Definición</w:t>
      </w:r>
      <w:r w:rsidR="009B0685" w:rsidRPr="009B0685">
        <w:rPr>
          <w:rFonts w:ascii="Times New Roman" w:eastAsia="Times New Roman" w:hAnsi="Times New Roman" w:cs="Times New Roman"/>
          <w:b/>
          <w:bCs/>
          <w:color w:val="73839C"/>
          <w:sz w:val="34"/>
          <w:szCs w:val="34"/>
          <w:lang w:eastAsia="es-ES"/>
        </w:rPr>
        <w:t xml:space="preserve"> de contenidos con texto y atributos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este caso se indica que el elemento posee contenido simple en la etiqueta </w:t>
      </w:r>
      <w:proofErr w:type="spellStart"/>
      <w:r w:rsidRPr="009B0685">
        <w:rPr>
          <w:rFonts w:ascii="Arial" w:eastAsia="Times New Roman" w:hAnsi="Arial" w:cs="Arial"/>
          <w:b/>
          <w:bCs/>
          <w:color w:val="B37046"/>
          <w:sz w:val="20"/>
          <w:lang w:eastAsia="es-ES"/>
        </w:rPr>
        <w:t>complexType</w:t>
      </w:r>
      <w:r w:rsidRPr="009B0685">
        <w:rPr>
          <w:rFonts w:ascii="Arial" w:eastAsia="Times New Roman" w:hAnsi="Arial" w:cs="Arial"/>
          <w:color w:val="000000"/>
          <w:sz w:val="20"/>
          <w:szCs w:val="20"/>
          <w:lang w:eastAsia="es-ES"/>
        </w:rPr>
        <w:t>dentro</w:t>
      </w:r>
      <w:proofErr w:type="spellEnd"/>
      <w:r w:rsidRPr="009B0685">
        <w:rPr>
          <w:rFonts w:ascii="Arial" w:eastAsia="Times New Roman" w:hAnsi="Arial" w:cs="Arial"/>
          <w:color w:val="000000"/>
          <w:sz w:val="20"/>
          <w:szCs w:val="20"/>
          <w:lang w:eastAsia="es-ES"/>
        </w:rPr>
        <w:t xml:space="preserve"> de la cual se indican los atributos, mientras que es la etiqueta del contenido simple (</w:t>
      </w:r>
      <w:proofErr w:type="spellStart"/>
      <w:r w:rsidRPr="009B0685">
        <w:rPr>
          <w:rFonts w:ascii="Arial" w:eastAsia="Times New Roman" w:hAnsi="Arial" w:cs="Arial"/>
          <w:b/>
          <w:bCs/>
          <w:color w:val="B37046"/>
          <w:sz w:val="20"/>
          <w:lang w:eastAsia="es-ES"/>
        </w:rPr>
        <w:t>simpleContent</w:t>
      </w:r>
      <w:proofErr w:type="spellEnd"/>
      <w:r w:rsidRPr="009B0685">
        <w:rPr>
          <w:rFonts w:ascii="Arial" w:eastAsia="Times New Roman" w:hAnsi="Arial" w:cs="Arial"/>
          <w:color w:val="000000"/>
          <w:sz w:val="20"/>
          <w:szCs w:val="20"/>
          <w:lang w:eastAsia="es-ES"/>
        </w:rPr>
        <w:t>) la que poseerá el tipo de datos para el contenido del elemento.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Hay dos formas de indicar contenido simple: por extensión (mediante etiqueta </w:t>
      </w:r>
      <w:proofErr w:type="spellStart"/>
      <w:r w:rsidRPr="009B0685">
        <w:rPr>
          <w:rFonts w:ascii="Arial" w:eastAsia="Times New Roman" w:hAnsi="Arial" w:cs="Arial"/>
          <w:b/>
          <w:bCs/>
          <w:color w:val="B37046"/>
          <w:sz w:val="20"/>
          <w:lang w:eastAsia="es-ES"/>
        </w:rPr>
        <w:t>extension</w:t>
      </w:r>
      <w:proofErr w:type="spellEnd"/>
      <w:r w:rsidRPr="009B0685">
        <w:rPr>
          <w:rFonts w:ascii="Arial" w:eastAsia="Times New Roman" w:hAnsi="Arial" w:cs="Arial"/>
          <w:color w:val="000000"/>
          <w:sz w:val="20"/>
          <w:szCs w:val="20"/>
          <w:lang w:eastAsia="es-ES"/>
        </w:rPr>
        <w:t>) y por restricción (etiqueta </w:t>
      </w:r>
      <w:proofErr w:type="spellStart"/>
      <w:r w:rsidRPr="009B0685">
        <w:rPr>
          <w:rFonts w:ascii="Arial" w:eastAsia="Times New Roman" w:hAnsi="Arial" w:cs="Arial"/>
          <w:b/>
          <w:bCs/>
          <w:color w:val="B37046"/>
          <w:sz w:val="20"/>
          <w:lang w:eastAsia="es-ES"/>
        </w:rPr>
        <w:t>restriction</w:t>
      </w:r>
      <w:proofErr w:type="spellEnd"/>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atributos se deben indicar en el apartado </w:t>
      </w:r>
      <w:proofErr w:type="spellStart"/>
      <w:r w:rsidRPr="009B0685">
        <w:rPr>
          <w:rFonts w:ascii="Arial" w:eastAsia="Times New Roman" w:hAnsi="Arial" w:cs="Arial"/>
          <w:b/>
          <w:bCs/>
          <w:color w:val="B37046"/>
          <w:sz w:val="20"/>
          <w:lang w:eastAsia="es-ES"/>
        </w:rPr>
        <w:t>extension</w:t>
      </w:r>
      <w:proofErr w:type="spellEnd"/>
      <w:r w:rsidRPr="009B0685">
        <w:rPr>
          <w:rFonts w:ascii="Arial" w:eastAsia="Times New Roman" w:hAnsi="Arial" w:cs="Arial"/>
          <w:color w:val="000000"/>
          <w:sz w:val="20"/>
          <w:szCs w:val="20"/>
          <w:lang w:eastAsia="es-ES"/>
        </w:rPr>
        <w:t xml:space="preserve"> que es el encargado de indicar los </w:t>
      </w:r>
      <w:proofErr w:type="gramStart"/>
      <w:r w:rsidRPr="009B0685">
        <w:rPr>
          <w:rFonts w:ascii="Arial" w:eastAsia="Times New Roman" w:hAnsi="Arial" w:cs="Arial"/>
          <w:color w:val="000000"/>
          <w:sz w:val="20"/>
          <w:szCs w:val="20"/>
          <w:lang w:eastAsia="es-ES"/>
        </w:rPr>
        <w:t>tipos .</w:t>
      </w:r>
      <w:proofErr w:type="gram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”documento”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xs:simpleContent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xs:extension</w:t>
            </w:r>
            <w:proofErr w:type="spellEnd"/>
            <w:r w:rsidRPr="009B0685">
              <w:rPr>
                <w:rFonts w:ascii="Courier New" w:eastAsia="Times New Roman" w:hAnsi="Courier New" w:cs="Courier New"/>
                <w:b/>
                <w:bCs/>
                <w:color w:val="4868AD"/>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”idioma”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xs:extension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xs:simpleContent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el ejemplo, documento es un elemento de tipo </w:t>
      </w:r>
      <w:proofErr w:type="spellStart"/>
      <w:r w:rsidRPr="009B0685">
        <w:rPr>
          <w:rFonts w:ascii="Arial" w:eastAsia="Times New Roman" w:hAnsi="Arial" w:cs="Arial"/>
          <w:color w:val="000000"/>
          <w:sz w:val="20"/>
          <w:szCs w:val="20"/>
          <w:lang w:eastAsia="es-ES"/>
        </w:rPr>
        <w:t>string</w:t>
      </w:r>
      <w:proofErr w:type="spellEnd"/>
      <w:r w:rsidRPr="009B0685">
        <w:rPr>
          <w:rFonts w:ascii="Arial" w:eastAsia="Times New Roman" w:hAnsi="Arial" w:cs="Arial"/>
          <w:color w:val="000000"/>
          <w:sz w:val="20"/>
          <w:szCs w:val="20"/>
          <w:lang w:eastAsia="es-ES"/>
        </w:rPr>
        <w:t xml:space="preserve"> (texto) que contiene un atributo llamado idioma (también </w:t>
      </w:r>
      <w:proofErr w:type="spellStart"/>
      <w:r w:rsidRPr="009B0685">
        <w:rPr>
          <w:rFonts w:ascii="Arial" w:eastAsia="Times New Roman" w:hAnsi="Arial" w:cs="Arial"/>
          <w:color w:val="000000"/>
          <w:sz w:val="20"/>
          <w:szCs w:val="20"/>
          <w:lang w:eastAsia="es-ES"/>
        </w:rPr>
        <w:t>string</w:t>
      </w:r>
      <w:proofErr w:type="spellEnd"/>
      <w:r w:rsidRPr="009B0685">
        <w:rPr>
          <w:rFonts w:ascii="Arial" w:eastAsia="Times New Roman" w:hAnsi="Arial" w:cs="Arial"/>
          <w:color w:val="000000"/>
          <w:sz w:val="20"/>
          <w:szCs w:val="20"/>
          <w:lang w:eastAsia="es-ES"/>
        </w:rPr>
        <w:t>). Es un poco enrevesado, pero es necesario hacerlo así.</w:t>
      </w:r>
    </w:p>
    <w:p w:rsidR="00046A18" w:rsidRDefault="00046A18" w:rsidP="009B0685">
      <w:pPr>
        <w:spacing w:before="120" w:after="0" w:line="240" w:lineRule="auto"/>
        <w:outlineLvl w:val="2"/>
        <w:rPr>
          <w:rFonts w:ascii="Times New Roman" w:eastAsia="Times New Roman" w:hAnsi="Times New Roman" w:cs="Times New Roman"/>
          <w:b/>
          <w:bCs/>
          <w:color w:val="8A9AB8"/>
          <w:sz w:val="41"/>
          <w:lang w:eastAsia="es-ES"/>
        </w:rPr>
      </w:pPr>
    </w:p>
    <w:p w:rsidR="00772787" w:rsidRDefault="00772787">
      <w:pPr>
        <w:rPr>
          <w:rFonts w:ascii="Times New Roman" w:eastAsia="Times New Roman" w:hAnsi="Times New Roman" w:cs="Times New Roman"/>
          <w:b/>
          <w:bCs/>
          <w:color w:val="8A9AB8"/>
          <w:sz w:val="34"/>
          <w:szCs w:val="34"/>
          <w:lang w:eastAsia="es-ES"/>
        </w:rPr>
      </w:pPr>
      <w:r>
        <w:rPr>
          <w:rFonts w:ascii="Times New Roman" w:eastAsia="Times New Roman" w:hAnsi="Times New Roman" w:cs="Times New Roman"/>
          <w:b/>
          <w:bCs/>
          <w:color w:val="8A9AB8"/>
          <w:sz w:val="34"/>
          <w:szCs w:val="34"/>
          <w:lang w:eastAsia="es-ES"/>
        </w:rPr>
        <w:br w:type="page"/>
      </w:r>
    </w:p>
    <w:p w:rsidR="009B0685" w:rsidRPr="00046A18"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3" w:name="_Toc497935270"/>
      <w:r w:rsidRPr="00046A18">
        <w:rPr>
          <w:rFonts w:ascii="Times New Roman" w:eastAsia="Times New Roman" w:hAnsi="Times New Roman" w:cs="Times New Roman"/>
          <w:b/>
          <w:bCs/>
          <w:color w:val="8A9AB8"/>
          <w:sz w:val="34"/>
          <w:szCs w:val="34"/>
          <w:lang w:eastAsia="es-ES"/>
        </w:rPr>
        <w:t>[3.7.11]</w:t>
      </w:r>
      <w:r w:rsidR="009703A6">
        <w:rPr>
          <w:rFonts w:ascii="Times New Roman" w:eastAsia="Times New Roman" w:hAnsi="Times New Roman" w:cs="Times New Roman"/>
          <w:b/>
          <w:bCs/>
          <w:color w:val="8A9AB8"/>
          <w:sz w:val="34"/>
          <w:szCs w:val="34"/>
          <w:lang w:eastAsia="es-ES"/>
        </w:rPr>
        <w:t xml:space="preserve"> </w:t>
      </w:r>
      <w:r w:rsidR="009703A6">
        <w:rPr>
          <w:rFonts w:ascii="Times New Roman" w:eastAsia="Times New Roman" w:hAnsi="Times New Roman" w:cs="Times New Roman"/>
          <w:b/>
          <w:bCs/>
          <w:color w:val="C08E71"/>
          <w:sz w:val="34"/>
          <w:szCs w:val="34"/>
          <w:lang w:eastAsia="es-ES"/>
        </w:rPr>
        <w:t>D</w:t>
      </w:r>
      <w:r w:rsidRPr="00046A18">
        <w:rPr>
          <w:rFonts w:ascii="Times New Roman" w:eastAsia="Times New Roman" w:hAnsi="Times New Roman" w:cs="Times New Roman"/>
          <w:b/>
          <w:bCs/>
          <w:color w:val="C08E71"/>
          <w:sz w:val="34"/>
          <w:szCs w:val="34"/>
          <w:lang w:eastAsia="es-ES"/>
        </w:rPr>
        <w:t>efinición de contenidos compuestos</w:t>
      </w:r>
      <w:bookmarkEnd w:id="23"/>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Como se ha comentado antes, los contenidos compuestos se refieren a los elementos que contienen otros elementos (pero nunca texto libre). Hay tres posibles tipos de elementos a contener: </w:t>
      </w:r>
      <w:r w:rsidRPr="009B0685">
        <w:rPr>
          <w:rFonts w:ascii="Arial" w:eastAsia="Times New Roman" w:hAnsi="Arial" w:cs="Arial"/>
          <w:b/>
          <w:bCs/>
          <w:color w:val="B37046"/>
          <w:sz w:val="20"/>
          <w:lang w:eastAsia="es-ES"/>
        </w:rPr>
        <w:t>secuencias</w:t>
      </w:r>
      <w:r w:rsidRPr="009B0685">
        <w:rPr>
          <w:rFonts w:ascii="Arial" w:eastAsia="Times New Roman" w:hAnsi="Arial" w:cs="Arial"/>
          <w:color w:val="000000"/>
          <w:sz w:val="20"/>
          <w:szCs w:val="20"/>
          <w:lang w:eastAsia="es-ES"/>
        </w:rPr>
        <w:t>, </w:t>
      </w:r>
      <w:r w:rsidRPr="009B0685">
        <w:rPr>
          <w:rFonts w:ascii="Arial" w:eastAsia="Times New Roman" w:hAnsi="Arial" w:cs="Arial"/>
          <w:b/>
          <w:bCs/>
          <w:color w:val="B37046"/>
          <w:sz w:val="20"/>
          <w:lang w:eastAsia="es-ES"/>
        </w:rPr>
        <w:t>elecciones</w:t>
      </w:r>
      <w:r w:rsidRPr="009B0685">
        <w:rPr>
          <w:rFonts w:ascii="Arial" w:eastAsia="Times New Roman" w:hAnsi="Arial" w:cs="Arial"/>
          <w:color w:val="000000"/>
          <w:sz w:val="20"/>
          <w:szCs w:val="20"/>
          <w:lang w:eastAsia="es-ES"/>
        </w:rPr>
        <w:t> y contenidos libres (</w:t>
      </w:r>
      <w:proofErr w:type="spellStart"/>
      <w:r w:rsidRPr="009B0685">
        <w:rPr>
          <w:rFonts w:ascii="Arial" w:eastAsia="Times New Roman" w:hAnsi="Arial" w:cs="Arial"/>
          <w:b/>
          <w:bCs/>
          <w:color w:val="B37046"/>
          <w:sz w:val="20"/>
          <w:lang w:eastAsia="es-ES"/>
        </w:rPr>
        <w:t>all</w:t>
      </w:r>
      <w:proofErr w:type="spellEnd"/>
      <w:r w:rsidRPr="009B0685">
        <w:rPr>
          <w:rFonts w:ascii="Arial" w:eastAsia="Times New Roman" w:hAnsi="Arial" w:cs="Arial"/>
          <w:color w:val="000000"/>
          <w:sz w:val="20"/>
          <w:szCs w:val="20"/>
          <w:lang w:eastAsia="es-ES"/>
        </w:rPr>
        <w:t>). Además se pueden incorporar atributos.</w:t>
      </w:r>
    </w:p>
    <w:p w:rsidR="009703A6" w:rsidRPr="009703A6" w:rsidRDefault="009703A6" w:rsidP="009703A6">
      <w:pPr>
        <w:pStyle w:val="Prrafodelista"/>
        <w:numPr>
          <w:ilvl w:val="0"/>
          <w:numId w:val="26"/>
        </w:numPr>
        <w:spacing w:before="120" w:after="0" w:line="240" w:lineRule="auto"/>
        <w:outlineLvl w:val="3"/>
        <w:rPr>
          <w:rFonts w:ascii="Times New Roman" w:eastAsia="Times New Roman" w:hAnsi="Times New Roman" w:cs="Times New Roman"/>
          <w:b/>
          <w:bCs/>
          <w:color w:val="73839C"/>
          <w:sz w:val="24"/>
          <w:szCs w:val="34"/>
          <w:lang w:eastAsia="es-ES"/>
        </w:rPr>
      </w:pPr>
      <w:hyperlink w:anchor="secuencias" w:history="1">
        <w:r w:rsidRPr="009703A6">
          <w:rPr>
            <w:rFonts w:ascii="Times New Roman" w:eastAsia="Times New Roman" w:hAnsi="Times New Roman" w:cs="Times New Roman"/>
            <w:b/>
            <w:bCs/>
            <w:color w:val="73839C"/>
            <w:sz w:val="24"/>
            <w:szCs w:val="34"/>
            <w:lang w:eastAsia="es-ES"/>
          </w:rPr>
          <w:t>Secuencias</w:t>
        </w:r>
      </w:hyperlink>
    </w:p>
    <w:p w:rsidR="009703A6" w:rsidRPr="009703A6" w:rsidRDefault="009703A6" w:rsidP="009703A6">
      <w:pPr>
        <w:pStyle w:val="Prrafodelista"/>
        <w:numPr>
          <w:ilvl w:val="0"/>
          <w:numId w:val="26"/>
        </w:numPr>
        <w:spacing w:before="120" w:after="0" w:line="240" w:lineRule="auto"/>
        <w:outlineLvl w:val="3"/>
        <w:rPr>
          <w:rFonts w:ascii="Times New Roman" w:eastAsia="Times New Roman" w:hAnsi="Times New Roman" w:cs="Times New Roman"/>
          <w:b/>
          <w:bCs/>
          <w:color w:val="73839C"/>
          <w:sz w:val="24"/>
          <w:szCs w:val="34"/>
          <w:lang w:eastAsia="es-ES"/>
        </w:rPr>
      </w:pPr>
      <w:hyperlink w:anchor="elecciones" w:history="1">
        <w:r w:rsidRPr="009703A6">
          <w:rPr>
            <w:rFonts w:ascii="Times New Roman" w:eastAsia="Times New Roman" w:hAnsi="Times New Roman" w:cs="Times New Roman"/>
            <w:b/>
            <w:bCs/>
            <w:color w:val="73839C"/>
            <w:sz w:val="24"/>
            <w:szCs w:val="34"/>
            <w:lang w:eastAsia="es-ES"/>
          </w:rPr>
          <w:t>Elecciones</w:t>
        </w:r>
      </w:hyperlink>
    </w:p>
    <w:p w:rsidR="009703A6" w:rsidRPr="009703A6" w:rsidRDefault="009703A6" w:rsidP="009703A6">
      <w:pPr>
        <w:pStyle w:val="Prrafodelista"/>
        <w:numPr>
          <w:ilvl w:val="0"/>
          <w:numId w:val="26"/>
        </w:numPr>
        <w:spacing w:before="120" w:after="0" w:line="240" w:lineRule="auto"/>
        <w:outlineLvl w:val="3"/>
        <w:rPr>
          <w:rFonts w:ascii="Times New Roman" w:eastAsia="Times New Roman" w:hAnsi="Times New Roman" w:cs="Times New Roman"/>
          <w:b/>
          <w:bCs/>
          <w:color w:val="73839C"/>
          <w:sz w:val="24"/>
          <w:szCs w:val="34"/>
          <w:lang w:eastAsia="es-ES"/>
        </w:rPr>
      </w:pPr>
      <w:hyperlink w:anchor="etiquetaAll" w:history="1">
        <w:r w:rsidRPr="009703A6">
          <w:rPr>
            <w:rFonts w:ascii="Times New Roman" w:eastAsia="Times New Roman" w:hAnsi="Times New Roman" w:cs="Times New Roman"/>
            <w:b/>
            <w:bCs/>
            <w:color w:val="73839C"/>
            <w:sz w:val="24"/>
            <w:szCs w:val="34"/>
            <w:lang w:eastAsia="es-ES"/>
          </w:rPr>
          <w:t>Etiqueta </w:t>
        </w:r>
        <w:proofErr w:type="spellStart"/>
        <w:r w:rsidRPr="009703A6">
          <w:rPr>
            <w:rFonts w:ascii="Times New Roman" w:eastAsia="Times New Roman" w:hAnsi="Times New Roman" w:cs="Times New Roman"/>
            <w:b/>
            <w:bCs/>
            <w:color w:val="B37046"/>
            <w:sz w:val="24"/>
            <w:szCs w:val="24"/>
            <w:lang w:eastAsia="es-ES"/>
          </w:rPr>
          <w:t>all</w:t>
        </w:r>
        <w:proofErr w:type="spellEnd"/>
      </w:hyperlink>
    </w:p>
    <w:p w:rsidR="009703A6" w:rsidRPr="009703A6" w:rsidRDefault="009703A6" w:rsidP="009703A6">
      <w:pPr>
        <w:pStyle w:val="Prrafodelista"/>
        <w:numPr>
          <w:ilvl w:val="0"/>
          <w:numId w:val="26"/>
        </w:numPr>
        <w:spacing w:before="120" w:after="0" w:line="240" w:lineRule="auto"/>
        <w:outlineLvl w:val="3"/>
        <w:rPr>
          <w:rFonts w:ascii="Times New Roman" w:eastAsia="Times New Roman" w:hAnsi="Times New Roman" w:cs="Times New Roman"/>
          <w:b/>
          <w:bCs/>
          <w:color w:val="73839C"/>
          <w:sz w:val="24"/>
          <w:szCs w:val="34"/>
          <w:lang w:eastAsia="es-ES"/>
        </w:rPr>
      </w:pPr>
      <w:hyperlink w:anchor="mezclaElementos" w:history="1">
        <w:r w:rsidRPr="009703A6">
          <w:rPr>
            <w:rFonts w:ascii="Times New Roman" w:eastAsia="Times New Roman" w:hAnsi="Times New Roman" w:cs="Times New Roman"/>
            <w:b/>
            <w:bCs/>
            <w:color w:val="73839C"/>
            <w:sz w:val="24"/>
            <w:szCs w:val="34"/>
            <w:lang w:eastAsia="es-ES"/>
          </w:rPr>
          <w:t>Mezcla de elementos</w:t>
        </w:r>
      </w:hyperlink>
    </w:p>
    <w:p w:rsidR="009703A6" w:rsidRPr="009703A6" w:rsidRDefault="009703A6" w:rsidP="009703A6">
      <w:pPr>
        <w:pStyle w:val="Prrafodelista"/>
        <w:numPr>
          <w:ilvl w:val="0"/>
          <w:numId w:val="26"/>
        </w:numPr>
        <w:spacing w:before="120" w:after="0" w:line="240" w:lineRule="auto"/>
        <w:outlineLvl w:val="3"/>
        <w:rPr>
          <w:rFonts w:ascii="Times New Roman" w:eastAsia="Times New Roman" w:hAnsi="Times New Roman" w:cs="Times New Roman"/>
          <w:b/>
          <w:bCs/>
          <w:color w:val="73839C"/>
          <w:sz w:val="24"/>
          <w:szCs w:val="34"/>
          <w:lang w:eastAsia="es-ES"/>
        </w:rPr>
      </w:pPr>
      <w:hyperlink w:anchor="añadirAtributos" w:history="1">
        <w:r w:rsidRPr="009703A6">
          <w:rPr>
            <w:rFonts w:ascii="Times New Roman" w:eastAsia="Times New Roman" w:hAnsi="Times New Roman" w:cs="Times New Roman"/>
            <w:b/>
            <w:bCs/>
            <w:color w:val="73839C"/>
            <w:sz w:val="24"/>
            <w:szCs w:val="34"/>
            <w:lang w:eastAsia="es-ES"/>
          </w:rPr>
          <w:t>Añadir atributos</w:t>
        </w:r>
      </w:hyperlink>
    </w:p>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703A6" w:rsidRDefault="009703A6"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24" w:name="secuencias"/>
      <w:bookmarkEnd w:id="24"/>
      <w:r w:rsidRPr="009B0685">
        <w:rPr>
          <w:rFonts w:ascii="Times New Roman" w:eastAsia="Times New Roman" w:hAnsi="Times New Roman" w:cs="Times New Roman"/>
          <w:b/>
          <w:bCs/>
          <w:color w:val="73839C"/>
          <w:sz w:val="34"/>
          <w:szCs w:val="34"/>
          <w:lang w:eastAsia="es-ES"/>
        </w:rPr>
        <w:t>Secuencias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Dentro de un elemento es habitual indicar su contenido como una secuencia de elementos. Esto se permite con la etiqueta </w:t>
      </w:r>
      <w:proofErr w:type="spellStart"/>
      <w:r w:rsidRPr="009B0685">
        <w:rPr>
          <w:rFonts w:ascii="Arial" w:eastAsia="Times New Roman" w:hAnsi="Arial" w:cs="Arial"/>
          <w:b/>
          <w:bCs/>
          <w:color w:val="B37046"/>
          <w:sz w:val="20"/>
          <w:lang w:eastAsia="es-ES"/>
        </w:rPr>
        <w:t>sequence</w:t>
      </w:r>
      <w:proofErr w:type="spellEnd"/>
      <w:r w:rsidRPr="009B0685">
        <w:rPr>
          <w:rFonts w:ascii="Arial" w:eastAsia="Times New Roman" w:hAnsi="Arial" w:cs="Arial"/>
          <w:color w:val="000000"/>
          <w:sz w:val="20"/>
          <w:szCs w:val="20"/>
          <w:lang w:eastAsia="es-ES"/>
        </w:rPr>
        <w:t>, dentro de la cual se añaden etiquetas </w:t>
      </w:r>
      <w:proofErr w:type="spellStart"/>
      <w:r w:rsidRPr="009B0685">
        <w:rPr>
          <w:rFonts w:ascii="Arial" w:eastAsia="Times New Roman" w:hAnsi="Arial" w:cs="Arial"/>
          <w:b/>
          <w:bCs/>
          <w:color w:val="B37046"/>
          <w:sz w:val="20"/>
          <w:lang w:eastAsia="es-ES"/>
        </w:rPr>
        <w:t>element</w:t>
      </w:r>
      <w:proofErr w:type="spellEnd"/>
      <w:r w:rsidRPr="009B0685">
        <w:rPr>
          <w:rFonts w:ascii="Arial" w:eastAsia="Times New Roman" w:hAnsi="Arial" w:cs="Arial"/>
          <w:color w:val="000000"/>
          <w:sz w:val="20"/>
          <w:szCs w:val="20"/>
          <w:lang w:eastAsia="es-ES"/>
        </w:rPr>
        <w:t> para indicar los elementos que entran en la secuencia.</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15371" w:type="dxa"/>
        <w:tblCellMar>
          <w:left w:w="0" w:type="dxa"/>
          <w:right w:w="0" w:type="dxa"/>
        </w:tblCellMar>
        <w:tblLook w:val="04A0"/>
      </w:tblPr>
      <w:tblGrid>
        <w:gridCol w:w="15371"/>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emailT</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xs:pattern</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”[A-</w:t>
            </w:r>
            <w:proofErr w:type="spellStart"/>
            <w:r w:rsidRPr="009B0685">
              <w:rPr>
                <w:rFonts w:ascii="Courier New" w:eastAsia="Times New Roman" w:hAnsi="Courier New" w:cs="Courier New"/>
                <w:color w:val="000000"/>
                <w:sz w:val="20"/>
                <w:szCs w:val="20"/>
                <w:lang w:eastAsia="es-ES"/>
              </w:rPr>
              <w:t>Za</w:t>
            </w:r>
            <w:proofErr w:type="spellEnd"/>
            <w:r w:rsidRPr="009B0685">
              <w:rPr>
                <w:rFonts w:ascii="Courier New" w:eastAsia="Times New Roman" w:hAnsi="Courier New" w:cs="Courier New"/>
                <w:color w:val="000000"/>
                <w:sz w:val="20"/>
                <w:szCs w:val="20"/>
                <w:lang w:eastAsia="es-ES"/>
              </w:rPr>
              <w:t xml:space="preserve">-z]{3,}@.{3,}”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lastRenderedPageBreak/>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”email”</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 xml:space="preserve"> &gt;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”remite”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emailT</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 xml:space="preserve">  /&gt;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”para”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emailT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 </w:t>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 /&gt;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”CC”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emailT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”0” </w:t>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”CCO”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emailT</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”0” </w:t>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 /&gt;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 xml:space="preserve">&gt;        </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En el ejemplo, el elemento email está compuesto de cuatro elementos. El </w:t>
      </w:r>
      <w:r w:rsidRPr="009B0685">
        <w:rPr>
          <w:rFonts w:ascii="Arial" w:eastAsia="Times New Roman" w:hAnsi="Arial" w:cs="Arial"/>
          <w:i/>
          <w:iCs/>
          <w:color w:val="000000"/>
          <w:sz w:val="20"/>
          <w:lang w:eastAsia="es-ES"/>
        </w:rPr>
        <w:t>remite</w:t>
      </w:r>
      <w:r w:rsidRPr="009B0685">
        <w:rPr>
          <w:rFonts w:ascii="Arial" w:eastAsia="Times New Roman" w:hAnsi="Arial" w:cs="Arial"/>
          <w:color w:val="000000"/>
          <w:sz w:val="20"/>
          <w:szCs w:val="20"/>
          <w:lang w:eastAsia="es-ES"/>
        </w:rPr>
        <w:t xml:space="preserve"> (que tiene obligatoriamente que aparecer una vez), </w:t>
      </w:r>
      <w:proofErr w:type="spellStart"/>
      <w:r w:rsidRPr="009B0685">
        <w:rPr>
          <w:rFonts w:ascii="Arial" w:eastAsia="Times New Roman" w:hAnsi="Arial" w:cs="Arial"/>
          <w:color w:val="000000"/>
          <w:sz w:val="20"/>
          <w:szCs w:val="20"/>
          <w:lang w:eastAsia="es-ES"/>
        </w:rPr>
        <w:t>el</w:t>
      </w:r>
      <w:proofErr w:type="spellEnd"/>
      <w:r w:rsidRPr="009B0685">
        <w:rPr>
          <w:rFonts w:ascii="Arial" w:eastAsia="Times New Roman" w:hAnsi="Arial" w:cs="Arial"/>
          <w:color w:val="000000"/>
          <w:sz w:val="20"/>
          <w:szCs w:val="20"/>
          <w:lang w:eastAsia="es-ES"/>
        </w:rPr>
        <w:t> </w:t>
      </w:r>
      <w:r w:rsidRPr="009B0685">
        <w:rPr>
          <w:rFonts w:ascii="Arial" w:eastAsia="Times New Roman" w:hAnsi="Arial" w:cs="Arial"/>
          <w:i/>
          <w:iCs/>
          <w:color w:val="000000"/>
          <w:sz w:val="20"/>
          <w:lang w:eastAsia="es-ES"/>
        </w:rPr>
        <w:t>para</w:t>
      </w:r>
      <w:r w:rsidRPr="009B0685">
        <w:rPr>
          <w:rFonts w:ascii="Arial" w:eastAsia="Times New Roman" w:hAnsi="Arial" w:cs="Arial"/>
          <w:color w:val="000000"/>
          <w:sz w:val="20"/>
          <w:szCs w:val="20"/>
          <w:lang w:eastAsia="es-ES"/>
        </w:rPr>
        <w:t> que aparecerá al menos una vez y que puede aparecer tantas veces como se desee y los apartados opcionales </w:t>
      </w:r>
      <w:r w:rsidRPr="009B0685">
        <w:rPr>
          <w:rFonts w:ascii="Arial" w:eastAsia="Times New Roman" w:hAnsi="Arial" w:cs="Arial"/>
          <w:i/>
          <w:iCs/>
          <w:color w:val="000000"/>
          <w:sz w:val="20"/>
          <w:lang w:eastAsia="es-ES"/>
        </w:rPr>
        <w:t>CC</w:t>
      </w:r>
      <w:r w:rsidRPr="009B0685">
        <w:rPr>
          <w:rFonts w:ascii="Arial" w:eastAsia="Times New Roman" w:hAnsi="Arial" w:cs="Arial"/>
          <w:color w:val="000000"/>
          <w:sz w:val="20"/>
          <w:szCs w:val="20"/>
          <w:lang w:eastAsia="es-ES"/>
        </w:rPr>
        <w:t> y </w:t>
      </w:r>
      <w:r w:rsidRPr="009B0685">
        <w:rPr>
          <w:rFonts w:ascii="Arial" w:eastAsia="Times New Roman" w:hAnsi="Arial" w:cs="Arial"/>
          <w:i/>
          <w:iCs/>
          <w:color w:val="000000"/>
          <w:sz w:val="20"/>
          <w:lang w:eastAsia="es-ES"/>
        </w:rPr>
        <w:t>CCO</w:t>
      </w:r>
      <w:r w:rsidRPr="009B0685">
        <w:rPr>
          <w:rFonts w:ascii="Arial" w:eastAsia="Times New Roman" w:hAnsi="Arial" w:cs="Arial"/>
          <w:color w:val="000000"/>
          <w:sz w:val="20"/>
          <w:szCs w:val="20"/>
          <w:lang w:eastAsia="es-ES"/>
        </w:rPr>
        <w:t> que pueden aparecer repetidos.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etiqueta </w:t>
      </w:r>
      <w:proofErr w:type="spellStart"/>
      <w:r w:rsidRPr="009B0685">
        <w:rPr>
          <w:rFonts w:ascii="Arial" w:eastAsia="Times New Roman" w:hAnsi="Arial" w:cs="Arial"/>
          <w:b/>
          <w:bCs/>
          <w:color w:val="B37046"/>
          <w:sz w:val="20"/>
          <w:lang w:eastAsia="es-ES"/>
        </w:rPr>
        <w:t>sequence</w:t>
      </w:r>
      <w:proofErr w:type="spellEnd"/>
      <w:r w:rsidRPr="009B0685">
        <w:rPr>
          <w:rFonts w:ascii="Arial" w:eastAsia="Times New Roman" w:hAnsi="Arial" w:cs="Arial"/>
          <w:color w:val="000000"/>
          <w:sz w:val="20"/>
          <w:szCs w:val="20"/>
          <w:lang w:eastAsia="es-ES"/>
        </w:rPr>
        <w:t> posee los atributos </w:t>
      </w:r>
      <w:proofErr w:type="spellStart"/>
      <w:r w:rsidRPr="009B0685">
        <w:rPr>
          <w:rFonts w:ascii="Arial" w:eastAsia="Times New Roman" w:hAnsi="Arial" w:cs="Arial"/>
          <w:b/>
          <w:bCs/>
          <w:color w:val="B37046"/>
          <w:sz w:val="20"/>
          <w:lang w:eastAsia="es-ES"/>
        </w:rPr>
        <w:t>minOccurs</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maxOccurs</w:t>
      </w:r>
      <w:proofErr w:type="spellEnd"/>
      <w:r w:rsidRPr="009B0685">
        <w:rPr>
          <w:rFonts w:ascii="Arial" w:eastAsia="Times New Roman" w:hAnsi="Arial" w:cs="Arial"/>
          <w:color w:val="000000"/>
          <w:sz w:val="20"/>
          <w:szCs w:val="20"/>
          <w:lang w:eastAsia="es-ES"/>
        </w:rPr>
        <w:t> para indicar que el bloque de la secuencia se puede repetir.</w:t>
      </w:r>
    </w:p>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25" w:name="elecciones"/>
      <w:bookmarkEnd w:id="25"/>
      <w:r w:rsidRPr="009B0685">
        <w:rPr>
          <w:rFonts w:ascii="Times New Roman" w:eastAsia="Times New Roman" w:hAnsi="Times New Roman" w:cs="Times New Roman"/>
          <w:b/>
          <w:bCs/>
          <w:color w:val="73839C"/>
          <w:sz w:val="34"/>
          <w:szCs w:val="34"/>
          <w:lang w:eastAsia="es-ES"/>
        </w:rPr>
        <w:t>Elecciones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Sirven para permitir elegir uno de entre varios elementos. Su funcionamiento es el mismo que en las secuencias, pero en este caso se utiliza una etiqueta llamada </w:t>
      </w:r>
      <w:proofErr w:type="spellStart"/>
      <w:r w:rsidRPr="009B0685">
        <w:rPr>
          <w:rFonts w:ascii="Arial" w:eastAsia="Times New Roman" w:hAnsi="Arial" w:cs="Arial"/>
          <w:b/>
          <w:bCs/>
          <w:color w:val="B37046"/>
          <w:sz w:val="20"/>
          <w:lang w:eastAsia="es-ES"/>
        </w:rPr>
        <w:t>choice</w:t>
      </w:r>
      <w:proofErr w:type="spellEnd"/>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”identificación”</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”firma”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”código”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ejemplo, el elemento </w:t>
      </w:r>
      <w:r w:rsidRPr="009B0685">
        <w:rPr>
          <w:rFonts w:ascii="Arial" w:eastAsia="Times New Roman" w:hAnsi="Arial" w:cs="Arial"/>
          <w:i/>
          <w:iCs/>
          <w:color w:val="000000"/>
          <w:sz w:val="20"/>
          <w:lang w:eastAsia="es-ES"/>
        </w:rPr>
        <w:t>identificación</w:t>
      </w:r>
      <w:r w:rsidRPr="009B0685">
        <w:rPr>
          <w:rFonts w:ascii="Arial" w:eastAsia="Times New Roman" w:hAnsi="Arial" w:cs="Arial"/>
          <w:color w:val="000000"/>
          <w:sz w:val="20"/>
          <w:szCs w:val="20"/>
          <w:lang w:eastAsia="es-ES"/>
        </w:rPr>
        <w:t>, consta de dos posibles elementos </w:t>
      </w:r>
      <w:r w:rsidRPr="009B0685">
        <w:rPr>
          <w:rFonts w:ascii="Arial" w:eastAsia="Times New Roman" w:hAnsi="Arial" w:cs="Arial"/>
          <w:i/>
          <w:iCs/>
          <w:color w:val="000000"/>
          <w:sz w:val="20"/>
          <w:lang w:eastAsia="es-ES"/>
        </w:rPr>
        <w:t>firma</w:t>
      </w:r>
      <w:r w:rsidRPr="009B0685">
        <w:rPr>
          <w:rFonts w:ascii="Arial" w:eastAsia="Times New Roman" w:hAnsi="Arial" w:cs="Arial"/>
          <w:color w:val="000000"/>
          <w:sz w:val="20"/>
          <w:szCs w:val="20"/>
          <w:lang w:eastAsia="es-ES"/>
        </w:rPr>
        <w:t> y </w:t>
      </w:r>
      <w:r w:rsidRPr="009B0685">
        <w:rPr>
          <w:rFonts w:ascii="Arial" w:eastAsia="Times New Roman" w:hAnsi="Arial" w:cs="Arial"/>
          <w:i/>
          <w:iCs/>
          <w:color w:val="000000"/>
          <w:sz w:val="20"/>
          <w:lang w:eastAsia="es-ES"/>
        </w:rPr>
        <w:t>código</w:t>
      </w:r>
      <w:r w:rsidRPr="009B0685">
        <w:rPr>
          <w:rFonts w:ascii="Arial" w:eastAsia="Times New Roman" w:hAnsi="Arial" w:cs="Arial"/>
          <w:color w:val="000000"/>
          <w:sz w:val="20"/>
          <w:szCs w:val="20"/>
          <w:lang w:eastAsia="es-ES"/>
        </w:rPr>
        <w:t> de los que sólo se podrá incluir uno.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etiqueta </w:t>
      </w:r>
      <w:proofErr w:type="spellStart"/>
      <w:r w:rsidRPr="009B0685">
        <w:rPr>
          <w:rFonts w:ascii="Arial" w:eastAsia="Times New Roman" w:hAnsi="Arial" w:cs="Arial"/>
          <w:b/>
          <w:bCs/>
          <w:color w:val="B37046"/>
          <w:sz w:val="20"/>
          <w:lang w:eastAsia="es-ES"/>
        </w:rPr>
        <w:t>choice</w:t>
      </w:r>
      <w:proofErr w:type="spellEnd"/>
      <w:r w:rsidRPr="009B0685">
        <w:rPr>
          <w:rFonts w:ascii="Arial" w:eastAsia="Times New Roman" w:hAnsi="Arial" w:cs="Arial"/>
          <w:color w:val="000000"/>
          <w:sz w:val="20"/>
          <w:szCs w:val="20"/>
          <w:lang w:eastAsia="es-ES"/>
        </w:rPr>
        <w:t> también posee los atributos </w:t>
      </w:r>
      <w:proofErr w:type="spellStart"/>
      <w:r w:rsidRPr="009B0685">
        <w:rPr>
          <w:rFonts w:ascii="Arial" w:eastAsia="Times New Roman" w:hAnsi="Arial" w:cs="Arial"/>
          <w:b/>
          <w:bCs/>
          <w:color w:val="B37046"/>
          <w:sz w:val="20"/>
          <w:lang w:eastAsia="es-ES"/>
        </w:rPr>
        <w:t>minOccurs</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maxOccurs</w:t>
      </w:r>
      <w:proofErr w:type="spellEnd"/>
      <w:r w:rsidRPr="009B0685">
        <w:rPr>
          <w:rFonts w:ascii="Arial" w:eastAsia="Times New Roman" w:hAnsi="Arial" w:cs="Arial"/>
          <w:color w:val="000000"/>
          <w:sz w:val="20"/>
          <w:szCs w:val="20"/>
          <w:lang w:eastAsia="es-ES"/>
        </w:rPr>
        <w:t>.</w:t>
      </w: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26" w:name="etiquetaAll"/>
      <w:bookmarkEnd w:id="26"/>
      <w:r w:rsidRPr="009B0685">
        <w:rPr>
          <w:rFonts w:ascii="Times New Roman" w:eastAsia="Times New Roman" w:hAnsi="Times New Roman" w:cs="Times New Roman"/>
          <w:b/>
          <w:bCs/>
          <w:color w:val="73839C"/>
          <w:sz w:val="34"/>
          <w:szCs w:val="34"/>
          <w:lang w:eastAsia="es-ES"/>
        </w:rPr>
        <w:t>Etiqueta</w:t>
      </w:r>
      <w:r w:rsidR="009B0685" w:rsidRPr="009B0685">
        <w:rPr>
          <w:rFonts w:ascii="Times New Roman" w:eastAsia="Times New Roman" w:hAnsi="Times New Roman" w:cs="Times New Roman"/>
          <w:b/>
          <w:bCs/>
          <w:color w:val="73839C"/>
          <w:sz w:val="34"/>
          <w:szCs w:val="34"/>
          <w:lang w:eastAsia="es-ES"/>
        </w:rPr>
        <w:t> </w:t>
      </w:r>
      <w:proofErr w:type="spellStart"/>
      <w:r w:rsidR="009B0685" w:rsidRPr="009B0685">
        <w:rPr>
          <w:rFonts w:ascii="Times New Roman" w:eastAsia="Times New Roman" w:hAnsi="Times New Roman" w:cs="Times New Roman"/>
          <w:b/>
          <w:bCs/>
          <w:color w:val="B37046"/>
          <w:sz w:val="34"/>
          <w:lang w:eastAsia="es-ES"/>
        </w:rPr>
        <w:t>all</w:t>
      </w:r>
      <w:proofErr w:type="spellEnd"/>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trata de una posibilidad similar a </w:t>
      </w:r>
      <w:proofErr w:type="spellStart"/>
      <w:r w:rsidRPr="009B0685">
        <w:rPr>
          <w:rFonts w:ascii="Arial" w:eastAsia="Times New Roman" w:hAnsi="Arial" w:cs="Arial"/>
          <w:b/>
          <w:bCs/>
          <w:color w:val="B37046"/>
          <w:sz w:val="20"/>
          <w:lang w:eastAsia="es-ES"/>
        </w:rPr>
        <w:t>choice</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sequence</w:t>
      </w:r>
      <w:proofErr w:type="spellEnd"/>
      <w:r w:rsidRPr="009B0685">
        <w:rPr>
          <w:rFonts w:ascii="Arial" w:eastAsia="Times New Roman" w:hAnsi="Arial" w:cs="Arial"/>
          <w:color w:val="000000"/>
          <w:sz w:val="20"/>
          <w:szCs w:val="20"/>
          <w:lang w:eastAsia="es-ES"/>
        </w:rPr>
        <w:t> que se utiliza de la misma forma y que tiene como diferencia principal que los elementos que contiene pueden aparecer cero o una vez y además en el orden que quieran.</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”identificación”</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xs:all</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”firma”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”código”</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xs:NCName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xs:all</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proofErr w:type="gramStart"/>
      <w:r w:rsidRPr="009B0685">
        <w:rPr>
          <w:rFonts w:ascii="Courier New" w:eastAsia="Times New Roman" w:hAnsi="Courier New" w:cs="Courier New"/>
          <w:b/>
          <w:bCs/>
          <w:color w:val="4868AD"/>
          <w:sz w:val="20"/>
          <w:szCs w:val="20"/>
          <w:lang w:eastAsia="es-ES"/>
        </w:rPr>
        <w:t>xs:</w:t>
      </w:r>
      <w:proofErr w:type="gramEnd"/>
      <w:r w:rsidRPr="009B0685">
        <w:rPr>
          <w:rFonts w:ascii="Courier New" w:eastAsia="Times New Roman" w:hAnsi="Courier New" w:cs="Courier New"/>
          <w:b/>
          <w:bCs/>
          <w:color w:val="4868AD"/>
          <w:sz w:val="20"/>
          <w:szCs w:val="20"/>
          <w:lang w:eastAsia="es-ES"/>
        </w:rPr>
        <w:t>element</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lastRenderedPageBreak/>
        <w:t>En este caso la </w:t>
      </w:r>
      <w:r w:rsidRPr="009B0685">
        <w:rPr>
          <w:rFonts w:ascii="Arial" w:eastAsia="Times New Roman" w:hAnsi="Arial" w:cs="Arial"/>
          <w:i/>
          <w:iCs/>
          <w:color w:val="000000"/>
          <w:sz w:val="20"/>
          <w:lang w:eastAsia="es-ES"/>
        </w:rPr>
        <w:t>firma </w:t>
      </w:r>
      <w:r w:rsidRPr="009B0685">
        <w:rPr>
          <w:rFonts w:ascii="Arial" w:eastAsia="Times New Roman" w:hAnsi="Arial" w:cs="Arial"/>
          <w:color w:val="000000"/>
          <w:sz w:val="20"/>
          <w:szCs w:val="20"/>
          <w:lang w:eastAsia="es-ES"/>
        </w:rPr>
        <w:t>y el </w:t>
      </w:r>
      <w:r w:rsidRPr="009B0685">
        <w:rPr>
          <w:rFonts w:ascii="Arial" w:eastAsia="Times New Roman" w:hAnsi="Arial" w:cs="Arial"/>
          <w:i/>
          <w:iCs/>
          <w:color w:val="000000"/>
          <w:sz w:val="20"/>
          <w:lang w:eastAsia="es-ES"/>
        </w:rPr>
        <w:t>código</w:t>
      </w:r>
      <w:r w:rsidRPr="009B0685">
        <w:rPr>
          <w:rFonts w:ascii="Arial" w:eastAsia="Times New Roman" w:hAnsi="Arial" w:cs="Arial"/>
          <w:color w:val="000000"/>
          <w:sz w:val="20"/>
          <w:szCs w:val="20"/>
          <w:lang w:eastAsia="es-ES"/>
        </w:rPr>
        <w:t> pueden aparecer o no, aparecer los dos e incluso el orden será indiferente. Es una etiqueta muy potente que ahorra mucho trabajo.</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Esta etiqueta tiene los atributos </w:t>
      </w:r>
      <w:proofErr w:type="spellStart"/>
      <w:r w:rsidRPr="009B0685">
        <w:rPr>
          <w:rFonts w:ascii="Arial" w:eastAsia="Times New Roman" w:hAnsi="Arial" w:cs="Arial"/>
          <w:b/>
          <w:bCs/>
          <w:color w:val="B37046"/>
          <w:sz w:val="20"/>
          <w:lang w:eastAsia="es-ES"/>
        </w:rPr>
        <w:t>minOccurs</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maxOccurs</w:t>
      </w:r>
      <w:proofErr w:type="spellEnd"/>
      <w:r w:rsidRPr="009B0685">
        <w:rPr>
          <w:rFonts w:ascii="Arial" w:eastAsia="Times New Roman" w:hAnsi="Arial" w:cs="Arial"/>
          <w:color w:val="000000"/>
          <w:sz w:val="20"/>
          <w:szCs w:val="20"/>
          <w:lang w:eastAsia="es-ES"/>
        </w:rPr>
        <w:t>, pero sólo se puede indicar como valores cero o uno.</w:t>
      </w: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27" w:name="mezclaElementos"/>
      <w:bookmarkEnd w:id="27"/>
      <w:r w:rsidRPr="009B0685">
        <w:rPr>
          <w:rFonts w:ascii="Times New Roman" w:eastAsia="Times New Roman" w:hAnsi="Times New Roman" w:cs="Times New Roman"/>
          <w:b/>
          <w:bCs/>
          <w:color w:val="73839C"/>
          <w:sz w:val="34"/>
          <w:szCs w:val="34"/>
          <w:lang w:eastAsia="es-ES"/>
        </w:rPr>
        <w:t>Mezcla</w:t>
      </w:r>
      <w:r w:rsidR="009B0685" w:rsidRPr="009B0685">
        <w:rPr>
          <w:rFonts w:ascii="Times New Roman" w:eastAsia="Times New Roman" w:hAnsi="Times New Roman" w:cs="Times New Roman"/>
          <w:b/>
          <w:bCs/>
          <w:color w:val="73839C"/>
          <w:sz w:val="34"/>
          <w:szCs w:val="34"/>
          <w:lang w:eastAsia="es-ES"/>
        </w:rPr>
        <w:t xml:space="preserve"> de elementos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A veces los contenidos de un documento XML son extremadamente complejos y por eso se permite en los esquema colocar etiquetas </w:t>
      </w:r>
      <w:proofErr w:type="spellStart"/>
      <w:r w:rsidRPr="009B0685">
        <w:rPr>
          <w:rFonts w:ascii="Arial" w:eastAsia="Times New Roman" w:hAnsi="Arial" w:cs="Arial"/>
          <w:b/>
          <w:bCs/>
          <w:color w:val="B37046"/>
          <w:sz w:val="20"/>
          <w:lang w:eastAsia="es-ES"/>
        </w:rPr>
        <w:t>choice</w:t>
      </w:r>
      <w:proofErr w:type="spellEnd"/>
      <w:r w:rsidRPr="009B0685">
        <w:rPr>
          <w:rFonts w:ascii="Arial" w:eastAsia="Times New Roman" w:hAnsi="Arial" w:cs="Arial"/>
          <w:color w:val="000000"/>
          <w:sz w:val="20"/>
          <w:szCs w:val="20"/>
          <w:lang w:eastAsia="es-ES"/>
        </w:rPr>
        <w:t> dentro de etiquetas </w:t>
      </w:r>
      <w:proofErr w:type="spellStart"/>
      <w:r w:rsidRPr="009B0685">
        <w:rPr>
          <w:rFonts w:ascii="Arial" w:eastAsia="Times New Roman" w:hAnsi="Arial" w:cs="Arial"/>
          <w:b/>
          <w:bCs/>
          <w:color w:val="B37046"/>
          <w:sz w:val="20"/>
          <w:lang w:eastAsia="es-ES"/>
        </w:rPr>
        <w:t>sequence</w:t>
      </w:r>
      <w:proofErr w:type="spellEnd"/>
      <w:r w:rsidRPr="009B0685">
        <w:rPr>
          <w:rFonts w:ascii="Arial" w:eastAsia="Times New Roman" w:hAnsi="Arial" w:cs="Arial"/>
          <w:color w:val="000000"/>
          <w:sz w:val="20"/>
          <w:szCs w:val="20"/>
          <w:lang w:eastAsia="es-ES"/>
        </w:rPr>
        <w:t> y viceversa. Y lo mismo ocurre con las etiquetas </w:t>
      </w:r>
      <w:proofErr w:type="spellStart"/>
      <w:r w:rsidRPr="009B0685">
        <w:rPr>
          <w:rFonts w:ascii="Arial" w:eastAsia="Times New Roman" w:hAnsi="Arial" w:cs="Arial"/>
          <w:b/>
          <w:bCs/>
          <w:color w:val="B37046"/>
          <w:sz w:val="20"/>
          <w:lang w:eastAsia="es-ES"/>
        </w:rPr>
        <w:t>all</w:t>
      </w:r>
      <w:proofErr w:type="spellEnd"/>
      <w:r w:rsidRPr="009B0685">
        <w:rPr>
          <w:rFonts w:ascii="Arial" w:eastAsia="Times New Roman" w:hAnsi="Arial" w:cs="Arial"/>
          <w:color w:val="000000"/>
          <w:sz w:val="20"/>
          <w:szCs w:val="20"/>
          <w:lang w:eastAsia="es-ES"/>
        </w:rPr>
        <w:t>. Estas posibilidades permiten crear cualquier tipo de esquema por complejo que resulte.</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”correo”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”remite”</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color w:val="000000"/>
                <w:sz w:val="20"/>
                <w:szCs w:val="20"/>
                <w:lang w:eastAsia="es-ES"/>
              </w:rPr>
              <w:t>=”para”</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cc</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cco</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ejemplo, el elemento </w:t>
      </w:r>
      <w:r w:rsidRPr="009B0685">
        <w:rPr>
          <w:rFonts w:ascii="Arial" w:eastAsia="Times New Roman" w:hAnsi="Arial" w:cs="Arial"/>
          <w:i/>
          <w:iCs/>
          <w:color w:val="000000"/>
          <w:sz w:val="20"/>
          <w:lang w:eastAsia="es-ES"/>
        </w:rPr>
        <w:t>correo </w:t>
      </w:r>
      <w:r w:rsidRPr="009B0685">
        <w:rPr>
          <w:rFonts w:ascii="Arial" w:eastAsia="Times New Roman" w:hAnsi="Arial" w:cs="Arial"/>
          <w:color w:val="000000"/>
          <w:sz w:val="20"/>
          <w:szCs w:val="20"/>
          <w:lang w:eastAsia="es-ES"/>
        </w:rPr>
        <w:t>consta de tres elementos: </w:t>
      </w:r>
      <w:r w:rsidRPr="009B0685">
        <w:rPr>
          <w:rFonts w:ascii="Arial" w:eastAsia="Times New Roman" w:hAnsi="Arial" w:cs="Arial"/>
          <w:i/>
          <w:iCs/>
          <w:color w:val="000000"/>
          <w:sz w:val="20"/>
          <w:lang w:eastAsia="es-ES"/>
        </w:rPr>
        <w:t>remite, para</w:t>
      </w:r>
      <w:r w:rsidRPr="009B0685">
        <w:rPr>
          <w:rFonts w:ascii="Arial" w:eastAsia="Times New Roman" w:hAnsi="Arial" w:cs="Arial"/>
          <w:color w:val="000000"/>
          <w:sz w:val="20"/>
          <w:szCs w:val="20"/>
          <w:lang w:eastAsia="es-ES"/>
        </w:rPr>
        <w:t> y un tercero que puede ser </w:t>
      </w:r>
      <w:proofErr w:type="spellStart"/>
      <w:r w:rsidRPr="009B0685">
        <w:rPr>
          <w:rFonts w:ascii="Arial" w:eastAsia="Times New Roman" w:hAnsi="Arial" w:cs="Arial"/>
          <w:i/>
          <w:iCs/>
          <w:color w:val="000000"/>
          <w:sz w:val="20"/>
          <w:lang w:eastAsia="es-ES"/>
        </w:rPr>
        <w:t>cc</w:t>
      </w:r>
      <w:proofErr w:type="spellEnd"/>
      <w:r w:rsidRPr="009B0685">
        <w:rPr>
          <w:rFonts w:ascii="Arial" w:eastAsia="Times New Roman" w:hAnsi="Arial" w:cs="Arial"/>
          <w:color w:val="000000"/>
          <w:sz w:val="20"/>
          <w:szCs w:val="20"/>
          <w:lang w:eastAsia="es-ES"/>
        </w:rPr>
        <w:t> o </w:t>
      </w:r>
      <w:proofErr w:type="spellStart"/>
      <w:r w:rsidRPr="009B0685">
        <w:rPr>
          <w:rFonts w:ascii="Arial" w:eastAsia="Times New Roman" w:hAnsi="Arial" w:cs="Arial"/>
          <w:i/>
          <w:iCs/>
          <w:color w:val="000000"/>
          <w:sz w:val="20"/>
          <w:lang w:eastAsia="es-ES"/>
        </w:rPr>
        <w:t>cco</w:t>
      </w:r>
      <w:proofErr w:type="spellEnd"/>
      <w:r w:rsidRPr="009B0685">
        <w:rPr>
          <w:rFonts w:ascii="Arial" w:eastAsia="Times New Roman" w:hAnsi="Arial" w:cs="Arial"/>
          <w:color w:val="000000"/>
          <w:sz w:val="20"/>
          <w:szCs w:val="20"/>
          <w:lang w:eastAsia="es-ES"/>
        </w:rPr>
        <w:t>.</w:t>
      </w:r>
    </w:p>
    <w:p w:rsidR="00046A18"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p>
    <w:p w:rsidR="009B0685" w:rsidRPr="009B0685" w:rsidRDefault="00046A18" w:rsidP="009B0685">
      <w:pPr>
        <w:spacing w:before="120" w:after="0" w:line="240" w:lineRule="auto"/>
        <w:outlineLvl w:val="3"/>
        <w:rPr>
          <w:rFonts w:ascii="Times New Roman" w:eastAsia="Times New Roman" w:hAnsi="Times New Roman" w:cs="Times New Roman"/>
          <w:b/>
          <w:bCs/>
          <w:color w:val="73839C"/>
          <w:sz w:val="34"/>
          <w:szCs w:val="34"/>
          <w:lang w:eastAsia="es-ES"/>
        </w:rPr>
      </w:pPr>
      <w:bookmarkStart w:id="28" w:name="añadirAtributos"/>
      <w:bookmarkEnd w:id="28"/>
      <w:r w:rsidRPr="009B0685">
        <w:rPr>
          <w:rFonts w:ascii="Times New Roman" w:eastAsia="Times New Roman" w:hAnsi="Times New Roman" w:cs="Times New Roman"/>
          <w:b/>
          <w:bCs/>
          <w:color w:val="73839C"/>
          <w:sz w:val="34"/>
          <w:szCs w:val="34"/>
          <w:lang w:eastAsia="es-ES"/>
        </w:rPr>
        <w:t>Añadir</w:t>
      </w:r>
      <w:r w:rsidR="009B0685" w:rsidRPr="009B0685">
        <w:rPr>
          <w:rFonts w:ascii="Times New Roman" w:eastAsia="Times New Roman" w:hAnsi="Times New Roman" w:cs="Times New Roman"/>
          <w:b/>
          <w:bCs/>
          <w:color w:val="73839C"/>
          <w:sz w:val="34"/>
          <w:szCs w:val="34"/>
          <w:lang w:eastAsia="es-ES"/>
        </w:rPr>
        <w:t xml:space="preserve"> atributos</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los apartados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los atributos del elemento se definen al final del apartado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(justo antes de cerrarle).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”persona”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”nombre”</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”apellidos”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”sexo”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B37046"/>
                <w:sz w:val="20"/>
                <w:szCs w:val="20"/>
                <w:lang w:eastAsia="es-ES"/>
              </w:rPr>
              <w:t xml:space="preserve"> 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”Hombre”</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xs:enumeration</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”Mujer”</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fechaNacimiento</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xs:date</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use=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required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Las personas contienen dos elementos en secuencia (</w:t>
      </w:r>
      <w:r w:rsidRPr="009B0685">
        <w:rPr>
          <w:rFonts w:ascii="Arial" w:eastAsia="Times New Roman" w:hAnsi="Arial" w:cs="Arial"/>
          <w:i/>
          <w:iCs/>
          <w:color w:val="000000"/>
          <w:sz w:val="20"/>
          <w:lang w:eastAsia="es-ES"/>
        </w:rPr>
        <w:t>nombre </w:t>
      </w:r>
      <w:r w:rsidRPr="009B0685">
        <w:rPr>
          <w:rFonts w:ascii="Arial" w:eastAsia="Times New Roman" w:hAnsi="Arial" w:cs="Arial"/>
          <w:color w:val="000000"/>
          <w:sz w:val="20"/>
          <w:szCs w:val="20"/>
          <w:lang w:eastAsia="es-ES"/>
        </w:rPr>
        <w:t>y </w:t>
      </w:r>
      <w:r w:rsidRPr="009B0685">
        <w:rPr>
          <w:rFonts w:ascii="Arial" w:eastAsia="Times New Roman" w:hAnsi="Arial" w:cs="Arial"/>
          <w:i/>
          <w:iCs/>
          <w:color w:val="000000"/>
          <w:sz w:val="20"/>
          <w:lang w:eastAsia="es-ES"/>
        </w:rPr>
        <w:t>apellidos</w:t>
      </w:r>
      <w:r w:rsidRPr="009B0685">
        <w:rPr>
          <w:rFonts w:ascii="Arial" w:eastAsia="Times New Roman" w:hAnsi="Arial" w:cs="Arial"/>
          <w:color w:val="000000"/>
          <w:sz w:val="20"/>
          <w:szCs w:val="20"/>
          <w:lang w:eastAsia="es-ES"/>
        </w:rPr>
        <w:t>) y dos atributos: uno opcional (</w:t>
      </w:r>
      <w:r w:rsidRPr="009B0685">
        <w:rPr>
          <w:rFonts w:ascii="Arial" w:eastAsia="Times New Roman" w:hAnsi="Arial" w:cs="Arial"/>
          <w:i/>
          <w:iCs/>
          <w:color w:val="000000"/>
          <w:sz w:val="20"/>
          <w:lang w:eastAsia="es-ES"/>
        </w:rPr>
        <w:t>sexo</w:t>
      </w:r>
      <w:r w:rsidRPr="009B0685">
        <w:rPr>
          <w:rFonts w:ascii="Arial" w:eastAsia="Times New Roman" w:hAnsi="Arial" w:cs="Arial"/>
          <w:color w:val="000000"/>
          <w:sz w:val="20"/>
          <w:szCs w:val="20"/>
          <w:lang w:eastAsia="es-ES"/>
        </w:rPr>
        <w:t>) que sólo pueden tomar los valores </w:t>
      </w:r>
      <w:r w:rsidRPr="009B0685">
        <w:rPr>
          <w:rFonts w:ascii="Arial" w:eastAsia="Times New Roman" w:hAnsi="Arial" w:cs="Arial"/>
          <w:i/>
          <w:iCs/>
          <w:color w:val="000000"/>
          <w:sz w:val="20"/>
          <w:lang w:eastAsia="es-ES"/>
        </w:rPr>
        <w:t>Hombre</w:t>
      </w:r>
      <w:r w:rsidRPr="009B0685">
        <w:rPr>
          <w:rFonts w:ascii="Arial" w:eastAsia="Times New Roman" w:hAnsi="Arial" w:cs="Arial"/>
          <w:color w:val="000000"/>
          <w:sz w:val="20"/>
          <w:szCs w:val="20"/>
          <w:lang w:eastAsia="es-ES"/>
        </w:rPr>
        <w:t> o </w:t>
      </w:r>
      <w:r w:rsidRPr="009B0685">
        <w:rPr>
          <w:rFonts w:ascii="Arial" w:eastAsia="Times New Roman" w:hAnsi="Arial" w:cs="Arial"/>
          <w:i/>
          <w:iCs/>
          <w:color w:val="000000"/>
          <w:sz w:val="20"/>
          <w:lang w:eastAsia="es-ES"/>
        </w:rPr>
        <w:t>Mujer</w:t>
      </w:r>
      <w:r w:rsidRPr="009B0685">
        <w:rPr>
          <w:rFonts w:ascii="Arial" w:eastAsia="Times New Roman" w:hAnsi="Arial" w:cs="Arial"/>
          <w:color w:val="000000"/>
          <w:sz w:val="20"/>
          <w:szCs w:val="20"/>
          <w:lang w:eastAsia="es-ES"/>
        </w:rPr>
        <w:t> y uno obligatorio para la fecha de nacimiento</w:t>
      </w:r>
    </w:p>
    <w:p w:rsidR="00772787" w:rsidRDefault="00772787">
      <w:pPr>
        <w:rPr>
          <w:rFonts w:ascii="Times New Roman" w:eastAsia="Times New Roman" w:hAnsi="Times New Roman" w:cs="Times New Roman"/>
          <w:b/>
          <w:bCs/>
          <w:color w:val="8A9AB8"/>
          <w:sz w:val="34"/>
          <w:szCs w:val="34"/>
          <w:lang w:eastAsia="es-ES"/>
        </w:rPr>
      </w:pPr>
    </w:p>
    <w:p w:rsidR="009B0685" w:rsidRPr="00046A18"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29" w:name="_Toc497935271"/>
      <w:r w:rsidRPr="00046A18">
        <w:rPr>
          <w:rFonts w:ascii="Times New Roman" w:eastAsia="Times New Roman" w:hAnsi="Times New Roman" w:cs="Times New Roman"/>
          <w:b/>
          <w:bCs/>
          <w:color w:val="8A9AB8"/>
          <w:sz w:val="34"/>
          <w:szCs w:val="34"/>
          <w:lang w:eastAsia="es-ES"/>
        </w:rPr>
        <w:t>[3.7.12</w:t>
      </w:r>
      <w:r w:rsidR="00046A18" w:rsidRPr="00046A18">
        <w:rPr>
          <w:rFonts w:ascii="Times New Roman" w:eastAsia="Times New Roman" w:hAnsi="Times New Roman" w:cs="Times New Roman"/>
          <w:b/>
          <w:bCs/>
          <w:color w:val="8A9AB8"/>
          <w:sz w:val="34"/>
          <w:szCs w:val="34"/>
          <w:lang w:eastAsia="es-ES"/>
        </w:rPr>
        <w:t>]</w:t>
      </w:r>
      <w:r w:rsidR="009703A6">
        <w:rPr>
          <w:rFonts w:ascii="Times New Roman" w:eastAsia="Times New Roman" w:hAnsi="Times New Roman" w:cs="Times New Roman"/>
          <w:b/>
          <w:bCs/>
          <w:color w:val="C08E71"/>
          <w:sz w:val="34"/>
          <w:szCs w:val="34"/>
          <w:lang w:eastAsia="es-ES"/>
        </w:rPr>
        <w:t xml:space="preserve"> C</w:t>
      </w:r>
      <w:r w:rsidR="00046A18" w:rsidRPr="00046A18">
        <w:rPr>
          <w:rFonts w:ascii="Times New Roman" w:eastAsia="Times New Roman" w:hAnsi="Times New Roman" w:cs="Times New Roman"/>
          <w:b/>
          <w:bCs/>
          <w:color w:val="C08E71"/>
          <w:sz w:val="34"/>
          <w:szCs w:val="34"/>
          <w:lang w:eastAsia="es-ES"/>
        </w:rPr>
        <w:t>ontenidos</w:t>
      </w:r>
      <w:r w:rsidRPr="00046A18">
        <w:rPr>
          <w:rFonts w:ascii="Times New Roman" w:eastAsia="Times New Roman" w:hAnsi="Times New Roman" w:cs="Times New Roman"/>
          <w:b/>
          <w:bCs/>
          <w:color w:val="C08E71"/>
          <w:sz w:val="34"/>
          <w:szCs w:val="34"/>
          <w:lang w:eastAsia="es-ES"/>
        </w:rPr>
        <w:t xml:space="preserve"> mixtos</w:t>
      </w:r>
      <w:bookmarkEnd w:id="29"/>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Es el caso más complejo. Se trata de elementos que contienen otros elementos y además texto (e incluso atributos). Para permitir esta posibilidad hay que marcar el atributo </w:t>
      </w:r>
      <w:proofErr w:type="spellStart"/>
      <w:r w:rsidRPr="009B0685">
        <w:rPr>
          <w:rFonts w:ascii="Arial" w:eastAsia="Times New Roman" w:hAnsi="Arial" w:cs="Arial"/>
          <w:b/>
          <w:bCs/>
          <w:color w:val="B37046"/>
          <w:sz w:val="20"/>
          <w:lang w:eastAsia="es-ES"/>
        </w:rPr>
        <w:t>mixed</w:t>
      </w:r>
      <w:proofErr w:type="spellEnd"/>
      <w:r w:rsidRPr="009B0685">
        <w:rPr>
          <w:rFonts w:ascii="Arial" w:eastAsia="Times New Roman" w:hAnsi="Arial" w:cs="Arial"/>
          <w:color w:val="000000"/>
          <w:sz w:val="20"/>
          <w:szCs w:val="20"/>
          <w:lang w:eastAsia="es-ES"/>
        </w:rPr>
        <w:t> de la etiqueta </w:t>
      </w:r>
      <w:proofErr w:type="spellStart"/>
      <w:r w:rsidRPr="009B0685">
        <w:rPr>
          <w:rFonts w:ascii="Arial" w:eastAsia="Times New Roman" w:hAnsi="Arial" w:cs="Arial"/>
          <w:b/>
          <w:bCs/>
          <w:color w:val="B37046"/>
          <w:sz w:val="20"/>
          <w:lang w:eastAsia="es-ES"/>
        </w:rPr>
        <w:t>complexType</w:t>
      </w:r>
      <w:proofErr w:type="spellEnd"/>
      <w:r w:rsidRPr="009B0685">
        <w:rPr>
          <w:rFonts w:ascii="Arial" w:eastAsia="Times New Roman" w:hAnsi="Arial" w:cs="Arial"/>
          <w:color w:val="000000"/>
          <w:sz w:val="20"/>
          <w:szCs w:val="20"/>
          <w:lang w:eastAsia="es-ES"/>
        </w:rPr>
        <w:t> a </w:t>
      </w:r>
      <w:r w:rsidRPr="009B0685">
        <w:rPr>
          <w:rFonts w:ascii="Arial" w:eastAsia="Times New Roman" w:hAnsi="Arial" w:cs="Arial"/>
          <w:b/>
          <w:bCs/>
          <w:color w:val="B37046"/>
          <w:sz w:val="20"/>
          <w:lang w:eastAsia="es-ES"/>
        </w:rPr>
        <w:t>true</w:t>
      </w:r>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”documento”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mixed</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”true”</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”negrita”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”0”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 xml:space="preserve">/&gt;                   </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”lenguaje”</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xs:language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 malo es que no se puede controlar el tipo de datos del texto interior. Los elementos se controlan completamente, pero el texto no.</w:t>
      </w:r>
    </w:p>
    <w:p w:rsidR="00772787" w:rsidRDefault="00772787">
      <w:pPr>
        <w:rPr>
          <w:rFonts w:ascii="Times New Roman" w:eastAsia="Times New Roman" w:hAnsi="Times New Roman" w:cs="Times New Roman"/>
          <w:b/>
          <w:bCs/>
          <w:color w:val="8A9AB8"/>
          <w:sz w:val="34"/>
          <w:szCs w:val="34"/>
          <w:lang w:eastAsia="es-ES"/>
        </w:rPr>
      </w:pPr>
      <w:r>
        <w:rPr>
          <w:rFonts w:ascii="Times New Roman" w:eastAsia="Times New Roman" w:hAnsi="Times New Roman" w:cs="Times New Roman"/>
          <w:b/>
          <w:bCs/>
          <w:color w:val="8A9AB8"/>
          <w:sz w:val="34"/>
          <w:szCs w:val="34"/>
          <w:lang w:eastAsia="es-ES"/>
        </w:rPr>
        <w:br w:type="page"/>
      </w:r>
    </w:p>
    <w:p w:rsidR="009B0685" w:rsidRPr="00046A18"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30" w:name="_Toc497935272"/>
      <w:r w:rsidRPr="00046A18">
        <w:rPr>
          <w:rFonts w:ascii="Times New Roman" w:eastAsia="Times New Roman" w:hAnsi="Times New Roman" w:cs="Times New Roman"/>
          <w:b/>
          <w:bCs/>
          <w:color w:val="8A9AB8"/>
          <w:sz w:val="34"/>
          <w:szCs w:val="34"/>
          <w:lang w:eastAsia="es-ES"/>
        </w:rPr>
        <w:t>[3.7.13</w:t>
      </w:r>
      <w:r w:rsidR="00046A18" w:rsidRPr="00046A18">
        <w:rPr>
          <w:rFonts w:ascii="Times New Roman" w:eastAsia="Times New Roman" w:hAnsi="Times New Roman" w:cs="Times New Roman"/>
          <w:b/>
          <w:bCs/>
          <w:color w:val="8A9AB8"/>
          <w:sz w:val="34"/>
          <w:szCs w:val="34"/>
          <w:lang w:eastAsia="es-ES"/>
        </w:rPr>
        <w:t>]</w:t>
      </w:r>
      <w:r w:rsidR="009703A6">
        <w:rPr>
          <w:rFonts w:ascii="Times New Roman" w:eastAsia="Times New Roman" w:hAnsi="Times New Roman" w:cs="Times New Roman"/>
          <w:b/>
          <w:bCs/>
          <w:color w:val="C08E71"/>
          <w:sz w:val="34"/>
          <w:szCs w:val="34"/>
          <w:lang w:eastAsia="es-ES"/>
        </w:rPr>
        <w:t xml:space="preserve"> U</w:t>
      </w:r>
      <w:r w:rsidR="00046A18" w:rsidRPr="00046A18">
        <w:rPr>
          <w:rFonts w:ascii="Times New Roman" w:eastAsia="Times New Roman" w:hAnsi="Times New Roman" w:cs="Times New Roman"/>
          <w:b/>
          <w:bCs/>
          <w:color w:val="C08E71"/>
          <w:sz w:val="34"/>
          <w:szCs w:val="34"/>
          <w:lang w:eastAsia="es-ES"/>
        </w:rPr>
        <w:t>so</w:t>
      </w:r>
      <w:r w:rsidRPr="00046A18">
        <w:rPr>
          <w:rFonts w:ascii="Times New Roman" w:eastAsia="Times New Roman" w:hAnsi="Times New Roman" w:cs="Times New Roman"/>
          <w:b/>
          <w:bCs/>
          <w:color w:val="C08E71"/>
          <w:sz w:val="34"/>
          <w:szCs w:val="34"/>
          <w:lang w:eastAsia="es-ES"/>
        </w:rPr>
        <w:t xml:space="preserve"> de elementos y atributos globales</w:t>
      </w:r>
      <w:bookmarkEnd w:id="30"/>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trata de definir un elemento o un atributo para ser reutilizado en diferentes partes del documento. La forma de utilizarlos es:</w:t>
      </w:r>
    </w:p>
    <w:p w:rsidR="009B0685" w:rsidRPr="009B0685" w:rsidRDefault="009B0685" w:rsidP="009B0685">
      <w:pPr>
        <w:numPr>
          <w:ilvl w:val="0"/>
          <w:numId w:val="20"/>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Definirlos en la zona global (es decir, no definirlos dentro de ningún otro componente)</w:t>
      </w:r>
    </w:p>
    <w:p w:rsidR="009B0685" w:rsidRPr="009B0685" w:rsidRDefault="009B0685" w:rsidP="009B0685">
      <w:pPr>
        <w:numPr>
          <w:ilvl w:val="0"/>
          <w:numId w:val="20"/>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caso de los elementos no se pueden indicar los atributos </w:t>
      </w:r>
      <w:proofErr w:type="spellStart"/>
      <w:r w:rsidRPr="009B0685">
        <w:rPr>
          <w:rFonts w:ascii="Arial" w:eastAsia="Times New Roman" w:hAnsi="Arial" w:cs="Arial"/>
          <w:b/>
          <w:bCs/>
          <w:color w:val="B37046"/>
          <w:sz w:val="20"/>
          <w:lang w:eastAsia="es-ES"/>
        </w:rPr>
        <w:t>minOccurs</w:t>
      </w:r>
      <w:proofErr w:type="spellEnd"/>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maxOccurs</w:t>
      </w:r>
      <w:r w:rsidRPr="009B0685">
        <w:rPr>
          <w:rFonts w:ascii="Arial" w:eastAsia="Times New Roman" w:hAnsi="Arial" w:cs="Arial"/>
          <w:color w:val="000000"/>
          <w:sz w:val="20"/>
          <w:szCs w:val="20"/>
          <w:lang w:eastAsia="es-ES"/>
        </w:rPr>
        <w:t>para</w:t>
      </w:r>
      <w:proofErr w:type="spellEnd"/>
      <w:r w:rsidRPr="009B0685">
        <w:rPr>
          <w:rFonts w:ascii="Arial" w:eastAsia="Times New Roman" w:hAnsi="Arial" w:cs="Arial"/>
          <w:color w:val="000000"/>
          <w:sz w:val="20"/>
          <w:szCs w:val="20"/>
          <w:lang w:eastAsia="es-ES"/>
        </w:rPr>
        <w:t xml:space="preserve"> indicar la cardinalidad, porque sólo tiene sentido dentro de otro elemento.</w:t>
      </w:r>
    </w:p>
    <w:p w:rsidR="009B0685" w:rsidRPr="009B0685" w:rsidRDefault="009B0685" w:rsidP="009B0685">
      <w:pPr>
        <w:numPr>
          <w:ilvl w:val="0"/>
          <w:numId w:val="20"/>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En el caso de los atributos no se puede utilizar el atributo </w:t>
      </w:r>
      <w:r w:rsidRPr="009B0685">
        <w:rPr>
          <w:rFonts w:ascii="Arial" w:eastAsia="Times New Roman" w:hAnsi="Arial" w:cs="Arial"/>
          <w:b/>
          <w:bCs/>
          <w:color w:val="B37046"/>
          <w:sz w:val="20"/>
          <w:lang w:eastAsia="es-ES"/>
        </w:rPr>
        <w:t>use</w:t>
      </w:r>
      <w:r w:rsidRPr="009B0685">
        <w:rPr>
          <w:rFonts w:ascii="Arial" w:eastAsia="Times New Roman" w:hAnsi="Arial" w:cs="Arial"/>
          <w:color w:val="000000"/>
          <w:sz w:val="20"/>
          <w:szCs w:val="20"/>
          <w:lang w:eastAsia="es-ES"/>
        </w:rPr>
        <w:t>, que indica la obligatoriedad de uso del atributo.</w:t>
      </w:r>
    </w:p>
    <w:p w:rsidR="009B0685" w:rsidRPr="009B0685" w:rsidRDefault="009B0685" w:rsidP="009B0685">
      <w:pPr>
        <w:numPr>
          <w:ilvl w:val="0"/>
          <w:numId w:val="20"/>
        </w:numPr>
        <w:spacing w:before="100" w:beforeAutospacing="1" w:after="120"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Una vez definidos, donde se quieran reutilizar se define el elemento o atributo dentro del componente en el que se quiere colocar y no se le da nombre, sino que se usa el atributo </w:t>
      </w:r>
      <w:proofErr w:type="spellStart"/>
      <w:r w:rsidRPr="009B0685">
        <w:rPr>
          <w:rFonts w:ascii="Arial" w:eastAsia="Times New Roman" w:hAnsi="Arial" w:cs="Arial"/>
          <w:b/>
          <w:bCs/>
          <w:color w:val="B37046"/>
          <w:sz w:val="20"/>
          <w:lang w:eastAsia="es-ES"/>
        </w:rPr>
        <w:t>ref</w:t>
      </w:r>
      <w:proofErr w:type="spellEnd"/>
      <w:r w:rsidRPr="009B0685">
        <w:rPr>
          <w:rFonts w:ascii="Arial" w:eastAsia="Times New Roman" w:hAnsi="Arial" w:cs="Arial"/>
          <w:color w:val="000000"/>
          <w:sz w:val="20"/>
          <w:szCs w:val="20"/>
          <w:lang w:eastAsia="es-ES"/>
        </w:rPr>
        <w:t> para indicar el nombre del elemento o atributo global.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color w:val="000000"/>
                <w:sz w:val="20"/>
                <w:szCs w:val="20"/>
                <w:lang w:eastAsia="es-ES"/>
              </w:rPr>
              <w:t>xml</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color w:val="000000"/>
                <w:sz w:val="20"/>
                <w:szCs w:val="20"/>
                <w:lang w:eastAsia="es-ES"/>
              </w:rPr>
              <w:t>version</w:t>
            </w:r>
            <w:proofErr w:type="spellEnd"/>
            <w:r w:rsidRPr="009B0685">
              <w:rPr>
                <w:rFonts w:ascii="Courier New" w:eastAsia="Times New Roman" w:hAnsi="Courier New" w:cs="Courier New"/>
                <w:color w:val="000000"/>
                <w:sz w:val="20"/>
                <w:szCs w:val="20"/>
                <w:lang w:eastAsia="es-ES"/>
              </w:rPr>
              <w:t xml:space="preserve">=”1.0” </w:t>
            </w:r>
            <w:proofErr w:type="spellStart"/>
            <w:r w:rsidRPr="009B0685">
              <w:rPr>
                <w:rFonts w:ascii="Courier New" w:eastAsia="Times New Roman" w:hAnsi="Courier New" w:cs="Courier New"/>
                <w:color w:val="000000"/>
                <w:sz w:val="20"/>
                <w:szCs w:val="20"/>
                <w:lang w:eastAsia="es-ES"/>
              </w:rPr>
              <w:t>encoding</w:t>
            </w:r>
            <w:proofErr w:type="spellEnd"/>
            <w:r w:rsidRPr="009B0685">
              <w:rPr>
                <w:rFonts w:ascii="Courier New" w:eastAsia="Times New Roman" w:hAnsi="Courier New" w:cs="Courier New"/>
                <w:color w:val="000000"/>
                <w:sz w:val="20"/>
                <w:szCs w:val="20"/>
                <w:lang w:eastAsia="es-ES"/>
              </w:rPr>
              <w:t>=”UTF-8”?&gt;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”email”</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B37046"/>
                <w:sz w:val="20"/>
                <w:szCs w:val="20"/>
                <w:lang w:eastAsia="es-ES"/>
              </w:rPr>
              <w:t xml:space="preserve"> 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xs:pattern</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”[A-</w:t>
            </w:r>
            <w:proofErr w:type="spellStart"/>
            <w:r w:rsidRPr="009B0685">
              <w:rPr>
                <w:rFonts w:ascii="Courier New" w:eastAsia="Times New Roman" w:hAnsi="Courier New" w:cs="Courier New"/>
                <w:color w:val="000000"/>
                <w:sz w:val="20"/>
                <w:szCs w:val="20"/>
                <w:lang w:eastAsia="es-ES"/>
              </w:rPr>
              <w:t>Za</w:t>
            </w:r>
            <w:proofErr w:type="spellEnd"/>
            <w:r w:rsidRPr="009B0685">
              <w:rPr>
                <w:rFonts w:ascii="Courier New" w:eastAsia="Times New Roman" w:hAnsi="Courier New" w:cs="Courier New"/>
                <w:color w:val="000000"/>
                <w:sz w:val="20"/>
                <w:szCs w:val="20"/>
                <w:lang w:eastAsia="es-ES"/>
              </w:rPr>
              <w:t>-z]{3,}@.{3,}”</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xs:pattern</w:t>
            </w:r>
            <w:proofErr w:type="spellEnd"/>
            <w:r w:rsidRPr="009B0685">
              <w:rPr>
                <w:rFonts w:ascii="Courier New" w:eastAsia="Times New Roman" w:hAnsi="Courier New" w:cs="Courier New"/>
                <w:b/>
                <w:bCs/>
                <w:color w:val="4868AD"/>
                <w:sz w:val="20"/>
                <w:szCs w:val="20"/>
                <w:lang w:eastAsia="es-ES"/>
              </w:rPr>
              <w:t>&gt;</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 xml:space="preserve">&gt;    </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”trabajador”</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”nombre”</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”apellidos”</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 xml:space="preserve">=”email”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r w:rsidRPr="009B0685">
              <w:rPr>
                <w:rFonts w:ascii="Courier New" w:eastAsia="Times New Roman" w:hAnsi="Courier New" w:cs="Courier New"/>
                <w:color w:val="000000"/>
                <w:sz w:val="20"/>
                <w:szCs w:val="20"/>
                <w:lang w:eastAsia="es-ES"/>
              </w:rPr>
              <w:tab/>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 xml:space="preserve">En este caso se ha definido un elemento global llamado email que representa una dirección de email (dentro se define un tipo simple para restringir la forma en la que se debería rellenar un email) y que después el </w:t>
      </w:r>
      <w:r w:rsidRPr="009B0685">
        <w:rPr>
          <w:rFonts w:ascii="Arial" w:eastAsia="Times New Roman" w:hAnsi="Arial" w:cs="Arial"/>
          <w:color w:val="000000"/>
          <w:sz w:val="20"/>
          <w:szCs w:val="20"/>
          <w:lang w:eastAsia="es-ES"/>
        </w:rPr>
        <w:lastRenderedPageBreak/>
        <w:t>elemento </w:t>
      </w:r>
      <w:r w:rsidRPr="009B0685">
        <w:rPr>
          <w:rFonts w:ascii="Arial" w:eastAsia="Times New Roman" w:hAnsi="Arial" w:cs="Arial"/>
          <w:i/>
          <w:iCs/>
          <w:color w:val="000000"/>
          <w:sz w:val="20"/>
          <w:lang w:eastAsia="es-ES"/>
        </w:rPr>
        <w:t>trabajador</w:t>
      </w:r>
      <w:r w:rsidRPr="009B0685">
        <w:rPr>
          <w:rFonts w:ascii="Arial" w:eastAsia="Times New Roman" w:hAnsi="Arial" w:cs="Arial"/>
          <w:color w:val="000000"/>
          <w:sz w:val="20"/>
          <w:szCs w:val="20"/>
          <w:lang w:eastAsia="es-ES"/>
        </w:rPr>
        <w:t> la reutiliza para indicar los correos electrónicos de un trabajador. Otros elementos podrían reutilizar esta misma definición.</w:t>
      </w: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pPr>
        <w:rPr>
          <w:rFonts w:ascii="Times New Roman" w:eastAsia="Times New Roman" w:hAnsi="Times New Roman" w:cs="Times New Roman"/>
          <w:b/>
          <w:bCs/>
          <w:color w:val="8A9AB8"/>
          <w:sz w:val="34"/>
          <w:szCs w:val="34"/>
          <w:lang w:eastAsia="es-ES"/>
        </w:rPr>
      </w:pPr>
      <w:r>
        <w:rPr>
          <w:rFonts w:ascii="Times New Roman" w:eastAsia="Times New Roman" w:hAnsi="Times New Roman" w:cs="Times New Roman"/>
          <w:b/>
          <w:bCs/>
          <w:color w:val="8A9AB8"/>
          <w:sz w:val="34"/>
          <w:szCs w:val="34"/>
          <w:lang w:eastAsia="es-ES"/>
        </w:rPr>
        <w:br w:type="page"/>
      </w:r>
    </w:p>
    <w:p w:rsidR="009B0685" w:rsidRPr="009703A6"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31" w:name="_Toc497935273"/>
      <w:r w:rsidRPr="009703A6">
        <w:rPr>
          <w:rFonts w:ascii="Times New Roman" w:eastAsia="Times New Roman" w:hAnsi="Times New Roman" w:cs="Times New Roman"/>
          <w:b/>
          <w:bCs/>
          <w:color w:val="8A9AB8"/>
          <w:sz w:val="34"/>
          <w:szCs w:val="34"/>
          <w:lang w:eastAsia="es-ES"/>
        </w:rPr>
        <w:t>[3.7.14</w:t>
      </w:r>
      <w:r w:rsidR="00046A18" w:rsidRPr="009703A6">
        <w:rPr>
          <w:rFonts w:ascii="Times New Roman" w:eastAsia="Times New Roman" w:hAnsi="Times New Roman" w:cs="Times New Roman"/>
          <w:b/>
          <w:bCs/>
          <w:color w:val="8A9AB8"/>
          <w:sz w:val="34"/>
          <w:szCs w:val="34"/>
          <w:lang w:eastAsia="es-ES"/>
        </w:rPr>
        <w:t>]</w:t>
      </w:r>
      <w:r w:rsidR="009703A6">
        <w:rPr>
          <w:rFonts w:ascii="Times New Roman" w:eastAsia="Times New Roman" w:hAnsi="Times New Roman" w:cs="Times New Roman"/>
          <w:b/>
          <w:bCs/>
          <w:color w:val="C08E71"/>
          <w:sz w:val="34"/>
          <w:szCs w:val="34"/>
          <w:lang w:eastAsia="es-ES"/>
        </w:rPr>
        <w:t xml:space="preserve"> G</w:t>
      </w:r>
      <w:r w:rsidR="00046A18" w:rsidRPr="009703A6">
        <w:rPr>
          <w:rFonts w:ascii="Times New Roman" w:eastAsia="Times New Roman" w:hAnsi="Times New Roman" w:cs="Times New Roman"/>
          <w:b/>
          <w:bCs/>
          <w:color w:val="C08E71"/>
          <w:sz w:val="34"/>
          <w:szCs w:val="34"/>
          <w:lang w:eastAsia="es-ES"/>
        </w:rPr>
        <w:t>rupos</w:t>
      </w:r>
      <w:r w:rsidRPr="009703A6">
        <w:rPr>
          <w:rFonts w:ascii="Times New Roman" w:eastAsia="Times New Roman" w:hAnsi="Times New Roman" w:cs="Times New Roman"/>
          <w:b/>
          <w:bCs/>
          <w:color w:val="C08E71"/>
          <w:sz w:val="34"/>
          <w:szCs w:val="34"/>
          <w:lang w:eastAsia="es-ES"/>
        </w:rPr>
        <w:t xml:space="preserve"> de elementos</w:t>
      </w:r>
      <w:bookmarkEnd w:id="31"/>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etiqueta </w:t>
      </w:r>
      <w:proofErr w:type="spellStart"/>
      <w:r w:rsidRPr="009B0685">
        <w:rPr>
          <w:rFonts w:ascii="Arial" w:eastAsia="Times New Roman" w:hAnsi="Arial" w:cs="Arial"/>
          <w:b/>
          <w:bCs/>
          <w:color w:val="B37046"/>
          <w:sz w:val="20"/>
          <w:lang w:eastAsia="es-ES"/>
        </w:rPr>
        <w:t>group</w:t>
      </w:r>
      <w:proofErr w:type="spellEnd"/>
      <w:r w:rsidRPr="009B0685">
        <w:rPr>
          <w:rFonts w:ascii="Arial" w:eastAsia="Times New Roman" w:hAnsi="Arial" w:cs="Arial"/>
          <w:color w:val="000000"/>
          <w:sz w:val="20"/>
          <w:szCs w:val="20"/>
          <w:lang w:eastAsia="es-ES"/>
        </w:rPr>
        <w:t> permite realizar grupos de elementos y eso permite organizarse mejor a la hora de crear un esquema. Dentro de cada grupo podemos utilizar etiquetas </w:t>
      </w:r>
      <w:proofErr w:type="spellStart"/>
      <w:r w:rsidRPr="009B0685">
        <w:rPr>
          <w:rFonts w:ascii="Arial" w:eastAsia="Times New Roman" w:hAnsi="Arial" w:cs="Arial"/>
          <w:b/>
          <w:bCs/>
          <w:color w:val="B37046"/>
          <w:sz w:val="20"/>
          <w:lang w:eastAsia="es-ES"/>
        </w:rPr>
        <w:t>sequence</w:t>
      </w:r>
      <w:proofErr w:type="spellEnd"/>
      <w:r w:rsidRPr="009B0685">
        <w:rPr>
          <w:rFonts w:ascii="Arial" w:eastAsia="Times New Roman" w:hAnsi="Arial" w:cs="Arial"/>
          <w:b/>
          <w:bCs/>
          <w:color w:val="B37046"/>
          <w:sz w:val="20"/>
          <w:lang w:eastAsia="es-ES"/>
        </w:rPr>
        <w:t xml:space="preserve">, </w:t>
      </w:r>
      <w:proofErr w:type="spellStart"/>
      <w:r w:rsidRPr="009B0685">
        <w:rPr>
          <w:rFonts w:ascii="Arial" w:eastAsia="Times New Roman" w:hAnsi="Arial" w:cs="Arial"/>
          <w:b/>
          <w:bCs/>
          <w:color w:val="B37046"/>
          <w:sz w:val="20"/>
          <w:lang w:eastAsia="es-ES"/>
        </w:rPr>
        <w:t>choice</w:t>
      </w:r>
      <w:r w:rsidRPr="009B0685">
        <w:rPr>
          <w:rFonts w:ascii="Arial" w:eastAsia="Times New Roman" w:hAnsi="Arial" w:cs="Arial"/>
          <w:color w:val="000000"/>
          <w:sz w:val="20"/>
          <w:szCs w:val="20"/>
          <w:lang w:eastAsia="es-ES"/>
        </w:rPr>
        <w:t>y</w:t>
      </w:r>
      <w:proofErr w:type="spellEnd"/>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b/>
          <w:bCs/>
          <w:color w:val="B37046"/>
          <w:sz w:val="20"/>
          <w:lang w:eastAsia="es-ES"/>
        </w:rPr>
        <w:t>all</w:t>
      </w:r>
      <w:proofErr w:type="spellEnd"/>
      <w:r w:rsidRPr="009B0685">
        <w:rPr>
          <w:rFonts w:ascii="Arial" w:eastAsia="Times New Roman" w:hAnsi="Arial" w:cs="Arial"/>
          <w:color w:val="000000"/>
          <w:sz w:val="20"/>
          <w:szCs w:val="20"/>
          <w:lang w:eastAsia="es-ES"/>
        </w:rPr>
        <w:t> de la misma forma que la vista anteriormente y así después utilizar el grupo en la forma deseada. Muchas veces los grupos se definen de forma global y así se pueden utilizar en distintos elementos; pero es posible definirles localmente (suele tener menos interés hacerlo en local).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grupos cuando se definen de forma global requieren indicar un nombre para ellos (si se definen de forma local no). Cuando un elemento desea incorporar un grupo global, utiliza la etiqueta </w:t>
      </w:r>
      <w:proofErr w:type="spellStart"/>
      <w:r w:rsidRPr="009B0685">
        <w:rPr>
          <w:rFonts w:ascii="Arial" w:eastAsia="Times New Roman" w:hAnsi="Arial" w:cs="Arial"/>
          <w:b/>
          <w:bCs/>
          <w:color w:val="B37046"/>
          <w:sz w:val="20"/>
          <w:lang w:eastAsia="es-ES"/>
        </w:rPr>
        <w:t>group</w:t>
      </w:r>
      <w:proofErr w:type="spellEnd"/>
      <w:r w:rsidRPr="009B0685">
        <w:rPr>
          <w:rFonts w:ascii="Arial" w:eastAsia="Times New Roman" w:hAnsi="Arial" w:cs="Arial"/>
          <w:color w:val="000000"/>
          <w:sz w:val="20"/>
          <w:szCs w:val="20"/>
          <w:lang w:eastAsia="es-ES"/>
        </w:rPr>
        <w:t> y con el atributo </w:t>
      </w:r>
      <w:proofErr w:type="spellStart"/>
      <w:r w:rsidRPr="009B0685">
        <w:rPr>
          <w:rFonts w:ascii="Arial" w:eastAsia="Times New Roman" w:hAnsi="Arial" w:cs="Arial"/>
          <w:b/>
          <w:bCs/>
          <w:color w:val="B37046"/>
          <w:sz w:val="20"/>
          <w:lang w:eastAsia="es-ES"/>
        </w:rPr>
        <w:t>ref</w:t>
      </w:r>
      <w:proofErr w:type="spellEnd"/>
      <w:r w:rsidRPr="009B0685">
        <w:rPr>
          <w:rFonts w:ascii="Arial" w:eastAsia="Times New Roman" w:hAnsi="Arial" w:cs="Arial"/>
          <w:color w:val="000000"/>
          <w:sz w:val="20"/>
          <w:szCs w:val="20"/>
          <w:lang w:eastAsia="es-ES"/>
        </w:rPr>
        <w:t> indicaría el nombre del elemento global definido anteriormente. Pueden contener los atributos </w:t>
      </w:r>
      <w:proofErr w:type="spellStart"/>
      <w:r w:rsidRPr="009B0685">
        <w:rPr>
          <w:rFonts w:ascii="Arial" w:eastAsia="Times New Roman" w:hAnsi="Arial" w:cs="Arial"/>
          <w:b/>
          <w:bCs/>
          <w:color w:val="B37046"/>
          <w:sz w:val="20"/>
          <w:lang w:eastAsia="es-ES"/>
        </w:rPr>
        <w:t>minOccurs</w:t>
      </w:r>
      <w:proofErr w:type="spellEnd"/>
      <w:r w:rsidRPr="009B0685">
        <w:rPr>
          <w:rFonts w:ascii="Arial" w:eastAsia="Times New Roman" w:hAnsi="Arial" w:cs="Arial"/>
          <w:color w:val="000000"/>
          <w:sz w:val="20"/>
          <w:szCs w:val="20"/>
          <w:lang w:eastAsia="es-ES"/>
        </w:rPr>
        <w:t>, </w:t>
      </w:r>
      <w:proofErr w:type="spellStart"/>
      <w:r w:rsidRPr="009B0685">
        <w:rPr>
          <w:rFonts w:ascii="Arial" w:eastAsia="Times New Roman" w:hAnsi="Arial" w:cs="Arial"/>
          <w:b/>
          <w:bCs/>
          <w:color w:val="B37046"/>
          <w:sz w:val="20"/>
          <w:lang w:eastAsia="es-ES"/>
        </w:rPr>
        <w:t>maxOccurs</w:t>
      </w:r>
      <w:proofErr w:type="spellEnd"/>
      <w:r w:rsidRPr="009B0685">
        <w:rPr>
          <w:rFonts w:ascii="Arial" w:eastAsia="Times New Roman" w:hAnsi="Arial" w:cs="Arial"/>
          <w:color w:val="000000"/>
          <w:sz w:val="20"/>
          <w:szCs w:val="20"/>
          <w:lang w:eastAsia="es-ES"/>
        </w:rPr>
        <w:t> para indicar las veces que puede repetirse el grupo en el elemento que le contiene. 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color w:val="000000"/>
                <w:sz w:val="20"/>
                <w:szCs w:val="20"/>
                <w:lang w:eastAsia="es-ES"/>
              </w:rPr>
              <w:t>xml</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color w:val="000000"/>
                <w:sz w:val="20"/>
                <w:szCs w:val="20"/>
                <w:lang w:eastAsia="es-ES"/>
              </w:rPr>
              <w:t>version</w:t>
            </w:r>
            <w:proofErr w:type="spellEnd"/>
            <w:r w:rsidRPr="009B0685">
              <w:rPr>
                <w:rFonts w:ascii="Courier New" w:eastAsia="Times New Roman" w:hAnsi="Courier New" w:cs="Courier New"/>
                <w:color w:val="000000"/>
                <w:sz w:val="20"/>
                <w:szCs w:val="20"/>
                <w:lang w:eastAsia="es-ES"/>
              </w:rPr>
              <w:t xml:space="preserve">=”1.0” </w:t>
            </w:r>
            <w:proofErr w:type="spellStart"/>
            <w:r w:rsidRPr="009B0685">
              <w:rPr>
                <w:rFonts w:ascii="Courier New" w:eastAsia="Times New Roman" w:hAnsi="Courier New" w:cs="Courier New"/>
                <w:color w:val="000000"/>
                <w:sz w:val="20"/>
                <w:szCs w:val="20"/>
                <w:lang w:eastAsia="es-ES"/>
              </w:rPr>
              <w:t>encoding</w:t>
            </w:r>
            <w:proofErr w:type="spellEnd"/>
            <w:r w:rsidRPr="009B0685">
              <w:rPr>
                <w:rFonts w:ascii="Courier New" w:eastAsia="Times New Roman" w:hAnsi="Courier New" w:cs="Courier New"/>
                <w:color w:val="000000"/>
                <w:sz w:val="20"/>
                <w:szCs w:val="20"/>
                <w:lang w:eastAsia="es-ES"/>
              </w:rPr>
              <w:t>=”UTF-8”?&gt;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xs:group</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seccionesCorreo</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”remite”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”para”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 xml:space="preserve">”1”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cc</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cco</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xs:group</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”correo”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xs:group</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seccionesCorreo</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”contenido”</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xs:sequence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772787" w:rsidRDefault="00772787">
      <w:pPr>
        <w:rPr>
          <w:rFonts w:ascii="Times New Roman" w:eastAsia="Times New Roman" w:hAnsi="Times New Roman" w:cs="Times New Roman"/>
          <w:b/>
          <w:bCs/>
          <w:color w:val="8A9AB8"/>
          <w:sz w:val="34"/>
          <w:szCs w:val="34"/>
          <w:lang w:eastAsia="es-ES"/>
        </w:rPr>
      </w:pPr>
    </w:p>
    <w:p w:rsidR="00772787" w:rsidRDefault="00772787">
      <w:pPr>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772787" w:rsidRDefault="00772787" w:rsidP="009B0685">
      <w:pPr>
        <w:spacing w:before="120" w:after="0" w:line="240" w:lineRule="auto"/>
        <w:outlineLvl w:val="2"/>
        <w:rPr>
          <w:rFonts w:ascii="Times New Roman" w:eastAsia="Times New Roman" w:hAnsi="Times New Roman" w:cs="Times New Roman"/>
          <w:b/>
          <w:bCs/>
          <w:color w:val="8A9AB8"/>
          <w:sz w:val="34"/>
          <w:szCs w:val="34"/>
          <w:lang w:eastAsia="es-ES"/>
        </w:rPr>
      </w:pPr>
    </w:p>
    <w:p w:rsidR="009B0685" w:rsidRPr="009703A6" w:rsidRDefault="009B0685" w:rsidP="009B0685">
      <w:pPr>
        <w:spacing w:before="120" w:after="0" w:line="240" w:lineRule="auto"/>
        <w:outlineLvl w:val="2"/>
        <w:rPr>
          <w:rFonts w:ascii="Times New Roman" w:eastAsia="Times New Roman" w:hAnsi="Times New Roman" w:cs="Times New Roman"/>
          <w:b/>
          <w:bCs/>
          <w:color w:val="C08E71"/>
          <w:sz w:val="34"/>
          <w:szCs w:val="34"/>
          <w:lang w:eastAsia="es-ES"/>
        </w:rPr>
      </w:pPr>
      <w:bookmarkStart w:id="32" w:name="_Toc497935274"/>
      <w:r w:rsidRPr="009703A6">
        <w:rPr>
          <w:rFonts w:ascii="Times New Roman" w:eastAsia="Times New Roman" w:hAnsi="Times New Roman" w:cs="Times New Roman"/>
          <w:b/>
          <w:bCs/>
          <w:color w:val="8A9AB8"/>
          <w:sz w:val="34"/>
          <w:szCs w:val="34"/>
          <w:lang w:eastAsia="es-ES"/>
        </w:rPr>
        <w:t>[3.7.15]</w:t>
      </w:r>
      <w:r w:rsidR="00046A18" w:rsidRPr="009703A6">
        <w:rPr>
          <w:rFonts w:ascii="Times New Roman" w:eastAsia="Times New Roman" w:hAnsi="Times New Roman" w:cs="Times New Roman"/>
          <w:b/>
          <w:bCs/>
          <w:color w:val="8A9AB8"/>
          <w:sz w:val="34"/>
          <w:szCs w:val="34"/>
          <w:lang w:eastAsia="es-ES"/>
        </w:rPr>
        <w:t xml:space="preserve"> </w:t>
      </w:r>
      <w:r w:rsidR="009703A6">
        <w:rPr>
          <w:rFonts w:ascii="Times New Roman" w:eastAsia="Times New Roman" w:hAnsi="Times New Roman" w:cs="Times New Roman"/>
          <w:b/>
          <w:bCs/>
          <w:color w:val="C08E71"/>
          <w:sz w:val="34"/>
          <w:szCs w:val="34"/>
          <w:lang w:eastAsia="es-ES"/>
        </w:rPr>
        <w:t>G</w:t>
      </w:r>
      <w:r w:rsidRPr="009703A6">
        <w:rPr>
          <w:rFonts w:ascii="Times New Roman" w:eastAsia="Times New Roman" w:hAnsi="Times New Roman" w:cs="Times New Roman"/>
          <w:b/>
          <w:bCs/>
          <w:color w:val="C08E71"/>
          <w:sz w:val="34"/>
          <w:szCs w:val="34"/>
          <w:lang w:eastAsia="es-ES"/>
        </w:rPr>
        <w:t>rupos de atributos</w:t>
      </w:r>
      <w:bookmarkEnd w:id="32"/>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La idea es la misma que con los grupos de elementos: facilitar la escritura del código del esquema. Se trata de definir (lo lógico es de forma global) una serie de atributos que utilizan diferentes elementos y así mejorar el mantenimiento del esquema XML.</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Los grupos de atributos se declaran con </w:t>
      </w:r>
      <w:proofErr w:type="spellStart"/>
      <w:r w:rsidRPr="009B0685">
        <w:rPr>
          <w:rFonts w:ascii="Arial" w:eastAsia="Times New Roman" w:hAnsi="Arial" w:cs="Arial"/>
          <w:b/>
          <w:bCs/>
          <w:color w:val="B37046"/>
          <w:sz w:val="20"/>
          <w:lang w:eastAsia="es-ES"/>
        </w:rPr>
        <w:t>attributeGroup</w:t>
      </w:r>
      <w:proofErr w:type="spellEnd"/>
      <w:r w:rsidRPr="009B0685">
        <w:rPr>
          <w:rFonts w:ascii="Arial" w:eastAsia="Times New Roman" w:hAnsi="Arial" w:cs="Arial"/>
          <w:color w:val="000000"/>
          <w:sz w:val="20"/>
          <w:szCs w:val="20"/>
          <w:lang w:eastAsia="es-ES"/>
        </w:rPr>
        <w:t>, al definir se utiliza el nombre y al usarle en un elemento se hace referencia a dicho nombre mediante la etiqueta </w:t>
      </w:r>
      <w:r w:rsidRPr="009B0685">
        <w:rPr>
          <w:rFonts w:ascii="Arial" w:eastAsia="Times New Roman" w:hAnsi="Arial" w:cs="Arial"/>
          <w:b/>
          <w:bCs/>
          <w:color w:val="B37046"/>
          <w:sz w:val="20"/>
          <w:lang w:eastAsia="es-ES"/>
        </w:rPr>
        <w:t>ref</w:t>
      </w:r>
      <w:r w:rsidRPr="009B0685">
        <w:rPr>
          <w:rFonts w:ascii="Arial" w:eastAsia="Times New Roman" w:hAnsi="Arial" w:cs="Arial"/>
          <w:color w:val="000000"/>
          <w:sz w:val="20"/>
          <w:szCs w:val="20"/>
          <w:lang w:eastAsia="es-ES"/>
        </w:rPr>
        <w:t>.</w:t>
      </w:r>
    </w:p>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Ejemplo:</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xs:attributeGroup</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infoDoc</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”lenguaje”</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xs:language</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t>use=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required</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”tamaño”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r>
            <w:r w:rsidRPr="009B0685">
              <w:rPr>
                <w:rFonts w:ascii="Courier New" w:eastAsia="Times New Roman" w:hAnsi="Courier New" w:cs="Courier New"/>
                <w:b/>
                <w:bCs/>
                <w:color w:val="4868AD"/>
                <w:sz w:val="20"/>
                <w:szCs w:val="20"/>
                <w:lang w:eastAsia="es-ES"/>
              </w:rPr>
              <w:lastRenderedPageBreak/>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B37046"/>
                <w:sz w:val="20"/>
                <w:szCs w:val="20"/>
                <w:lang w:eastAsia="es-ES"/>
              </w:rPr>
              <w:t xml:space="preserve"> base=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xs:positiveInteger</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xs:minExclusive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”20”</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xs:maxExclusive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value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”200”</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xs:restriction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b/>
                <w:bCs/>
                <w:color w:val="000000"/>
                <w:sz w:val="20"/>
                <w:szCs w:val="20"/>
                <w:lang w:eastAsia="es-ES"/>
              </w:rPr>
              <w:t>”título”</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b/>
                <w:bCs/>
                <w:color w:val="000000"/>
                <w:sz w:val="20"/>
                <w:szCs w:val="20"/>
                <w:lang w:eastAsia="es-ES"/>
              </w:rPr>
              <w:t>”</w:t>
            </w:r>
            <w:proofErr w:type="spellStart"/>
            <w:r w:rsidRPr="009B0685">
              <w:rPr>
                <w:rFonts w:ascii="Courier New" w:eastAsia="Times New Roman" w:hAnsi="Courier New" w:cs="Courier New"/>
                <w:b/>
                <w:bCs/>
                <w:color w:val="000000"/>
                <w:sz w:val="20"/>
                <w:szCs w:val="20"/>
                <w:lang w:eastAsia="es-ES"/>
              </w:rPr>
              <w:t>xs:string</w:t>
            </w:r>
            <w:proofErr w:type="spellEnd"/>
            <w:r w:rsidRPr="009B0685">
              <w:rPr>
                <w:rFonts w:ascii="Courier New" w:eastAsia="Times New Roman" w:hAnsi="Courier New" w:cs="Courier New"/>
                <w:b/>
                <w:bCs/>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use=</w:t>
            </w:r>
            <w:r w:rsidRPr="009B0685">
              <w:rPr>
                <w:rFonts w:ascii="Courier New" w:eastAsia="Times New Roman" w:hAnsi="Courier New" w:cs="Courier New"/>
                <w:b/>
                <w:bCs/>
                <w:color w:val="000000"/>
                <w:sz w:val="20"/>
                <w:szCs w:val="20"/>
                <w:lang w:eastAsia="es-ES"/>
              </w:rPr>
              <w:t>”</w:t>
            </w:r>
            <w:proofErr w:type="spellStart"/>
            <w:r w:rsidRPr="009B0685">
              <w:rPr>
                <w:rFonts w:ascii="Courier New" w:eastAsia="Times New Roman" w:hAnsi="Courier New" w:cs="Courier New"/>
                <w:b/>
                <w:bCs/>
                <w:color w:val="000000"/>
                <w:sz w:val="20"/>
                <w:szCs w:val="20"/>
                <w:lang w:eastAsia="es-ES"/>
              </w:rPr>
              <w:t>required</w:t>
            </w:r>
            <w:proofErr w:type="spellEnd"/>
            <w:r w:rsidRPr="009B0685">
              <w:rPr>
                <w:rFonts w:ascii="Courier New" w:eastAsia="Times New Roman" w:hAnsi="Courier New" w:cs="Courier New"/>
                <w:b/>
                <w:bCs/>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color w:val="000000"/>
                <w:sz w:val="20"/>
                <w:szCs w:val="20"/>
                <w:lang w:eastAsia="es-ES"/>
              </w:rPr>
              <w:br/>
              <w:t xml:space="preserve"> </w:t>
            </w:r>
            <w:r w:rsidRPr="009B0685">
              <w:rPr>
                <w:rFonts w:ascii="Courier New" w:eastAsia="Times New Roman" w:hAnsi="Courier New" w:cs="Courier New"/>
                <w:b/>
                <w:bCs/>
                <w:color w:val="4868AD"/>
                <w:sz w:val="20"/>
                <w:szCs w:val="20"/>
                <w:lang w:eastAsia="es-ES"/>
              </w:rPr>
              <w:t>&lt;/</w:t>
            </w:r>
            <w:proofErr w:type="spellStart"/>
            <w:r w:rsidRPr="009B0685">
              <w:rPr>
                <w:rFonts w:ascii="Courier New" w:eastAsia="Times New Roman" w:hAnsi="Courier New" w:cs="Courier New"/>
                <w:b/>
                <w:bCs/>
                <w:color w:val="4868AD"/>
                <w:sz w:val="20"/>
                <w:szCs w:val="20"/>
                <w:lang w:eastAsia="es-ES"/>
              </w:rPr>
              <w:t>xs:attributeGroup</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”documento”</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xs:simpleContent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xs:extension</w:t>
            </w:r>
            <w:proofErr w:type="spellEnd"/>
            <w:r w:rsidRPr="009B0685">
              <w:rPr>
                <w:rFonts w:ascii="Courier New" w:eastAsia="Times New Roman" w:hAnsi="Courier New" w:cs="Courier New"/>
                <w:b/>
                <w:bCs/>
                <w:color w:val="B37046"/>
                <w:sz w:val="20"/>
                <w:szCs w:val="20"/>
                <w:lang w:eastAsia="es-ES"/>
              </w:rPr>
              <w:t xml:space="preserve"> base=”</w:t>
            </w:r>
            <w:proofErr w:type="spellStart"/>
            <w:r w:rsidRPr="009B0685">
              <w:rPr>
                <w:rFonts w:ascii="Courier New" w:eastAsia="Times New Roman" w:hAnsi="Courier New" w:cs="Courier New"/>
                <w:color w:val="000000"/>
                <w:sz w:val="20"/>
                <w:szCs w:val="20"/>
                <w:lang w:eastAsia="es-ES"/>
              </w:rPr>
              <w:t>xs:string</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xs:attributeGroup</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infoDoc</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xs:extension</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xs:simpleContent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documentoRef</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xs:attributeGroup</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infoDoc</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xs:attribute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”referencia”</w:t>
            </w:r>
            <w:r w:rsidRPr="009B0685">
              <w:rPr>
                <w:rFonts w:ascii="Courier New" w:eastAsia="Times New Roman" w:hAnsi="Courier New" w:cs="Courier New"/>
                <w:b/>
                <w:bCs/>
                <w:color w:val="B37046"/>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type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xs:positiveInteger</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use=</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required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p>
        </w:tc>
      </w:tr>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4868AD"/>
                <w:sz w:val="20"/>
                <w:szCs w:val="20"/>
                <w:lang w:eastAsia="es-ES"/>
              </w:rPr>
              <w:lastRenderedPageBreak/>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name</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”documentos”</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minOccurs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”1”</w:t>
            </w:r>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maxOccurs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unbounded</w:t>
            </w:r>
            <w:proofErr w:type="spellEnd"/>
            <w:r w:rsidRPr="009B0685">
              <w:rPr>
                <w:rFonts w:ascii="Courier New" w:eastAsia="Times New Roman" w:hAnsi="Courier New" w:cs="Courier New"/>
                <w:color w:val="000000"/>
                <w:sz w:val="20"/>
                <w:szCs w:val="20"/>
                <w:lang w:eastAsia="es-ES"/>
              </w:rPr>
              <w:t>”</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”documento”</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B37046"/>
                <w:sz w:val="20"/>
                <w:szCs w:val="20"/>
                <w:lang w:eastAsia="es-ES"/>
              </w:rPr>
              <w:t xml:space="preserve"> </w:t>
            </w:r>
            <w:proofErr w:type="spellStart"/>
            <w:r w:rsidRPr="009B0685">
              <w:rPr>
                <w:rFonts w:ascii="Courier New" w:eastAsia="Times New Roman" w:hAnsi="Courier New" w:cs="Courier New"/>
                <w:b/>
                <w:bCs/>
                <w:color w:val="B37046"/>
                <w:sz w:val="20"/>
                <w:szCs w:val="20"/>
                <w:lang w:eastAsia="es-ES"/>
              </w:rPr>
              <w:t>ref</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w:t>
            </w:r>
            <w:proofErr w:type="spellStart"/>
            <w:r w:rsidRPr="009B0685">
              <w:rPr>
                <w:rFonts w:ascii="Courier New" w:eastAsia="Times New Roman" w:hAnsi="Courier New" w:cs="Courier New"/>
                <w:color w:val="000000"/>
                <w:sz w:val="20"/>
                <w:szCs w:val="20"/>
                <w:lang w:eastAsia="es-ES"/>
              </w:rPr>
              <w:t>documentoRef</w:t>
            </w:r>
            <w:proofErr w:type="spellEnd"/>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xs:choice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xs:complexType</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xs:element</w:t>
            </w:r>
            <w:proofErr w:type="spellEnd"/>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&lt;/</w:t>
            </w:r>
            <w:proofErr w:type="spellStart"/>
            <w:r w:rsidRPr="009B0685">
              <w:rPr>
                <w:rFonts w:ascii="Courier New" w:eastAsia="Times New Roman" w:hAnsi="Courier New" w:cs="Courier New"/>
                <w:b/>
                <w:bCs/>
                <w:color w:val="4868AD"/>
                <w:sz w:val="20"/>
                <w:szCs w:val="20"/>
                <w:lang w:eastAsia="es-ES"/>
              </w:rPr>
              <w:t>xs:schema</w:t>
            </w:r>
            <w:proofErr w:type="spellEnd"/>
            <w:r w:rsidRPr="009B0685">
              <w:rPr>
                <w:rFonts w:ascii="Courier New" w:eastAsia="Times New Roman" w:hAnsi="Courier New" w:cs="Courier New"/>
                <w:b/>
                <w:bCs/>
                <w:color w:val="4868AD"/>
                <w:sz w:val="20"/>
                <w:szCs w:val="20"/>
                <w:lang w:eastAsia="es-ES"/>
              </w:rPr>
              <w:t>&gt;</w:t>
            </w:r>
          </w:p>
        </w:tc>
      </w:tr>
    </w:tbl>
    <w:p w:rsidR="009B0685" w:rsidRPr="009B0685" w:rsidRDefault="009B0685" w:rsidP="009B0685">
      <w:pPr>
        <w:spacing w:before="100" w:beforeAutospacing="1" w:after="100" w:afterAutospacing="1" w:line="240" w:lineRule="auto"/>
        <w:jc w:val="both"/>
        <w:rPr>
          <w:rFonts w:ascii="Arial" w:eastAsia="Times New Roman" w:hAnsi="Arial" w:cs="Arial"/>
          <w:color w:val="000000"/>
          <w:sz w:val="20"/>
          <w:szCs w:val="20"/>
          <w:lang w:eastAsia="es-ES"/>
        </w:rPr>
      </w:pPr>
      <w:r w:rsidRPr="009B0685">
        <w:rPr>
          <w:rFonts w:ascii="Arial" w:eastAsia="Times New Roman" w:hAnsi="Arial" w:cs="Arial"/>
          <w:color w:val="000000"/>
          <w:sz w:val="20"/>
          <w:szCs w:val="20"/>
          <w:lang w:eastAsia="es-ES"/>
        </w:rPr>
        <w:t>Se define en el ejemplo un grupo de atributos globales que se llama </w:t>
      </w:r>
      <w:proofErr w:type="spellStart"/>
      <w:r w:rsidRPr="009B0685">
        <w:rPr>
          <w:rFonts w:ascii="Arial" w:eastAsia="Times New Roman" w:hAnsi="Arial" w:cs="Arial"/>
          <w:i/>
          <w:iCs/>
          <w:color w:val="000000"/>
          <w:sz w:val="20"/>
          <w:lang w:eastAsia="es-ES"/>
        </w:rPr>
        <w:t>infoDoc</w:t>
      </w:r>
      <w:proofErr w:type="spellEnd"/>
      <w:r w:rsidRPr="009B0685">
        <w:rPr>
          <w:rFonts w:ascii="Arial" w:eastAsia="Times New Roman" w:hAnsi="Arial" w:cs="Arial"/>
          <w:color w:val="000000"/>
          <w:sz w:val="20"/>
          <w:szCs w:val="20"/>
          <w:lang w:eastAsia="es-ES"/>
        </w:rPr>
        <w:t> y que está formado por tres atributos (</w:t>
      </w:r>
      <w:r w:rsidRPr="009B0685">
        <w:rPr>
          <w:rFonts w:ascii="Arial" w:eastAsia="Times New Roman" w:hAnsi="Arial" w:cs="Arial"/>
          <w:i/>
          <w:iCs/>
          <w:color w:val="000000"/>
          <w:sz w:val="20"/>
          <w:lang w:eastAsia="es-ES"/>
        </w:rPr>
        <w:t>lenguaje, tamaño </w:t>
      </w:r>
      <w:r w:rsidRPr="009B0685">
        <w:rPr>
          <w:rFonts w:ascii="Arial" w:eastAsia="Times New Roman" w:hAnsi="Arial" w:cs="Arial"/>
          <w:color w:val="000000"/>
          <w:sz w:val="20"/>
          <w:szCs w:val="20"/>
          <w:lang w:eastAsia="es-ES"/>
        </w:rPr>
        <w:t>y</w:t>
      </w:r>
      <w:r w:rsidRPr="009B0685">
        <w:rPr>
          <w:rFonts w:ascii="Arial" w:eastAsia="Times New Roman" w:hAnsi="Arial" w:cs="Arial"/>
          <w:i/>
          <w:iCs/>
          <w:color w:val="000000"/>
          <w:sz w:val="20"/>
          <w:lang w:eastAsia="es-ES"/>
        </w:rPr>
        <w:t> título) </w:t>
      </w:r>
      <w:r w:rsidRPr="009B0685">
        <w:rPr>
          <w:rFonts w:ascii="Arial" w:eastAsia="Times New Roman" w:hAnsi="Arial" w:cs="Arial"/>
          <w:color w:val="000000"/>
          <w:sz w:val="20"/>
          <w:szCs w:val="20"/>
          <w:lang w:eastAsia="es-ES"/>
        </w:rPr>
        <w:t>que se definen completamente en el grupo. Después dos elementos (</w:t>
      </w:r>
      <w:r w:rsidRPr="009B0685">
        <w:rPr>
          <w:rFonts w:ascii="Arial" w:eastAsia="Times New Roman" w:hAnsi="Arial" w:cs="Arial"/>
          <w:b/>
          <w:bCs/>
          <w:color w:val="B37046"/>
          <w:sz w:val="20"/>
          <w:lang w:eastAsia="es-ES"/>
        </w:rPr>
        <w:t>documento</w:t>
      </w:r>
      <w:r w:rsidRPr="009B0685">
        <w:rPr>
          <w:rFonts w:ascii="Arial" w:eastAsia="Times New Roman" w:hAnsi="Arial" w:cs="Arial"/>
          <w:color w:val="000000"/>
          <w:sz w:val="20"/>
          <w:szCs w:val="20"/>
          <w:lang w:eastAsia="es-ES"/>
        </w:rPr>
        <w:t> y </w:t>
      </w:r>
      <w:proofErr w:type="spellStart"/>
      <w:r w:rsidRPr="009B0685">
        <w:rPr>
          <w:rFonts w:ascii="Arial" w:eastAsia="Times New Roman" w:hAnsi="Arial" w:cs="Arial"/>
          <w:b/>
          <w:bCs/>
          <w:color w:val="B37046"/>
          <w:sz w:val="20"/>
          <w:lang w:eastAsia="es-ES"/>
        </w:rPr>
        <w:t>documentoRef</w:t>
      </w:r>
      <w:proofErr w:type="spellEnd"/>
      <w:r w:rsidRPr="009B0685">
        <w:rPr>
          <w:rFonts w:ascii="Arial" w:eastAsia="Times New Roman" w:hAnsi="Arial" w:cs="Arial"/>
          <w:color w:val="000000"/>
          <w:sz w:val="20"/>
          <w:szCs w:val="20"/>
          <w:lang w:eastAsia="es-ES"/>
        </w:rPr>
        <w:t>) utilizan el grupo de atributos como si fuera un solo atributo. De modo que un XML basado en este esquema y válido podría ser:</w:t>
      </w:r>
    </w:p>
    <w:tbl>
      <w:tblPr>
        <w:tblW w:w="8693" w:type="dxa"/>
        <w:tblCellMar>
          <w:left w:w="0" w:type="dxa"/>
          <w:right w:w="0" w:type="dxa"/>
        </w:tblCellMar>
        <w:tblLook w:val="04A0"/>
      </w:tblPr>
      <w:tblGrid>
        <w:gridCol w:w="8693"/>
      </w:tblGrid>
      <w:tr w:rsidR="009B0685" w:rsidRPr="009B0685" w:rsidTr="009B0685">
        <w:tc>
          <w:tcPr>
            <w:tcW w:w="0" w:type="auto"/>
            <w:vAlign w:val="center"/>
            <w:hideMark/>
          </w:tcPr>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&lt;?</w:t>
            </w:r>
            <w:proofErr w:type="spellStart"/>
            <w:r w:rsidRPr="009B0685">
              <w:rPr>
                <w:rFonts w:ascii="Courier New" w:eastAsia="Times New Roman" w:hAnsi="Courier New" w:cs="Courier New"/>
                <w:color w:val="000000"/>
                <w:sz w:val="20"/>
                <w:szCs w:val="20"/>
                <w:lang w:eastAsia="es-ES"/>
              </w:rPr>
              <w:t>xml</w:t>
            </w:r>
            <w:proofErr w:type="spellEnd"/>
            <w:r w:rsidRPr="009B0685">
              <w:rPr>
                <w:rFonts w:ascii="Courier New" w:eastAsia="Times New Roman" w:hAnsi="Courier New" w:cs="Courier New"/>
                <w:color w:val="000000"/>
                <w:sz w:val="20"/>
                <w:szCs w:val="20"/>
                <w:lang w:eastAsia="es-ES"/>
              </w:rPr>
              <w:t xml:space="preserve"> </w:t>
            </w:r>
            <w:proofErr w:type="spellStart"/>
            <w:r w:rsidRPr="009B0685">
              <w:rPr>
                <w:rFonts w:ascii="Courier New" w:eastAsia="Times New Roman" w:hAnsi="Courier New" w:cs="Courier New"/>
                <w:color w:val="000000"/>
                <w:sz w:val="20"/>
                <w:szCs w:val="20"/>
                <w:lang w:eastAsia="es-ES"/>
              </w:rPr>
              <w:t>version</w:t>
            </w:r>
            <w:proofErr w:type="spellEnd"/>
            <w:r w:rsidRPr="009B0685">
              <w:rPr>
                <w:rFonts w:ascii="Courier New" w:eastAsia="Times New Roman" w:hAnsi="Courier New" w:cs="Courier New"/>
                <w:color w:val="000000"/>
                <w:sz w:val="20"/>
                <w:szCs w:val="20"/>
                <w:lang w:eastAsia="es-ES"/>
              </w:rPr>
              <w:t xml:space="preserve">=”1.0” </w:t>
            </w:r>
            <w:proofErr w:type="spellStart"/>
            <w:r w:rsidRPr="009B0685">
              <w:rPr>
                <w:rFonts w:ascii="Courier New" w:eastAsia="Times New Roman" w:hAnsi="Courier New" w:cs="Courier New"/>
                <w:color w:val="000000"/>
                <w:sz w:val="20"/>
                <w:szCs w:val="20"/>
                <w:lang w:eastAsia="es-ES"/>
              </w:rPr>
              <w:t>encoding</w:t>
            </w:r>
            <w:proofErr w:type="spellEnd"/>
            <w:r w:rsidRPr="009B0685">
              <w:rPr>
                <w:rFonts w:ascii="Courier New" w:eastAsia="Times New Roman" w:hAnsi="Courier New" w:cs="Courier New"/>
                <w:color w:val="000000"/>
                <w:sz w:val="20"/>
                <w:szCs w:val="20"/>
                <w:lang w:eastAsia="es-ES"/>
              </w:rPr>
              <w:t>=”UTF-8”?&gt;</w:t>
            </w:r>
            <w:r w:rsidRPr="009B0685">
              <w:rPr>
                <w:rFonts w:ascii="Courier New" w:eastAsia="Times New Roman" w:hAnsi="Courier New" w:cs="Courier New"/>
                <w:color w:val="000000"/>
                <w:sz w:val="20"/>
                <w:szCs w:val="20"/>
                <w:lang w:eastAsia="es-ES"/>
              </w:rPr>
              <w:br/>
            </w:r>
            <w:r w:rsidRPr="009B0685">
              <w:rPr>
                <w:rFonts w:ascii="Courier New" w:eastAsia="Times New Roman" w:hAnsi="Courier New" w:cs="Courier New"/>
                <w:b/>
                <w:bCs/>
                <w:color w:val="4868AD"/>
                <w:sz w:val="20"/>
                <w:szCs w:val="20"/>
                <w:lang w:eastAsia="es-ES"/>
              </w:rPr>
              <w:t>&lt;documentos</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proofErr w:type="spellStart"/>
            <w:r w:rsidRPr="009B0685">
              <w:rPr>
                <w:rFonts w:ascii="Courier New" w:eastAsia="Times New Roman" w:hAnsi="Courier New" w:cs="Courier New"/>
                <w:b/>
                <w:bCs/>
                <w:color w:val="B37046"/>
                <w:sz w:val="20"/>
                <w:szCs w:val="20"/>
                <w:lang w:eastAsia="es-ES"/>
              </w:rPr>
              <w:t>xmlns:xs</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”http://www.w3.org/2001/XMLSchema-instance”</w:t>
            </w:r>
            <w:r w:rsidRPr="009B0685">
              <w:rPr>
                <w:rFonts w:ascii="Courier New" w:eastAsia="Times New Roman" w:hAnsi="Courier New" w:cs="Courier New"/>
                <w:b/>
                <w:bCs/>
                <w:color w:val="B37046"/>
                <w:sz w:val="20"/>
                <w:szCs w:val="20"/>
                <w:lang w:eastAsia="es-ES"/>
              </w:rPr>
              <w:br/>
              <w:t xml:space="preserve">      </w:t>
            </w:r>
            <w:proofErr w:type="spellStart"/>
            <w:r w:rsidRPr="009B0685">
              <w:rPr>
                <w:rFonts w:ascii="Courier New" w:eastAsia="Times New Roman" w:hAnsi="Courier New" w:cs="Courier New"/>
                <w:b/>
                <w:bCs/>
                <w:color w:val="B37046"/>
                <w:sz w:val="20"/>
                <w:szCs w:val="20"/>
                <w:lang w:eastAsia="es-ES"/>
              </w:rPr>
              <w:t>xs:noNamespaceSchemaLocation</w:t>
            </w:r>
            <w:proofErr w:type="spellEnd"/>
            <w:r w:rsidRPr="009B0685">
              <w:rPr>
                <w:rFonts w:ascii="Courier New" w:eastAsia="Times New Roman" w:hAnsi="Courier New" w:cs="Courier New"/>
                <w:b/>
                <w:bCs/>
                <w:color w:val="B37046"/>
                <w:sz w:val="20"/>
                <w:szCs w:val="20"/>
                <w:lang w:eastAsia="es-ES"/>
              </w:rPr>
              <w:t>=</w:t>
            </w:r>
            <w:r w:rsidRPr="009B0685">
              <w:rPr>
                <w:rFonts w:ascii="Courier New" w:eastAsia="Times New Roman" w:hAnsi="Courier New" w:cs="Courier New"/>
                <w:color w:val="000000"/>
                <w:sz w:val="20"/>
                <w:szCs w:val="20"/>
                <w:lang w:eastAsia="es-ES"/>
              </w:rPr>
              <w:t>”correo.xsd”</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&lt;documento</w:t>
            </w:r>
            <w:r w:rsidRPr="009B0685">
              <w:rPr>
                <w:rFonts w:ascii="Courier New" w:eastAsia="Times New Roman" w:hAnsi="Courier New" w:cs="Courier New"/>
                <w:b/>
                <w:bCs/>
                <w:color w:val="B37046"/>
                <w:sz w:val="20"/>
                <w:szCs w:val="20"/>
                <w:lang w:eastAsia="es-ES"/>
              </w:rPr>
              <w:t xml:space="preserve"> lenguaje=</w:t>
            </w:r>
            <w:r w:rsidRPr="009B0685">
              <w:rPr>
                <w:rFonts w:ascii="Courier New" w:eastAsia="Times New Roman" w:hAnsi="Courier New" w:cs="Courier New"/>
                <w:color w:val="000000"/>
                <w:sz w:val="20"/>
                <w:szCs w:val="20"/>
                <w:lang w:eastAsia="es-ES"/>
              </w:rPr>
              <w:t>”es”</w:t>
            </w:r>
            <w:r w:rsidRPr="009B0685">
              <w:rPr>
                <w:rFonts w:ascii="Courier New" w:eastAsia="Times New Roman" w:hAnsi="Courier New" w:cs="Courier New"/>
                <w:b/>
                <w:bCs/>
                <w:color w:val="B37046"/>
                <w:sz w:val="20"/>
                <w:szCs w:val="20"/>
                <w:lang w:eastAsia="es-ES"/>
              </w:rPr>
              <w:t xml:space="preserve"> tamaño=</w:t>
            </w:r>
            <w:r w:rsidRPr="009B0685">
              <w:rPr>
                <w:rFonts w:ascii="Courier New" w:eastAsia="Times New Roman" w:hAnsi="Courier New" w:cs="Courier New"/>
                <w:color w:val="000000"/>
                <w:sz w:val="20"/>
                <w:szCs w:val="20"/>
                <w:lang w:eastAsia="es-ES"/>
              </w:rPr>
              <w:t xml:space="preserve">”123”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color w:val="000000"/>
                <w:sz w:val="20"/>
                <w:szCs w:val="20"/>
                <w:lang w:eastAsia="es-ES"/>
              </w:rPr>
              <w:t xml:space="preserve">               </w:t>
            </w:r>
            <w:r w:rsidRPr="009B0685">
              <w:rPr>
                <w:rFonts w:ascii="Courier New" w:eastAsia="Times New Roman" w:hAnsi="Courier New" w:cs="Courier New"/>
                <w:b/>
                <w:bCs/>
                <w:color w:val="B37046"/>
                <w:sz w:val="20"/>
                <w:szCs w:val="20"/>
                <w:lang w:eastAsia="es-ES"/>
              </w:rPr>
              <w:t>título=</w:t>
            </w:r>
            <w:r w:rsidRPr="009B0685">
              <w:rPr>
                <w:rFonts w:ascii="Courier New" w:eastAsia="Times New Roman" w:hAnsi="Courier New" w:cs="Courier New"/>
                <w:color w:val="000000"/>
                <w:sz w:val="20"/>
                <w:szCs w:val="20"/>
                <w:lang w:eastAsia="es-ES"/>
              </w:rPr>
              <w:t>”Informe 32”</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&lt;documento</w:t>
            </w:r>
            <w:r w:rsidRPr="009B0685">
              <w:rPr>
                <w:rFonts w:ascii="Courier New" w:eastAsia="Times New Roman" w:hAnsi="Courier New" w:cs="Courier New"/>
                <w:b/>
                <w:bCs/>
                <w:color w:val="B37046"/>
                <w:sz w:val="20"/>
                <w:szCs w:val="20"/>
                <w:lang w:eastAsia="es-ES"/>
              </w:rPr>
              <w:t xml:space="preserve"> lenguaje=</w:t>
            </w:r>
            <w:r w:rsidRPr="009B0685">
              <w:rPr>
                <w:rFonts w:ascii="Courier New" w:eastAsia="Times New Roman" w:hAnsi="Courier New" w:cs="Courier New"/>
                <w:color w:val="000000"/>
                <w:sz w:val="20"/>
                <w:szCs w:val="20"/>
                <w:lang w:eastAsia="es-ES"/>
              </w:rPr>
              <w:t>”es”</w:t>
            </w:r>
            <w:r w:rsidRPr="009B0685">
              <w:rPr>
                <w:rFonts w:ascii="Courier New" w:eastAsia="Times New Roman" w:hAnsi="Courier New" w:cs="Courier New"/>
                <w:b/>
                <w:bCs/>
                <w:color w:val="B37046"/>
                <w:sz w:val="20"/>
                <w:szCs w:val="20"/>
                <w:lang w:eastAsia="es-ES"/>
              </w:rPr>
              <w:t xml:space="preserve"> tamaño=</w:t>
            </w:r>
            <w:r w:rsidRPr="009B0685">
              <w:rPr>
                <w:rFonts w:ascii="Courier New" w:eastAsia="Times New Roman" w:hAnsi="Courier New" w:cs="Courier New"/>
                <w:color w:val="000000"/>
                <w:sz w:val="20"/>
                <w:szCs w:val="20"/>
                <w:lang w:eastAsia="es-ES"/>
              </w:rPr>
              <w:t>”34”</w:t>
            </w:r>
            <w:r w:rsidRPr="009B0685">
              <w:rPr>
                <w:rFonts w:ascii="Courier New" w:eastAsia="Times New Roman" w:hAnsi="Courier New" w:cs="Courier New"/>
                <w:b/>
                <w:bCs/>
                <w:color w:val="B37046"/>
                <w:sz w:val="20"/>
                <w:szCs w:val="20"/>
                <w:lang w:eastAsia="es-ES"/>
              </w:rPr>
              <w:t xml:space="preserve"> </w:t>
            </w:r>
          </w:p>
          <w:p w:rsidR="009B0685" w:rsidRPr="009B0685" w:rsidRDefault="009B0685" w:rsidP="009B0685">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B0685">
              <w:rPr>
                <w:rFonts w:ascii="Courier New" w:eastAsia="Times New Roman" w:hAnsi="Courier New" w:cs="Courier New"/>
                <w:b/>
                <w:bCs/>
                <w:color w:val="B37046"/>
                <w:sz w:val="20"/>
                <w:szCs w:val="20"/>
                <w:lang w:eastAsia="es-ES"/>
              </w:rPr>
              <w:t xml:space="preserve">               título=</w:t>
            </w:r>
            <w:r w:rsidRPr="009B0685">
              <w:rPr>
                <w:rFonts w:ascii="Courier New" w:eastAsia="Times New Roman" w:hAnsi="Courier New" w:cs="Courier New"/>
                <w:color w:val="000000"/>
                <w:sz w:val="20"/>
                <w:szCs w:val="20"/>
                <w:lang w:eastAsia="es-ES"/>
              </w:rPr>
              <w:t>”Alta 34”</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    &lt;</w:t>
            </w:r>
            <w:proofErr w:type="spellStart"/>
            <w:r w:rsidRPr="009B0685">
              <w:rPr>
                <w:rFonts w:ascii="Courier New" w:eastAsia="Times New Roman" w:hAnsi="Courier New" w:cs="Courier New"/>
                <w:b/>
                <w:bCs/>
                <w:color w:val="4868AD"/>
                <w:sz w:val="20"/>
                <w:szCs w:val="20"/>
                <w:lang w:eastAsia="es-ES"/>
              </w:rPr>
              <w:t>documentoRef</w:t>
            </w:r>
            <w:proofErr w:type="spellEnd"/>
            <w:r w:rsidRPr="009B0685">
              <w:rPr>
                <w:rFonts w:ascii="Courier New" w:eastAsia="Times New Roman" w:hAnsi="Courier New" w:cs="Courier New"/>
                <w:b/>
                <w:bCs/>
                <w:color w:val="B37046"/>
                <w:sz w:val="20"/>
                <w:szCs w:val="20"/>
                <w:lang w:eastAsia="es-ES"/>
              </w:rPr>
              <w:t xml:space="preserve"> lenguaje=</w:t>
            </w:r>
            <w:r w:rsidRPr="009B0685">
              <w:rPr>
                <w:rFonts w:ascii="Courier New" w:eastAsia="Times New Roman" w:hAnsi="Courier New" w:cs="Courier New"/>
                <w:color w:val="000000"/>
                <w:sz w:val="20"/>
                <w:szCs w:val="20"/>
                <w:lang w:eastAsia="es-ES"/>
              </w:rPr>
              <w:t>”es”</w:t>
            </w:r>
            <w:r w:rsidRPr="009B0685">
              <w:rPr>
                <w:rFonts w:ascii="Courier New" w:eastAsia="Times New Roman" w:hAnsi="Courier New" w:cs="Courier New"/>
                <w:b/>
                <w:bCs/>
                <w:color w:val="B37046"/>
                <w:sz w:val="20"/>
                <w:szCs w:val="20"/>
                <w:lang w:eastAsia="es-ES"/>
              </w:rPr>
              <w:t xml:space="preserve"> referencia=</w:t>
            </w:r>
            <w:r w:rsidRPr="009B0685">
              <w:rPr>
                <w:rFonts w:ascii="Courier New" w:eastAsia="Times New Roman" w:hAnsi="Courier New" w:cs="Courier New"/>
                <w:color w:val="000000"/>
                <w:sz w:val="20"/>
                <w:szCs w:val="20"/>
                <w:lang w:eastAsia="es-ES"/>
              </w:rPr>
              <w:t xml:space="preserve">”3234” </w:t>
            </w:r>
            <w:r w:rsidRPr="009B0685">
              <w:rPr>
                <w:rFonts w:ascii="Courier New" w:eastAsia="Times New Roman" w:hAnsi="Courier New" w:cs="Courier New"/>
                <w:b/>
                <w:bCs/>
                <w:color w:val="B37046"/>
                <w:sz w:val="20"/>
                <w:szCs w:val="20"/>
                <w:lang w:eastAsia="es-ES"/>
              </w:rPr>
              <w:br/>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r>
            <w:r w:rsidRPr="009B0685">
              <w:rPr>
                <w:rFonts w:ascii="Courier New" w:eastAsia="Times New Roman" w:hAnsi="Courier New" w:cs="Courier New"/>
                <w:b/>
                <w:bCs/>
                <w:color w:val="B37046"/>
                <w:sz w:val="20"/>
                <w:szCs w:val="20"/>
                <w:lang w:eastAsia="es-ES"/>
              </w:rPr>
              <w:tab/>
              <w:t>título=</w:t>
            </w:r>
            <w:r w:rsidRPr="009B0685">
              <w:rPr>
                <w:rFonts w:ascii="Courier New" w:eastAsia="Times New Roman" w:hAnsi="Courier New" w:cs="Courier New"/>
                <w:color w:val="000000"/>
                <w:sz w:val="20"/>
                <w:szCs w:val="20"/>
                <w:lang w:eastAsia="es-ES"/>
              </w:rPr>
              <w:t>”Informe 56”</w:t>
            </w:r>
            <w:r w:rsidRPr="009B0685">
              <w:rPr>
                <w:rFonts w:ascii="Courier New" w:eastAsia="Times New Roman" w:hAnsi="Courier New" w:cs="Courier New"/>
                <w:b/>
                <w:bCs/>
                <w:color w:val="B37046"/>
                <w:sz w:val="20"/>
                <w:szCs w:val="20"/>
                <w:lang w:eastAsia="es-ES"/>
              </w:rPr>
              <w:t xml:space="preserve"> </w:t>
            </w:r>
            <w:r w:rsidRPr="009B0685">
              <w:rPr>
                <w:rFonts w:ascii="Courier New" w:eastAsia="Times New Roman" w:hAnsi="Courier New" w:cs="Courier New"/>
                <w:b/>
                <w:bCs/>
                <w:color w:val="4868AD"/>
                <w:sz w:val="20"/>
                <w:szCs w:val="20"/>
                <w:lang w:eastAsia="es-ES"/>
              </w:rPr>
              <w:t>/&gt;</w:t>
            </w:r>
            <w:r w:rsidRPr="009B0685">
              <w:rPr>
                <w:rFonts w:ascii="Courier New" w:eastAsia="Times New Roman" w:hAnsi="Courier New" w:cs="Courier New"/>
                <w:b/>
                <w:bCs/>
                <w:color w:val="4868AD"/>
                <w:sz w:val="20"/>
                <w:szCs w:val="20"/>
                <w:lang w:eastAsia="es-ES"/>
              </w:rPr>
              <w:br/>
              <w:t xml:space="preserve">&lt;/documentos&gt;  </w:t>
            </w:r>
          </w:p>
        </w:tc>
      </w:tr>
    </w:tbl>
    <w:p w:rsidR="00233307" w:rsidRDefault="00233307" w:rsidP="00772787"/>
    <w:sectPr w:rsidR="00233307" w:rsidSect="0046469D">
      <w:headerReference w:type="even" r:id="rId10"/>
      <w:headerReference w:type="default" r:id="rId11"/>
      <w:footerReference w:type="default" r:id="rId12"/>
      <w:pgSz w:w="11906" w:h="16838"/>
      <w:pgMar w:top="1418" w:right="720" w:bottom="828"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A18" w:rsidRDefault="00046A18" w:rsidP="00046A18">
      <w:pPr>
        <w:spacing w:after="0" w:line="240" w:lineRule="auto"/>
      </w:pPr>
      <w:r>
        <w:separator/>
      </w:r>
    </w:p>
  </w:endnote>
  <w:endnote w:type="continuationSeparator" w:id="0">
    <w:p w:rsidR="00046A18" w:rsidRDefault="00046A18" w:rsidP="00046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A18" w:rsidRDefault="0046469D" w:rsidP="0046469D">
    <w:pPr>
      <w:pStyle w:val="Piedepgina"/>
      <w:tabs>
        <w:tab w:val="clear" w:pos="4252"/>
        <w:tab w:val="center" w:pos="5103"/>
      </w:tabs>
    </w:pPr>
    <w:r>
      <w:tab/>
    </w:r>
    <w:fldSimple w:instr=" PAGE   \* MERGEFORMAT ">
      <w:r w:rsidR="00726A5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A18" w:rsidRDefault="00046A18" w:rsidP="00046A18">
      <w:pPr>
        <w:spacing w:after="0" w:line="240" w:lineRule="auto"/>
      </w:pPr>
      <w:r>
        <w:separator/>
      </w:r>
    </w:p>
  </w:footnote>
  <w:footnote w:type="continuationSeparator" w:id="0">
    <w:p w:rsidR="00046A18" w:rsidRDefault="00046A18" w:rsidP="00046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A18" w:rsidRPr="0046469D" w:rsidRDefault="0046469D" w:rsidP="0046469D">
    <w:pPr>
      <w:pStyle w:val="Encabezado"/>
      <w:tabs>
        <w:tab w:val="clear" w:pos="8504"/>
        <w:tab w:val="right" w:pos="10348"/>
      </w:tabs>
      <w:rPr>
        <w:sz w:val="18"/>
        <w:szCs w:val="18"/>
      </w:rPr>
    </w:pPr>
    <w:r>
      <w:tab/>
    </w:r>
    <w:r>
      <w:tab/>
    </w:r>
    <w:r w:rsidRPr="0046469D">
      <w:rPr>
        <w:sz w:val="18"/>
        <w:szCs w:val="18"/>
      </w:rPr>
      <w:t xml:space="preserve">Jorge Sánchez </w:t>
    </w:r>
    <w:proofErr w:type="spellStart"/>
    <w:r w:rsidRPr="0046469D">
      <w:rPr>
        <w:sz w:val="18"/>
        <w:szCs w:val="18"/>
      </w:rPr>
      <w:t>Asenjo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A18" w:rsidRPr="0046469D" w:rsidRDefault="00046A18">
    <w:pPr>
      <w:pStyle w:val="Encabezado"/>
      <w:rPr>
        <w:sz w:val="18"/>
        <w:szCs w:val="18"/>
      </w:rPr>
    </w:pPr>
    <w:r w:rsidRPr="0046469D">
      <w:rPr>
        <w:sz w:val="18"/>
        <w:szCs w:val="18"/>
      </w:rPr>
      <w:t xml:space="preserve">XML: Validación por </w:t>
    </w:r>
    <w:r w:rsidR="0046469D" w:rsidRPr="0046469D">
      <w:rPr>
        <w:sz w:val="18"/>
        <w:szCs w:val="18"/>
      </w:rPr>
      <w:t xml:space="preserve">XML </w:t>
    </w:r>
    <w:proofErr w:type="spellStart"/>
    <w:r w:rsidR="0046469D" w:rsidRPr="0046469D">
      <w:rPr>
        <w:sz w:val="18"/>
        <w:szCs w:val="18"/>
      </w:rPr>
      <w:t>Schema</w:t>
    </w:r>
    <w:proofErr w:type="spellEnd"/>
  </w:p>
  <w:p w:rsidR="00046A18" w:rsidRDefault="00046A1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4762"/>
    <w:multiLevelType w:val="multilevel"/>
    <w:tmpl w:val="72A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10513"/>
    <w:multiLevelType w:val="multilevel"/>
    <w:tmpl w:val="8D8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A49B2"/>
    <w:multiLevelType w:val="hybridMultilevel"/>
    <w:tmpl w:val="DE5E4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28767A"/>
    <w:multiLevelType w:val="hybridMultilevel"/>
    <w:tmpl w:val="F18C3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7D7C1E"/>
    <w:multiLevelType w:val="multilevel"/>
    <w:tmpl w:val="B5B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5601A"/>
    <w:multiLevelType w:val="hybridMultilevel"/>
    <w:tmpl w:val="1646D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D93FAC"/>
    <w:multiLevelType w:val="multilevel"/>
    <w:tmpl w:val="D03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A77D1"/>
    <w:multiLevelType w:val="hybridMultilevel"/>
    <w:tmpl w:val="C14AB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CE22C6"/>
    <w:multiLevelType w:val="multilevel"/>
    <w:tmpl w:val="6B8E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9F5867"/>
    <w:multiLevelType w:val="multilevel"/>
    <w:tmpl w:val="3CD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B049D"/>
    <w:multiLevelType w:val="multilevel"/>
    <w:tmpl w:val="546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13720"/>
    <w:multiLevelType w:val="multilevel"/>
    <w:tmpl w:val="042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4F3F60"/>
    <w:multiLevelType w:val="multilevel"/>
    <w:tmpl w:val="1AB2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A4845"/>
    <w:multiLevelType w:val="hybridMultilevel"/>
    <w:tmpl w:val="BF526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0D41968"/>
    <w:multiLevelType w:val="multilevel"/>
    <w:tmpl w:val="ABA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54431"/>
    <w:multiLevelType w:val="hybridMultilevel"/>
    <w:tmpl w:val="BF526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E1220CE"/>
    <w:multiLevelType w:val="multilevel"/>
    <w:tmpl w:val="6A2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E7F"/>
    <w:multiLevelType w:val="multilevel"/>
    <w:tmpl w:val="51B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D7B58"/>
    <w:multiLevelType w:val="multilevel"/>
    <w:tmpl w:val="0A0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A0AEF"/>
    <w:multiLevelType w:val="multilevel"/>
    <w:tmpl w:val="6EE0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56D1F"/>
    <w:multiLevelType w:val="multilevel"/>
    <w:tmpl w:val="FEB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71D3E"/>
    <w:multiLevelType w:val="multilevel"/>
    <w:tmpl w:val="038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8C6006"/>
    <w:multiLevelType w:val="multilevel"/>
    <w:tmpl w:val="357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B04E3C"/>
    <w:multiLevelType w:val="multilevel"/>
    <w:tmpl w:val="53F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3181E"/>
    <w:multiLevelType w:val="multilevel"/>
    <w:tmpl w:val="EC5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E357AD"/>
    <w:multiLevelType w:val="multilevel"/>
    <w:tmpl w:val="B7F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num>
  <w:num w:numId="22">
    <w:abstractNumId w:val="3"/>
  </w:num>
  <w:num w:numId="23">
    <w:abstractNumId w:val="2"/>
  </w:num>
  <w:num w:numId="24">
    <w:abstractNumId w:val="15"/>
  </w:num>
  <w:num w:numId="25">
    <w:abstractNumId w:val="13"/>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9B0685"/>
    <w:rsid w:val="00046A18"/>
    <w:rsid w:val="00233307"/>
    <w:rsid w:val="0023484D"/>
    <w:rsid w:val="003B2ECF"/>
    <w:rsid w:val="0046469D"/>
    <w:rsid w:val="004A0785"/>
    <w:rsid w:val="00726A57"/>
    <w:rsid w:val="00772787"/>
    <w:rsid w:val="007E04CF"/>
    <w:rsid w:val="009703A6"/>
    <w:rsid w:val="009B0685"/>
    <w:rsid w:val="00A82425"/>
    <w:rsid w:val="00AD13C4"/>
    <w:rsid w:val="00B51952"/>
    <w:rsid w:val="00C3378A"/>
    <w:rsid w:val="00DB3A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07"/>
  </w:style>
  <w:style w:type="paragraph" w:styleId="Ttulo1">
    <w:name w:val="heading 1"/>
    <w:basedOn w:val="Normal"/>
    <w:next w:val="Normal"/>
    <w:link w:val="Ttulo1Car"/>
    <w:uiPriority w:val="9"/>
    <w:qFormat/>
    <w:rsid w:val="00046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B06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B068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B068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9B068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068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B068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B0685"/>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9B0685"/>
    <w:rPr>
      <w:rFonts w:ascii="Times New Roman" w:eastAsia="Times New Roman" w:hAnsi="Times New Roman" w:cs="Times New Roman"/>
      <w:b/>
      <w:bCs/>
      <w:sz w:val="20"/>
      <w:szCs w:val="20"/>
      <w:lang w:eastAsia="es-ES"/>
    </w:rPr>
  </w:style>
  <w:style w:type="character" w:customStyle="1" w:styleId="numero2">
    <w:name w:val="numero2"/>
    <w:basedOn w:val="Fuentedeprrafopredeter"/>
    <w:rsid w:val="009B0685"/>
  </w:style>
  <w:style w:type="character" w:customStyle="1" w:styleId="numero3">
    <w:name w:val="numero3"/>
    <w:basedOn w:val="Fuentedeprrafopredeter"/>
    <w:rsid w:val="009B0685"/>
  </w:style>
  <w:style w:type="paragraph" w:customStyle="1" w:styleId="normal2">
    <w:name w:val="normal2"/>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0">
    <w:name w:val="normal"/>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B0685"/>
    <w:rPr>
      <w:b/>
      <w:bCs/>
    </w:rPr>
  </w:style>
  <w:style w:type="paragraph" w:customStyle="1" w:styleId="numeros">
    <w:name w:val="numeros"/>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eronumero">
    <w:name w:val="numeronumero"/>
    <w:basedOn w:val="Fuentedeprrafopredeter"/>
    <w:rsid w:val="009B0685"/>
  </w:style>
  <w:style w:type="paragraph" w:styleId="HTMLconformatoprevio">
    <w:name w:val="HTML Preformatted"/>
    <w:basedOn w:val="Normal"/>
    <w:link w:val="HTMLconformatoprevioCar"/>
    <w:uiPriority w:val="99"/>
    <w:unhideWhenUsed/>
    <w:rsid w:val="009B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B0685"/>
    <w:rPr>
      <w:rFonts w:ascii="Courier New" w:eastAsia="Times New Roman" w:hAnsi="Courier New" w:cs="Courier New"/>
      <w:sz w:val="20"/>
      <w:szCs w:val="20"/>
      <w:lang w:eastAsia="es-ES"/>
    </w:rPr>
  </w:style>
  <w:style w:type="character" w:customStyle="1" w:styleId="atributo">
    <w:name w:val="atributo"/>
    <w:basedOn w:val="Fuentedeprrafopredeter"/>
    <w:rsid w:val="009B0685"/>
  </w:style>
  <w:style w:type="character" w:customStyle="1" w:styleId="texto">
    <w:name w:val="texto"/>
    <w:basedOn w:val="Fuentedeprrafopredeter"/>
    <w:rsid w:val="009B0685"/>
  </w:style>
  <w:style w:type="character" w:styleId="nfasis">
    <w:name w:val="Emphasis"/>
    <w:basedOn w:val="Fuentedeprrafopredeter"/>
    <w:uiPriority w:val="20"/>
    <w:qFormat/>
    <w:rsid w:val="009B0685"/>
    <w:rPr>
      <w:i/>
      <w:iCs/>
    </w:rPr>
  </w:style>
  <w:style w:type="character" w:customStyle="1" w:styleId="comentario">
    <w:name w:val="comentario"/>
    <w:basedOn w:val="Fuentedeprrafopredeter"/>
    <w:rsid w:val="009B0685"/>
  </w:style>
  <w:style w:type="character" w:customStyle="1" w:styleId="realzado">
    <w:name w:val="realzado"/>
    <w:basedOn w:val="Fuentedeprrafopredeter"/>
    <w:rsid w:val="009B0685"/>
  </w:style>
  <w:style w:type="paragraph" w:customStyle="1" w:styleId="sinpunto">
    <w:name w:val="sinpunto"/>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B0685"/>
    <w:rPr>
      <w:color w:val="0000FF"/>
      <w:u w:val="single"/>
    </w:rPr>
  </w:style>
  <w:style w:type="character" w:styleId="Hipervnculovisitado">
    <w:name w:val="FollowedHyperlink"/>
    <w:basedOn w:val="Fuentedeprrafopredeter"/>
    <w:uiPriority w:val="99"/>
    <w:semiHidden/>
    <w:unhideWhenUsed/>
    <w:rsid w:val="009B0685"/>
    <w:rPr>
      <w:color w:val="800080"/>
      <w:u w:val="single"/>
    </w:rPr>
  </w:style>
  <w:style w:type="character" w:customStyle="1" w:styleId="hyperlink">
    <w:name w:val="hyperlink"/>
    <w:basedOn w:val="Fuentedeprrafopredeter"/>
    <w:rsid w:val="009B0685"/>
  </w:style>
  <w:style w:type="paragraph" w:customStyle="1" w:styleId="heading-6">
    <w:name w:val="heading-6"/>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rnormal2">
    <w:name w:val="carnormal2"/>
    <w:basedOn w:val="Fuentedeprrafopredeter"/>
    <w:rsid w:val="009B0685"/>
  </w:style>
  <w:style w:type="paragraph" w:customStyle="1" w:styleId="cabeceratabla">
    <w:name w:val="cabeceratabla"/>
    <w:basedOn w:val="Normal"/>
    <w:rsid w:val="009B06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egrita">
    <w:name w:val="negrita"/>
    <w:basedOn w:val="Fuentedeprrafopredeter"/>
    <w:rsid w:val="009B0685"/>
  </w:style>
  <w:style w:type="paragraph" w:styleId="Textodeglobo">
    <w:name w:val="Balloon Text"/>
    <w:basedOn w:val="Normal"/>
    <w:link w:val="TextodegloboCar"/>
    <w:uiPriority w:val="99"/>
    <w:semiHidden/>
    <w:unhideWhenUsed/>
    <w:rsid w:val="009B0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0685"/>
    <w:rPr>
      <w:rFonts w:ascii="Tahoma" w:hAnsi="Tahoma" w:cs="Tahoma"/>
      <w:sz w:val="16"/>
      <w:szCs w:val="16"/>
    </w:rPr>
  </w:style>
  <w:style w:type="character" w:customStyle="1" w:styleId="Ttulo1Car">
    <w:name w:val="Título 1 Car"/>
    <w:basedOn w:val="Fuentedeprrafopredeter"/>
    <w:link w:val="Ttulo1"/>
    <w:uiPriority w:val="9"/>
    <w:rsid w:val="00046A1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46A18"/>
    <w:pPr>
      <w:outlineLvl w:val="9"/>
    </w:pPr>
  </w:style>
  <w:style w:type="paragraph" w:styleId="TDC2">
    <w:name w:val="toc 2"/>
    <w:basedOn w:val="Normal"/>
    <w:next w:val="Normal"/>
    <w:autoRedefine/>
    <w:uiPriority w:val="39"/>
    <w:unhideWhenUsed/>
    <w:rsid w:val="00046A18"/>
    <w:pPr>
      <w:spacing w:after="100"/>
      <w:ind w:left="220"/>
    </w:pPr>
  </w:style>
  <w:style w:type="paragraph" w:styleId="TDC3">
    <w:name w:val="toc 3"/>
    <w:basedOn w:val="Normal"/>
    <w:next w:val="Normal"/>
    <w:autoRedefine/>
    <w:uiPriority w:val="39"/>
    <w:unhideWhenUsed/>
    <w:rsid w:val="00046A18"/>
    <w:pPr>
      <w:spacing w:after="100"/>
      <w:ind w:left="440"/>
    </w:pPr>
  </w:style>
  <w:style w:type="paragraph" w:styleId="Encabezado">
    <w:name w:val="header"/>
    <w:basedOn w:val="Normal"/>
    <w:link w:val="EncabezadoCar"/>
    <w:uiPriority w:val="99"/>
    <w:unhideWhenUsed/>
    <w:rsid w:val="00046A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A18"/>
  </w:style>
  <w:style w:type="paragraph" w:styleId="Piedepgina">
    <w:name w:val="footer"/>
    <w:basedOn w:val="Normal"/>
    <w:link w:val="PiedepginaCar"/>
    <w:uiPriority w:val="99"/>
    <w:semiHidden/>
    <w:unhideWhenUsed/>
    <w:rsid w:val="00046A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46A18"/>
  </w:style>
  <w:style w:type="paragraph" w:styleId="Prrafodelista">
    <w:name w:val="List Paragraph"/>
    <w:basedOn w:val="Normal"/>
    <w:uiPriority w:val="34"/>
    <w:qFormat/>
    <w:rsid w:val="004A0785"/>
    <w:pPr>
      <w:ind w:left="720"/>
      <w:contextualSpacing/>
    </w:pPr>
  </w:style>
</w:styles>
</file>

<file path=word/webSettings.xml><?xml version="1.0" encoding="utf-8"?>
<w:webSettings xmlns:r="http://schemas.openxmlformats.org/officeDocument/2006/relationships" xmlns:w="http://schemas.openxmlformats.org/wordprocessingml/2006/main">
  <w:divs>
    <w:div w:id="2535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orgesanchez.n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1778"/>
    <w:rsid w:val="00A217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16781C83DA4DF89619047905D5A52D">
    <w:name w:val="AD16781C83DA4DF89619047905D5A52D"/>
    <w:rsid w:val="00A217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2A7A49-A0D3-4F65-9478-0DC98868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7691</Words>
  <Characters>42301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2017-11-07T10:02:00Z</dcterms:created>
  <dcterms:modified xsi:type="dcterms:W3CDTF">2017-11-08T19:14:00Z</dcterms:modified>
</cp:coreProperties>
</file>