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953" w:rsidRDefault="006C1454" w:rsidP="00584953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Comprueba que tienes desactivada la confirmación automática, si no es así desactívala</w:t>
      </w:r>
      <w:r w:rsidR="00665F45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para poder continuar.</w:t>
      </w:r>
    </w:p>
    <w:p w:rsidR="00584953" w:rsidRPr="00584953" w:rsidRDefault="00584953" w:rsidP="00584953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584953">
        <w:rPr>
          <w:rFonts w:ascii="Calibri" w:hAnsi="Calibri" w:cs="Calibri"/>
        </w:rPr>
        <w:t>show autocommit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departments, un nuevo departamento con identificador 300,</w:t>
      </w:r>
      <w:r w:rsidR="00665F45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nombre Finanzas su jefe tiene el código 110 y su código de localización es 1800.</w:t>
      </w:r>
    </w:p>
    <w:p w:rsidR="00584953" w:rsidRPr="00584953" w:rsidRDefault="00584953" w:rsidP="00584953">
      <w:pPr>
        <w:ind w:left="360"/>
        <w:rPr>
          <w:rFonts w:ascii="Calibri" w:hAnsi="Calibri" w:cs="Calibri"/>
        </w:rPr>
      </w:pPr>
      <w:r w:rsidRPr="00584953">
        <w:rPr>
          <w:rFonts w:ascii="Calibri" w:hAnsi="Calibri" w:cs="Calibri"/>
        </w:rPr>
        <w:t xml:space="preserve">INSERT INTO departments </w:t>
      </w:r>
    </w:p>
    <w:p w:rsidR="00584953" w:rsidRPr="00584953" w:rsidRDefault="00584953" w:rsidP="00584953">
      <w:pPr>
        <w:ind w:left="360"/>
        <w:rPr>
          <w:rFonts w:ascii="Calibri" w:hAnsi="Calibri" w:cs="Calibri"/>
        </w:rPr>
      </w:pPr>
      <w:r w:rsidRPr="00584953">
        <w:rPr>
          <w:rFonts w:ascii="Calibri" w:hAnsi="Calibri" w:cs="Calibri"/>
        </w:rPr>
        <w:t>V</w:t>
      </w:r>
      <w:r>
        <w:rPr>
          <w:rFonts w:ascii="Calibri" w:hAnsi="Calibri" w:cs="Calibri"/>
        </w:rPr>
        <w:t>ALUES (300,'Finanzas',110,1800);</w:t>
      </w:r>
    </w:p>
    <w:p w:rsidR="006C1454" w:rsidRDefault="00665F45" w:rsidP="00B85A6A">
      <w:pPr>
        <w:spacing w:after="120"/>
        <w:ind w:left="36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</w:t>
      </w:r>
      <w:r w:rsidR="006C1454" w:rsidRPr="00584953">
        <w:rPr>
          <w:rFonts w:ascii="Calibri" w:hAnsi="Calibri" w:cs="Calibri"/>
          <w:b/>
        </w:rPr>
        <w:t>omprueba que la fila se ha insertado correctamente en la tabla, si es así, confirma la</w:t>
      </w:r>
      <w:r w:rsidRPr="00584953">
        <w:rPr>
          <w:rFonts w:ascii="Calibri" w:hAnsi="Calibri" w:cs="Calibri"/>
          <w:b/>
        </w:rPr>
        <w:t xml:space="preserve"> </w:t>
      </w:r>
      <w:r w:rsidR="006C1454" w:rsidRPr="00584953">
        <w:rPr>
          <w:rFonts w:ascii="Calibri" w:hAnsi="Calibri" w:cs="Calibri"/>
          <w:b/>
        </w:rPr>
        <w:t>operación.</w:t>
      </w:r>
    </w:p>
    <w:p w:rsidR="00584953" w:rsidRPr="00584953" w:rsidRDefault="00584953" w:rsidP="00584953">
      <w:p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department, un nuevo departamento con identificador 400,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nombre Finanzas2 su jefe tiene el código 389 y su código de localización es 1800.</w:t>
      </w:r>
    </w:p>
    <w:p w:rsidR="006C1454" w:rsidRDefault="006C1454" w:rsidP="00B85A6A">
      <w:pPr>
        <w:spacing w:after="120"/>
        <w:ind w:left="36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¿Qué respuesta obtienes?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¿Por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</w:t>
      </w:r>
    </w:p>
    <w:p w:rsidR="00584953" w:rsidRPr="00584953" w:rsidRDefault="00584953" w:rsidP="00B85A6A">
      <w:pPr>
        <w:spacing w:after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 encuentra la relacion entre el dato que he dado en la fk en la pk de la otra tabla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employees el empleado Ricardo Marcelo con identificador 401,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su mail es rmarcelo@gmail.com , la fecha de contratación es la actual, va a ganar 1600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€ y trabajará de Jefe de Ventas ,SA_MAN. No confirmes los cambios</w:t>
      </w:r>
    </w:p>
    <w:p w:rsidR="00584953" w:rsidRPr="00584953" w:rsidRDefault="00584953" w:rsidP="00584953">
      <w:pPr>
        <w:pStyle w:val="Prrafodelista"/>
        <w:spacing w:after="120"/>
        <w:ind w:left="360"/>
        <w:jc w:val="both"/>
        <w:rPr>
          <w:rFonts w:ascii="Calibri" w:hAnsi="Calibri" w:cs="Calibri"/>
          <w:b/>
        </w:rPr>
      </w:pP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Aborta la operación anterior y comprueba que la fila ha desaparecido de la tabla.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Crea una nueva tabla llamada prueba según la siguiente sintaxis</w:t>
      </w:r>
      <w:r w:rsidR="007F394A" w:rsidRPr="00584953">
        <w:rPr>
          <w:rFonts w:ascii="Calibri" w:hAnsi="Calibri" w:cs="Calibri"/>
          <w:b/>
        </w:rPr>
        <w:t>: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r w:rsidRPr="00584953">
        <w:rPr>
          <w:rFonts w:ascii="Courier New" w:hAnsi="Courier New" w:cs="Courier New"/>
          <w:b/>
          <w:lang w:val="en-US"/>
        </w:rPr>
        <w:t>create table prueba</w:t>
      </w:r>
      <w:r w:rsidR="00954237" w:rsidRPr="00584953">
        <w:rPr>
          <w:rFonts w:ascii="Courier New" w:hAnsi="Courier New" w:cs="Courier New"/>
          <w:b/>
          <w:lang w:val="en-US"/>
        </w:rPr>
        <w:t>(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r w:rsidRPr="00584953">
        <w:rPr>
          <w:rFonts w:ascii="Courier New" w:hAnsi="Courier New" w:cs="Courier New"/>
          <w:b/>
          <w:lang w:val="en-US"/>
        </w:rPr>
        <w:t>id number(6) primary key,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r w:rsidRPr="00584953">
        <w:rPr>
          <w:rFonts w:ascii="Courier New" w:hAnsi="Courier New" w:cs="Courier New"/>
          <w:b/>
          <w:lang w:val="en-US"/>
        </w:rPr>
        <w:t>name varchar2(20),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r w:rsidRPr="00584953">
        <w:rPr>
          <w:rFonts w:ascii="Courier New" w:hAnsi="Courier New" w:cs="Courier New"/>
          <w:b/>
          <w:lang w:val="en-US"/>
        </w:rPr>
        <w:t>hire_date date,</w:t>
      </w:r>
    </w:p>
    <w:p w:rsidR="006C1454" w:rsidRPr="00584953" w:rsidRDefault="006C1454" w:rsidP="00954237">
      <w:pPr>
        <w:spacing w:after="120"/>
        <w:ind w:left="1416"/>
        <w:jc w:val="both"/>
        <w:rPr>
          <w:rFonts w:ascii="Courier New" w:hAnsi="Courier New" w:cs="Courier New"/>
          <w:b/>
        </w:rPr>
      </w:pPr>
      <w:r w:rsidRPr="00584953">
        <w:rPr>
          <w:rFonts w:ascii="Courier New" w:hAnsi="Courier New" w:cs="Courier New"/>
          <w:b/>
        </w:rPr>
        <w:t>salary number(8,2))</w:t>
      </w:r>
      <w:r w:rsidR="00954237" w:rsidRPr="00584953">
        <w:rPr>
          <w:rFonts w:ascii="Courier New" w:hAnsi="Courier New" w:cs="Courier New"/>
          <w:b/>
        </w:rPr>
        <w:t>;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prueba los datos correspondientes de todos los empleados del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departamento 50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prueba un nuevo empleado con identificador 390, nombre Julio y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el resto de datos son los mismos que los del empleado con identificador 119.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prueba los datos de los empleados del departamento 90</w:t>
      </w:r>
      <w:r w:rsidR="007F394A" w:rsidRPr="00584953">
        <w:rPr>
          <w:rFonts w:ascii="Calibri" w:hAnsi="Calibri" w:cs="Calibri"/>
          <w:b/>
        </w:rPr>
        <w:t>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Borra todas las filas de la tabla prueba. Confirma la operación</w:t>
      </w:r>
      <w:r w:rsidR="007F394A" w:rsidRPr="00584953">
        <w:rPr>
          <w:rFonts w:ascii="Calibri" w:hAnsi="Calibri" w:cs="Calibri"/>
          <w:b/>
        </w:rPr>
        <w:t>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prueba los datos de los empleados con el menor salario de cada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uno de sus departamentos.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Modifica el salario del empleado 200 de la tabla prueba a 5000 €</w:t>
      </w:r>
      <w:r w:rsidR="00C532DE" w:rsidRPr="00584953">
        <w:rPr>
          <w:rFonts w:ascii="Calibri" w:hAnsi="Calibri" w:cs="Calibri"/>
          <w:b/>
        </w:rPr>
        <w:t>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Modifica los salarios de la tabla prueba y auméntalos un 3%</w:t>
      </w:r>
      <w:r w:rsidR="00C532DE" w:rsidRPr="00584953">
        <w:rPr>
          <w:rFonts w:ascii="Calibri" w:hAnsi="Calibri" w:cs="Calibri"/>
          <w:b/>
        </w:rPr>
        <w:t>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Modifica la fecha de contratación de los empleados de la tabla prueba y auméntala 1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 xml:space="preserve">año (Utiliza la función </w:t>
      </w:r>
      <w:r w:rsidRPr="00584953">
        <w:rPr>
          <w:rFonts w:ascii="Courier New" w:hAnsi="Courier New" w:cs="Courier New"/>
          <w:b/>
        </w:rPr>
        <w:t>ADD_MONTHS(fecha,n)</w:t>
      </w:r>
      <w:r w:rsidRPr="00584953">
        <w:rPr>
          <w:rFonts w:ascii="Calibri" w:hAnsi="Calibri" w:cs="Calibri"/>
          <w:b/>
        </w:rPr>
        <w:t>)</w:t>
      </w:r>
      <w:r w:rsidR="00C532DE" w:rsidRPr="00584953">
        <w:rPr>
          <w:rFonts w:ascii="Calibri" w:hAnsi="Calibri" w:cs="Calibri"/>
          <w:b/>
        </w:rPr>
        <w:t>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El empleado de la tabla employees 105 ha sido trasladado al departamento 100.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El empleado 107 de la tabla prueba cambia su nombre y salario por el nombre y salario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del empleado 100.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lastRenderedPageBreak/>
        <w:t>El empleado 107 ha cambiado al departamento de Daniel Faviet(109) y su salario ha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cambiado al salario máximo correspondiente a su puesto de trabajo. Ejecuta la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sentencia que modifique los datos.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Ejecuta la siguiente sentencia ¿Qué respuesta da Oracle? ¿Por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</w:t>
      </w:r>
    </w:p>
    <w:p w:rsidR="006C1454" w:rsidRPr="00584953" w:rsidRDefault="006C1454" w:rsidP="00C532DE">
      <w:pPr>
        <w:spacing w:after="120"/>
        <w:ind w:left="360"/>
        <w:jc w:val="both"/>
        <w:rPr>
          <w:b/>
          <w:sz w:val="20"/>
          <w:szCs w:val="20"/>
          <w:lang w:val="en-US"/>
        </w:rPr>
      </w:pPr>
      <w:r w:rsidRPr="00584953">
        <w:rPr>
          <w:rFonts w:ascii="Courier New" w:hAnsi="Courier New" w:cs="Courier New"/>
          <w:b/>
          <w:sz w:val="20"/>
          <w:szCs w:val="20"/>
          <w:lang w:val="en-US"/>
        </w:rPr>
        <w:t>insert into employees (employee_id, last_name, email, job_id)values (800, 'Lopez',</w:t>
      </w:r>
      <w:r w:rsidR="00C532DE"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584953">
        <w:rPr>
          <w:rFonts w:ascii="Courier New" w:hAnsi="Courier New" w:cs="Courier New"/>
          <w:b/>
          <w:sz w:val="20"/>
          <w:szCs w:val="20"/>
          <w:lang w:val="en-US"/>
        </w:rPr>
        <w:t>'lopez@hotmail.com', 'SA_PAT')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Ejecuta ahora la siguiente orden, ¿Qué respuesta da Oracle?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¿Por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</w:t>
      </w:r>
    </w:p>
    <w:p w:rsidR="006C1454" w:rsidRPr="00584953" w:rsidRDefault="006C1454" w:rsidP="00B41556">
      <w:pPr>
        <w:spacing w:after="120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584953">
        <w:rPr>
          <w:rFonts w:ascii="Courier New" w:hAnsi="Courier New" w:cs="Courier New"/>
          <w:b/>
          <w:sz w:val="20"/>
          <w:szCs w:val="20"/>
          <w:lang w:val="en-US"/>
        </w:rPr>
        <w:t>insert into employees (employee_id, last_name, email, hire_date,job_id)values (800, 'Lopez',</w:t>
      </w:r>
      <w:r w:rsidR="00C05556"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584953">
        <w:rPr>
          <w:rFonts w:ascii="Courier New" w:hAnsi="Courier New" w:cs="Courier New"/>
          <w:b/>
          <w:sz w:val="20"/>
          <w:szCs w:val="20"/>
          <w:lang w:val="en-US"/>
        </w:rPr>
        <w:t>'lopez@hotmail.com',sysdate, 'SA_PAT')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Ejecuta la siguiente orden ¿Qué respuesta da Oracle?¿Como es está definida la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columna comisión_pct? Consulta la estructura de la tabla desde el explorador de</w:t>
      </w:r>
      <w:r w:rsidR="007F394A" w:rsidRPr="00584953">
        <w:rPr>
          <w:rFonts w:ascii="Calibri" w:hAnsi="Calibri" w:cs="Calibri"/>
          <w:b/>
        </w:rPr>
        <w:t xml:space="preserve"> objetos.</w:t>
      </w:r>
    </w:p>
    <w:p w:rsidR="006C1454" w:rsidRPr="00584953" w:rsidRDefault="006C1454" w:rsidP="00DF62CF">
      <w:pPr>
        <w:spacing w:after="120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584953">
        <w:rPr>
          <w:rFonts w:ascii="Courier New" w:hAnsi="Courier New" w:cs="Courier New"/>
          <w:b/>
          <w:sz w:val="20"/>
          <w:szCs w:val="20"/>
          <w:lang w:val="en-US"/>
        </w:rPr>
        <w:t>Update employees set commission_pct =300 where employee_id =100</w:t>
      </w:r>
    </w:p>
    <w:p w:rsidR="007F394A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 xml:space="preserve">Crea la tabla </w:t>
      </w:r>
      <w:r w:rsidR="007F394A" w:rsidRPr="00584953">
        <w:rPr>
          <w:rFonts w:ascii="Calibri" w:hAnsi="Calibri" w:cs="Calibri"/>
          <w:b/>
        </w:rPr>
        <w:t>jobs2 con la siguiente sintaxis:</w:t>
      </w:r>
    </w:p>
    <w:p w:rsidR="006C1454" w:rsidRPr="00584953" w:rsidRDefault="006C1454" w:rsidP="00DF62CF">
      <w:pPr>
        <w:spacing w:after="120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584953">
        <w:rPr>
          <w:rFonts w:ascii="Courier New" w:hAnsi="Courier New" w:cs="Courier New"/>
          <w:b/>
          <w:sz w:val="20"/>
          <w:szCs w:val="20"/>
          <w:lang w:val="en-US"/>
        </w:rPr>
        <w:t>Create table jobs2 as select * from jobs</w:t>
      </w:r>
    </w:p>
    <w:p w:rsidR="006C1454" w:rsidRPr="00584953" w:rsidRDefault="006C1454" w:rsidP="00DF62CF">
      <w:pPr>
        <w:spacing w:after="120"/>
        <w:ind w:left="36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Comprueba su estructura mediante la orden Desc jobs2. Comprueba ahora qué datos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tiene la tabla jobs2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Actualiza el salario mínimo de la tabla jobs de modo que sea igual al salario máximo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multiplicado por 0.75 para todos aquellos puestos de trabajo cuyo nombre empieza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por A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Borra la fila de la tabla job correspondiente trabajo Sales Manager</w:t>
      </w:r>
      <w:r w:rsidR="007F394A" w:rsidRPr="00584953">
        <w:rPr>
          <w:rFonts w:ascii="Calibri" w:hAnsi="Calibri" w:cs="Calibri"/>
          <w:b/>
        </w:rPr>
        <w:t>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Borra los trabajos de la tabla jobs2 en los que el salario máximo mayor que 1.7 veces el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salario mínimo.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Crea la tabla países de forma que sea una copia de la tabla countries (ver ejercicio21).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Borra de la tabla regions el continente 3, region_id=3 ¿Qué ocurre?¿Por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 Borra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todos los datos de la tabla paises2 de dos formas distintas.</w:t>
      </w:r>
    </w:p>
    <w:p w:rsidR="003F471C" w:rsidRPr="00584953" w:rsidRDefault="005B4639" w:rsidP="006C0081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r w:rsidRPr="00584953">
        <w:rPr>
          <w:b/>
        </w:rPr>
        <w:t>Borra todos los datos de la tabla paises de dos formas distintas.</w:t>
      </w:r>
    </w:p>
    <w:p w:rsidR="005B4639" w:rsidRPr="00584953" w:rsidRDefault="005B4639" w:rsidP="006C0081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r w:rsidRPr="00584953">
        <w:rPr>
          <w:rFonts w:ascii="Calibri" w:hAnsi="Calibri" w:cs="Calibri"/>
          <w:b/>
        </w:rPr>
        <w:t>Confirma las operaciones.</w:t>
      </w:r>
    </w:p>
    <w:sectPr w:rsidR="005B4639" w:rsidRPr="00584953" w:rsidSect="003F471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16C" w:rsidRDefault="00E1516C" w:rsidP="006C1454">
      <w:pPr>
        <w:spacing w:after="0" w:line="240" w:lineRule="auto"/>
      </w:pPr>
      <w:r>
        <w:separator/>
      </w:r>
    </w:p>
  </w:endnote>
  <w:endnote w:type="continuationSeparator" w:id="0">
    <w:p w:rsidR="00E1516C" w:rsidRDefault="00E1516C" w:rsidP="006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16C" w:rsidRDefault="00E1516C" w:rsidP="006C1454">
      <w:pPr>
        <w:spacing w:after="0" w:line="240" w:lineRule="auto"/>
      </w:pPr>
      <w:r>
        <w:separator/>
      </w:r>
    </w:p>
  </w:footnote>
  <w:footnote w:type="continuationSeparator" w:id="0">
    <w:p w:rsidR="00E1516C" w:rsidRDefault="00E1516C" w:rsidP="006C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454" w:rsidRPr="006C1454" w:rsidRDefault="006C1454" w:rsidP="006C1454">
    <w:pPr>
      <w:rPr>
        <w:sz w:val="18"/>
        <w:szCs w:val="18"/>
      </w:rPr>
    </w:pPr>
    <w:r w:rsidRPr="006C1454">
      <w:rPr>
        <w:b/>
        <w:sz w:val="18"/>
        <w:szCs w:val="18"/>
        <w:u w:val="single"/>
      </w:rPr>
      <w:t>HOJA 1. EJERCICIOS TRANSACCIONES</w:t>
    </w:r>
    <w:r w:rsidRPr="006C1454">
      <w:rPr>
        <w:sz w:val="18"/>
        <w:szCs w:val="18"/>
      </w:rPr>
      <w:t xml:space="preserve"> </w:t>
    </w:r>
    <w:r w:rsidRPr="006C1454">
      <w:rPr>
        <w:sz w:val="18"/>
        <w:szCs w:val="18"/>
      </w:rPr>
      <w:ptab w:relativeTo="margin" w:alignment="center" w:leader="none"/>
    </w:r>
    <w:r w:rsidRPr="006C1454">
      <w:rPr>
        <w:sz w:val="18"/>
        <w:szCs w:val="18"/>
      </w:rPr>
      <w:t xml:space="preserve"> </w:t>
    </w:r>
    <w:r w:rsidRPr="006C1454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id w:val="897796"/>
        <w:docPartObj>
          <w:docPartGallery w:val="Page Numbers (Top of Page)"/>
          <w:docPartUnique/>
        </w:docPartObj>
      </w:sdtPr>
      <w:sdtContent>
        <w:r w:rsidRPr="006C1454">
          <w:rPr>
            <w:sz w:val="18"/>
            <w:szCs w:val="18"/>
            <w:u w:val="single"/>
          </w:rPr>
          <w:t xml:space="preserve">Página </w:t>
        </w:r>
        <w:r w:rsidR="008359E7" w:rsidRPr="006C1454">
          <w:rPr>
            <w:sz w:val="18"/>
            <w:szCs w:val="18"/>
            <w:u w:val="single"/>
          </w:rPr>
          <w:fldChar w:fldCharType="begin"/>
        </w:r>
        <w:r w:rsidRPr="006C1454">
          <w:rPr>
            <w:sz w:val="18"/>
            <w:szCs w:val="18"/>
            <w:u w:val="single"/>
          </w:rPr>
          <w:instrText xml:space="preserve"> PAGE </w:instrText>
        </w:r>
        <w:r w:rsidR="008359E7" w:rsidRPr="006C1454">
          <w:rPr>
            <w:sz w:val="18"/>
            <w:szCs w:val="18"/>
            <w:u w:val="single"/>
          </w:rPr>
          <w:fldChar w:fldCharType="separate"/>
        </w:r>
        <w:r w:rsidR="00584953">
          <w:rPr>
            <w:noProof/>
            <w:sz w:val="18"/>
            <w:szCs w:val="18"/>
            <w:u w:val="single"/>
          </w:rPr>
          <w:t>1</w:t>
        </w:r>
        <w:r w:rsidR="008359E7" w:rsidRPr="006C1454">
          <w:rPr>
            <w:sz w:val="18"/>
            <w:szCs w:val="18"/>
            <w:u w:val="single"/>
          </w:rPr>
          <w:fldChar w:fldCharType="end"/>
        </w:r>
        <w:r w:rsidRPr="006C1454">
          <w:rPr>
            <w:sz w:val="18"/>
            <w:szCs w:val="18"/>
            <w:u w:val="single"/>
          </w:rPr>
          <w:t xml:space="preserve"> de </w:t>
        </w:r>
        <w:r w:rsidR="008359E7" w:rsidRPr="006C1454">
          <w:rPr>
            <w:sz w:val="18"/>
            <w:szCs w:val="18"/>
            <w:u w:val="single"/>
          </w:rPr>
          <w:fldChar w:fldCharType="begin"/>
        </w:r>
        <w:r w:rsidRPr="006C1454">
          <w:rPr>
            <w:sz w:val="18"/>
            <w:szCs w:val="18"/>
            <w:u w:val="single"/>
          </w:rPr>
          <w:instrText xml:space="preserve"> NUMPAGES  </w:instrText>
        </w:r>
        <w:r w:rsidR="008359E7" w:rsidRPr="006C1454">
          <w:rPr>
            <w:sz w:val="18"/>
            <w:szCs w:val="18"/>
            <w:u w:val="single"/>
          </w:rPr>
          <w:fldChar w:fldCharType="separate"/>
        </w:r>
        <w:r w:rsidR="00584953">
          <w:rPr>
            <w:noProof/>
            <w:sz w:val="18"/>
            <w:szCs w:val="18"/>
            <w:u w:val="single"/>
          </w:rPr>
          <w:t>2</w:t>
        </w:r>
        <w:r w:rsidR="008359E7" w:rsidRPr="006C1454">
          <w:rPr>
            <w:sz w:val="18"/>
            <w:szCs w:val="1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A76C9"/>
    <w:multiLevelType w:val="hybridMultilevel"/>
    <w:tmpl w:val="F6EA370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21327E"/>
    <w:multiLevelType w:val="hybridMultilevel"/>
    <w:tmpl w:val="ADE49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454"/>
    <w:rsid w:val="0012112C"/>
    <w:rsid w:val="003F471C"/>
    <w:rsid w:val="00584953"/>
    <w:rsid w:val="005B4639"/>
    <w:rsid w:val="00665F45"/>
    <w:rsid w:val="006C0081"/>
    <w:rsid w:val="006C1454"/>
    <w:rsid w:val="007F394A"/>
    <w:rsid w:val="008359E7"/>
    <w:rsid w:val="008D7435"/>
    <w:rsid w:val="00954237"/>
    <w:rsid w:val="00B41556"/>
    <w:rsid w:val="00B85A6A"/>
    <w:rsid w:val="00C05556"/>
    <w:rsid w:val="00C532DE"/>
    <w:rsid w:val="00DF62CF"/>
    <w:rsid w:val="00E1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145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6C1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1454"/>
  </w:style>
  <w:style w:type="paragraph" w:styleId="Piedepgina">
    <w:name w:val="footer"/>
    <w:basedOn w:val="Normal"/>
    <w:link w:val="PiedepginaCar"/>
    <w:uiPriority w:val="99"/>
    <w:semiHidden/>
    <w:unhideWhenUsed/>
    <w:rsid w:val="006C1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1454"/>
  </w:style>
  <w:style w:type="paragraph" w:styleId="Textodeglobo">
    <w:name w:val="Balloon Text"/>
    <w:basedOn w:val="Normal"/>
    <w:link w:val="TextodegloboCar"/>
    <w:uiPriority w:val="99"/>
    <w:semiHidden/>
    <w:unhideWhenUsed/>
    <w:rsid w:val="006C1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45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0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vcuiral</dc:creator>
  <cp:keywords/>
  <dc:description/>
  <cp:lastModifiedBy>usuario</cp:lastModifiedBy>
  <cp:revision>14</cp:revision>
  <dcterms:created xsi:type="dcterms:W3CDTF">2014-02-11T15:50:00Z</dcterms:created>
  <dcterms:modified xsi:type="dcterms:W3CDTF">2018-02-19T19:22:00Z</dcterms:modified>
</cp:coreProperties>
</file>