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9A75" w14:textId="77777777" w:rsidR="00D6488D" w:rsidRPr="00D6488D" w:rsidRDefault="00D6488D" w:rsidP="00F4027C">
      <w:pPr>
        <w:rPr>
          <w:rFonts w:ascii="Arial" w:hAnsi="Arial" w:cs="Arial"/>
          <w:b/>
          <w:bCs/>
        </w:rPr>
      </w:pPr>
      <w:r w:rsidRPr="00D6488D">
        <w:rPr>
          <w:rFonts w:ascii="Arial" w:hAnsi="Arial" w:cs="Arial"/>
          <w:b/>
          <w:bCs/>
        </w:rPr>
        <w:t>Pytanie: Dlaczego wybrał Pan YOLOv4?</w:t>
      </w:r>
    </w:p>
    <w:p w14:paraId="7C1857F0" w14:textId="77777777" w:rsidR="00D6488D" w:rsidRPr="00D6488D" w:rsidRDefault="00D6488D" w:rsidP="00F4027C">
      <w:pPr>
        <w:rPr>
          <w:rFonts w:ascii="Arial" w:hAnsi="Arial" w:cs="Arial"/>
          <w:b/>
          <w:bCs/>
        </w:rPr>
      </w:pPr>
      <w:r w:rsidRPr="00D6488D">
        <w:rPr>
          <w:rFonts w:ascii="Arial" w:hAnsi="Arial" w:cs="Arial"/>
          <w:b/>
          <w:bCs/>
        </w:rPr>
        <w:t>Skrót telegraficzny</w:t>
      </w:r>
    </w:p>
    <w:p w14:paraId="4CF27F6F" w14:textId="77777777" w:rsidR="00D6488D" w:rsidRPr="00D6488D" w:rsidRDefault="00D6488D" w:rsidP="00F4027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6488D">
        <w:rPr>
          <w:rFonts w:ascii="Arial" w:hAnsi="Arial" w:cs="Arial"/>
          <w:b/>
          <w:bCs/>
        </w:rPr>
        <w:t>czas realizacji pracy → mocny i popularny model</w:t>
      </w:r>
    </w:p>
    <w:p w14:paraId="0E0F98DF" w14:textId="77777777" w:rsidR="00D6488D" w:rsidRPr="00D6488D" w:rsidRDefault="00D6488D" w:rsidP="00F4027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6488D">
        <w:rPr>
          <w:rFonts w:ascii="Arial" w:hAnsi="Arial" w:cs="Arial"/>
          <w:b/>
          <w:bCs/>
        </w:rPr>
        <w:t>dobra szybkość + dokładność</w:t>
      </w:r>
    </w:p>
    <w:p w14:paraId="07686ACC" w14:textId="77777777" w:rsidR="00D6488D" w:rsidRPr="00D6488D" w:rsidRDefault="00D6488D" w:rsidP="00F4027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6488D">
        <w:rPr>
          <w:rFonts w:ascii="Arial" w:hAnsi="Arial" w:cs="Arial"/>
          <w:b/>
          <w:bCs/>
        </w:rPr>
        <w:t>detekcja jednoetapowa</w:t>
      </w:r>
    </w:p>
    <w:p w14:paraId="4BD5C809" w14:textId="77777777" w:rsidR="00D6488D" w:rsidRPr="00D6488D" w:rsidRDefault="00D6488D" w:rsidP="00F4027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6488D">
        <w:rPr>
          <w:rFonts w:ascii="Arial" w:hAnsi="Arial" w:cs="Arial"/>
          <w:b/>
          <w:bCs/>
        </w:rPr>
        <w:t>lepszy do real-</w:t>
      </w:r>
      <w:proofErr w:type="spellStart"/>
      <w:r w:rsidRPr="00D6488D">
        <w:rPr>
          <w:rFonts w:ascii="Arial" w:hAnsi="Arial" w:cs="Arial"/>
          <w:b/>
          <w:bCs/>
        </w:rPr>
        <w:t>time</w:t>
      </w:r>
      <w:proofErr w:type="spellEnd"/>
    </w:p>
    <w:p w14:paraId="6367D663" w14:textId="77777777" w:rsidR="00D6488D" w:rsidRPr="00D6488D" w:rsidRDefault="00D6488D" w:rsidP="00F4027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6488D">
        <w:rPr>
          <w:rFonts w:ascii="Arial" w:hAnsi="Arial" w:cs="Arial"/>
          <w:b/>
          <w:bCs/>
        </w:rPr>
        <w:t>ważne w pojazdach autonomicznych</w:t>
      </w:r>
    </w:p>
    <w:p w14:paraId="21987AFE" w14:textId="77777777" w:rsidR="00D6488D" w:rsidRPr="00D6488D" w:rsidRDefault="00D6488D" w:rsidP="00F4027C">
      <w:pPr>
        <w:numPr>
          <w:ilvl w:val="0"/>
          <w:numId w:val="1"/>
        </w:numPr>
        <w:rPr>
          <w:rFonts w:ascii="Arial" w:hAnsi="Arial" w:cs="Arial"/>
          <w:b/>
          <w:bCs/>
          <w:lang w:val="en-US"/>
        </w:rPr>
      </w:pPr>
      <w:proofErr w:type="spellStart"/>
      <w:r w:rsidRPr="00D6488D">
        <w:rPr>
          <w:rFonts w:ascii="Arial" w:hAnsi="Arial" w:cs="Arial"/>
          <w:b/>
          <w:bCs/>
          <w:lang w:val="en-US"/>
        </w:rPr>
        <w:t>alternatywy</w:t>
      </w:r>
      <w:proofErr w:type="spellEnd"/>
      <w:r w:rsidRPr="00D6488D">
        <w:rPr>
          <w:rFonts w:ascii="Arial" w:hAnsi="Arial" w:cs="Arial"/>
          <w:b/>
          <w:bCs/>
          <w:lang w:val="en-US"/>
        </w:rPr>
        <w:t>: Faster R-CNN, SSD​</w:t>
      </w:r>
    </w:p>
    <w:p w14:paraId="71B332BE" w14:textId="77777777" w:rsidR="00D6488D" w:rsidRPr="00D6488D" w:rsidRDefault="00D6488D" w:rsidP="00F4027C">
      <w:pPr>
        <w:rPr>
          <w:rFonts w:ascii="Arial" w:hAnsi="Arial" w:cs="Arial"/>
          <w:b/>
          <w:bCs/>
        </w:rPr>
      </w:pPr>
      <w:r w:rsidRPr="00D6488D">
        <w:rPr>
          <w:rFonts w:ascii="Arial" w:hAnsi="Arial" w:cs="Arial"/>
          <w:b/>
          <w:bCs/>
        </w:rPr>
        <w:t>Wersja pełniejsza</w:t>
      </w:r>
    </w:p>
    <w:p w14:paraId="02AEA660" w14:textId="77777777" w:rsidR="00D6488D" w:rsidRPr="00D6488D" w:rsidRDefault="00D6488D" w:rsidP="00F4027C">
      <w:pPr>
        <w:rPr>
          <w:rFonts w:ascii="Arial" w:hAnsi="Arial" w:cs="Arial"/>
        </w:rPr>
      </w:pPr>
      <w:r w:rsidRPr="00D6488D">
        <w:rPr>
          <w:rFonts w:ascii="Arial" w:hAnsi="Arial" w:cs="Arial"/>
        </w:rPr>
        <w:t xml:space="preserve">„Wybrałem YOLOv4, ponieważ w czasie realizacji pracy był to jeden z najbardziej praktycznych modeli detekcji obiektów. Jego główną zaletą jest dobre połączenie szybkości działania i dokładności. YOLOv4 należy do modeli jednoetapowych, czyli wykonuje detekcję bezpośrednio na całym obrazie, dzięki czemu lepiej nadaje się do zastosowań czasu rzeczywistego niż podejścia dwuetapowe, takie jak </w:t>
      </w:r>
      <w:proofErr w:type="spellStart"/>
      <w:r w:rsidRPr="00D6488D">
        <w:rPr>
          <w:rFonts w:ascii="Arial" w:hAnsi="Arial" w:cs="Arial"/>
        </w:rPr>
        <w:t>Faster</w:t>
      </w:r>
      <w:proofErr w:type="spellEnd"/>
      <w:r w:rsidRPr="00D6488D">
        <w:rPr>
          <w:rFonts w:ascii="Arial" w:hAnsi="Arial" w:cs="Arial"/>
        </w:rPr>
        <w:t xml:space="preserve"> R-CNN. To było dla mnie istotne, ponieważ moja praca dotyczyła scenariusza związanego z kamerą samochodową i systemami pojazdów autonomicznych.”</w:t>
      </w:r>
    </w:p>
    <w:p w14:paraId="26C60AFF" w14:textId="77777777" w:rsidR="00F4027C" w:rsidRPr="00F4027C" w:rsidRDefault="00F4027C" w:rsidP="00F4027C">
      <w:pPr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t xml:space="preserve">Krótkie odpowiedzi do </w:t>
      </w:r>
      <w:proofErr w:type="spellStart"/>
      <w:r w:rsidRPr="00F4027C">
        <w:rPr>
          <w:rFonts w:ascii="Arial" w:hAnsi="Arial" w:cs="Arial"/>
          <w:b/>
          <w:bCs/>
        </w:rPr>
        <w:t>dopytań</w:t>
      </w:r>
      <w:proofErr w:type="spellEnd"/>
    </w:p>
    <w:p w14:paraId="16A095EE" w14:textId="77777777" w:rsidR="00F4027C" w:rsidRPr="00F4027C" w:rsidRDefault="00F4027C" w:rsidP="00F4027C">
      <w:pPr>
        <w:ind w:firstLine="708"/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t xml:space="preserve">1. Dlaczego nie </w:t>
      </w:r>
      <w:proofErr w:type="spellStart"/>
      <w:r w:rsidRPr="00F4027C">
        <w:rPr>
          <w:rFonts w:ascii="Arial" w:hAnsi="Arial" w:cs="Arial"/>
          <w:b/>
          <w:bCs/>
        </w:rPr>
        <w:t>Faster</w:t>
      </w:r>
      <w:proofErr w:type="spellEnd"/>
      <w:r w:rsidRPr="00F4027C">
        <w:rPr>
          <w:rFonts w:ascii="Arial" w:hAnsi="Arial" w:cs="Arial"/>
          <w:b/>
          <w:bCs/>
        </w:rPr>
        <w:t xml:space="preserve"> R-CNN?</w:t>
      </w:r>
      <w:r w:rsidRPr="00F4027C">
        <w:rPr>
          <w:rFonts w:ascii="Arial" w:hAnsi="Arial" w:cs="Arial"/>
          <w:b/>
          <w:bCs/>
        </w:rPr>
        <w:br/>
      </w:r>
      <w:r w:rsidRPr="00F4027C">
        <w:rPr>
          <w:rFonts w:ascii="Arial" w:hAnsi="Arial" w:cs="Arial"/>
        </w:rPr>
        <w:t>„</w:t>
      </w:r>
      <w:proofErr w:type="spellStart"/>
      <w:r w:rsidRPr="00F4027C">
        <w:rPr>
          <w:rFonts w:ascii="Arial" w:hAnsi="Arial" w:cs="Arial"/>
        </w:rPr>
        <w:t>Faster</w:t>
      </w:r>
      <w:proofErr w:type="spellEnd"/>
      <w:r w:rsidRPr="00F4027C">
        <w:rPr>
          <w:rFonts w:ascii="Arial" w:hAnsi="Arial" w:cs="Arial"/>
        </w:rPr>
        <w:t xml:space="preserve"> R-CNN zwykle oferuje bardzo dobrą dokładność, ale jest wolniejszy. W mojej pracy ważny był aspekt czasu rzeczywistego, dlatego YOLOv4 był bardziej odpowiednim kompromisem.”​</w:t>
      </w:r>
    </w:p>
    <w:p w14:paraId="29A49544" w14:textId="77777777" w:rsidR="00F4027C" w:rsidRPr="00F4027C" w:rsidRDefault="00F4027C" w:rsidP="00F4027C">
      <w:pPr>
        <w:ind w:firstLine="708"/>
        <w:rPr>
          <w:rFonts w:ascii="Arial" w:hAnsi="Arial" w:cs="Arial"/>
        </w:rPr>
      </w:pPr>
      <w:r w:rsidRPr="00F4027C">
        <w:rPr>
          <w:rFonts w:ascii="Arial" w:hAnsi="Arial" w:cs="Arial"/>
          <w:b/>
          <w:bCs/>
        </w:rPr>
        <w:t>2. Czym różni się jednoetapowy od dwuetapowego?</w:t>
      </w:r>
      <w:r w:rsidRPr="00F4027C">
        <w:rPr>
          <w:rFonts w:ascii="Arial" w:hAnsi="Arial" w:cs="Arial"/>
          <w:b/>
          <w:bCs/>
        </w:rPr>
        <w:br/>
      </w:r>
      <w:r w:rsidRPr="00F4027C">
        <w:rPr>
          <w:rFonts w:ascii="Arial" w:hAnsi="Arial" w:cs="Arial"/>
        </w:rPr>
        <w:t>„Model jednoetapowy od razu przewiduje położenie i klasę obiektów na obrazie, a model dwuetapowy najpierw generuje propozycje obszarów, a dopiero potem je klasyfikuje. Jednoetapowe podejście jest zazwyczaj szybsze.”​</w:t>
      </w:r>
    </w:p>
    <w:p w14:paraId="29FF2852" w14:textId="77777777" w:rsidR="00F4027C" w:rsidRPr="00F4027C" w:rsidRDefault="00F4027C" w:rsidP="00F4027C">
      <w:pPr>
        <w:ind w:firstLine="708"/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t>3. Jakie są ograniczenia YOLOv4?</w:t>
      </w:r>
      <w:r w:rsidRPr="00F4027C">
        <w:rPr>
          <w:rFonts w:ascii="Arial" w:hAnsi="Arial" w:cs="Arial"/>
          <w:b/>
          <w:bCs/>
        </w:rPr>
        <w:br/>
      </w:r>
      <w:r w:rsidRPr="00F4027C">
        <w:rPr>
          <w:rFonts w:ascii="Arial" w:hAnsi="Arial" w:cs="Arial"/>
        </w:rPr>
        <w:t xml:space="preserve">„YOLOv4 może mieć problemy z obiektami małymi, odległymi albo widocznymi w trudnych warunkach, na przykład w nocy lub podczas intensywnego deszczu. W mojej pracy było to widoczne także w wynikach </w:t>
      </w:r>
      <w:proofErr w:type="spellStart"/>
      <w:r w:rsidRPr="00F4027C">
        <w:rPr>
          <w:rFonts w:ascii="Arial" w:hAnsi="Arial" w:cs="Arial"/>
        </w:rPr>
        <w:t>IoU</w:t>
      </w:r>
      <w:proofErr w:type="spellEnd"/>
      <w:r w:rsidRPr="00F4027C">
        <w:rPr>
          <w:rFonts w:ascii="Arial" w:hAnsi="Arial" w:cs="Arial"/>
        </w:rPr>
        <w:t>.”</w:t>
      </w:r>
    </w:p>
    <w:p w14:paraId="3CBAAABB" w14:textId="77777777" w:rsidR="00F4027C" w:rsidRPr="00F4027C" w:rsidRDefault="00F4027C" w:rsidP="00F4027C">
      <w:pPr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t>Jak to zapamiętać</w:t>
      </w:r>
    </w:p>
    <w:p w14:paraId="603492B6" w14:textId="77777777" w:rsidR="00F4027C" w:rsidRPr="00F4027C" w:rsidRDefault="00F4027C" w:rsidP="00F4027C">
      <w:pPr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t>Najkrótsza wersja do głowy:</w:t>
      </w:r>
    </w:p>
    <w:p w14:paraId="5BED3498" w14:textId="77777777" w:rsidR="00F4027C" w:rsidRPr="00F4027C" w:rsidRDefault="00F4027C" w:rsidP="00F4027C">
      <w:pPr>
        <w:rPr>
          <w:rFonts w:ascii="Arial" w:hAnsi="Arial" w:cs="Arial"/>
        </w:rPr>
      </w:pPr>
      <w:r w:rsidRPr="00F4027C">
        <w:rPr>
          <w:rFonts w:ascii="Arial" w:hAnsi="Arial" w:cs="Arial"/>
        </w:rPr>
        <w:t>„YOLOv4 wybrałem, bo dawał dobry kompromis między szybkością i dokładnością, działa jednoetapowo i lepiej nadaje się do detekcji w czasie rzeczywistym, co było ważne w kontekście kamery samochodowej i CARLA.”</w:t>
      </w:r>
    </w:p>
    <w:p w14:paraId="493E47E2" w14:textId="77777777" w:rsidR="00F4027C" w:rsidRDefault="00F4027C" w:rsidP="00F4027C">
      <w:pPr>
        <w:rPr>
          <w:rFonts w:ascii="Arial" w:hAnsi="Arial" w:cs="Arial"/>
          <w:b/>
          <w:bCs/>
        </w:rPr>
      </w:pPr>
    </w:p>
    <w:p w14:paraId="11897819" w14:textId="401D9086" w:rsidR="00F4027C" w:rsidRPr="00F4027C" w:rsidRDefault="00F4027C" w:rsidP="00F4027C">
      <w:pPr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lastRenderedPageBreak/>
        <w:t>Pytanie: Dlaczego wykorzystał Pan symulator CARLA?</w:t>
      </w:r>
    </w:p>
    <w:p w14:paraId="61D1175E" w14:textId="77777777" w:rsidR="00F4027C" w:rsidRPr="00F4027C" w:rsidRDefault="00F4027C" w:rsidP="00F4027C">
      <w:pPr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t>Skrót telegraficzny</w:t>
      </w:r>
    </w:p>
    <w:p w14:paraId="2D7A6B82" w14:textId="77777777" w:rsidR="00F4027C" w:rsidRPr="00F4027C" w:rsidRDefault="00F4027C" w:rsidP="00F4027C">
      <w:pPr>
        <w:numPr>
          <w:ilvl w:val="0"/>
          <w:numId w:val="3"/>
        </w:numPr>
        <w:rPr>
          <w:rFonts w:ascii="Arial" w:hAnsi="Arial" w:cs="Arial"/>
        </w:rPr>
      </w:pPr>
      <w:r w:rsidRPr="00F4027C">
        <w:rPr>
          <w:rFonts w:ascii="Arial" w:hAnsi="Arial" w:cs="Arial"/>
        </w:rPr>
        <w:t>bezpieczne testowanie</w:t>
      </w:r>
    </w:p>
    <w:p w14:paraId="4C7B2574" w14:textId="77777777" w:rsidR="00F4027C" w:rsidRPr="00F4027C" w:rsidRDefault="00F4027C" w:rsidP="00F4027C">
      <w:pPr>
        <w:numPr>
          <w:ilvl w:val="0"/>
          <w:numId w:val="3"/>
        </w:numPr>
        <w:rPr>
          <w:rFonts w:ascii="Arial" w:hAnsi="Arial" w:cs="Arial"/>
        </w:rPr>
      </w:pPr>
      <w:r w:rsidRPr="00F4027C">
        <w:rPr>
          <w:rFonts w:ascii="Arial" w:hAnsi="Arial" w:cs="Arial"/>
        </w:rPr>
        <w:t>powtarzalne scenariusze</w:t>
      </w:r>
    </w:p>
    <w:p w14:paraId="2B58BB11" w14:textId="77777777" w:rsidR="00F4027C" w:rsidRPr="00F4027C" w:rsidRDefault="00F4027C" w:rsidP="00F4027C">
      <w:pPr>
        <w:numPr>
          <w:ilvl w:val="0"/>
          <w:numId w:val="3"/>
        </w:numPr>
        <w:rPr>
          <w:rFonts w:ascii="Arial" w:hAnsi="Arial" w:cs="Arial"/>
        </w:rPr>
      </w:pPr>
      <w:r w:rsidRPr="00F4027C">
        <w:rPr>
          <w:rFonts w:ascii="Arial" w:hAnsi="Arial" w:cs="Arial"/>
        </w:rPr>
        <w:t>taniej niż realne testy</w:t>
      </w:r>
    </w:p>
    <w:p w14:paraId="060D528C" w14:textId="77777777" w:rsidR="00F4027C" w:rsidRPr="00F4027C" w:rsidRDefault="00F4027C" w:rsidP="00F4027C">
      <w:pPr>
        <w:numPr>
          <w:ilvl w:val="0"/>
          <w:numId w:val="3"/>
        </w:numPr>
        <w:rPr>
          <w:rFonts w:ascii="Arial" w:hAnsi="Arial" w:cs="Arial"/>
        </w:rPr>
      </w:pPr>
      <w:r w:rsidRPr="00F4027C">
        <w:rPr>
          <w:rFonts w:ascii="Arial" w:hAnsi="Arial" w:cs="Arial"/>
        </w:rPr>
        <w:t>gotowe mapy, aktorzy, czujniki</w:t>
      </w:r>
    </w:p>
    <w:p w14:paraId="48247064" w14:textId="77777777" w:rsidR="00F4027C" w:rsidRPr="00F4027C" w:rsidRDefault="00F4027C" w:rsidP="00F4027C">
      <w:pPr>
        <w:numPr>
          <w:ilvl w:val="0"/>
          <w:numId w:val="3"/>
        </w:numPr>
        <w:rPr>
          <w:rFonts w:ascii="Arial" w:hAnsi="Arial" w:cs="Arial"/>
        </w:rPr>
      </w:pPr>
      <w:r w:rsidRPr="00F4027C">
        <w:rPr>
          <w:rFonts w:ascii="Arial" w:hAnsi="Arial" w:cs="Arial"/>
        </w:rPr>
        <w:t>pogoda, pora dnia, ruch</w:t>
      </w:r>
    </w:p>
    <w:p w14:paraId="38F89AA0" w14:textId="77777777" w:rsidR="00F4027C" w:rsidRPr="00F4027C" w:rsidRDefault="00F4027C" w:rsidP="00F4027C">
      <w:pPr>
        <w:numPr>
          <w:ilvl w:val="0"/>
          <w:numId w:val="3"/>
        </w:numPr>
        <w:rPr>
          <w:rFonts w:ascii="Arial" w:hAnsi="Arial" w:cs="Arial"/>
        </w:rPr>
      </w:pPr>
      <w:r w:rsidRPr="00F4027C">
        <w:rPr>
          <w:rFonts w:ascii="Arial" w:hAnsi="Arial" w:cs="Arial"/>
        </w:rPr>
        <w:t>dobre środowisko dla autonomii</w:t>
      </w:r>
    </w:p>
    <w:p w14:paraId="3450ADFD" w14:textId="77777777" w:rsidR="00F4027C" w:rsidRPr="00F4027C" w:rsidRDefault="00F4027C" w:rsidP="00F4027C">
      <w:pPr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t>Wersja pełniejsza</w:t>
      </w:r>
    </w:p>
    <w:p w14:paraId="162F8FCA" w14:textId="77777777" w:rsidR="00F4027C" w:rsidRPr="00F4027C" w:rsidRDefault="00F4027C" w:rsidP="00F4027C">
      <w:pPr>
        <w:rPr>
          <w:rFonts w:ascii="Arial" w:hAnsi="Arial" w:cs="Arial"/>
        </w:rPr>
      </w:pPr>
      <w:r w:rsidRPr="00F4027C">
        <w:rPr>
          <w:rFonts w:ascii="Arial" w:hAnsi="Arial" w:cs="Arial"/>
        </w:rPr>
        <w:t>„Symulator CARLA wykorzystałem dlatego, że umożliwia bezpieczne, powtarzalne i stosunkowo tanie testowanie algorytmów stosowanych w pojazdach autonomicznych. Oferuje gotowe mapy, aktorów, czujniki oraz możliwość zmiany warunków pogodowych, oświetlenia i natężenia ruchu. Dzięki temu mogłem sprawdzać działanie systemu w różnych scenariuszach bez kosztów i ryzyka związanego z testami w rzeczywistym ruchu drogowym.”</w:t>
      </w:r>
    </w:p>
    <w:p w14:paraId="1024547C" w14:textId="77777777" w:rsidR="00F4027C" w:rsidRPr="00F4027C" w:rsidRDefault="00F4027C" w:rsidP="00F4027C">
      <w:pPr>
        <w:ind w:firstLine="708"/>
        <w:rPr>
          <w:rFonts w:ascii="Arial" w:hAnsi="Arial" w:cs="Arial"/>
        </w:rPr>
      </w:pPr>
      <w:r w:rsidRPr="00F4027C">
        <w:rPr>
          <w:rFonts w:ascii="Arial" w:hAnsi="Arial" w:cs="Arial"/>
          <w:b/>
          <w:bCs/>
        </w:rPr>
        <w:t>1. Jakie zalety CARLA były najważniejsze?</w:t>
      </w:r>
      <w:r w:rsidRPr="00F4027C">
        <w:rPr>
          <w:rFonts w:ascii="Arial" w:hAnsi="Arial" w:cs="Arial"/>
        </w:rPr>
        <w:br/>
        <w:t>„Najważniejsze były: dostęp do kamery i innych czujników, możliwość ustawiania pogody i pory dnia, gotowe mapy oraz powtarzalność scenariuszy. To bardzo ułatwia porównywanie wyników.”​</w:t>
      </w:r>
    </w:p>
    <w:p w14:paraId="5CC9E09A" w14:textId="77777777" w:rsidR="00F4027C" w:rsidRPr="00F4027C" w:rsidRDefault="00F4027C" w:rsidP="00F4027C">
      <w:pPr>
        <w:ind w:firstLine="708"/>
        <w:rPr>
          <w:rFonts w:ascii="Arial" w:hAnsi="Arial" w:cs="Arial"/>
        </w:rPr>
      </w:pPr>
      <w:r w:rsidRPr="00F4027C">
        <w:rPr>
          <w:rFonts w:ascii="Arial" w:hAnsi="Arial" w:cs="Arial"/>
          <w:b/>
          <w:bCs/>
        </w:rPr>
        <w:t>2. Jakie są ograniczenia symulatora?</w:t>
      </w:r>
      <w:r w:rsidRPr="00F4027C">
        <w:rPr>
          <w:rFonts w:ascii="Arial" w:hAnsi="Arial" w:cs="Arial"/>
        </w:rPr>
        <w:br/>
        <w:t>„Mimo dużego realizmu symulator nie odwzorowuje w pełni nieprzewidywalności świata rzeczywistego. Dlatego wyniki z CARLA są bardzo dobre do badań i testów, ale przed wdrożeniem system należałoby jeszcze zweryfikować na danych rzeczywistych.”​</w:t>
      </w:r>
    </w:p>
    <w:p w14:paraId="47BA5FB1" w14:textId="77777777" w:rsidR="00F4027C" w:rsidRPr="00F4027C" w:rsidRDefault="00F4027C" w:rsidP="00F4027C">
      <w:pPr>
        <w:ind w:firstLine="708"/>
        <w:rPr>
          <w:rFonts w:ascii="Arial" w:hAnsi="Arial" w:cs="Arial"/>
        </w:rPr>
      </w:pPr>
      <w:r w:rsidRPr="00F4027C">
        <w:rPr>
          <w:rFonts w:ascii="Arial" w:hAnsi="Arial" w:cs="Arial"/>
          <w:b/>
          <w:bCs/>
        </w:rPr>
        <w:t>3. Dlaczego nie testował Pan od razu na realnych danych?</w:t>
      </w:r>
      <w:r w:rsidRPr="00F4027C">
        <w:rPr>
          <w:rFonts w:ascii="Arial" w:hAnsi="Arial" w:cs="Arial"/>
        </w:rPr>
        <w:br/>
        <w:t>„Testy rzeczywiste są dużo droższe, trudniejsze organizacyjnie i mniej bezpieczne. W mojej pracy zależało mi najpierw na zbudowaniu i sprawdzeniu samego systemu w kontrolowanych warunkach.”</w:t>
      </w:r>
    </w:p>
    <w:p w14:paraId="53F5EAC8" w14:textId="77777777" w:rsidR="00F4027C" w:rsidRPr="00F4027C" w:rsidRDefault="00F4027C" w:rsidP="00F4027C">
      <w:pPr>
        <w:rPr>
          <w:rFonts w:ascii="Arial" w:hAnsi="Arial" w:cs="Arial"/>
          <w:b/>
          <w:bCs/>
        </w:rPr>
      </w:pPr>
      <w:r w:rsidRPr="00F4027C">
        <w:rPr>
          <w:rFonts w:ascii="Arial" w:hAnsi="Arial" w:cs="Arial"/>
          <w:b/>
          <w:bCs/>
        </w:rPr>
        <w:t>Najkrótsza wersja do głowy</w:t>
      </w:r>
    </w:p>
    <w:p w14:paraId="1C3CE090" w14:textId="77777777" w:rsidR="00F4027C" w:rsidRPr="00F4027C" w:rsidRDefault="00F4027C" w:rsidP="00F4027C">
      <w:pPr>
        <w:rPr>
          <w:rFonts w:ascii="Arial" w:hAnsi="Arial" w:cs="Arial"/>
        </w:rPr>
      </w:pPr>
      <w:r w:rsidRPr="00F4027C">
        <w:rPr>
          <w:rFonts w:ascii="Arial" w:hAnsi="Arial" w:cs="Arial"/>
        </w:rPr>
        <w:t>„CARLA wybrałem, bo daje bezpieczne i powtarzalne środowisko testowe, ma gotowe mapy, aktorów i czujniki oraz pozwala sterować pogodą i oświetleniem, więc dobrze nadaje się do badań nad pojazdami autonomicznymi.”</w:t>
      </w:r>
    </w:p>
    <w:p w14:paraId="0BD30328" w14:textId="77777777" w:rsidR="007037CB" w:rsidRDefault="007037CB" w:rsidP="00F4027C">
      <w:pPr>
        <w:rPr>
          <w:rFonts w:ascii="Arial" w:hAnsi="Arial" w:cs="Arial"/>
        </w:rPr>
      </w:pPr>
    </w:p>
    <w:p w14:paraId="06C35C6B" w14:textId="77777777" w:rsidR="007037CB" w:rsidRDefault="007037CB" w:rsidP="00F4027C">
      <w:pPr>
        <w:rPr>
          <w:rFonts w:ascii="Arial" w:hAnsi="Arial" w:cs="Arial"/>
        </w:rPr>
      </w:pPr>
    </w:p>
    <w:p w14:paraId="67D5A396" w14:textId="77777777" w:rsidR="007037CB" w:rsidRDefault="007037CB" w:rsidP="00F4027C">
      <w:pPr>
        <w:rPr>
          <w:rFonts w:ascii="Arial" w:hAnsi="Arial" w:cs="Arial"/>
        </w:rPr>
      </w:pPr>
    </w:p>
    <w:p w14:paraId="5CAA5F14" w14:textId="5A6F5DA6" w:rsidR="003903F5" w:rsidRDefault="003903F5" w:rsidP="003903F5">
      <w:pPr>
        <w:rPr>
          <w:rFonts w:ascii="Arial" w:hAnsi="Arial" w:cs="Arial"/>
          <w:b/>
          <w:bCs/>
        </w:rPr>
      </w:pPr>
      <w:r w:rsidRPr="003903F5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D689C51" wp14:editId="4C62FB3A">
            <wp:extent cx="5760720" cy="880745"/>
            <wp:effectExtent l="0" t="0" r="0" b="0"/>
            <wp:docPr id="160757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7FA3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46. </w:t>
      </w:r>
      <w:r w:rsidRPr="000C55B2">
        <w:rPr>
          <w:rFonts w:ascii="Arial" w:hAnsi="Arial" w:cs="Arial"/>
          <w:b/>
          <w:bCs/>
        </w:rPr>
        <w:t>Modele barw w obrazie cyfrowym</w:t>
      </w:r>
    </w:p>
    <w:p w14:paraId="0D416530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Skrót telegraficzny</w:t>
      </w:r>
    </w:p>
    <w:p w14:paraId="20D3952B" w14:textId="77777777" w:rsidR="000C55B2" w:rsidRPr="000C55B2" w:rsidRDefault="000C55B2" w:rsidP="000C55B2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model barw = sposób opisu koloru liczbowo</w:t>
      </w:r>
    </w:p>
    <w:p w14:paraId="700E44F8" w14:textId="77777777" w:rsidR="000C55B2" w:rsidRPr="000C55B2" w:rsidRDefault="000C55B2" w:rsidP="000C55B2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najważniejsze: RGB, CMY/CMYK, HSV/HSB, </w:t>
      </w:r>
      <w:proofErr w:type="spellStart"/>
      <w:r w:rsidRPr="000C55B2">
        <w:rPr>
          <w:rFonts w:ascii="Arial" w:hAnsi="Arial" w:cs="Arial"/>
          <w:b/>
          <w:bCs/>
        </w:rPr>
        <w:t>YCbCr</w:t>
      </w:r>
      <w:proofErr w:type="spellEnd"/>
      <w:r w:rsidRPr="000C55B2">
        <w:rPr>
          <w:rFonts w:ascii="Arial" w:hAnsi="Arial" w:cs="Arial"/>
          <w:b/>
          <w:bCs/>
        </w:rPr>
        <w:t>, skala szarości</w:t>
      </w:r>
    </w:p>
    <w:p w14:paraId="6E78E0B1" w14:textId="77777777" w:rsidR="000C55B2" w:rsidRPr="000C55B2" w:rsidRDefault="000C55B2" w:rsidP="000C55B2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RGB → ekrany</w:t>
      </w:r>
    </w:p>
    <w:p w14:paraId="2E50D738" w14:textId="77777777" w:rsidR="000C55B2" w:rsidRPr="000C55B2" w:rsidRDefault="000C55B2" w:rsidP="000C55B2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CMYK → druk</w:t>
      </w:r>
    </w:p>
    <w:p w14:paraId="6E5D4EFD" w14:textId="77777777" w:rsidR="000C55B2" w:rsidRPr="000C55B2" w:rsidRDefault="000C55B2" w:rsidP="000C55B2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HSV → wygodny dla człowieka</w:t>
      </w:r>
    </w:p>
    <w:p w14:paraId="0CAC4356" w14:textId="77777777" w:rsidR="000C55B2" w:rsidRPr="000C55B2" w:rsidRDefault="000C55B2" w:rsidP="000C55B2">
      <w:pPr>
        <w:numPr>
          <w:ilvl w:val="0"/>
          <w:numId w:val="7"/>
        </w:numPr>
        <w:rPr>
          <w:rFonts w:ascii="Arial" w:hAnsi="Arial" w:cs="Arial"/>
          <w:b/>
          <w:bCs/>
        </w:rPr>
      </w:pPr>
      <w:proofErr w:type="spellStart"/>
      <w:r w:rsidRPr="000C55B2">
        <w:rPr>
          <w:rFonts w:ascii="Arial" w:hAnsi="Arial" w:cs="Arial"/>
          <w:b/>
          <w:bCs/>
        </w:rPr>
        <w:t>YCbCr</w:t>
      </w:r>
      <w:proofErr w:type="spellEnd"/>
      <w:r w:rsidRPr="000C55B2">
        <w:rPr>
          <w:rFonts w:ascii="Arial" w:hAnsi="Arial" w:cs="Arial"/>
          <w:b/>
          <w:bCs/>
        </w:rPr>
        <w:t xml:space="preserve"> → obraz, wideo, kompresja</w:t>
      </w:r>
    </w:p>
    <w:p w14:paraId="47A004CC" w14:textId="77777777" w:rsidR="000C55B2" w:rsidRDefault="000C55B2" w:rsidP="000C55B2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różne zastosowania, ten sam kolor można opisać różnie​</w:t>
      </w:r>
    </w:p>
    <w:p w14:paraId="3477861D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Najkrótsza wersja do głowy</w:t>
      </w:r>
    </w:p>
    <w:p w14:paraId="4F890EF1" w14:textId="3E29E1B8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„Model barw to sposób liczbowego opisu koloru. Najważniejsze modele to RGB dla ekranów, CMYK dla druku, HSV jako model intuicyjny dla człowieka oraz </w:t>
      </w:r>
      <w:proofErr w:type="spellStart"/>
      <w:r w:rsidRPr="000C55B2">
        <w:rPr>
          <w:rFonts w:ascii="Arial" w:hAnsi="Arial" w:cs="Arial"/>
          <w:b/>
          <w:bCs/>
        </w:rPr>
        <w:t>YCbCr</w:t>
      </w:r>
      <w:proofErr w:type="spellEnd"/>
      <w:r w:rsidRPr="000C55B2">
        <w:rPr>
          <w:rFonts w:ascii="Arial" w:hAnsi="Arial" w:cs="Arial"/>
          <w:b/>
          <w:bCs/>
        </w:rPr>
        <w:t xml:space="preserve"> stosowany w kompresji obrazu, bo rozdziela jasność od koloru.”</w:t>
      </w:r>
    </w:p>
    <w:p w14:paraId="60E4D5AE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Wersja pełniejsza</w:t>
      </w:r>
    </w:p>
    <w:p w14:paraId="45E670AB" w14:textId="77777777" w:rsidR="000C55B2" w:rsidRPr="000C55B2" w:rsidRDefault="000C55B2" w:rsidP="000C55B2">
      <w:pPr>
        <w:rPr>
          <w:rFonts w:ascii="Arial" w:hAnsi="Arial" w:cs="Arial"/>
        </w:rPr>
      </w:pPr>
      <w:r w:rsidRPr="000C55B2">
        <w:rPr>
          <w:rFonts w:ascii="Arial" w:hAnsi="Arial" w:cs="Arial"/>
        </w:rPr>
        <w:t xml:space="preserve">„Model barw to sposób reprezentacji koloru za pomocą wartości liczbowych. W obrazie cyfrowym najczęściej spotyka się model RGB, w którym kolor opisuje się składowymi czerwieni, zieleni i niebieskiego, co jest typowe dla monitorów i kamer. W poligrafii stosuje się model CMYK, oparty na cyjanie, </w:t>
      </w:r>
      <w:proofErr w:type="spellStart"/>
      <w:r w:rsidRPr="000C55B2">
        <w:rPr>
          <w:rFonts w:ascii="Arial" w:hAnsi="Arial" w:cs="Arial"/>
        </w:rPr>
        <w:t>magencie</w:t>
      </w:r>
      <w:proofErr w:type="spellEnd"/>
      <w:r w:rsidRPr="000C55B2">
        <w:rPr>
          <w:rFonts w:ascii="Arial" w:hAnsi="Arial" w:cs="Arial"/>
        </w:rPr>
        <w:t xml:space="preserve">, żółtym i czarnym. Często używa się też modeli HSV lub HSB, które opisują kolor przez barwę, nasycenie i jasność, dzięki czemu są bardziej intuicyjne dla człowieka. W kompresji obrazu i wideo istotny jest również model </w:t>
      </w:r>
      <w:proofErr w:type="spellStart"/>
      <w:r w:rsidRPr="000C55B2">
        <w:rPr>
          <w:rFonts w:ascii="Arial" w:hAnsi="Arial" w:cs="Arial"/>
        </w:rPr>
        <w:t>YCbCr</w:t>
      </w:r>
      <w:proofErr w:type="spellEnd"/>
      <w:r w:rsidRPr="000C55B2">
        <w:rPr>
          <w:rFonts w:ascii="Arial" w:hAnsi="Arial" w:cs="Arial"/>
        </w:rPr>
        <w:t>, który rozdziela jasność od informacji o kolorze i dlatego dobrze nadaje się do kodowania obrazu.”​</w:t>
      </w:r>
    </w:p>
    <w:p w14:paraId="347D1EA6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Krótkie rozwinięcie modeli</w:t>
      </w:r>
    </w:p>
    <w:p w14:paraId="3F0D8791" w14:textId="77777777" w:rsidR="000C55B2" w:rsidRPr="000C55B2" w:rsidRDefault="000C55B2" w:rsidP="000C55B2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RGB – </w:t>
      </w:r>
      <w:r w:rsidRPr="000C55B2">
        <w:rPr>
          <w:rFonts w:ascii="Arial" w:hAnsi="Arial" w:cs="Arial"/>
        </w:rPr>
        <w:t>model addytywny; kolory powstają przez dodawanie światła, używany w monitorach, kamerach i grafice ekranowej.​</w:t>
      </w:r>
    </w:p>
    <w:p w14:paraId="0516A789" w14:textId="77777777" w:rsidR="000C55B2" w:rsidRPr="000C55B2" w:rsidRDefault="000C55B2" w:rsidP="000C55B2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CMYK – </w:t>
      </w:r>
      <w:r w:rsidRPr="000C55B2">
        <w:rPr>
          <w:rFonts w:ascii="Arial" w:hAnsi="Arial" w:cs="Arial"/>
        </w:rPr>
        <w:t xml:space="preserve">model </w:t>
      </w:r>
      <w:proofErr w:type="spellStart"/>
      <w:r w:rsidRPr="000C55B2">
        <w:rPr>
          <w:rFonts w:ascii="Arial" w:hAnsi="Arial" w:cs="Arial"/>
        </w:rPr>
        <w:t>subtraktywny</w:t>
      </w:r>
      <w:proofErr w:type="spellEnd"/>
      <w:r w:rsidRPr="000C55B2">
        <w:rPr>
          <w:rFonts w:ascii="Arial" w:hAnsi="Arial" w:cs="Arial"/>
        </w:rPr>
        <w:t>; używany w druku, gdzie barwy powstają przez pochłanianie części światła przez tusz.​</w:t>
      </w:r>
    </w:p>
    <w:p w14:paraId="5125EEC9" w14:textId="77777777" w:rsidR="000C55B2" w:rsidRPr="000C55B2" w:rsidRDefault="000C55B2" w:rsidP="000C55B2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HSV/HSB – </w:t>
      </w:r>
      <w:r w:rsidRPr="000C55B2">
        <w:rPr>
          <w:rFonts w:ascii="Arial" w:hAnsi="Arial" w:cs="Arial"/>
        </w:rPr>
        <w:t>model wygodny do wyboru koloru, bo odpowiada bardziej ludzkiemu postrzeganiu: barwa, nasycenie, jasność.​</w:t>
      </w:r>
    </w:p>
    <w:p w14:paraId="374681D1" w14:textId="77777777" w:rsidR="000C55B2" w:rsidRPr="000C55B2" w:rsidRDefault="000C55B2" w:rsidP="000C55B2">
      <w:pPr>
        <w:numPr>
          <w:ilvl w:val="0"/>
          <w:numId w:val="8"/>
        </w:numPr>
        <w:rPr>
          <w:rFonts w:ascii="Arial" w:hAnsi="Arial" w:cs="Arial"/>
          <w:b/>
          <w:bCs/>
        </w:rPr>
      </w:pPr>
      <w:proofErr w:type="spellStart"/>
      <w:r w:rsidRPr="000C55B2">
        <w:rPr>
          <w:rFonts w:ascii="Arial" w:hAnsi="Arial" w:cs="Arial"/>
          <w:b/>
          <w:bCs/>
        </w:rPr>
        <w:lastRenderedPageBreak/>
        <w:t>YCbCr</w:t>
      </w:r>
      <w:proofErr w:type="spellEnd"/>
      <w:r w:rsidRPr="000C55B2">
        <w:rPr>
          <w:rFonts w:ascii="Arial" w:hAnsi="Arial" w:cs="Arial"/>
          <w:b/>
          <w:bCs/>
        </w:rPr>
        <w:t xml:space="preserve"> – </w:t>
      </w:r>
      <w:r w:rsidRPr="000C55B2">
        <w:rPr>
          <w:rFonts w:ascii="Arial" w:hAnsi="Arial" w:cs="Arial"/>
        </w:rPr>
        <w:t>oddziela luminancję od chrominancji; stosowany m.in. w JPEG i wideo.​</w:t>
      </w:r>
    </w:p>
    <w:p w14:paraId="121DB08D" w14:textId="77777777" w:rsidR="000C55B2" w:rsidRDefault="000C55B2" w:rsidP="000C55B2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Skala szarości – </w:t>
      </w:r>
      <w:r w:rsidRPr="000C55B2">
        <w:rPr>
          <w:rFonts w:ascii="Arial" w:hAnsi="Arial" w:cs="Arial"/>
        </w:rPr>
        <w:t>obraz opisany tylko poziomem jasności, bez informacji o kolorze.​</w:t>
      </w:r>
    </w:p>
    <w:p w14:paraId="612B37A2" w14:textId="1CD77E8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Odpowiedzi do </w:t>
      </w:r>
      <w:proofErr w:type="spellStart"/>
      <w:r w:rsidRPr="000C55B2">
        <w:rPr>
          <w:rFonts w:ascii="Arial" w:hAnsi="Arial" w:cs="Arial"/>
          <w:b/>
          <w:bCs/>
        </w:rPr>
        <w:t>dopytań</w:t>
      </w:r>
      <w:proofErr w:type="spellEnd"/>
    </w:p>
    <w:p w14:paraId="52022A60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1. Czym różni się model addytywny od </w:t>
      </w:r>
      <w:proofErr w:type="spellStart"/>
      <w:r w:rsidRPr="000C55B2">
        <w:rPr>
          <w:rFonts w:ascii="Arial" w:hAnsi="Arial" w:cs="Arial"/>
          <w:b/>
          <w:bCs/>
        </w:rPr>
        <w:t>subtraktywnego</w:t>
      </w:r>
      <w:proofErr w:type="spellEnd"/>
      <w:r w:rsidRPr="000C55B2">
        <w:rPr>
          <w:rFonts w:ascii="Arial" w:hAnsi="Arial" w:cs="Arial"/>
          <w:b/>
          <w:bCs/>
        </w:rPr>
        <w:t>?</w:t>
      </w:r>
      <w:r w:rsidRPr="000C55B2">
        <w:rPr>
          <w:rFonts w:ascii="Arial" w:hAnsi="Arial" w:cs="Arial"/>
          <w:b/>
          <w:bCs/>
        </w:rPr>
        <w:br/>
      </w:r>
      <w:r w:rsidRPr="000C55B2">
        <w:rPr>
          <w:rFonts w:ascii="Arial" w:hAnsi="Arial" w:cs="Arial"/>
        </w:rPr>
        <w:t xml:space="preserve">„Model addytywny polega na dodawaniu światła, dlatego im więcej składowych, tym kolor jaśniejszy, aż do bieli. Model </w:t>
      </w:r>
      <w:proofErr w:type="spellStart"/>
      <w:r w:rsidRPr="000C55B2">
        <w:rPr>
          <w:rFonts w:ascii="Arial" w:hAnsi="Arial" w:cs="Arial"/>
        </w:rPr>
        <w:t>subtraktywny</w:t>
      </w:r>
      <w:proofErr w:type="spellEnd"/>
      <w:r w:rsidRPr="000C55B2">
        <w:rPr>
          <w:rFonts w:ascii="Arial" w:hAnsi="Arial" w:cs="Arial"/>
        </w:rPr>
        <w:t xml:space="preserve"> działa odwrotnie – barwniki pochłaniają część światła, więc mieszanie farb prowadzi do ciemniejszych barw.”​</w:t>
      </w:r>
    </w:p>
    <w:p w14:paraId="38208DA0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2. Dlaczego RGB stosuje się na ekranach, a CMYK w druku?</w:t>
      </w:r>
      <w:r w:rsidRPr="000C55B2">
        <w:rPr>
          <w:rFonts w:ascii="Arial" w:hAnsi="Arial" w:cs="Arial"/>
          <w:b/>
          <w:bCs/>
        </w:rPr>
        <w:br/>
      </w:r>
      <w:r w:rsidRPr="000C55B2">
        <w:rPr>
          <w:rFonts w:ascii="Arial" w:hAnsi="Arial" w:cs="Arial"/>
        </w:rPr>
        <w:t>„Ekran emituje światło, więc naturalny jest model RGB. Druk nie świeci, tylko odbija światło od papieru i tuszu, dlatego używa się modelu CMYK.”​</w:t>
      </w:r>
    </w:p>
    <w:p w14:paraId="53E60A6A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3. Po co stosuje się </w:t>
      </w:r>
      <w:proofErr w:type="spellStart"/>
      <w:r w:rsidRPr="000C55B2">
        <w:rPr>
          <w:rFonts w:ascii="Arial" w:hAnsi="Arial" w:cs="Arial"/>
          <w:b/>
          <w:bCs/>
        </w:rPr>
        <w:t>YCbCr</w:t>
      </w:r>
      <w:proofErr w:type="spellEnd"/>
      <w:r w:rsidRPr="000C55B2">
        <w:rPr>
          <w:rFonts w:ascii="Arial" w:hAnsi="Arial" w:cs="Arial"/>
          <w:b/>
          <w:bCs/>
        </w:rPr>
        <w:t xml:space="preserve"> zamiast RGB?</w:t>
      </w:r>
      <w:r w:rsidRPr="000C55B2">
        <w:rPr>
          <w:rFonts w:ascii="Arial" w:hAnsi="Arial" w:cs="Arial"/>
          <w:b/>
          <w:bCs/>
        </w:rPr>
        <w:br/>
      </w:r>
      <w:r w:rsidRPr="000C55B2">
        <w:rPr>
          <w:rFonts w:ascii="Arial" w:hAnsi="Arial" w:cs="Arial"/>
        </w:rPr>
        <w:t>„Bo oddziela informację o jasności od informacji o kolorze. To jest korzystne w kompresji, ponieważ ludzkie oko jest bardziej wrażliwe na jasność niż na drobne zmiany koloru.”​</w:t>
      </w:r>
    </w:p>
    <w:p w14:paraId="3B2A75CD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4. Czym różni się HSV od RGB?</w:t>
      </w:r>
      <w:r w:rsidRPr="000C55B2">
        <w:rPr>
          <w:rFonts w:ascii="Arial" w:hAnsi="Arial" w:cs="Arial"/>
          <w:b/>
          <w:bCs/>
        </w:rPr>
        <w:br/>
      </w:r>
      <w:r w:rsidRPr="000C55B2">
        <w:rPr>
          <w:rFonts w:ascii="Arial" w:hAnsi="Arial" w:cs="Arial"/>
        </w:rPr>
        <w:t>„RGB opisuje kolor przez trzy składowe światła: czerwony, zielony i niebieski. HSV opisuje go bardziej intuicyjnie – jako barwę, nasycenie i jasność, dlatego jest wygodniejszy np. przy wyborze koloru w programach graficznych.”​</w:t>
      </w:r>
    </w:p>
    <w:p w14:paraId="66F60586" w14:textId="77777777" w:rsidR="000C55B2" w:rsidRPr="000C55B2" w:rsidRDefault="000C55B2" w:rsidP="000C55B2">
      <w:pPr>
        <w:rPr>
          <w:rFonts w:ascii="Arial" w:hAnsi="Arial" w:cs="Arial"/>
        </w:rPr>
      </w:pPr>
      <w:r w:rsidRPr="000C55B2">
        <w:rPr>
          <w:rFonts w:ascii="Arial" w:hAnsi="Arial" w:cs="Arial"/>
          <w:b/>
          <w:bCs/>
        </w:rPr>
        <w:t>5. Co to jest luminancja i chrominancja?</w:t>
      </w:r>
      <w:r w:rsidRPr="000C55B2">
        <w:rPr>
          <w:rFonts w:ascii="Arial" w:hAnsi="Arial" w:cs="Arial"/>
          <w:b/>
          <w:bCs/>
        </w:rPr>
        <w:br/>
      </w:r>
      <w:r w:rsidRPr="000C55B2">
        <w:rPr>
          <w:rFonts w:ascii="Arial" w:hAnsi="Arial" w:cs="Arial"/>
        </w:rPr>
        <w:t>„Luminancja opisuje jasność obrazu, a chrominancja opisuje informację o kolorze. Ich rozdzielenie ułatwia kompresję i przetwarzanie obrazu.”​</w:t>
      </w:r>
    </w:p>
    <w:p w14:paraId="23FAC9EF" w14:textId="77777777" w:rsidR="000C55B2" w:rsidRPr="000C55B2" w:rsidRDefault="000C55B2" w:rsidP="000C5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47. </w:t>
      </w:r>
      <w:r w:rsidRPr="000C55B2">
        <w:rPr>
          <w:rFonts w:ascii="Arial" w:hAnsi="Arial" w:cs="Arial"/>
          <w:b/>
          <w:bCs/>
        </w:rPr>
        <w:t>Opisz kompresję JPEG.</w:t>
      </w:r>
      <w:r w:rsidRPr="000C55B2">
        <w:rPr>
          <w:rFonts w:ascii="Arial" w:hAnsi="Arial" w:cs="Arial"/>
        </w:rPr>
        <w:t>​</w:t>
      </w:r>
    </w:p>
    <w:p w14:paraId="67219609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Skrót telegraficzny</w:t>
      </w:r>
    </w:p>
    <w:p w14:paraId="0E85CAAA" w14:textId="77777777" w:rsidR="000C55B2" w:rsidRP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kompresja stratna obrazu</w:t>
      </w:r>
    </w:p>
    <w:p w14:paraId="3DBC84BE" w14:textId="77777777" w:rsidR="000C55B2" w:rsidRP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najlepsza dla zdjęć</w:t>
      </w:r>
    </w:p>
    <w:p w14:paraId="043D5494" w14:textId="77777777" w:rsidR="000C55B2" w:rsidRP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 xml:space="preserve">RGB → zwykle </w:t>
      </w:r>
      <w:proofErr w:type="spellStart"/>
      <w:r w:rsidRPr="000C55B2">
        <w:rPr>
          <w:rFonts w:ascii="Arial" w:hAnsi="Arial" w:cs="Arial"/>
        </w:rPr>
        <w:t>YCbCr</w:t>
      </w:r>
      <w:proofErr w:type="spellEnd"/>
    </w:p>
    <w:p w14:paraId="3FE2664A" w14:textId="77777777" w:rsidR="000C55B2" w:rsidRP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0C55B2">
        <w:rPr>
          <w:rFonts w:ascii="Arial" w:hAnsi="Arial" w:cs="Arial"/>
        </w:rPr>
        <w:t>podpróbkowanie</w:t>
      </w:r>
      <w:proofErr w:type="spellEnd"/>
      <w:r w:rsidRPr="000C55B2">
        <w:rPr>
          <w:rFonts w:ascii="Arial" w:hAnsi="Arial" w:cs="Arial"/>
        </w:rPr>
        <w:t xml:space="preserve"> chrominancji</w:t>
      </w:r>
    </w:p>
    <w:p w14:paraId="6B7B0B62" w14:textId="77777777" w:rsidR="000C55B2" w:rsidRP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podział na bloki 8x8</w:t>
      </w:r>
    </w:p>
    <w:p w14:paraId="6A709B05" w14:textId="77777777" w:rsidR="000C55B2" w:rsidRP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DCT</w:t>
      </w:r>
    </w:p>
    <w:p w14:paraId="7CF808B9" w14:textId="77777777" w:rsidR="000C55B2" w:rsidRP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kwantyzacja</w:t>
      </w:r>
    </w:p>
    <w:p w14:paraId="52738F5A" w14:textId="77777777" w:rsidR="000C55B2" w:rsidRP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 xml:space="preserve">kodowanie </w:t>
      </w:r>
      <w:proofErr w:type="spellStart"/>
      <w:r w:rsidRPr="000C55B2">
        <w:rPr>
          <w:rFonts w:ascii="Arial" w:hAnsi="Arial" w:cs="Arial"/>
        </w:rPr>
        <w:t>entropijne</w:t>
      </w:r>
      <w:proofErr w:type="spellEnd"/>
    </w:p>
    <w:p w14:paraId="364F4A22" w14:textId="77777777" w:rsidR="000C55B2" w:rsidRDefault="000C55B2" w:rsidP="000C55B2">
      <w:pPr>
        <w:numPr>
          <w:ilvl w:val="0"/>
          <w:numId w:val="10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mniejszy plik, utrata jakości​</w:t>
      </w:r>
    </w:p>
    <w:p w14:paraId="3EA12E6A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lastRenderedPageBreak/>
        <w:t>Najkrótsza wersja do głowy</w:t>
      </w:r>
    </w:p>
    <w:p w14:paraId="487E80E2" w14:textId="77777777" w:rsidR="000C55B2" w:rsidRPr="000C55B2" w:rsidRDefault="000C55B2" w:rsidP="000C55B2">
      <w:pPr>
        <w:rPr>
          <w:rFonts w:ascii="Arial" w:hAnsi="Arial" w:cs="Arial"/>
        </w:rPr>
      </w:pPr>
      <w:r w:rsidRPr="000C55B2">
        <w:rPr>
          <w:rFonts w:ascii="Arial" w:hAnsi="Arial" w:cs="Arial"/>
          <w:b/>
          <w:bCs/>
        </w:rPr>
        <w:t xml:space="preserve">„JPEG to stratna kompresja obrazu, używana głównie dla zdjęć. Obraz zamienia się z RGB do </w:t>
      </w:r>
      <w:proofErr w:type="spellStart"/>
      <w:r w:rsidRPr="000C55B2">
        <w:rPr>
          <w:rFonts w:ascii="Arial" w:hAnsi="Arial" w:cs="Arial"/>
          <w:b/>
          <w:bCs/>
        </w:rPr>
        <w:t>YCbCr</w:t>
      </w:r>
      <w:proofErr w:type="spellEnd"/>
      <w:r w:rsidRPr="000C55B2">
        <w:rPr>
          <w:rFonts w:ascii="Arial" w:hAnsi="Arial" w:cs="Arial"/>
          <w:b/>
          <w:bCs/>
        </w:rPr>
        <w:t>, dzieli na bloki 8x8, wykonuje DCT, potem kwantyzację i kodowanie, dzięki czemu plik jest mniejszy kosztem części jakości.”</w:t>
      </w:r>
    </w:p>
    <w:p w14:paraId="36CF028A" w14:textId="77777777" w:rsidR="000C55B2" w:rsidRPr="000C55B2" w:rsidRDefault="000C55B2" w:rsidP="000C55B2">
      <w:pPr>
        <w:ind w:left="720"/>
        <w:rPr>
          <w:rFonts w:ascii="Arial" w:hAnsi="Arial" w:cs="Arial"/>
        </w:rPr>
      </w:pPr>
    </w:p>
    <w:p w14:paraId="1ADBDD69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Wersja pełniejsza</w:t>
      </w:r>
    </w:p>
    <w:p w14:paraId="7FC9BD90" w14:textId="77777777" w:rsidR="000C55B2" w:rsidRPr="000C55B2" w:rsidRDefault="000C55B2" w:rsidP="000C55B2">
      <w:pPr>
        <w:rPr>
          <w:rFonts w:ascii="Arial" w:hAnsi="Arial" w:cs="Arial"/>
        </w:rPr>
      </w:pPr>
      <w:r w:rsidRPr="000C55B2">
        <w:rPr>
          <w:rFonts w:ascii="Arial" w:hAnsi="Arial" w:cs="Arial"/>
        </w:rPr>
        <w:t xml:space="preserve">„JPEG to popularna, głównie stratna metoda kompresji obrazów rastrowych, szczególnie dobrze nadająca się do fotografii. W uproszczeniu obraz jest przekształcany z przestrzeni RGB do </w:t>
      </w:r>
      <w:proofErr w:type="spellStart"/>
      <w:r w:rsidRPr="000C55B2">
        <w:rPr>
          <w:rFonts w:ascii="Arial" w:hAnsi="Arial" w:cs="Arial"/>
        </w:rPr>
        <w:t>YCbCr</w:t>
      </w:r>
      <w:proofErr w:type="spellEnd"/>
      <w:r w:rsidRPr="000C55B2">
        <w:rPr>
          <w:rFonts w:ascii="Arial" w:hAnsi="Arial" w:cs="Arial"/>
        </w:rPr>
        <w:t xml:space="preserve">, ponieważ ludzkie oko jest bardziej wrażliwe na jasność niż na składowe barwne. Następnie często stosuje się </w:t>
      </w:r>
      <w:proofErr w:type="spellStart"/>
      <w:r w:rsidRPr="000C55B2">
        <w:rPr>
          <w:rFonts w:ascii="Arial" w:hAnsi="Arial" w:cs="Arial"/>
        </w:rPr>
        <w:t>podpróbkowanie</w:t>
      </w:r>
      <w:proofErr w:type="spellEnd"/>
      <w:r w:rsidRPr="000C55B2">
        <w:rPr>
          <w:rFonts w:ascii="Arial" w:hAnsi="Arial" w:cs="Arial"/>
        </w:rPr>
        <w:t xml:space="preserve"> chrominancji, po czym obraz dzieli się na bloki 8 na 8 pikseli. Dla każdego bloku wykonywana jest dyskretna transformata cosinusowa, a następnie kwantyzacja współczynników, która odpowiada za stratę informacji. Na końcu dane są dodatkowo kodowane, aby zmniejszyć rozmiar pliku.”​</w:t>
      </w:r>
    </w:p>
    <w:p w14:paraId="797A34E5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Jak powiedzieć prościej</w:t>
      </w:r>
    </w:p>
    <w:p w14:paraId="604C317F" w14:textId="77777777" w:rsidR="000C55B2" w:rsidRPr="000C55B2" w:rsidRDefault="000C55B2" w:rsidP="000C55B2">
      <w:pPr>
        <w:rPr>
          <w:rFonts w:ascii="Arial" w:hAnsi="Arial" w:cs="Arial"/>
        </w:rPr>
      </w:pPr>
      <w:r w:rsidRPr="000C55B2">
        <w:rPr>
          <w:rFonts w:ascii="Arial" w:hAnsi="Arial" w:cs="Arial"/>
        </w:rPr>
        <w:t>„JPEG zmniejsza rozmiar zdjęcia przez usunięcie części informacji, które są mniej zauważalne dla oka. Najwięcej zysku daje dzięki przekształceniu obrazu, kwantyzacji i późniejszemu kodowaniu danych.”​</w:t>
      </w:r>
    </w:p>
    <w:p w14:paraId="6613BC29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>Możliwe dopytania</w:t>
      </w:r>
    </w:p>
    <w:p w14:paraId="1E2667BC" w14:textId="77777777" w:rsidR="000C55B2" w:rsidRPr="000C55B2" w:rsidRDefault="000C55B2" w:rsidP="000C55B2">
      <w:pPr>
        <w:numPr>
          <w:ilvl w:val="0"/>
          <w:numId w:val="11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Dlaczego JPEG lepiej nadaje się do zdjęć niż do grafiki z ostrymi krawędziami?​</w:t>
      </w:r>
    </w:p>
    <w:p w14:paraId="42664DEB" w14:textId="77777777" w:rsidR="000C55B2" w:rsidRPr="000C55B2" w:rsidRDefault="000C55B2" w:rsidP="000C55B2">
      <w:pPr>
        <w:numPr>
          <w:ilvl w:val="0"/>
          <w:numId w:val="11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Na czym polega stratność JPEG?​</w:t>
      </w:r>
    </w:p>
    <w:p w14:paraId="69C81A2B" w14:textId="77777777" w:rsidR="000C55B2" w:rsidRPr="000C55B2" w:rsidRDefault="000C55B2" w:rsidP="000C55B2">
      <w:pPr>
        <w:numPr>
          <w:ilvl w:val="0"/>
          <w:numId w:val="11"/>
        </w:numPr>
        <w:rPr>
          <w:rFonts w:ascii="Arial" w:hAnsi="Arial" w:cs="Arial"/>
        </w:rPr>
      </w:pPr>
      <w:r w:rsidRPr="000C55B2">
        <w:rPr>
          <w:rFonts w:ascii="Arial" w:hAnsi="Arial" w:cs="Arial"/>
        </w:rPr>
        <w:t>Co to jest DCT?​</w:t>
      </w:r>
    </w:p>
    <w:p w14:paraId="3CA0CFBE" w14:textId="77777777" w:rsidR="000C55B2" w:rsidRPr="000C55B2" w:rsidRDefault="000C55B2" w:rsidP="000C55B2">
      <w:pPr>
        <w:rPr>
          <w:rFonts w:ascii="Arial" w:hAnsi="Arial" w:cs="Arial"/>
          <w:b/>
          <w:bCs/>
        </w:rPr>
      </w:pPr>
      <w:r w:rsidRPr="000C55B2">
        <w:rPr>
          <w:rFonts w:ascii="Arial" w:hAnsi="Arial" w:cs="Arial"/>
          <w:b/>
          <w:bCs/>
        </w:rPr>
        <w:t xml:space="preserve">Krótkie odpowiedzi do </w:t>
      </w:r>
      <w:proofErr w:type="spellStart"/>
      <w:r w:rsidRPr="000C55B2">
        <w:rPr>
          <w:rFonts w:ascii="Arial" w:hAnsi="Arial" w:cs="Arial"/>
          <w:b/>
          <w:bCs/>
        </w:rPr>
        <w:t>dopytań</w:t>
      </w:r>
      <w:proofErr w:type="spellEnd"/>
    </w:p>
    <w:p w14:paraId="004E89FD" w14:textId="77777777" w:rsidR="000C55B2" w:rsidRPr="000C55B2" w:rsidRDefault="000C55B2" w:rsidP="000C55B2">
      <w:pPr>
        <w:rPr>
          <w:rFonts w:ascii="Arial" w:hAnsi="Arial" w:cs="Arial"/>
        </w:rPr>
      </w:pPr>
      <w:r w:rsidRPr="000C55B2">
        <w:rPr>
          <w:rFonts w:ascii="Arial" w:hAnsi="Arial" w:cs="Arial"/>
          <w:b/>
          <w:bCs/>
        </w:rPr>
        <w:t>1. Dlaczego lepszy do zdjęć?</w:t>
      </w:r>
      <w:r w:rsidRPr="000C55B2">
        <w:rPr>
          <w:rFonts w:ascii="Arial" w:hAnsi="Arial" w:cs="Arial"/>
        </w:rPr>
        <w:br/>
        <w:t>„Bo zdjęcia mają płynne przejścia tonalne, a drobna utrata szczegółów jest mniej widoczna. W grafice z tekstem i ostrymi krawędziami pojawiają się łatwiej artefakty kompresji.”​</w:t>
      </w:r>
    </w:p>
    <w:p w14:paraId="601059D8" w14:textId="77777777" w:rsidR="000C55B2" w:rsidRPr="000C55B2" w:rsidRDefault="000C55B2" w:rsidP="000C55B2">
      <w:pPr>
        <w:rPr>
          <w:rFonts w:ascii="Arial" w:hAnsi="Arial" w:cs="Arial"/>
        </w:rPr>
      </w:pPr>
      <w:r w:rsidRPr="000C55B2">
        <w:rPr>
          <w:rFonts w:ascii="Arial" w:hAnsi="Arial" w:cs="Arial"/>
          <w:b/>
          <w:bCs/>
        </w:rPr>
        <w:t>2. Na czym polega stratność?</w:t>
      </w:r>
      <w:r w:rsidRPr="000C55B2">
        <w:rPr>
          <w:rFonts w:ascii="Arial" w:hAnsi="Arial" w:cs="Arial"/>
        </w:rPr>
        <w:br/>
        <w:t>„Na etapie kwantyzacji część współczynników jest zaokrąglana lub usuwana, więc nie da się już idealnie odtworzyć oryginalnego obrazu.”​</w:t>
      </w:r>
    </w:p>
    <w:p w14:paraId="6E539061" w14:textId="77777777" w:rsidR="000C55B2" w:rsidRPr="000C55B2" w:rsidRDefault="000C55B2" w:rsidP="000C55B2">
      <w:pPr>
        <w:rPr>
          <w:rFonts w:ascii="Arial" w:hAnsi="Arial" w:cs="Arial"/>
        </w:rPr>
      </w:pPr>
      <w:r w:rsidRPr="000C55B2">
        <w:rPr>
          <w:rFonts w:ascii="Arial" w:hAnsi="Arial" w:cs="Arial"/>
          <w:b/>
          <w:bCs/>
        </w:rPr>
        <w:t>3. Co to jest DCT?</w:t>
      </w:r>
      <w:r w:rsidRPr="000C55B2">
        <w:rPr>
          <w:rFonts w:ascii="Arial" w:hAnsi="Arial" w:cs="Arial"/>
        </w:rPr>
        <w:br/>
        <w:t>„To dyskretna transformata cosinusowa, która zamienia informacje o pikselach na współczynniki częstotliwościowe. Dzięki temu łatwiej oddzielić informacje ważniejsze od mniej istotnych.”​</w:t>
      </w:r>
    </w:p>
    <w:p w14:paraId="011E6E78" w14:textId="77777777" w:rsidR="00857AC1" w:rsidRPr="00857AC1" w:rsidRDefault="00857AC1" w:rsidP="00857AC1">
      <w:pPr>
        <w:numPr>
          <w:ilvl w:val="0"/>
          <w:numId w:val="12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lastRenderedPageBreak/>
        <w:t>Poprawna topologia obiektów 3D – zasady tworzenia​</w:t>
      </w:r>
    </w:p>
    <w:p w14:paraId="0780A0F4" w14:textId="77777777" w:rsidR="00857AC1" w:rsidRPr="00857AC1" w:rsidRDefault="00857AC1" w:rsidP="00857AC1">
      <w:pPr>
        <w:rPr>
          <w:rFonts w:ascii="Arial" w:hAnsi="Arial" w:cs="Arial"/>
        </w:rPr>
      </w:pPr>
      <w:r w:rsidRPr="00857AC1">
        <w:rPr>
          <w:rFonts w:ascii="Arial" w:hAnsi="Arial" w:cs="Arial"/>
        </w:rPr>
        <w:t>Skrót telegraficzny</w:t>
      </w:r>
    </w:p>
    <w:p w14:paraId="6CAB5C53" w14:textId="77777777" w:rsidR="00857AC1" w:rsidRPr="00857AC1" w:rsidRDefault="00857AC1" w:rsidP="00857AC1">
      <w:pPr>
        <w:numPr>
          <w:ilvl w:val="0"/>
          <w:numId w:val="13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topologia = układ połączeń wierzchołków, krawędzi i ścian</w:t>
      </w:r>
    </w:p>
    <w:p w14:paraId="0501BD87" w14:textId="77777777" w:rsidR="00857AC1" w:rsidRPr="00857AC1" w:rsidRDefault="00857AC1" w:rsidP="00857AC1">
      <w:pPr>
        <w:numPr>
          <w:ilvl w:val="0"/>
          <w:numId w:val="13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siatka ma być czysta i logiczna</w:t>
      </w:r>
    </w:p>
    <w:p w14:paraId="2ED085FD" w14:textId="77777777" w:rsidR="00857AC1" w:rsidRPr="00857AC1" w:rsidRDefault="00857AC1" w:rsidP="00857AC1">
      <w:pPr>
        <w:numPr>
          <w:ilvl w:val="0"/>
          <w:numId w:val="13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unikać dziur, nakładania ścian, zbędnych wierzchołków</w:t>
      </w:r>
    </w:p>
    <w:p w14:paraId="10B0F941" w14:textId="77777777" w:rsidR="00857AC1" w:rsidRPr="00857AC1" w:rsidRDefault="00857AC1" w:rsidP="00857AC1">
      <w:pPr>
        <w:numPr>
          <w:ilvl w:val="0"/>
          <w:numId w:val="13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 xml:space="preserve">poprawny </w:t>
      </w:r>
      <w:proofErr w:type="spellStart"/>
      <w:r w:rsidRPr="00857AC1">
        <w:rPr>
          <w:rFonts w:ascii="Arial" w:hAnsi="Arial" w:cs="Arial"/>
        </w:rPr>
        <w:t>edge</w:t>
      </w:r>
      <w:proofErr w:type="spellEnd"/>
      <w:r w:rsidRPr="00857AC1">
        <w:rPr>
          <w:rFonts w:ascii="Arial" w:hAnsi="Arial" w:cs="Arial"/>
        </w:rPr>
        <w:t xml:space="preserve"> </w:t>
      </w:r>
      <w:proofErr w:type="spellStart"/>
      <w:r w:rsidRPr="00857AC1">
        <w:rPr>
          <w:rFonts w:ascii="Arial" w:hAnsi="Arial" w:cs="Arial"/>
        </w:rPr>
        <w:t>flow</w:t>
      </w:r>
      <w:proofErr w:type="spellEnd"/>
    </w:p>
    <w:p w14:paraId="7056EAE2" w14:textId="77777777" w:rsidR="00857AC1" w:rsidRPr="00857AC1" w:rsidRDefault="00857AC1" w:rsidP="00857AC1">
      <w:pPr>
        <w:numPr>
          <w:ilvl w:val="0"/>
          <w:numId w:val="13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najlepiej quady</w:t>
      </w:r>
    </w:p>
    <w:p w14:paraId="517DC9C0" w14:textId="77777777" w:rsidR="00857AC1" w:rsidRPr="00857AC1" w:rsidRDefault="00857AC1" w:rsidP="00857AC1">
      <w:pPr>
        <w:numPr>
          <w:ilvl w:val="0"/>
          <w:numId w:val="13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topologia dopasowana do deformacji</w:t>
      </w:r>
    </w:p>
    <w:p w14:paraId="61B1A915" w14:textId="77777777" w:rsidR="00857AC1" w:rsidRPr="00857AC1" w:rsidRDefault="00857AC1" w:rsidP="00857AC1">
      <w:pPr>
        <w:numPr>
          <w:ilvl w:val="0"/>
          <w:numId w:val="13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bez niepotrzebnie gęstej siatki</w:t>
      </w:r>
    </w:p>
    <w:p w14:paraId="77B07EC4" w14:textId="77777777" w:rsidR="00857AC1" w:rsidRPr="00857AC1" w:rsidRDefault="00857AC1" w:rsidP="00857AC1">
      <w:pPr>
        <w:numPr>
          <w:ilvl w:val="0"/>
          <w:numId w:val="13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poprawne normalne​</w:t>
      </w:r>
    </w:p>
    <w:p w14:paraId="48FC13DF" w14:textId="77777777" w:rsidR="00857AC1" w:rsidRPr="00857AC1" w:rsidRDefault="00857AC1" w:rsidP="00857AC1">
      <w:pPr>
        <w:rPr>
          <w:rFonts w:ascii="Arial" w:hAnsi="Arial" w:cs="Arial"/>
        </w:rPr>
      </w:pPr>
      <w:r w:rsidRPr="00857AC1">
        <w:rPr>
          <w:rFonts w:ascii="Arial" w:hAnsi="Arial" w:cs="Arial"/>
        </w:rPr>
        <w:t>Najkrótsza wersja do głowy</w:t>
      </w:r>
      <w:r w:rsidRPr="00857AC1">
        <w:rPr>
          <w:rFonts w:ascii="Arial" w:hAnsi="Arial" w:cs="Arial"/>
        </w:rPr>
        <w:br/>
        <w:t xml:space="preserve">Poprawna topologia obiektu 3D to taki układ siatki, w którym elementy są połączone logicznie i bez błędów, a model nadaje się do edycji, animacji i </w:t>
      </w:r>
      <w:proofErr w:type="spellStart"/>
      <w:r w:rsidRPr="00857AC1">
        <w:rPr>
          <w:rFonts w:ascii="Arial" w:hAnsi="Arial" w:cs="Arial"/>
        </w:rPr>
        <w:t>renderowania</w:t>
      </w:r>
      <w:proofErr w:type="spellEnd"/>
      <w:r w:rsidRPr="00857AC1">
        <w:rPr>
          <w:rFonts w:ascii="Arial" w:hAnsi="Arial" w:cs="Arial"/>
        </w:rPr>
        <w:t>. Ważne są czysta siatka, dobry przebieg krawędzi i brak błędów geometrycznych.​</w:t>
      </w:r>
    </w:p>
    <w:p w14:paraId="099336CB" w14:textId="77777777" w:rsidR="00857AC1" w:rsidRPr="00857AC1" w:rsidRDefault="00857AC1" w:rsidP="00857AC1">
      <w:pPr>
        <w:rPr>
          <w:rFonts w:ascii="Arial" w:hAnsi="Arial" w:cs="Arial"/>
        </w:rPr>
      </w:pPr>
      <w:r w:rsidRPr="00857AC1">
        <w:rPr>
          <w:rFonts w:ascii="Arial" w:hAnsi="Arial" w:cs="Arial"/>
        </w:rPr>
        <w:t>Wersja pełniejsza</w:t>
      </w:r>
      <w:r w:rsidRPr="00857AC1">
        <w:rPr>
          <w:rFonts w:ascii="Arial" w:hAnsi="Arial" w:cs="Arial"/>
        </w:rPr>
        <w:br/>
        <w:t xml:space="preserve">Topologia obiektu 3D opisuje sposób połączenia wierzchołków, krawędzi i ścian w siatce modelu. Poprawna topologia powinna być uporządkowana, pozbawiona dziur, zdublowanych elementów, przecinających się ścian i odwróconych normalnych. Istotne jest także prowadzenie krawędzi zgodnie z kształtem modelu, czyli tak zwany </w:t>
      </w:r>
      <w:proofErr w:type="spellStart"/>
      <w:r w:rsidRPr="00857AC1">
        <w:rPr>
          <w:rFonts w:ascii="Arial" w:hAnsi="Arial" w:cs="Arial"/>
        </w:rPr>
        <w:t>edge</w:t>
      </w:r>
      <w:proofErr w:type="spellEnd"/>
      <w:r w:rsidRPr="00857AC1">
        <w:rPr>
          <w:rFonts w:ascii="Arial" w:hAnsi="Arial" w:cs="Arial"/>
        </w:rPr>
        <w:t xml:space="preserve"> </w:t>
      </w:r>
      <w:proofErr w:type="spellStart"/>
      <w:r w:rsidRPr="00857AC1">
        <w:rPr>
          <w:rFonts w:ascii="Arial" w:hAnsi="Arial" w:cs="Arial"/>
        </w:rPr>
        <w:t>flow</w:t>
      </w:r>
      <w:proofErr w:type="spellEnd"/>
      <w:r w:rsidRPr="00857AC1">
        <w:rPr>
          <w:rFonts w:ascii="Arial" w:hAnsi="Arial" w:cs="Arial"/>
        </w:rPr>
        <w:t>, co ma duże znaczenie przy deformacjach i animacji. W praktyce dąży się do siatki opartej głównie na quadach, z możliwie prostą strukturą i bez nadmiernej liczby wielokątów.​</w:t>
      </w:r>
    </w:p>
    <w:p w14:paraId="6FA9C8FC" w14:textId="77777777" w:rsidR="00857AC1" w:rsidRPr="00857AC1" w:rsidRDefault="00857AC1" w:rsidP="00857AC1">
      <w:pPr>
        <w:rPr>
          <w:rFonts w:ascii="Arial" w:hAnsi="Arial" w:cs="Arial"/>
        </w:rPr>
      </w:pPr>
      <w:r w:rsidRPr="00857AC1">
        <w:rPr>
          <w:rFonts w:ascii="Arial" w:hAnsi="Arial" w:cs="Arial"/>
        </w:rPr>
        <w:t>Dodatkowe pytania i odpowiedzi</w:t>
      </w:r>
    </w:p>
    <w:p w14:paraId="5F905113" w14:textId="77777777" w:rsidR="00857AC1" w:rsidRPr="00857AC1" w:rsidRDefault="00857AC1" w:rsidP="00857AC1">
      <w:pPr>
        <w:numPr>
          <w:ilvl w:val="0"/>
          <w:numId w:val="14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 xml:space="preserve">Co to jest </w:t>
      </w:r>
      <w:proofErr w:type="spellStart"/>
      <w:r w:rsidRPr="00857AC1">
        <w:rPr>
          <w:rFonts w:ascii="Arial" w:hAnsi="Arial" w:cs="Arial"/>
        </w:rPr>
        <w:t>edge</w:t>
      </w:r>
      <w:proofErr w:type="spellEnd"/>
      <w:r w:rsidRPr="00857AC1">
        <w:rPr>
          <w:rFonts w:ascii="Arial" w:hAnsi="Arial" w:cs="Arial"/>
        </w:rPr>
        <w:t xml:space="preserve"> </w:t>
      </w:r>
      <w:proofErr w:type="spellStart"/>
      <w:r w:rsidRPr="00857AC1">
        <w:rPr>
          <w:rFonts w:ascii="Arial" w:hAnsi="Arial" w:cs="Arial"/>
        </w:rPr>
        <w:t>flow</w:t>
      </w:r>
      <w:proofErr w:type="spellEnd"/>
      <w:r w:rsidRPr="00857AC1">
        <w:rPr>
          <w:rFonts w:ascii="Arial" w:hAnsi="Arial" w:cs="Arial"/>
        </w:rPr>
        <w:t>?</w:t>
      </w:r>
      <w:r w:rsidRPr="00857AC1">
        <w:rPr>
          <w:rFonts w:ascii="Arial" w:hAnsi="Arial" w:cs="Arial"/>
        </w:rPr>
        <w:br/>
        <w:t xml:space="preserve">Edge </w:t>
      </w:r>
      <w:proofErr w:type="spellStart"/>
      <w:r w:rsidRPr="00857AC1">
        <w:rPr>
          <w:rFonts w:ascii="Arial" w:hAnsi="Arial" w:cs="Arial"/>
        </w:rPr>
        <w:t>flow</w:t>
      </w:r>
      <w:proofErr w:type="spellEnd"/>
      <w:r w:rsidRPr="00857AC1">
        <w:rPr>
          <w:rFonts w:ascii="Arial" w:hAnsi="Arial" w:cs="Arial"/>
        </w:rPr>
        <w:t xml:space="preserve"> to układ i kierunek przebiegu krawędzi w siatce modelu. Powinien on być zgodny z naturalnym kształtem obiektu i miejscami jego zgięć, dzięki czemu model lepiej się deformuje i łatwiej go edytować.​</w:t>
      </w:r>
    </w:p>
    <w:p w14:paraId="3E83248A" w14:textId="77777777" w:rsidR="00857AC1" w:rsidRPr="00857AC1" w:rsidRDefault="00857AC1" w:rsidP="00857AC1">
      <w:pPr>
        <w:numPr>
          <w:ilvl w:val="0"/>
          <w:numId w:val="14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Dlaczego quady są preferowane?</w:t>
      </w:r>
      <w:r w:rsidRPr="00857AC1">
        <w:rPr>
          <w:rFonts w:ascii="Arial" w:hAnsi="Arial" w:cs="Arial"/>
        </w:rPr>
        <w:br/>
        <w:t>Quady tworzą bardziej uporządkowaną siatkę i są wygodniejsze przy modelowaniu oraz animacji. Dzięki nim łatwiej kontrolować deformacje niż przy chaotycznej siatce złożonej głównie z trójkątów.​</w:t>
      </w:r>
    </w:p>
    <w:p w14:paraId="481D856B" w14:textId="77777777" w:rsidR="00857AC1" w:rsidRPr="00857AC1" w:rsidRDefault="00857AC1" w:rsidP="00857AC1">
      <w:pPr>
        <w:numPr>
          <w:ilvl w:val="0"/>
          <w:numId w:val="14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Jakie są typowe błędy topologiczne?</w:t>
      </w:r>
      <w:r w:rsidRPr="00857AC1">
        <w:rPr>
          <w:rFonts w:ascii="Arial" w:hAnsi="Arial" w:cs="Arial"/>
        </w:rPr>
        <w:br/>
        <w:t>Typowe błędy to dziury w siatce, nakładające się ściany, zduplikowane wierzchołki, elementy non-</w:t>
      </w:r>
      <w:proofErr w:type="spellStart"/>
      <w:r w:rsidRPr="00857AC1">
        <w:rPr>
          <w:rFonts w:ascii="Arial" w:hAnsi="Arial" w:cs="Arial"/>
        </w:rPr>
        <w:t>manifold</w:t>
      </w:r>
      <w:proofErr w:type="spellEnd"/>
      <w:r w:rsidRPr="00857AC1">
        <w:rPr>
          <w:rFonts w:ascii="Arial" w:hAnsi="Arial" w:cs="Arial"/>
        </w:rPr>
        <w:t xml:space="preserve"> oraz odwrócone normalne. Takie problemy mogą powodować błędy przy </w:t>
      </w:r>
      <w:proofErr w:type="spellStart"/>
      <w:r w:rsidRPr="00857AC1">
        <w:rPr>
          <w:rFonts w:ascii="Arial" w:hAnsi="Arial" w:cs="Arial"/>
        </w:rPr>
        <w:t>renderowaniu</w:t>
      </w:r>
      <w:proofErr w:type="spellEnd"/>
      <w:r w:rsidRPr="00857AC1">
        <w:rPr>
          <w:rFonts w:ascii="Arial" w:hAnsi="Arial" w:cs="Arial"/>
        </w:rPr>
        <w:t>, animacji i teksturowaniu.​</w:t>
      </w:r>
    </w:p>
    <w:p w14:paraId="2F94380F" w14:textId="77777777" w:rsidR="00857AC1" w:rsidRPr="00857AC1" w:rsidRDefault="00857AC1" w:rsidP="00857AC1">
      <w:pPr>
        <w:numPr>
          <w:ilvl w:val="0"/>
          <w:numId w:val="14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lastRenderedPageBreak/>
        <w:t>Dlaczego topologia jest ważna przy animacji?</w:t>
      </w:r>
      <w:r w:rsidRPr="00857AC1">
        <w:rPr>
          <w:rFonts w:ascii="Arial" w:hAnsi="Arial" w:cs="Arial"/>
        </w:rPr>
        <w:br/>
        <w:t>Bo zła topologia powoduje nienaturalne zginanie i załamania siatki podczas ruchu. Dobra topologia sprawia, że model deformuje się płynnie i przewidywalnie.​</w:t>
      </w:r>
    </w:p>
    <w:p w14:paraId="64375749" w14:textId="77777777" w:rsidR="00857AC1" w:rsidRPr="00857AC1" w:rsidRDefault="00857AC1" w:rsidP="00857AC1">
      <w:pPr>
        <w:numPr>
          <w:ilvl w:val="0"/>
          <w:numId w:val="14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Co to są normalne?</w:t>
      </w:r>
      <w:r w:rsidRPr="00857AC1">
        <w:rPr>
          <w:rFonts w:ascii="Arial" w:hAnsi="Arial" w:cs="Arial"/>
        </w:rPr>
        <w:br/>
        <w:t>Normalne to wektory prostopadłe do powierzchni, które określają jej zwrócenie. Są ważne dla oświetlenia, cieniowania i poprawnego wyświetlania modelu.​</w:t>
      </w:r>
    </w:p>
    <w:p w14:paraId="3A1C826E" w14:textId="77777777" w:rsidR="00857AC1" w:rsidRPr="00857AC1" w:rsidRDefault="00857AC1" w:rsidP="00857AC1">
      <w:pPr>
        <w:numPr>
          <w:ilvl w:val="0"/>
          <w:numId w:val="14"/>
        </w:numPr>
        <w:rPr>
          <w:rFonts w:ascii="Arial" w:hAnsi="Arial" w:cs="Arial"/>
        </w:rPr>
      </w:pPr>
      <w:r w:rsidRPr="00857AC1">
        <w:rPr>
          <w:rFonts w:ascii="Arial" w:hAnsi="Arial" w:cs="Arial"/>
        </w:rPr>
        <w:t>Czy zawsze trzeba stosować quady?</w:t>
      </w:r>
      <w:r w:rsidRPr="00857AC1">
        <w:rPr>
          <w:rFonts w:ascii="Arial" w:hAnsi="Arial" w:cs="Arial"/>
        </w:rPr>
        <w:br/>
        <w:t xml:space="preserve">Nie zawsze, bo </w:t>
      </w:r>
      <w:proofErr w:type="gramStart"/>
      <w:r w:rsidRPr="00857AC1">
        <w:rPr>
          <w:rFonts w:ascii="Arial" w:hAnsi="Arial" w:cs="Arial"/>
        </w:rPr>
        <w:t>finalnie</w:t>
      </w:r>
      <w:proofErr w:type="gramEnd"/>
      <w:r w:rsidRPr="00857AC1">
        <w:rPr>
          <w:rFonts w:ascii="Arial" w:hAnsi="Arial" w:cs="Arial"/>
        </w:rPr>
        <w:t xml:space="preserve"> wiele silników i tak rozbija modele na trójkąty. Jednak na etapie modelowania quady są zwykle wygodniejsze i dają lepszą kontrolę nad siatką.​</w:t>
      </w:r>
    </w:p>
    <w:p w14:paraId="0FA511B7" w14:textId="77777777" w:rsidR="000F0E46" w:rsidRPr="000F0E46" w:rsidRDefault="000F0E46" w:rsidP="000F0E46">
      <w:pPr>
        <w:numPr>
          <w:ilvl w:val="0"/>
          <w:numId w:val="15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Mapowanie UV​</w:t>
      </w:r>
    </w:p>
    <w:p w14:paraId="4AA55520" w14:textId="77777777" w:rsidR="000F0E46" w:rsidRPr="000F0E46" w:rsidRDefault="000F0E46" w:rsidP="000F0E46">
      <w:pPr>
        <w:rPr>
          <w:rFonts w:ascii="Arial" w:hAnsi="Arial" w:cs="Arial"/>
        </w:rPr>
      </w:pPr>
      <w:r w:rsidRPr="000F0E46">
        <w:rPr>
          <w:rFonts w:ascii="Arial" w:hAnsi="Arial" w:cs="Arial"/>
        </w:rPr>
        <w:t>Skrót telegraficzny</w:t>
      </w:r>
    </w:p>
    <w:p w14:paraId="43BF7694" w14:textId="77777777" w:rsidR="000F0E46" w:rsidRPr="000F0E46" w:rsidRDefault="000F0E46" w:rsidP="000F0E46">
      <w:pPr>
        <w:numPr>
          <w:ilvl w:val="0"/>
          <w:numId w:val="16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UV = odwzorowanie modelu 3D na płaszczyznę 2D</w:t>
      </w:r>
    </w:p>
    <w:p w14:paraId="2334F052" w14:textId="77777777" w:rsidR="000F0E46" w:rsidRPr="000F0E46" w:rsidRDefault="000F0E46" w:rsidP="000F0E46">
      <w:pPr>
        <w:numPr>
          <w:ilvl w:val="0"/>
          <w:numId w:val="16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potrzebne do nakładania tekstur</w:t>
      </w:r>
    </w:p>
    <w:p w14:paraId="40F44A7D" w14:textId="77777777" w:rsidR="000F0E46" w:rsidRPr="000F0E46" w:rsidRDefault="000F0E46" w:rsidP="000F0E46">
      <w:pPr>
        <w:numPr>
          <w:ilvl w:val="0"/>
          <w:numId w:val="16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U i V = współrzędne tekstury</w:t>
      </w:r>
    </w:p>
    <w:p w14:paraId="76DA68EF" w14:textId="77777777" w:rsidR="000F0E46" w:rsidRPr="000F0E46" w:rsidRDefault="000F0E46" w:rsidP="000F0E46">
      <w:pPr>
        <w:numPr>
          <w:ilvl w:val="0"/>
          <w:numId w:val="16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model „rozkłada się” na płasko</w:t>
      </w:r>
    </w:p>
    <w:p w14:paraId="33F89CA0" w14:textId="77777777" w:rsidR="000F0E46" w:rsidRPr="000F0E46" w:rsidRDefault="000F0E46" w:rsidP="000F0E46">
      <w:pPr>
        <w:numPr>
          <w:ilvl w:val="0"/>
          <w:numId w:val="16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 xml:space="preserve">ważne: cięcia </w:t>
      </w:r>
      <w:proofErr w:type="spellStart"/>
      <w:r w:rsidRPr="000F0E46">
        <w:rPr>
          <w:rFonts w:ascii="Arial" w:hAnsi="Arial" w:cs="Arial"/>
        </w:rPr>
        <w:t>seams</w:t>
      </w:r>
      <w:proofErr w:type="spellEnd"/>
    </w:p>
    <w:p w14:paraId="639D6D15" w14:textId="77777777" w:rsidR="000F0E46" w:rsidRPr="000F0E46" w:rsidRDefault="000F0E46" w:rsidP="000F0E46">
      <w:pPr>
        <w:numPr>
          <w:ilvl w:val="0"/>
          <w:numId w:val="16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unikać rozciągnięć i nakładania wysp UV</w:t>
      </w:r>
    </w:p>
    <w:p w14:paraId="296E98FE" w14:textId="77777777" w:rsidR="000F0E46" w:rsidRPr="000F0E46" w:rsidRDefault="000F0E46" w:rsidP="000F0E46">
      <w:pPr>
        <w:numPr>
          <w:ilvl w:val="0"/>
          <w:numId w:val="16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dobra organizacja wysp UV</w:t>
      </w:r>
    </w:p>
    <w:p w14:paraId="12F0245D" w14:textId="77777777" w:rsidR="000F0E46" w:rsidRPr="000F0E46" w:rsidRDefault="000F0E46" w:rsidP="000F0E46">
      <w:pPr>
        <w:numPr>
          <w:ilvl w:val="0"/>
          <w:numId w:val="16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lepsza jakość teksturowania​</w:t>
      </w:r>
    </w:p>
    <w:p w14:paraId="21AFC054" w14:textId="77777777" w:rsidR="000F0E46" w:rsidRPr="000F0E46" w:rsidRDefault="000F0E46" w:rsidP="000F0E46">
      <w:pPr>
        <w:rPr>
          <w:rFonts w:ascii="Arial" w:hAnsi="Arial" w:cs="Arial"/>
        </w:rPr>
      </w:pPr>
      <w:r w:rsidRPr="000F0E46">
        <w:rPr>
          <w:rFonts w:ascii="Arial" w:hAnsi="Arial" w:cs="Arial"/>
        </w:rPr>
        <w:t>Najkrótsza wersja do głowy</w:t>
      </w:r>
      <w:r w:rsidRPr="000F0E46">
        <w:rPr>
          <w:rFonts w:ascii="Arial" w:hAnsi="Arial" w:cs="Arial"/>
        </w:rPr>
        <w:br/>
        <w:t>Mapowanie UV to przypisanie punktom modelu 3D współrzędnych na płaskiej teksturze 2D. Dzięki temu można poprawnie nałożyć obraz, kolor lub materiał na powierzchnię modelu.​</w:t>
      </w:r>
    </w:p>
    <w:p w14:paraId="6E72275C" w14:textId="77777777" w:rsidR="000F0E46" w:rsidRPr="000F0E46" w:rsidRDefault="000F0E46" w:rsidP="000F0E46">
      <w:pPr>
        <w:rPr>
          <w:rFonts w:ascii="Arial" w:hAnsi="Arial" w:cs="Arial"/>
        </w:rPr>
      </w:pPr>
      <w:r w:rsidRPr="000F0E46">
        <w:rPr>
          <w:rFonts w:ascii="Arial" w:hAnsi="Arial" w:cs="Arial"/>
        </w:rPr>
        <w:t>Wersja pełniejsza</w:t>
      </w:r>
      <w:r w:rsidRPr="000F0E46">
        <w:rPr>
          <w:rFonts w:ascii="Arial" w:hAnsi="Arial" w:cs="Arial"/>
        </w:rPr>
        <w:br/>
        <w:t>Mapowanie UV polega na odwzorowaniu powierzchni modelu 3D na dwuwymiarową przestrzeń tekstury. Litery U i V oznaczają współrzędne na teksturze 2D, podobnie jak X, Y, Z opisują położenie w przestrzeni 3D. W praktyce model jest rozcinany na fragmenty i „rozkładany” na płasko, tworząc tak zwane wyspy UV. Dobre mapowanie UV powinno minimalizować rozciąganie tekstury, unikać niepotrzebnych nakładek oraz sensownie rozmieszczać wyspy UV, aby uzyskać dobrą jakość teksturowania.​</w:t>
      </w:r>
    </w:p>
    <w:p w14:paraId="2C5CF440" w14:textId="77777777" w:rsidR="000F0E46" w:rsidRPr="000F0E46" w:rsidRDefault="000F0E46" w:rsidP="000F0E46">
      <w:pPr>
        <w:rPr>
          <w:rFonts w:ascii="Arial" w:hAnsi="Arial" w:cs="Arial"/>
        </w:rPr>
      </w:pPr>
      <w:r w:rsidRPr="000F0E46">
        <w:rPr>
          <w:rFonts w:ascii="Arial" w:hAnsi="Arial" w:cs="Arial"/>
        </w:rPr>
        <w:t>Dodatkowe pytania i odpowiedzi</w:t>
      </w:r>
    </w:p>
    <w:p w14:paraId="05131099" w14:textId="77777777" w:rsidR="000F0E46" w:rsidRPr="000F0E46" w:rsidRDefault="000F0E46" w:rsidP="000F0E46">
      <w:pPr>
        <w:numPr>
          <w:ilvl w:val="0"/>
          <w:numId w:val="17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lastRenderedPageBreak/>
        <w:t>Po co stosuje się mapowanie UV?</w:t>
      </w:r>
      <w:r w:rsidRPr="000F0E46">
        <w:rPr>
          <w:rFonts w:ascii="Arial" w:hAnsi="Arial" w:cs="Arial"/>
        </w:rPr>
        <w:br/>
        <w:t>Mapowanie UV jest potrzebne, aby poprawnie nałożyć teksturę 2D na model 3D. Bez niego program nie wiedziałby, który fragment obrazu ma trafić na daną część powierzchni modelu.​</w:t>
      </w:r>
    </w:p>
    <w:p w14:paraId="47706CC9" w14:textId="77777777" w:rsidR="000F0E46" w:rsidRPr="000F0E46" w:rsidRDefault="000F0E46" w:rsidP="000F0E46">
      <w:pPr>
        <w:numPr>
          <w:ilvl w:val="0"/>
          <w:numId w:val="17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Co to są wyspy UV?</w:t>
      </w:r>
      <w:r w:rsidRPr="000F0E46">
        <w:rPr>
          <w:rFonts w:ascii="Arial" w:hAnsi="Arial" w:cs="Arial"/>
        </w:rPr>
        <w:br/>
        <w:t>Wyspy UV to fragmenty powierzchni modelu rozłożone na płasko w przestrzeni tekstury. Powstają po rozcięciu modelu w odpowiednich miejscach.​</w:t>
      </w:r>
    </w:p>
    <w:p w14:paraId="3F0A457E" w14:textId="77777777" w:rsidR="000F0E46" w:rsidRPr="000F0E46" w:rsidRDefault="000F0E46" w:rsidP="000F0E46">
      <w:pPr>
        <w:numPr>
          <w:ilvl w:val="0"/>
          <w:numId w:val="17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 xml:space="preserve">Co to są </w:t>
      </w:r>
      <w:proofErr w:type="spellStart"/>
      <w:r w:rsidRPr="000F0E46">
        <w:rPr>
          <w:rFonts w:ascii="Arial" w:hAnsi="Arial" w:cs="Arial"/>
        </w:rPr>
        <w:t>seams</w:t>
      </w:r>
      <w:proofErr w:type="spellEnd"/>
      <w:r w:rsidRPr="000F0E46">
        <w:rPr>
          <w:rFonts w:ascii="Arial" w:hAnsi="Arial" w:cs="Arial"/>
        </w:rPr>
        <w:t>?</w:t>
      </w:r>
      <w:r w:rsidRPr="000F0E46">
        <w:rPr>
          <w:rFonts w:ascii="Arial" w:hAnsi="Arial" w:cs="Arial"/>
        </w:rPr>
        <w:br/>
      </w:r>
      <w:proofErr w:type="spellStart"/>
      <w:r w:rsidRPr="000F0E46">
        <w:rPr>
          <w:rFonts w:ascii="Arial" w:hAnsi="Arial" w:cs="Arial"/>
        </w:rPr>
        <w:t>Seams</w:t>
      </w:r>
      <w:proofErr w:type="spellEnd"/>
      <w:r w:rsidRPr="000F0E46">
        <w:rPr>
          <w:rFonts w:ascii="Arial" w:hAnsi="Arial" w:cs="Arial"/>
        </w:rPr>
        <w:t xml:space="preserve"> to miejsca cięcia modelu potrzebne do jego rozwinięcia na płaszczyznę. Trzeba je umieszczać tak, aby były jak najmniej widoczne i nie psuły wyglądu tekstury.​</w:t>
      </w:r>
    </w:p>
    <w:p w14:paraId="0818D0E3" w14:textId="77777777" w:rsidR="000F0E46" w:rsidRPr="000F0E46" w:rsidRDefault="000F0E46" w:rsidP="000F0E46">
      <w:pPr>
        <w:numPr>
          <w:ilvl w:val="0"/>
          <w:numId w:val="17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Jakie są typowe problemy przy mapowaniu UV?</w:t>
      </w:r>
      <w:r w:rsidRPr="000F0E46">
        <w:rPr>
          <w:rFonts w:ascii="Arial" w:hAnsi="Arial" w:cs="Arial"/>
        </w:rPr>
        <w:br/>
        <w:t xml:space="preserve">Najczęstsze problemy to rozciąganie tekstury, nakładanie się wysp UV, nierówna skala fragmentów oraz nieefektywne wykorzystanie przestrzeni tekstury. To pogarsza jakość modelu po </w:t>
      </w:r>
      <w:proofErr w:type="spellStart"/>
      <w:r w:rsidRPr="000F0E46">
        <w:rPr>
          <w:rFonts w:ascii="Arial" w:hAnsi="Arial" w:cs="Arial"/>
        </w:rPr>
        <w:t>oteksturyzowaniu</w:t>
      </w:r>
      <w:proofErr w:type="spellEnd"/>
      <w:r w:rsidRPr="000F0E46">
        <w:rPr>
          <w:rFonts w:ascii="Arial" w:hAnsi="Arial" w:cs="Arial"/>
        </w:rPr>
        <w:t>.​</w:t>
      </w:r>
    </w:p>
    <w:p w14:paraId="3B124D56" w14:textId="77777777" w:rsidR="000F0E46" w:rsidRPr="000F0E46" w:rsidRDefault="000F0E46" w:rsidP="000F0E46">
      <w:pPr>
        <w:numPr>
          <w:ilvl w:val="0"/>
          <w:numId w:val="17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Czy mapowanie UV jest potrzebne zawsze?</w:t>
      </w:r>
      <w:r w:rsidRPr="000F0E46">
        <w:rPr>
          <w:rFonts w:ascii="Arial" w:hAnsi="Arial" w:cs="Arial"/>
        </w:rPr>
        <w:br/>
        <w:t>Nie zawsze, ale w większości praktycznych modeli teksturowanych jest konieczne. Jeśli model ma mieć dokładną teksturę, materiał lub malowanie, to UV jest bardzo ważne.​</w:t>
      </w:r>
    </w:p>
    <w:p w14:paraId="4C068AE2" w14:textId="77777777" w:rsidR="000F0E46" w:rsidRDefault="000F0E46" w:rsidP="000F0E46">
      <w:pPr>
        <w:numPr>
          <w:ilvl w:val="0"/>
          <w:numId w:val="17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Dlaczego dobre mapowanie UV jest ważne?</w:t>
      </w:r>
      <w:r w:rsidRPr="000F0E46">
        <w:rPr>
          <w:rFonts w:ascii="Arial" w:hAnsi="Arial" w:cs="Arial"/>
        </w:rPr>
        <w:br/>
        <w:t>Bo wpływa bezpośrednio na jakość tekstur i wygląd modelu. Nawet dobry model 3D może wyglądać źle, jeśli tekstura jest źle rozłożona.​</w:t>
      </w:r>
    </w:p>
    <w:p w14:paraId="1BE8BE3A" w14:textId="24B28DAE" w:rsidR="000F0E46" w:rsidRPr="000F0E46" w:rsidRDefault="000F0E46" w:rsidP="000F0E46">
      <w:pPr>
        <w:pStyle w:val="Akapitzlist"/>
        <w:numPr>
          <w:ilvl w:val="0"/>
          <w:numId w:val="15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Porównaj metodę śledzenia promieni i metodę energetyczną​</w:t>
      </w:r>
    </w:p>
    <w:p w14:paraId="4AD679E8" w14:textId="77777777" w:rsidR="000F0E46" w:rsidRPr="000F0E46" w:rsidRDefault="000F0E46" w:rsidP="000F0E46">
      <w:pPr>
        <w:rPr>
          <w:rFonts w:ascii="Arial" w:hAnsi="Arial" w:cs="Arial"/>
        </w:rPr>
      </w:pPr>
      <w:r w:rsidRPr="000F0E46">
        <w:rPr>
          <w:rFonts w:ascii="Arial" w:hAnsi="Arial" w:cs="Arial"/>
        </w:rPr>
        <w:t>Skrót telegraficzny</w:t>
      </w:r>
    </w:p>
    <w:p w14:paraId="210F9406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 xml:space="preserve">śledzenie promieni = </w:t>
      </w:r>
      <w:proofErr w:type="spellStart"/>
      <w:r w:rsidRPr="000F0E46">
        <w:rPr>
          <w:rFonts w:ascii="Arial" w:hAnsi="Arial" w:cs="Arial"/>
        </w:rPr>
        <w:t>ray</w:t>
      </w:r>
      <w:proofErr w:type="spellEnd"/>
      <w:r w:rsidRPr="000F0E46">
        <w:rPr>
          <w:rFonts w:ascii="Arial" w:hAnsi="Arial" w:cs="Arial"/>
        </w:rPr>
        <w:t xml:space="preserve"> </w:t>
      </w:r>
      <w:proofErr w:type="spellStart"/>
      <w:r w:rsidRPr="000F0E46">
        <w:rPr>
          <w:rFonts w:ascii="Arial" w:hAnsi="Arial" w:cs="Arial"/>
        </w:rPr>
        <w:t>tracing</w:t>
      </w:r>
      <w:proofErr w:type="spellEnd"/>
    </w:p>
    <w:p w14:paraId="6DAE5C61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 xml:space="preserve">metoda energetyczna = </w:t>
      </w:r>
      <w:proofErr w:type="spellStart"/>
      <w:r w:rsidRPr="000F0E46">
        <w:rPr>
          <w:rFonts w:ascii="Arial" w:hAnsi="Arial" w:cs="Arial"/>
        </w:rPr>
        <w:t>radiosity</w:t>
      </w:r>
      <w:proofErr w:type="spellEnd"/>
    </w:p>
    <w:p w14:paraId="551AE9E7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0E46">
        <w:rPr>
          <w:rFonts w:ascii="Arial" w:hAnsi="Arial" w:cs="Arial"/>
        </w:rPr>
        <w:t>ray</w:t>
      </w:r>
      <w:proofErr w:type="spellEnd"/>
      <w:r w:rsidRPr="000F0E46">
        <w:rPr>
          <w:rFonts w:ascii="Arial" w:hAnsi="Arial" w:cs="Arial"/>
        </w:rPr>
        <w:t xml:space="preserve"> </w:t>
      </w:r>
      <w:proofErr w:type="spellStart"/>
      <w:r w:rsidRPr="000F0E46">
        <w:rPr>
          <w:rFonts w:ascii="Arial" w:hAnsi="Arial" w:cs="Arial"/>
        </w:rPr>
        <w:t>tracing</w:t>
      </w:r>
      <w:proofErr w:type="spellEnd"/>
      <w:r w:rsidRPr="000F0E46">
        <w:rPr>
          <w:rFonts w:ascii="Arial" w:hAnsi="Arial" w:cs="Arial"/>
        </w:rPr>
        <w:t>: promienie od kamery</w:t>
      </w:r>
    </w:p>
    <w:p w14:paraId="048C15B8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0E46">
        <w:rPr>
          <w:rFonts w:ascii="Arial" w:hAnsi="Arial" w:cs="Arial"/>
        </w:rPr>
        <w:t>radiosity</w:t>
      </w:r>
      <w:proofErr w:type="spellEnd"/>
      <w:r w:rsidRPr="000F0E46">
        <w:rPr>
          <w:rFonts w:ascii="Arial" w:hAnsi="Arial" w:cs="Arial"/>
        </w:rPr>
        <w:t>: wymiana energii między powierzchniami</w:t>
      </w:r>
    </w:p>
    <w:p w14:paraId="0D29DC4F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0E46">
        <w:rPr>
          <w:rFonts w:ascii="Arial" w:hAnsi="Arial" w:cs="Arial"/>
        </w:rPr>
        <w:t>ray</w:t>
      </w:r>
      <w:proofErr w:type="spellEnd"/>
      <w:r w:rsidRPr="000F0E46">
        <w:rPr>
          <w:rFonts w:ascii="Arial" w:hAnsi="Arial" w:cs="Arial"/>
        </w:rPr>
        <w:t xml:space="preserve"> </w:t>
      </w:r>
      <w:proofErr w:type="spellStart"/>
      <w:r w:rsidRPr="000F0E46">
        <w:rPr>
          <w:rFonts w:ascii="Arial" w:hAnsi="Arial" w:cs="Arial"/>
        </w:rPr>
        <w:t>tracing</w:t>
      </w:r>
      <w:proofErr w:type="spellEnd"/>
      <w:r w:rsidRPr="000F0E46">
        <w:rPr>
          <w:rFonts w:ascii="Arial" w:hAnsi="Arial" w:cs="Arial"/>
        </w:rPr>
        <w:t>: odbicia, załamania, cienie</w:t>
      </w:r>
    </w:p>
    <w:p w14:paraId="19F57979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0E46">
        <w:rPr>
          <w:rFonts w:ascii="Arial" w:hAnsi="Arial" w:cs="Arial"/>
        </w:rPr>
        <w:t>radiosity</w:t>
      </w:r>
      <w:proofErr w:type="spellEnd"/>
      <w:r w:rsidRPr="000F0E46">
        <w:rPr>
          <w:rFonts w:ascii="Arial" w:hAnsi="Arial" w:cs="Arial"/>
        </w:rPr>
        <w:t>: miękkie światło pośrednie</w:t>
      </w:r>
    </w:p>
    <w:p w14:paraId="7941E853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0E46">
        <w:rPr>
          <w:rFonts w:ascii="Arial" w:hAnsi="Arial" w:cs="Arial"/>
        </w:rPr>
        <w:t>ray</w:t>
      </w:r>
      <w:proofErr w:type="spellEnd"/>
      <w:r w:rsidRPr="000F0E46">
        <w:rPr>
          <w:rFonts w:ascii="Arial" w:hAnsi="Arial" w:cs="Arial"/>
        </w:rPr>
        <w:t xml:space="preserve"> </w:t>
      </w:r>
      <w:proofErr w:type="spellStart"/>
      <w:r w:rsidRPr="000F0E46">
        <w:rPr>
          <w:rFonts w:ascii="Arial" w:hAnsi="Arial" w:cs="Arial"/>
        </w:rPr>
        <w:t>tracing</w:t>
      </w:r>
      <w:proofErr w:type="spellEnd"/>
      <w:r w:rsidRPr="000F0E46">
        <w:rPr>
          <w:rFonts w:ascii="Arial" w:hAnsi="Arial" w:cs="Arial"/>
        </w:rPr>
        <w:t>: lepszy dla efektów optycznych</w:t>
      </w:r>
    </w:p>
    <w:p w14:paraId="707AC264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0E46">
        <w:rPr>
          <w:rFonts w:ascii="Arial" w:hAnsi="Arial" w:cs="Arial"/>
        </w:rPr>
        <w:t>radiosity</w:t>
      </w:r>
      <w:proofErr w:type="spellEnd"/>
      <w:r w:rsidRPr="000F0E46">
        <w:rPr>
          <w:rFonts w:ascii="Arial" w:hAnsi="Arial" w:cs="Arial"/>
        </w:rPr>
        <w:t>: lepsza analiza globalnego oświetlenia powierzchni matowych</w:t>
      </w:r>
    </w:p>
    <w:p w14:paraId="30807B7A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0E46">
        <w:rPr>
          <w:rFonts w:ascii="Arial" w:hAnsi="Arial" w:cs="Arial"/>
        </w:rPr>
        <w:t>ray</w:t>
      </w:r>
      <w:proofErr w:type="spellEnd"/>
      <w:r w:rsidRPr="000F0E46">
        <w:rPr>
          <w:rFonts w:ascii="Arial" w:hAnsi="Arial" w:cs="Arial"/>
        </w:rPr>
        <w:t xml:space="preserve"> </w:t>
      </w:r>
      <w:proofErr w:type="spellStart"/>
      <w:r w:rsidRPr="000F0E46">
        <w:rPr>
          <w:rFonts w:ascii="Arial" w:hAnsi="Arial" w:cs="Arial"/>
        </w:rPr>
        <w:t>tracing</w:t>
      </w:r>
      <w:proofErr w:type="spellEnd"/>
      <w:r w:rsidRPr="000F0E46">
        <w:rPr>
          <w:rFonts w:ascii="Arial" w:hAnsi="Arial" w:cs="Arial"/>
        </w:rPr>
        <w:t>: zależne od punktu widzenia</w:t>
      </w:r>
    </w:p>
    <w:p w14:paraId="4C0DC89E" w14:textId="77777777" w:rsidR="000F0E46" w:rsidRPr="000F0E46" w:rsidRDefault="000F0E46" w:rsidP="000F0E46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0E46">
        <w:rPr>
          <w:rFonts w:ascii="Arial" w:hAnsi="Arial" w:cs="Arial"/>
        </w:rPr>
        <w:t>radiosity</w:t>
      </w:r>
      <w:proofErr w:type="spellEnd"/>
      <w:r w:rsidRPr="000F0E46">
        <w:rPr>
          <w:rFonts w:ascii="Arial" w:hAnsi="Arial" w:cs="Arial"/>
        </w:rPr>
        <w:t>: bardziej niezależna od kamery​</w:t>
      </w:r>
    </w:p>
    <w:p w14:paraId="47D6324F" w14:textId="77777777" w:rsidR="000F0E46" w:rsidRPr="000F0E46" w:rsidRDefault="000F0E46" w:rsidP="000F0E46">
      <w:pPr>
        <w:rPr>
          <w:rFonts w:ascii="Arial" w:hAnsi="Arial" w:cs="Arial"/>
        </w:rPr>
      </w:pPr>
      <w:r w:rsidRPr="000F0E46">
        <w:rPr>
          <w:rFonts w:ascii="Arial" w:hAnsi="Arial" w:cs="Arial"/>
        </w:rPr>
        <w:lastRenderedPageBreak/>
        <w:t>Najkrótsza wersja do głowy</w:t>
      </w:r>
      <w:r w:rsidRPr="000F0E46">
        <w:rPr>
          <w:rFonts w:ascii="Arial" w:hAnsi="Arial" w:cs="Arial"/>
        </w:rPr>
        <w:br/>
        <w:t>Śledzenie promieni symuluje bieg promieni światła, aby wyznaczyć kolor pikseli i dobrze odwzorowuje odbicia, załamania oraz cienie. Metoda energetyczna opisuje wymianę energii świetlnej między powierzchniami, dzięki czemu dobrze modeluje oświetlenie pośrednie i rozproszone.​</w:t>
      </w:r>
    </w:p>
    <w:p w14:paraId="7F54E387" w14:textId="77777777" w:rsidR="000F0E46" w:rsidRPr="000F0E46" w:rsidRDefault="000F0E46" w:rsidP="000F0E46">
      <w:pPr>
        <w:rPr>
          <w:rFonts w:ascii="Arial" w:hAnsi="Arial" w:cs="Arial"/>
        </w:rPr>
      </w:pPr>
      <w:r w:rsidRPr="000F0E46">
        <w:rPr>
          <w:rFonts w:ascii="Arial" w:hAnsi="Arial" w:cs="Arial"/>
        </w:rPr>
        <w:t>Wersja pełniejsza</w:t>
      </w:r>
      <w:r w:rsidRPr="000F0E46">
        <w:rPr>
          <w:rFonts w:ascii="Arial" w:hAnsi="Arial" w:cs="Arial"/>
        </w:rPr>
        <w:br/>
        <w:t xml:space="preserve">Metoda śledzenia promieni, czyli </w:t>
      </w:r>
      <w:proofErr w:type="spellStart"/>
      <w:r w:rsidRPr="000F0E46">
        <w:rPr>
          <w:rFonts w:ascii="Arial" w:hAnsi="Arial" w:cs="Arial"/>
        </w:rPr>
        <w:t>ray</w:t>
      </w:r>
      <w:proofErr w:type="spellEnd"/>
      <w:r w:rsidRPr="000F0E46">
        <w:rPr>
          <w:rFonts w:ascii="Arial" w:hAnsi="Arial" w:cs="Arial"/>
        </w:rPr>
        <w:t xml:space="preserve"> </w:t>
      </w:r>
      <w:proofErr w:type="spellStart"/>
      <w:r w:rsidRPr="000F0E46">
        <w:rPr>
          <w:rFonts w:ascii="Arial" w:hAnsi="Arial" w:cs="Arial"/>
        </w:rPr>
        <w:t>tracing</w:t>
      </w:r>
      <w:proofErr w:type="spellEnd"/>
      <w:r w:rsidRPr="000F0E46">
        <w:rPr>
          <w:rFonts w:ascii="Arial" w:hAnsi="Arial" w:cs="Arial"/>
        </w:rPr>
        <w:t xml:space="preserve">, polega na śledzeniu promieni wychodzących od obserwatora lub kamery przez piksele obrazu do sceny. Dzięki temu można realistycznie wyznaczać odbicia, załamania, cienie i widoczność obiektów. Z kolei metoda energetyczna, najczęściej kojarzona z </w:t>
      </w:r>
      <w:proofErr w:type="spellStart"/>
      <w:r w:rsidRPr="000F0E46">
        <w:rPr>
          <w:rFonts w:ascii="Arial" w:hAnsi="Arial" w:cs="Arial"/>
        </w:rPr>
        <w:t>radiosity</w:t>
      </w:r>
      <w:proofErr w:type="spellEnd"/>
      <w:r w:rsidRPr="000F0E46">
        <w:rPr>
          <w:rFonts w:ascii="Arial" w:hAnsi="Arial" w:cs="Arial"/>
        </w:rPr>
        <w:t xml:space="preserve">, opiera się na obliczaniu wymiany energii świetlnej pomiędzy powierzchniami sceny. Dobrze odwzorowuje ona globalne oświetlenie, szczególnie dla powierzchni matowych i rozpraszających światło. Ray </w:t>
      </w:r>
      <w:proofErr w:type="spellStart"/>
      <w:r w:rsidRPr="000F0E46">
        <w:rPr>
          <w:rFonts w:ascii="Arial" w:hAnsi="Arial" w:cs="Arial"/>
        </w:rPr>
        <w:t>tracing</w:t>
      </w:r>
      <w:proofErr w:type="spellEnd"/>
      <w:r w:rsidRPr="000F0E46">
        <w:rPr>
          <w:rFonts w:ascii="Arial" w:hAnsi="Arial" w:cs="Arial"/>
        </w:rPr>
        <w:t xml:space="preserve"> lepiej radzi sobie z efektami optycznymi, natomiast metoda energetyczna lepiej opisuje rozproszone przenoszenie światła między obiektami.​</w:t>
      </w:r>
    </w:p>
    <w:p w14:paraId="76A9A248" w14:textId="77777777" w:rsidR="000F0E46" w:rsidRPr="000F0E46" w:rsidRDefault="000F0E46" w:rsidP="000F0E46">
      <w:pPr>
        <w:rPr>
          <w:rFonts w:ascii="Arial" w:hAnsi="Arial" w:cs="Arial"/>
        </w:rPr>
      </w:pPr>
      <w:r w:rsidRPr="000F0E46">
        <w:rPr>
          <w:rFonts w:ascii="Arial" w:hAnsi="Arial" w:cs="Arial"/>
        </w:rPr>
        <w:t>Dodatkowe pytania i odpowiedzi</w:t>
      </w:r>
    </w:p>
    <w:p w14:paraId="64C3A841" w14:textId="77777777" w:rsidR="000F0E46" w:rsidRPr="000F0E46" w:rsidRDefault="000F0E46" w:rsidP="000F0E46">
      <w:pPr>
        <w:numPr>
          <w:ilvl w:val="0"/>
          <w:numId w:val="19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Co lepiej odwzorowuje odbicia i załamania?</w:t>
      </w:r>
      <w:r w:rsidRPr="000F0E46">
        <w:rPr>
          <w:rFonts w:ascii="Arial" w:hAnsi="Arial" w:cs="Arial"/>
        </w:rPr>
        <w:br/>
        <w:t>Lepiej odwzorowuje je metoda śledzenia promieni. Jest ona naturalnie przystosowana do symulacji odbić lustrzanych, załamań i dokładnych cieni.​</w:t>
      </w:r>
    </w:p>
    <w:p w14:paraId="411AA872" w14:textId="77777777" w:rsidR="000F0E46" w:rsidRPr="000F0E46" w:rsidRDefault="000F0E46" w:rsidP="000F0E46">
      <w:pPr>
        <w:numPr>
          <w:ilvl w:val="0"/>
          <w:numId w:val="19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Co lepiej odwzorowuje oświetlenie pośrednie?</w:t>
      </w:r>
      <w:r w:rsidRPr="000F0E46">
        <w:rPr>
          <w:rFonts w:ascii="Arial" w:hAnsi="Arial" w:cs="Arial"/>
        </w:rPr>
        <w:br/>
        <w:t>Metoda energetyczna lepiej opisuje oświetlenie pośrednie i rozproszone, czyli sytuację, gdy światło odbija się od jednej powierzchni i doświetla inne obiekty w scenie.​</w:t>
      </w:r>
    </w:p>
    <w:p w14:paraId="36BCE74B" w14:textId="77777777" w:rsidR="000F0E46" w:rsidRPr="000F0E46" w:rsidRDefault="000F0E46" w:rsidP="000F0E46">
      <w:pPr>
        <w:numPr>
          <w:ilvl w:val="0"/>
          <w:numId w:val="19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Czym różni się podejście tych metod?</w:t>
      </w:r>
      <w:r w:rsidRPr="000F0E46">
        <w:rPr>
          <w:rFonts w:ascii="Arial" w:hAnsi="Arial" w:cs="Arial"/>
        </w:rPr>
        <w:br/>
        <w:t xml:space="preserve">Ray </w:t>
      </w:r>
      <w:proofErr w:type="spellStart"/>
      <w:r w:rsidRPr="000F0E46">
        <w:rPr>
          <w:rFonts w:ascii="Arial" w:hAnsi="Arial" w:cs="Arial"/>
        </w:rPr>
        <w:t>tracing</w:t>
      </w:r>
      <w:proofErr w:type="spellEnd"/>
      <w:r w:rsidRPr="000F0E46">
        <w:rPr>
          <w:rFonts w:ascii="Arial" w:hAnsi="Arial" w:cs="Arial"/>
        </w:rPr>
        <w:t xml:space="preserve"> śledzi drogę promieni i liczy obraz z punktu widzenia kamery. Metoda energetyczna liczy przepływ energii między powierzchniami w całej scenie.​</w:t>
      </w:r>
    </w:p>
    <w:p w14:paraId="080205D6" w14:textId="77777777" w:rsidR="000F0E46" w:rsidRPr="000F0E46" w:rsidRDefault="000F0E46" w:rsidP="000F0E46">
      <w:pPr>
        <w:numPr>
          <w:ilvl w:val="0"/>
          <w:numId w:val="19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Która metoda jest zależna od punktu widzenia?</w:t>
      </w:r>
      <w:r w:rsidRPr="000F0E46">
        <w:rPr>
          <w:rFonts w:ascii="Arial" w:hAnsi="Arial" w:cs="Arial"/>
        </w:rPr>
        <w:br/>
        <w:t>Bardziej zależne od punktu widzenia jest śledzenie promieni, bo obraz wyznacza się dla konkretnej kamery. Metoda energetyczna opisuje rozkład światła w całej scenie, więc jest bardziej niezależna od obserwatora.​</w:t>
      </w:r>
    </w:p>
    <w:p w14:paraId="50A69132" w14:textId="77777777" w:rsidR="000F0E46" w:rsidRPr="000F0E46" w:rsidRDefault="000F0E46" w:rsidP="000F0E46">
      <w:pPr>
        <w:numPr>
          <w:ilvl w:val="0"/>
          <w:numId w:val="19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Dla jakich powierzchni szczególnie dobrze działa metoda energetyczna?</w:t>
      </w:r>
      <w:r w:rsidRPr="000F0E46">
        <w:rPr>
          <w:rFonts w:ascii="Arial" w:hAnsi="Arial" w:cs="Arial"/>
        </w:rPr>
        <w:br/>
        <w:t>Szczególnie dobrze działa dla powierzchni matowych, które rozpraszają światło. W takich scenach dobrze pokazuje globalne doświetlenie i wzajemne oddziaływanie powierzchni.​</w:t>
      </w:r>
    </w:p>
    <w:p w14:paraId="211D1CAF" w14:textId="77777777" w:rsidR="000F0E46" w:rsidRPr="000F0E46" w:rsidRDefault="000F0E46" w:rsidP="000F0E46">
      <w:pPr>
        <w:numPr>
          <w:ilvl w:val="0"/>
          <w:numId w:val="19"/>
        </w:numPr>
        <w:rPr>
          <w:rFonts w:ascii="Arial" w:hAnsi="Arial" w:cs="Arial"/>
        </w:rPr>
      </w:pPr>
      <w:r w:rsidRPr="000F0E46">
        <w:rPr>
          <w:rFonts w:ascii="Arial" w:hAnsi="Arial" w:cs="Arial"/>
        </w:rPr>
        <w:t>Czy te metody się wykluczają?</w:t>
      </w:r>
      <w:r w:rsidRPr="000F0E46">
        <w:rPr>
          <w:rFonts w:ascii="Arial" w:hAnsi="Arial" w:cs="Arial"/>
        </w:rPr>
        <w:br/>
        <w:t>Nie. W praktyce można je łączyć albo korzystać z metod hybrydowych, bo każda z nich dobrze opisuje inny aspekt oświetlenia sceny.</w:t>
      </w:r>
    </w:p>
    <w:p w14:paraId="165DA0CF" w14:textId="2C5CD956" w:rsidR="007037CB" w:rsidRPr="00F4027C" w:rsidRDefault="007037CB" w:rsidP="000C55B2">
      <w:pPr>
        <w:rPr>
          <w:rFonts w:ascii="Arial" w:hAnsi="Arial" w:cs="Arial"/>
        </w:rPr>
      </w:pPr>
    </w:p>
    <w:sectPr w:rsidR="007037CB" w:rsidRPr="00F402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74D"/>
    <w:multiLevelType w:val="multilevel"/>
    <w:tmpl w:val="EA1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A27C3"/>
    <w:multiLevelType w:val="multilevel"/>
    <w:tmpl w:val="3B48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697D91"/>
    <w:multiLevelType w:val="multilevel"/>
    <w:tmpl w:val="D7BC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D15504"/>
    <w:multiLevelType w:val="multilevel"/>
    <w:tmpl w:val="A2EC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B09B5"/>
    <w:multiLevelType w:val="multilevel"/>
    <w:tmpl w:val="0A1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FC2D5F"/>
    <w:multiLevelType w:val="multilevel"/>
    <w:tmpl w:val="AC94243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44AB3"/>
    <w:multiLevelType w:val="multilevel"/>
    <w:tmpl w:val="FCC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1146B7"/>
    <w:multiLevelType w:val="multilevel"/>
    <w:tmpl w:val="61D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EE0DCF"/>
    <w:multiLevelType w:val="multilevel"/>
    <w:tmpl w:val="BDB4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990777"/>
    <w:multiLevelType w:val="multilevel"/>
    <w:tmpl w:val="410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252418"/>
    <w:multiLevelType w:val="multilevel"/>
    <w:tmpl w:val="D44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3210A2"/>
    <w:multiLevelType w:val="multilevel"/>
    <w:tmpl w:val="A724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024F3"/>
    <w:multiLevelType w:val="multilevel"/>
    <w:tmpl w:val="586E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7F2299"/>
    <w:multiLevelType w:val="multilevel"/>
    <w:tmpl w:val="EE4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A47842"/>
    <w:multiLevelType w:val="multilevel"/>
    <w:tmpl w:val="BEC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FE2BD4"/>
    <w:multiLevelType w:val="multilevel"/>
    <w:tmpl w:val="2ED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196E42"/>
    <w:multiLevelType w:val="multilevel"/>
    <w:tmpl w:val="4740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FC5E13"/>
    <w:multiLevelType w:val="multilevel"/>
    <w:tmpl w:val="6E76395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F04C7"/>
    <w:multiLevelType w:val="multilevel"/>
    <w:tmpl w:val="DC1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3457923">
    <w:abstractNumId w:val="4"/>
  </w:num>
  <w:num w:numId="2" w16cid:durableId="394014785">
    <w:abstractNumId w:val="6"/>
  </w:num>
  <w:num w:numId="3" w16cid:durableId="541752151">
    <w:abstractNumId w:val="7"/>
  </w:num>
  <w:num w:numId="4" w16cid:durableId="243533979">
    <w:abstractNumId w:val="0"/>
  </w:num>
  <w:num w:numId="5" w16cid:durableId="105471292">
    <w:abstractNumId w:val="13"/>
  </w:num>
  <w:num w:numId="6" w16cid:durableId="1682319846">
    <w:abstractNumId w:val="1"/>
  </w:num>
  <w:num w:numId="7" w16cid:durableId="1287354221">
    <w:abstractNumId w:val="9"/>
  </w:num>
  <w:num w:numId="8" w16cid:durableId="127283041">
    <w:abstractNumId w:val="16"/>
  </w:num>
  <w:num w:numId="9" w16cid:durableId="1546521901">
    <w:abstractNumId w:val="10"/>
  </w:num>
  <w:num w:numId="10" w16cid:durableId="768045839">
    <w:abstractNumId w:val="2"/>
  </w:num>
  <w:num w:numId="11" w16cid:durableId="716315057">
    <w:abstractNumId w:val="14"/>
  </w:num>
  <w:num w:numId="12" w16cid:durableId="1292052498">
    <w:abstractNumId w:val="17"/>
  </w:num>
  <w:num w:numId="13" w16cid:durableId="1488979005">
    <w:abstractNumId w:val="18"/>
  </w:num>
  <w:num w:numId="14" w16cid:durableId="658339436">
    <w:abstractNumId w:val="12"/>
  </w:num>
  <w:num w:numId="15" w16cid:durableId="1463040776">
    <w:abstractNumId w:val="5"/>
  </w:num>
  <w:num w:numId="16" w16cid:durableId="1671831565">
    <w:abstractNumId w:val="15"/>
  </w:num>
  <w:num w:numId="17" w16cid:durableId="56901550">
    <w:abstractNumId w:val="11"/>
  </w:num>
  <w:num w:numId="18" w16cid:durableId="859667324">
    <w:abstractNumId w:val="8"/>
  </w:num>
  <w:num w:numId="19" w16cid:durableId="981351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8D"/>
    <w:rsid w:val="000B3C7C"/>
    <w:rsid w:val="000C55B2"/>
    <w:rsid w:val="000F0E46"/>
    <w:rsid w:val="0023155D"/>
    <w:rsid w:val="00241BA4"/>
    <w:rsid w:val="00257E8D"/>
    <w:rsid w:val="003903F5"/>
    <w:rsid w:val="003A2308"/>
    <w:rsid w:val="00496048"/>
    <w:rsid w:val="00635B56"/>
    <w:rsid w:val="007037CB"/>
    <w:rsid w:val="00857AC1"/>
    <w:rsid w:val="00C40776"/>
    <w:rsid w:val="00D6488D"/>
    <w:rsid w:val="00F4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4CCD"/>
  <w15:chartTrackingRefBased/>
  <w15:docId w15:val="{8E91636D-A73F-4233-8D84-E9C4EBE0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6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6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64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6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64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6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6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6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6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64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64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64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648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648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648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648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648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648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6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6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6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6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6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648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648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648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64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648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64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9</Pages>
  <Words>2256</Words>
  <Characters>13536</Characters>
  <Application>Microsoft Office Word</Application>
  <DocSecurity>0</DocSecurity>
  <Lines>112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N</dc:creator>
  <cp:keywords/>
  <dc:description/>
  <cp:lastModifiedBy>Piotr N</cp:lastModifiedBy>
  <cp:revision>3</cp:revision>
  <dcterms:created xsi:type="dcterms:W3CDTF">2026-03-13T07:18:00Z</dcterms:created>
  <dcterms:modified xsi:type="dcterms:W3CDTF">2026-03-14T10:10:00Z</dcterms:modified>
</cp:coreProperties>
</file>