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Manual De Identidad “Rutas Inseguras”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9220200" cy="48960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0200" cy="4896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