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rtl w:val="0"/>
        </w:rPr>
        <w:t xml:space="preserve">Requerimientos Funcionales y No Funcionales “Rutas Seguras” (BORRADOR)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Requerimientos Funcionales de “Rutas Inseguras”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Gestión de usuarios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RF01. El sistema debe permitir el registro de usuarios.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RF02. El sistema debe permitir iniciar sesión mediante correo electrónico y contraseña.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RF03. El sistema debe permitir recuperar contraseñas mediante correo electrónico.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RF04. El sistema debe permitir editar la información del perfil.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RF05. El sistema debe permitir cerrar sesión de forma segura.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Geolocalización y rutas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RF06. El sistema debe mostrar la ubicación actual del usuario.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RF07. El sistema debe permitir ingresar un destino para calcular una ruta.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RF08. El sistema debe recomendar rutas con menor nivel de riesgo.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RF09. El sistema debe mostrar rutas alternativas seguras.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RF10. El sistema debe actualizar la ruta cuando se detecten nuevos riesgos.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RF11. El sistema debe mostrar el tiempo estimado del recorrido.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Zonas de riesgo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RF12. El sistema debe visualizar zonas peligrosas en un mapa interactivo.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RF13. El sistema debe clasificar las zonas según su nivel de riesgo.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RF14. El sistema debe mostrar información relacionada con incidentes reportados.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RF15. El sistema debe actualizar periódicamente la información de riesgo.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Reporte de incidentes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RF16. El sistema debe permitir reportar incidentes de inseguridad.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RF17. El sistema debe permitir clasificar el tipo de incidente reportado.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RF18. El sistema debe permitir adjuntar descripciones del incidente.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RF19. El sistema debe permitir consultar reportes cercanos a la ubicación del usuario.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RF20. El sistema debe almacenar el historial de reportes realizados.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Alertas y notificaciones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RF21. El sistema debe enviar alertas cuando el usuario se acerque a una zona de riesgo.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RF22. El sistema debe notificar incidentes recientes en la ruta seleccionada.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RF23. El sistema debe informar cambios en el nivel de riesgo del trayecto.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RF24. El sistema debe permitir configurar las preferencias de notificaciones.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Compartir ubicación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RF25. El sistema debe permitir compartir la ubicación en tiempo real.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RF26. El sistema debe gestionar contactos de confianza.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RF27. El sistema debe permitir detener el uso compartido cuando el usuario lo desee.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Moderación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RF28. El sistema debe permitir a los moderadores revisar reportes ciudadanos.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RF29. El sistema debe permitir aprobar o rechazar reportes.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RF30. El sistema debe eliminar información falsa o inapropiada.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Administración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RF31. El sistema debe permitir gestionar usuarios.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RF32. El sistema debe gestionar permisos y roles.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RF33. El sistema debe generar reportes de actividad.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RF34. El sistema debe generar estadísticas sobre incidentes reportados.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RF35. El sistema debe generar estadísticas sobre zonas con mayor nivel de riesgo.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Requerimientos No Funcionales de “Rutas Inseguras”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RNF01 - Usabilidad. La aplicación debe ser intuitiva y fácil de utilizar para personas con conocimientos básicos de tecnología.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RNF02 - Rendimiento. El tiempo de carga de cualquier pantalla no debe superar los 5 segundos con una conexión estable.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RNF03 - Seguridad. Las contraseñas deben almacenarse de forma cifrada y la información de ubicación debe estar protegida.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RNF04 - Disponibilidad. El sistema debe estar disponible al menos el 99% del tiempo.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RNF05 - Compatibilidad. La aplicación debe funcionar correctamente en dispositivos Android, iOS y navegadores web modernos.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RNF06 - Escalabilidad. El sistema debe soportar el crecimiento del número de usuarios sin afectar significativamente el rendimiento.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RNF07 - Confiabilidad. La información mostrada sobre incidentes y zonas de riesgo debe mantenerse íntegra y consistente.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RNF08 - Mantenibilidad. El sistema debe facilitar la corrección de errores y la implementación de mejoras futuras.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RNF09 - Interoperabilidad. La plataforma debe integrarse con servicios de mapas, geolocalización y notificaciones.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RNF10 - Accesibilidad. La aplicación debe ofrecer una experiencia de uso comprensible y accesible para diferentes tipos de usuarios.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RNF11 - Portabilidad. El sistema debe adaptarse a diferentes dispositivos móviles y resoluciones de pantalla.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RNF12 - Cumplimiento normativo. La plataforma debe cumplir con la legislación colombiana sobre protección de datos personales y seguridad informática.</w:t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