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00637BA4" w:rsidP="6AC7A3E6" w:rsidRDefault="00637BA4" w14:paraId="37A45448" w14:textId="0486ECE1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6F65A8F0" w14:textId="7B2B6DE8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5363485D" w14:textId="5C993641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20217F2B" w14:textId="60F9422E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0E5EDFEF" w14:textId="7ED747EA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74E56A9F" w14:textId="36B7C6C4">
      <w:pPr>
        <w:pStyle w:val="Normal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637BA4" w:rsidP="6AC7A3E6" w:rsidRDefault="00637BA4" w14:paraId="2FF44BE3" w14:textId="7C8C6177">
      <w:pPr>
        <w:spacing w:line="36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  <w:lang w:val="ro-RO"/>
        </w:rPr>
      </w:pPr>
      <w:r w:rsidRPr="6AC7A3E6" w:rsidR="00637BA4">
        <w:rPr>
          <w:rFonts w:ascii="Times New Roman" w:hAnsi="Times New Roman" w:cs="Times New Roman"/>
          <w:b w:val="1"/>
          <w:bCs w:val="1"/>
          <w:sz w:val="36"/>
          <w:szCs w:val="36"/>
          <w:lang w:val="ro-RO"/>
        </w:rPr>
        <w:t>Moralitatea si inteligența artificială</w:t>
      </w:r>
    </w:p>
    <w:p w:rsidR="6AC7A3E6" w:rsidP="6AC7A3E6" w:rsidRDefault="6AC7A3E6" w14:paraId="0CCA54EC" w14:textId="6AEB56D9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11F1F62E" w14:textId="7291C51A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1BCEFA27" w14:textId="49C193A9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59C502C0" w14:textId="0EA28801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250547BD" w14:textId="6345BA53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14738ED3" w14:textId="0FD5A5BF">
      <w:pPr>
        <w:pStyle w:val="Normal"/>
        <w:spacing w:line="36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40F190FE" w14:textId="108C9B3F">
      <w:pPr>
        <w:pStyle w:val="Normal"/>
        <w:spacing w:line="36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3D57C59B" w14:textId="19767584">
      <w:pPr>
        <w:pStyle w:val="Normal"/>
        <w:spacing w:line="36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1582D954" w14:textId="34610BA7">
      <w:pPr>
        <w:pStyle w:val="Normal"/>
        <w:spacing w:line="36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7E42D1E1" w:rsidP="6AC7A3E6" w:rsidRDefault="7E42D1E1" w14:paraId="6ADDFCF4" w14:textId="04B01C51">
      <w:pPr>
        <w:pStyle w:val="Normal"/>
        <w:spacing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</w:pPr>
      <w:r w:rsidRPr="6AC7A3E6" w:rsidR="7E42D1E1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Nume: </w:t>
      </w:r>
      <w:r w:rsidRPr="6AC7A3E6" w:rsidR="7E42D1E1"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  <w:t>Nedelcu Radu – Ioan</w:t>
      </w:r>
    </w:p>
    <w:p w:rsidR="7E42D1E1" w:rsidP="6AC7A3E6" w:rsidRDefault="7E42D1E1" w14:paraId="29C4B7AA" w14:textId="4AA11F3A">
      <w:pPr>
        <w:pStyle w:val="Normal"/>
        <w:spacing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</w:pPr>
      <w:r w:rsidRPr="6AC7A3E6" w:rsidR="7E42D1E1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 xml:space="preserve">Grupa: </w:t>
      </w:r>
      <w:r w:rsidRPr="6AC7A3E6" w:rsidR="7E42D1E1"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  <w:t>152</w:t>
      </w:r>
    </w:p>
    <w:p w:rsidR="6AC7A3E6" w:rsidP="6AC7A3E6" w:rsidRDefault="6AC7A3E6" w14:paraId="4D9633C6" w14:textId="1182A397">
      <w:pPr>
        <w:pStyle w:val="Normal"/>
        <w:spacing w:line="360" w:lineRule="auto"/>
        <w:jc w:val="left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43CAE0D5" w14:textId="500FDCB9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007E180E" w14:textId="4441DDA3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6389899B" w14:textId="3E9A3658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7CD8E6E5" w14:textId="37358455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AC7A3E6" w:rsidP="6AC7A3E6" w:rsidRDefault="6AC7A3E6" w14:paraId="0CB62602" w14:textId="5C015505">
      <w:pPr>
        <w:pStyle w:val="Normal"/>
        <w:spacing w:line="360" w:lineRule="auto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o-RO"/>
        </w:rPr>
      </w:pPr>
    </w:p>
    <w:p w:rsidR="6CF32110" w:rsidP="6AC7A3E6" w:rsidRDefault="6CF32110" w14:paraId="49335BE5" w14:textId="6260D40A">
      <w:pPr>
        <w:pStyle w:val="Normal"/>
        <w:spacing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</w:pPr>
      <w:r w:rsidRPr="6AC7A3E6" w:rsidR="6CF32110">
        <w:rPr>
          <w:rFonts w:ascii="Times New Roman" w:hAnsi="Times New Roman" w:cs="Times New Roman"/>
          <w:b w:val="0"/>
          <w:bCs w:val="0"/>
          <w:sz w:val="28"/>
          <w:szCs w:val="28"/>
          <w:lang w:val="ro-RO"/>
        </w:rPr>
        <w:t>Introducere:</w:t>
      </w:r>
    </w:p>
    <w:p w:rsidRPr="00421A8F" w:rsidR="00637BA4" w:rsidP="6AC7A3E6" w:rsidRDefault="00421A8F" w14:paraId="09AB3633" w14:textId="49FE03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BEEA81F" w:rsidR="00421A8F">
        <w:rPr>
          <w:rFonts w:ascii="Times New Roman" w:hAnsi="Times New Roman" w:cs="Times New Roman"/>
          <w:sz w:val="24"/>
          <w:szCs w:val="24"/>
          <w:lang w:val="ro-RO"/>
        </w:rPr>
        <w:t>În acest eseu voi aborda o temă de actualitate</w:t>
      </w:r>
      <w:r w:rsidRPr="6BEEA81F" w:rsidR="00421A8F">
        <w:rPr>
          <w:rFonts w:ascii="Times New Roman" w:hAnsi="Times New Roman" w:cs="Times New Roman"/>
          <w:sz w:val="24"/>
          <w:szCs w:val="24"/>
          <w:lang w:val="ro-RO"/>
        </w:rPr>
        <w:t>, cea a inteligenței artificiale și a modului în care societatea noastră integrează schimbările impuse de aceasta.</w:t>
      </w:r>
      <w:r w:rsidRPr="6BEEA81F" w:rsidR="6D2C97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BEEA81F" w:rsidR="62FB604E">
        <w:rPr>
          <w:rFonts w:ascii="Times New Roman" w:hAnsi="Times New Roman" w:cs="Times New Roman"/>
          <w:sz w:val="24"/>
          <w:szCs w:val="24"/>
          <w:lang w:val="ro-RO"/>
        </w:rPr>
        <w:t>Inteligența artificială apare treptat în tot mai multe as</w:t>
      </w:r>
      <w:r w:rsidRPr="6BEEA81F" w:rsidR="75AAF158">
        <w:rPr>
          <w:rFonts w:ascii="Times New Roman" w:hAnsi="Times New Roman" w:cs="Times New Roman"/>
          <w:sz w:val="24"/>
          <w:szCs w:val="24"/>
          <w:lang w:val="ro-RO"/>
        </w:rPr>
        <w:t>pecte ale vieții moderne: de la aplicații menite să ne ușureze via</w:t>
      </w:r>
      <w:r w:rsidRPr="6BEEA81F" w:rsidR="344FD68A">
        <w:rPr>
          <w:rFonts w:ascii="Times New Roman" w:hAnsi="Times New Roman" w:cs="Times New Roman"/>
          <w:sz w:val="24"/>
          <w:szCs w:val="24"/>
          <w:lang w:val="ro-RO"/>
        </w:rPr>
        <w:t>ța, precum</w:t>
      </w:r>
      <w:r w:rsidRPr="6BEEA81F" w:rsidR="6DFF44A8">
        <w:rPr>
          <w:rFonts w:ascii="Times New Roman" w:hAnsi="Times New Roman" w:cs="Times New Roman"/>
          <w:sz w:val="24"/>
          <w:szCs w:val="24"/>
          <w:lang w:val="ro-RO"/>
        </w:rPr>
        <w:t xml:space="preserve"> mașini care se conduc singure, până la cele </w:t>
      </w:r>
      <w:r w:rsidRPr="6BEEA81F" w:rsidR="7BCAF446">
        <w:rPr>
          <w:rFonts w:ascii="Times New Roman" w:hAnsi="Times New Roman" w:cs="Times New Roman"/>
          <w:sz w:val="24"/>
          <w:szCs w:val="24"/>
          <w:lang w:val="ro-RO"/>
        </w:rPr>
        <w:t xml:space="preserve">cu scopul de a salva vieți, precum </w:t>
      </w:r>
      <w:r w:rsidRPr="6BEEA81F" w:rsidR="51154250">
        <w:rPr>
          <w:rFonts w:ascii="Times New Roman" w:hAnsi="Times New Roman" w:cs="Times New Roman"/>
          <w:sz w:val="24"/>
          <w:szCs w:val="24"/>
          <w:lang w:val="ro-RO"/>
        </w:rPr>
        <w:t xml:space="preserve">computerele </w:t>
      </w:r>
      <w:proofErr w:type="spellStart"/>
      <w:r w:rsidRPr="6BEEA81F" w:rsidR="51154250">
        <w:rPr>
          <w:rFonts w:ascii="Times New Roman" w:hAnsi="Times New Roman" w:cs="Times New Roman"/>
          <w:sz w:val="24"/>
          <w:szCs w:val="24"/>
          <w:lang w:val="ro-RO"/>
        </w:rPr>
        <w:t>fo</w:t>
      </w:r>
      <w:proofErr w:type="spellEnd"/>
      <w:r w:rsidRPr="6BEEA81F" w:rsidR="6F9B1509"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6BEEA81F" w:rsidR="1E74D4A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BEEA81F" w:rsidR="5D460106">
        <w:rPr>
          <w:rFonts w:ascii="Times New Roman" w:hAnsi="Times New Roman" w:cs="Times New Roman"/>
          <w:sz w:val="24"/>
          <w:szCs w:val="24"/>
          <w:lang w:val="ro-RO"/>
        </w:rPr>
        <w:t xml:space="preserve">La începuturile sale, inteligența artificială a fost folosită pentru a rezolva probleme de matematică sau chimie, pentru care </w:t>
      </w:r>
      <w:r w:rsidRPr="6BEEA81F" w:rsidR="131D8292">
        <w:rPr>
          <w:rFonts w:ascii="Times New Roman" w:hAnsi="Times New Roman" w:cs="Times New Roman"/>
          <w:sz w:val="24"/>
          <w:szCs w:val="24"/>
          <w:lang w:val="ro-RO"/>
        </w:rPr>
        <w:t>există reguli simple si clare. Dar ce se întâmplă atunci când</w:t>
      </w:r>
      <w:r w:rsidRPr="6BEEA81F" w:rsidR="2EDD7201">
        <w:rPr>
          <w:rFonts w:ascii="Times New Roman" w:hAnsi="Times New Roman" w:cs="Times New Roman"/>
          <w:sz w:val="24"/>
          <w:szCs w:val="24"/>
          <w:lang w:val="ro-RO"/>
        </w:rPr>
        <w:t xml:space="preserve"> domeniul în care este aplicată această tehnologie nu are astfel de reguli?</w:t>
      </w:r>
      <w:r w:rsidRPr="6BEEA81F" w:rsidR="42A6A5AB">
        <w:rPr>
          <w:rFonts w:ascii="Times New Roman" w:hAnsi="Times New Roman" w:cs="Times New Roman"/>
          <w:sz w:val="24"/>
          <w:szCs w:val="24"/>
          <w:lang w:val="ro-RO"/>
        </w:rPr>
        <w:t xml:space="preserve"> Moralitatea este un subiect discutabil, un subiect asupra căruia</w:t>
      </w:r>
      <w:r w:rsidRPr="6BEEA81F" w:rsidR="30ECC3FA">
        <w:rPr>
          <w:rFonts w:ascii="Times New Roman" w:hAnsi="Times New Roman" w:cs="Times New Roman"/>
          <w:sz w:val="24"/>
          <w:szCs w:val="24"/>
          <w:lang w:val="ro-RO"/>
        </w:rPr>
        <w:t xml:space="preserve"> nici oamenii nu se pot pune de acord.</w:t>
      </w:r>
    </w:p>
    <w:p w:rsidR="7101F20F" w:rsidP="6BEEA81F" w:rsidRDefault="7101F20F" w14:paraId="6B33AC71" w14:textId="7F34A32B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BEEA81F" w:rsidR="7101F20F">
        <w:rPr>
          <w:rFonts w:ascii="Times New Roman" w:hAnsi="Times New Roman" w:cs="Times New Roman"/>
          <w:sz w:val="24"/>
          <w:szCs w:val="24"/>
          <w:lang w:val="ro-RO"/>
        </w:rPr>
        <w:t>Adepții inteligenței artificiale susțin faptul ca aceasta po</w:t>
      </w:r>
      <w:r w:rsidRPr="6BEEA81F" w:rsidR="0E7517B8">
        <w:rPr>
          <w:rFonts w:ascii="Times New Roman" w:hAnsi="Times New Roman" w:cs="Times New Roman"/>
          <w:sz w:val="24"/>
          <w:szCs w:val="24"/>
          <w:lang w:val="ro-RO"/>
        </w:rPr>
        <w:t>ate fi folosită si construită după bunul plac al omului, pentru a servi exact scopul pentru care a fost crea</w:t>
      </w:r>
      <w:r w:rsidRPr="6BEEA81F" w:rsidR="32E54117">
        <w:rPr>
          <w:rFonts w:ascii="Times New Roman" w:hAnsi="Times New Roman" w:cs="Times New Roman"/>
          <w:sz w:val="24"/>
          <w:szCs w:val="24"/>
          <w:lang w:val="ro-RO"/>
        </w:rPr>
        <w:t xml:space="preserve">tă. Opozanții </w:t>
      </w:r>
      <w:proofErr w:type="spellStart"/>
      <w:r w:rsidRPr="6BEEA81F" w:rsidR="32E54117">
        <w:rPr>
          <w:rFonts w:ascii="Times New Roman" w:hAnsi="Times New Roman" w:cs="Times New Roman"/>
          <w:sz w:val="24"/>
          <w:szCs w:val="24"/>
          <w:lang w:val="ro-RO"/>
        </w:rPr>
        <w:t>sustin</w:t>
      </w:r>
      <w:proofErr w:type="spellEnd"/>
      <w:r w:rsidRPr="6BEEA81F" w:rsidR="32E54117">
        <w:rPr>
          <w:rFonts w:ascii="Times New Roman" w:hAnsi="Times New Roman" w:cs="Times New Roman"/>
          <w:sz w:val="24"/>
          <w:szCs w:val="24"/>
          <w:lang w:val="ro-RO"/>
        </w:rPr>
        <w:t xml:space="preserve"> faptul că omul întotdeauna vor exista </w:t>
      </w:r>
      <w:r w:rsidRPr="6BEEA81F" w:rsidR="4ABDE956">
        <w:rPr>
          <w:rFonts w:ascii="Times New Roman" w:hAnsi="Times New Roman" w:cs="Times New Roman"/>
          <w:sz w:val="24"/>
          <w:szCs w:val="24"/>
          <w:lang w:val="ro-RO"/>
        </w:rPr>
        <w:t xml:space="preserve">erori ce ar putea fi evitate de activitatea umană. Asemenea </w:t>
      </w:r>
      <w:r w:rsidRPr="6BEEA81F" w:rsidR="62F39DBE">
        <w:rPr>
          <w:rFonts w:ascii="Times New Roman" w:hAnsi="Times New Roman" w:cs="Times New Roman"/>
          <w:sz w:val="24"/>
          <w:szCs w:val="24"/>
          <w:lang w:val="ro-RO"/>
        </w:rPr>
        <w:t xml:space="preserve">flash </w:t>
      </w:r>
      <w:proofErr w:type="spellStart"/>
      <w:r w:rsidRPr="6BEEA81F" w:rsidR="62F39DBE">
        <w:rPr>
          <w:rFonts w:ascii="Times New Roman" w:hAnsi="Times New Roman" w:cs="Times New Roman"/>
          <w:sz w:val="24"/>
          <w:szCs w:val="24"/>
          <w:lang w:val="ro-RO"/>
        </w:rPr>
        <w:t>crash</w:t>
      </w:r>
      <w:proofErr w:type="spellEnd"/>
      <w:r w:rsidRPr="6BEEA81F" w:rsidR="62F39DBE">
        <w:rPr>
          <w:rFonts w:ascii="Times New Roman" w:hAnsi="Times New Roman" w:cs="Times New Roman"/>
          <w:sz w:val="24"/>
          <w:szCs w:val="24"/>
          <w:lang w:val="ro-RO"/>
        </w:rPr>
        <w:t xml:space="preserve"> (wired)</w:t>
      </w:r>
    </w:p>
    <w:p w:rsidR="6BEEA81F" w:rsidP="6BEEA81F" w:rsidRDefault="6BEEA81F" w14:paraId="271213D9" w14:textId="4784967A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Pr="00421A8F" w:rsidR="00637BA4" w:rsidP="00421A8F" w:rsidRDefault="00421A8F" w14:paraId="20EFA259" w14:textId="42E4A76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AC7A3E6" w:rsidR="3E36BB41">
        <w:rPr>
          <w:rFonts w:ascii="Times New Roman" w:hAnsi="Times New Roman" w:cs="Times New Roman"/>
          <w:sz w:val="24"/>
          <w:szCs w:val="24"/>
          <w:lang w:val="ro-RO"/>
        </w:rPr>
        <w:t>În ceea ce mă privește consider că</w:t>
      </w:r>
    </w:p>
    <w:p w:rsidR="6AC7A3E6" w:rsidP="6AC7A3E6" w:rsidRDefault="6AC7A3E6" w14:paraId="5344AEF8" w14:textId="0BE69392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37C064FB" w:rsidP="6AC7A3E6" w:rsidRDefault="37C064FB" w14:paraId="2C32FF14" w14:textId="27B93720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BEEA81F" w:rsidR="37C064FB">
        <w:rPr>
          <w:rFonts w:ascii="Times New Roman" w:hAnsi="Times New Roman" w:cs="Times New Roman"/>
          <w:sz w:val="24"/>
          <w:szCs w:val="24"/>
          <w:lang w:val="ro-RO"/>
        </w:rPr>
        <w:t>Bibliografie:</w:t>
      </w:r>
    </w:p>
    <w:p w:rsidR="6BEEA81F" w:rsidP="6BEEA81F" w:rsidRDefault="6BEEA81F" w14:paraId="29973DF4" w14:textId="737929B8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6AC7A3E6" w:rsidP="6AC7A3E6" w:rsidRDefault="6AC7A3E6" w14:paraId="586EF815" w14:textId="1B941E66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cab38b845a0d4b1d">
        <w:r w:rsidRPr="6AC7A3E6" w:rsidR="6AC7A3E6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The three big ethical concerns with artificial intelligence</w:t>
        </w:r>
      </w:hyperlink>
    </w:p>
    <w:p w:rsidR="27264ABE" w:rsidP="6AC7A3E6" w:rsidRDefault="27264ABE" w14:paraId="7DBB0266" w14:textId="714F4F23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28fd2d7074ea42ab">
        <w:r w:rsidRPr="6AC7A3E6" w:rsidR="27264ABE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https://link.springer.com/article/10.1007/s11023-020-09517-8</w:t>
        </w:r>
      </w:hyperlink>
    </w:p>
    <w:p w:rsidR="6AC7A3E6" w:rsidP="6AC7A3E6" w:rsidRDefault="6AC7A3E6" w14:paraId="1359032C" w14:textId="4FA387C7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de6b94478a624262">
        <w:r w:rsidRPr="6BEEA81F" w:rsidR="4847062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https://www.youtube.com/watch?v=2_8kgV-EfTA</w:t>
        </w:r>
      </w:hyperlink>
    </w:p>
    <w:p w:rsidR="15EE9252" w:rsidP="6BEEA81F" w:rsidRDefault="15EE9252" w14:paraId="5A13000A" w14:textId="03C6D37D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BEEA81F" w:rsidR="15EE9252">
        <w:rPr>
          <w:rFonts w:ascii="Times New Roman" w:hAnsi="Times New Roman" w:cs="Times New Roman"/>
          <w:sz w:val="24"/>
          <w:szCs w:val="24"/>
          <w:lang w:val="ro-RO"/>
        </w:rPr>
        <w:t>https://www.wired.com/2010/12/ff-ai-flashtrading/</w:t>
      </w:r>
    </w:p>
    <w:p w:rsidR="17FBA264" w:rsidP="6AC7A3E6" w:rsidRDefault="17FBA264" w14:paraId="0BA858E1" w14:textId="1741A91B">
      <w:pPr>
        <w:pStyle w:val="Normal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6AC7A3E6" w:rsidR="17FBA264">
        <w:rPr>
          <w:rFonts w:ascii="Times New Roman" w:hAnsi="Times New Roman" w:cs="Times New Roman"/>
          <w:sz w:val="24"/>
          <w:szCs w:val="24"/>
          <w:lang w:val="ro-RO"/>
        </w:rPr>
        <w:t>http://35.238.111.86:8080/jspui/bitstream/123456789/274/1/McCarthy_John_What%20is%20artificial%20intelligence.pdf</w:t>
      </w:r>
    </w:p>
    <w:sectPr w:rsidRPr="00421A8F" w:rsidR="00637B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DE"/>
    <w:rsid w:val="00421A8F"/>
    <w:rsid w:val="004E7F28"/>
    <w:rsid w:val="00544FDC"/>
    <w:rsid w:val="005C4F67"/>
    <w:rsid w:val="00637BA4"/>
    <w:rsid w:val="006AA952"/>
    <w:rsid w:val="00C42BAB"/>
    <w:rsid w:val="00E062DE"/>
    <w:rsid w:val="0395A9EB"/>
    <w:rsid w:val="03D77519"/>
    <w:rsid w:val="053E1A75"/>
    <w:rsid w:val="079CCA63"/>
    <w:rsid w:val="0CEEB63E"/>
    <w:rsid w:val="0D5418D5"/>
    <w:rsid w:val="0E7517B8"/>
    <w:rsid w:val="0EE46543"/>
    <w:rsid w:val="0F273CB6"/>
    <w:rsid w:val="114FD15D"/>
    <w:rsid w:val="1174900F"/>
    <w:rsid w:val="131D8292"/>
    <w:rsid w:val="15EE9252"/>
    <w:rsid w:val="16552354"/>
    <w:rsid w:val="17FBA264"/>
    <w:rsid w:val="1B0249F8"/>
    <w:rsid w:val="1E74D4A7"/>
    <w:rsid w:val="2010A508"/>
    <w:rsid w:val="248D7FBE"/>
    <w:rsid w:val="27264ABE"/>
    <w:rsid w:val="2735AD41"/>
    <w:rsid w:val="2EDD7201"/>
    <w:rsid w:val="30ECC3FA"/>
    <w:rsid w:val="31FD5EC4"/>
    <w:rsid w:val="32E54117"/>
    <w:rsid w:val="344FD68A"/>
    <w:rsid w:val="37C064FB"/>
    <w:rsid w:val="38B381FB"/>
    <w:rsid w:val="3E36BB41"/>
    <w:rsid w:val="42A6A5AB"/>
    <w:rsid w:val="46A3D15B"/>
    <w:rsid w:val="48470625"/>
    <w:rsid w:val="4ABDE956"/>
    <w:rsid w:val="4D40268C"/>
    <w:rsid w:val="51154250"/>
    <w:rsid w:val="52472E54"/>
    <w:rsid w:val="535E23E0"/>
    <w:rsid w:val="559902DA"/>
    <w:rsid w:val="5672EFBE"/>
    <w:rsid w:val="591DC471"/>
    <w:rsid w:val="5B4B480B"/>
    <w:rsid w:val="5B4B480B"/>
    <w:rsid w:val="5D460106"/>
    <w:rsid w:val="5D4BB7EA"/>
    <w:rsid w:val="62F39DBE"/>
    <w:rsid w:val="62FB604E"/>
    <w:rsid w:val="63F3B84C"/>
    <w:rsid w:val="671BC0CE"/>
    <w:rsid w:val="67900324"/>
    <w:rsid w:val="692BD385"/>
    <w:rsid w:val="692BD385"/>
    <w:rsid w:val="6AC7A3E6"/>
    <w:rsid w:val="6BEEA81F"/>
    <w:rsid w:val="6CF32110"/>
    <w:rsid w:val="6D2C9798"/>
    <w:rsid w:val="6DFF44A8"/>
    <w:rsid w:val="6F9B1509"/>
    <w:rsid w:val="7101F20F"/>
    <w:rsid w:val="71F387D5"/>
    <w:rsid w:val="729C9CCE"/>
    <w:rsid w:val="72F4BBBB"/>
    <w:rsid w:val="75AAF158"/>
    <w:rsid w:val="7AE5B536"/>
    <w:rsid w:val="7BCAF446"/>
    <w:rsid w:val="7E42D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1078"/>
  <w15:chartTrackingRefBased/>
  <w15:docId w15:val="{AD6DF928-2937-4070-A095-B3556649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1LyacmzB1Og" TargetMode="External" Id="Rcab38b845a0d4b1d" /><Relationship Type="http://schemas.openxmlformats.org/officeDocument/2006/relationships/hyperlink" Target="https://link.springer.com/article/10.1007/s11023-020-09517-8" TargetMode="External" Id="R28fd2d7074ea42ab" /><Relationship Type="http://schemas.openxmlformats.org/officeDocument/2006/relationships/hyperlink" Target="https://www.youtube.com/watch?v=2_8kgV-EfTA" TargetMode="External" Id="Rde6b94478a6242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Radu Nedelcu</dc:creator>
  <keywords/>
  <dc:description/>
  <lastModifiedBy>Radu Ioan  Nedelcu</lastModifiedBy>
  <revision>4</revision>
  <dcterms:created xsi:type="dcterms:W3CDTF">2021-12-10T09:17:00.0000000Z</dcterms:created>
  <dcterms:modified xsi:type="dcterms:W3CDTF">2021-12-10T17:26:40.6662619Z</dcterms:modified>
</coreProperties>
</file>