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8D03" w14:textId="77777777" w:rsidR="005919A4" w:rsidRPr="00DD70A5" w:rsidRDefault="005919A4" w:rsidP="005919A4">
      <w:r w:rsidRPr="00DD70A5">
        <w:rPr>
          <w:noProof/>
        </w:rPr>
        <w:drawing>
          <wp:anchor distT="0" distB="0" distL="114300" distR="114300" simplePos="0" relativeHeight="251658250" behindDoc="0" locked="0" layoutInCell="1" allowOverlap="1" wp14:anchorId="2516BC8E" wp14:editId="70405041">
            <wp:simplePos x="0" y="0"/>
            <wp:positionH relativeFrom="column">
              <wp:posOffset>4110990</wp:posOffset>
            </wp:positionH>
            <wp:positionV relativeFrom="paragraph">
              <wp:posOffset>-335280</wp:posOffset>
            </wp:positionV>
            <wp:extent cx="2193290" cy="747395"/>
            <wp:effectExtent l="0" t="0" r="0" b="0"/>
            <wp:wrapNone/>
            <wp:docPr id="14" name="Imagen 14" descr="Header980_feb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 descr="Header980_feb_20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3290" cy="747395"/>
                    </a:xfrm>
                    <a:prstGeom prst="rect">
                      <a:avLst/>
                    </a:prstGeom>
                    <a:noFill/>
                    <a:ln>
                      <a:noFill/>
                    </a:ln>
                  </pic:spPr>
                </pic:pic>
              </a:graphicData>
            </a:graphic>
            <wp14:sizeRelH relativeFrom="margin">
              <wp14:pctWidth>0</wp14:pctWidth>
            </wp14:sizeRelH>
          </wp:anchor>
        </w:drawing>
      </w:r>
      <w:r w:rsidRPr="00DD70A5">
        <w:rPr>
          <w:noProof/>
        </w:rPr>
        <w:drawing>
          <wp:anchor distT="0" distB="0" distL="114300" distR="114300" simplePos="0" relativeHeight="251658251" behindDoc="0" locked="0" layoutInCell="1" allowOverlap="1" wp14:anchorId="2DD61C68" wp14:editId="0A0C9960">
            <wp:simplePos x="0" y="0"/>
            <wp:positionH relativeFrom="margin">
              <wp:posOffset>758190</wp:posOffset>
            </wp:positionH>
            <wp:positionV relativeFrom="paragraph">
              <wp:posOffset>-472440</wp:posOffset>
            </wp:positionV>
            <wp:extent cx="3190875" cy="864235"/>
            <wp:effectExtent l="0" t="0" r="9525" b="0"/>
            <wp:wrapNone/>
            <wp:docPr id="16" name="Imagen 16"/>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9" cstate="print">
                      <a:extLst>
                        <a:ext uri="{28A0092B-C50C-407E-A947-70E740481C1C}">
                          <a14:useLocalDpi xmlns:a14="http://schemas.microsoft.com/office/drawing/2010/main" val="0"/>
                        </a:ext>
                      </a:extLst>
                    </a:blip>
                    <a:srcRect l="35666"/>
                    <a:stretch/>
                  </pic:blipFill>
                  <pic:spPr bwMode="auto">
                    <a:xfrm>
                      <a:off x="0" y="0"/>
                      <a:ext cx="3190875" cy="864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D70A5">
        <w:rPr>
          <w:noProof/>
        </w:rPr>
        <w:drawing>
          <wp:anchor distT="0" distB="0" distL="114300" distR="114300" simplePos="0" relativeHeight="251658252" behindDoc="0" locked="0" layoutInCell="1" allowOverlap="1" wp14:anchorId="2064B851" wp14:editId="52FFB6FE">
            <wp:simplePos x="0" y="0"/>
            <wp:positionH relativeFrom="column">
              <wp:posOffset>-232410</wp:posOffset>
            </wp:positionH>
            <wp:positionV relativeFrom="paragraph">
              <wp:posOffset>-541020</wp:posOffset>
            </wp:positionV>
            <wp:extent cx="2211070" cy="1012190"/>
            <wp:effectExtent l="0" t="0" r="0" b="0"/>
            <wp:wrapNone/>
            <wp:docPr id="3" name="Imagen 3" descr="C:\Users\luis.perezgr\AppData\Local\Microsoft\Windows\INetCache\Content.Word\SEP_HOTIZONTAL_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perezgr\AppData\Local\Microsoft\Windows\INetCache\Content.Word\SEP_HOTIZONTAL_FB.PNG"/>
                    <pic:cNvPicPr>
                      <a:picLocks noChangeAspect="1" noChangeArrowheads="1"/>
                    </pic:cNvPicPr>
                  </pic:nvPicPr>
                  <pic:blipFill>
                    <a:blip r:embed="rId10">
                      <a:extLst>
                        <a:ext uri="{28A0092B-C50C-407E-A947-70E740481C1C}">
                          <a14:useLocalDpi xmlns:a14="http://schemas.microsoft.com/office/drawing/2010/main" val="0"/>
                        </a:ext>
                      </a:extLst>
                    </a:blip>
                    <a:srcRect l="26453" t="29274" r="25989" b="29710"/>
                    <a:stretch>
                      <a:fillRect/>
                    </a:stretch>
                  </pic:blipFill>
                  <pic:spPr bwMode="auto">
                    <a:xfrm>
                      <a:off x="0" y="0"/>
                      <a:ext cx="2211070" cy="101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8BA7A6" w14:textId="77777777" w:rsidR="005919A4" w:rsidRPr="00DD70A5" w:rsidRDefault="005919A4" w:rsidP="005919A4"/>
    <w:p w14:paraId="6FAB52EF" w14:textId="77777777" w:rsidR="005919A4" w:rsidRPr="00DD70A5" w:rsidRDefault="005919A4" w:rsidP="005919A4"/>
    <w:p w14:paraId="1A998D8B" w14:textId="77777777" w:rsidR="005919A4" w:rsidRPr="00DD70A5" w:rsidRDefault="005919A4" w:rsidP="005919A4">
      <w:r w:rsidRPr="00DD70A5">
        <w:rPr>
          <w:noProof/>
        </w:rPr>
        <mc:AlternateContent>
          <mc:Choice Requires="wps">
            <w:drawing>
              <wp:anchor distT="0" distB="0" distL="114300" distR="114300" simplePos="0" relativeHeight="251658241" behindDoc="0" locked="0" layoutInCell="1" allowOverlap="1" wp14:anchorId="371C17A0" wp14:editId="4BC31770">
                <wp:simplePos x="0" y="0"/>
                <wp:positionH relativeFrom="column">
                  <wp:posOffset>-3600450</wp:posOffset>
                </wp:positionH>
                <wp:positionV relativeFrom="paragraph">
                  <wp:posOffset>3663315</wp:posOffset>
                </wp:positionV>
                <wp:extent cx="7200265" cy="0"/>
                <wp:effectExtent l="22860" t="26670" r="24765" b="2159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20026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77075B" id="Line 6" o:spid="_x0000_s1026" style="position:absolute;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288.45pt" to="283.45pt,2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" strokeweight="3pt"/>
            </w:pict>
          </mc:Fallback>
        </mc:AlternateContent>
      </w:r>
      <w:r w:rsidRPr="00DD70A5">
        <w:rPr>
          <w:noProof/>
        </w:rPr>
        <mc:AlternateContent>
          <mc:Choice Requires="wps">
            <w:drawing>
              <wp:anchor distT="0" distB="0" distL="114300" distR="114300" simplePos="0" relativeHeight="251658243" behindDoc="0" locked="0" layoutInCell="1" allowOverlap="1" wp14:anchorId="1666F403" wp14:editId="06ABE625">
                <wp:simplePos x="0" y="0"/>
                <wp:positionH relativeFrom="column">
                  <wp:posOffset>-2600325</wp:posOffset>
                </wp:positionH>
                <wp:positionV relativeFrom="paragraph">
                  <wp:posOffset>3118485</wp:posOffset>
                </wp:positionV>
                <wp:extent cx="6114415" cy="0"/>
                <wp:effectExtent l="22860" t="24765" r="24765" b="23495"/>
                <wp:wrapNone/>
                <wp:docPr id="11"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11441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3C515" id="Line 8" o:spid="_x0000_s1026" style="position:absolute;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75pt,245.55pt" to="276.7pt,2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" strokeweight="3pt"/>
            </w:pict>
          </mc:Fallback>
        </mc:AlternateContent>
      </w:r>
      <w:r w:rsidRPr="00DD70A5">
        <w:rPr>
          <w:noProof/>
        </w:rPr>
        <mc:AlternateContent>
          <mc:Choice Requires="wps">
            <w:drawing>
              <wp:anchor distT="0" distB="0" distL="114300" distR="114300" simplePos="0" relativeHeight="251658242" behindDoc="0" locked="0" layoutInCell="1" allowOverlap="1" wp14:anchorId="0BA8BEC2" wp14:editId="63AADD7C">
                <wp:simplePos x="0" y="0"/>
                <wp:positionH relativeFrom="column">
                  <wp:posOffset>-3101340</wp:posOffset>
                </wp:positionH>
                <wp:positionV relativeFrom="paragraph">
                  <wp:posOffset>3390900</wp:posOffset>
                </wp:positionV>
                <wp:extent cx="6659880" cy="0"/>
                <wp:effectExtent l="22860" t="24765" r="24765" b="20955"/>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665988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99BF99" id="Line 7" o:spid="_x0000_s1026" style="position:absolute;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2pt,267pt" to="280.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" strokeweight="3pt"/>
            </w:pict>
          </mc:Fallback>
        </mc:AlternateContent>
      </w:r>
      <w:r w:rsidRPr="00DD70A5">
        <w:rPr>
          <w:noProof/>
        </w:rPr>
        <mc:AlternateContent>
          <mc:Choice Requires="wps">
            <w:drawing>
              <wp:anchor distT="0" distB="0" distL="114300" distR="114300" simplePos="0" relativeHeight="251658240" behindDoc="0" locked="0" layoutInCell="1" allowOverlap="1" wp14:anchorId="2CFFC30D" wp14:editId="6AEA9DDD">
                <wp:simplePos x="0" y="0"/>
                <wp:positionH relativeFrom="column">
                  <wp:posOffset>741045</wp:posOffset>
                </wp:positionH>
                <wp:positionV relativeFrom="paragraph">
                  <wp:posOffset>17145</wp:posOffset>
                </wp:positionV>
                <wp:extent cx="5143500" cy="0"/>
                <wp:effectExtent l="20955" t="19050" r="26670" b="19050"/>
                <wp:wrapNone/>
                <wp:docPr id="9"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B78F1"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35pt" to="463.3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" strokeweight="3pt"/>
            </w:pict>
          </mc:Fallback>
        </mc:AlternateContent>
      </w:r>
    </w:p>
    <w:p w14:paraId="0FD7C492" w14:textId="77777777" w:rsidR="005919A4" w:rsidRPr="00DD70A5" w:rsidRDefault="005919A4" w:rsidP="005919A4">
      <w:r w:rsidRPr="00DD70A5">
        <w:rPr>
          <w:noProof/>
        </w:rPr>
        <mc:AlternateContent>
          <mc:Choice Requires="wps">
            <w:drawing>
              <wp:anchor distT="0" distB="0" distL="114300" distR="114300" simplePos="0" relativeHeight="251658244" behindDoc="0" locked="0" layoutInCell="1" allowOverlap="1" wp14:anchorId="45B726D0" wp14:editId="1E58D966">
                <wp:simplePos x="0" y="0"/>
                <wp:positionH relativeFrom="margin">
                  <wp:align>right</wp:align>
                </wp:positionH>
                <wp:positionV relativeFrom="paragraph">
                  <wp:posOffset>17145</wp:posOffset>
                </wp:positionV>
                <wp:extent cx="4680000" cy="457200"/>
                <wp:effectExtent l="0" t="0" r="0" b="381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82877" w14:textId="77777777" w:rsidR="005919A4" w:rsidRPr="00DD70A5" w:rsidRDefault="005919A4" w:rsidP="005919A4">
                            <w:pPr>
                              <w:rPr>
                                <w:rFonts w:ascii="Arial" w:hAnsi="Arial" w:cs="Arial"/>
                                <w:b/>
                                <w:sz w:val="8"/>
                                <w:szCs w:val="8"/>
                              </w:rPr>
                            </w:pPr>
                          </w:p>
                          <w:p w14:paraId="0FC547A2" w14:textId="77777777" w:rsidR="005919A4" w:rsidRPr="00DD70A5" w:rsidRDefault="005919A4" w:rsidP="005919A4">
                            <w:pPr>
                              <w:jc w:val="center"/>
                              <w:rPr>
                                <w:rFonts w:ascii="Arial" w:hAnsi="Arial" w:cs="Arial"/>
                                <w:b/>
                                <w:sz w:val="10"/>
                                <w:szCs w:val="10"/>
                              </w:rPr>
                            </w:pPr>
                            <w:r w:rsidRPr="00DD70A5">
                              <w:rPr>
                                <w:rFonts w:ascii="Arial" w:hAnsi="Arial" w:cs="Arial"/>
                                <w:b/>
                                <w:sz w:val="34"/>
                                <w:szCs w:val="34"/>
                              </w:rPr>
                              <w:t>INSTITUTO TECNOLÓGICO DE MORELIA</w:t>
                            </w:r>
                          </w:p>
                          <w:p w14:paraId="1E59C2A2" w14:textId="77777777" w:rsidR="005919A4" w:rsidRPr="00DD70A5" w:rsidRDefault="005919A4" w:rsidP="005919A4">
                            <w:pPr>
                              <w:rPr>
                                <w:rFonts w:ascii="Arial" w:hAnsi="Arial" w:cs="Arial"/>
                                <w:b/>
                                <w:sz w:val="10"/>
                                <w:szCs w:val="10"/>
                              </w:rPr>
                            </w:pPr>
                          </w:p>
                          <w:p w14:paraId="748C7DD7" w14:textId="77777777" w:rsidR="005919A4" w:rsidRPr="00DD70A5" w:rsidRDefault="005919A4" w:rsidP="005919A4">
                            <w:pPr>
                              <w:rPr>
                                <w:rFonts w:ascii="Arial" w:hAnsi="Arial" w:cs="Arial"/>
                                <w:b/>
                                <w:sz w:val="10"/>
                                <w:szCs w:val="10"/>
                              </w:rPr>
                            </w:pPr>
                          </w:p>
                          <w:p w14:paraId="4CC49BC3" w14:textId="77777777" w:rsidR="005919A4" w:rsidRPr="00DD70A5" w:rsidRDefault="005919A4" w:rsidP="005919A4">
                            <w:pPr>
                              <w:rPr>
                                <w:rFonts w:ascii="Arial" w:hAnsi="Arial" w:cs="Arial"/>
                                <w:b/>
                                <w:sz w:val="10"/>
                                <w:szCs w:val="10"/>
                              </w:rPr>
                            </w:pPr>
                          </w:p>
                          <w:p w14:paraId="2D986F04" w14:textId="77777777" w:rsidR="005919A4" w:rsidRPr="00DD70A5" w:rsidRDefault="005919A4" w:rsidP="005919A4">
                            <w:pPr>
                              <w:rPr>
                                <w:rFonts w:ascii="Arial" w:hAnsi="Arial" w:cs="Arial"/>
                                <w:b/>
                                <w:sz w:val="10"/>
                                <w:szCs w:val="10"/>
                              </w:rPr>
                            </w:pPr>
                          </w:p>
                          <w:p w14:paraId="4BE7CADD" w14:textId="77777777" w:rsidR="005919A4" w:rsidRPr="00DD70A5" w:rsidRDefault="005919A4" w:rsidP="005919A4">
                            <w:pPr>
                              <w:jc w:val="center"/>
                              <w:rPr>
                                <w:sz w:val="34"/>
                                <w:szCs w:val="3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B726D0" id="_x0000_t202" coordsize="21600,21600" o:spt="202" path="m,l,21600r21600,l21600,xe">
                <v:stroke joinstyle="miter"/>
                <v:path gradientshapeok="t" o:connecttype="rect"/>
              </v:shapetype>
              <v:shape id="Cuadro de texto 8" o:spid="_x0000_s1026" type="#_x0000_t202" style="position:absolute;margin-left:317.3pt;margin-top:1.35pt;width:368.5pt;height:36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" filled="f" stroked="f">
                <v:textbox>
                  <w:txbxContent>
                    <w:p w14:paraId="6EC82877" w14:textId="77777777" w:rsidR="005919A4" w:rsidRPr="00DD70A5" w:rsidRDefault="005919A4" w:rsidP="005919A4">
                      <w:pPr>
                        <w:rPr>
                          <w:rFonts w:ascii="Arial" w:hAnsi="Arial" w:cs="Arial"/>
                          <w:b/>
                          <w:sz w:val="8"/>
                          <w:szCs w:val="8"/>
                        </w:rPr>
                      </w:pPr>
                    </w:p>
                    <w:p w14:paraId="0FC547A2" w14:textId="77777777" w:rsidR="005919A4" w:rsidRPr="00DD70A5" w:rsidRDefault="005919A4" w:rsidP="005919A4">
                      <w:pPr>
                        <w:jc w:val="center"/>
                        <w:rPr>
                          <w:rFonts w:ascii="Arial" w:hAnsi="Arial" w:cs="Arial"/>
                          <w:b/>
                          <w:sz w:val="10"/>
                          <w:szCs w:val="10"/>
                        </w:rPr>
                      </w:pPr>
                      <w:r w:rsidRPr="00DD70A5">
                        <w:rPr>
                          <w:rFonts w:ascii="Arial" w:hAnsi="Arial" w:cs="Arial"/>
                          <w:b/>
                          <w:sz w:val="34"/>
                          <w:szCs w:val="34"/>
                        </w:rPr>
                        <w:t>INSTITUTO TECNOLÓGICO DE MORELIA</w:t>
                      </w:r>
                    </w:p>
                    <w:p w14:paraId="1E59C2A2" w14:textId="77777777" w:rsidR="005919A4" w:rsidRPr="00DD70A5" w:rsidRDefault="005919A4" w:rsidP="005919A4">
                      <w:pPr>
                        <w:rPr>
                          <w:rFonts w:ascii="Arial" w:hAnsi="Arial" w:cs="Arial"/>
                          <w:b/>
                          <w:sz w:val="10"/>
                          <w:szCs w:val="10"/>
                        </w:rPr>
                      </w:pPr>
                    </w:p>
                    <w:p w14:paraId="748C7DD7" w14:textId="77777777" w:rsidR="005919A4" w:rsidRPr="00DD70A5" w:rsidRDefault="005919A4" w:rsidP="005919A4">
                      <w:pPr>
                        <w:rPr>
                          <w:rFonts w:ascii="Arial" w:hAnsi="Arial" w:cs="Arial"/>
                          <w:b/>
                          <w:sz w:val="10"/>
                          <w:szCs w:val="10"/>
                        </w:rPr>
                      </w:pPr>
                    </w:p>
                    <w:p w14:paraId="4CC49BC3" w14:textId="77777777" w:rsidR="005919A4" w:rsidRPr="00DD70A5" w:rsidRDefault="005919A4" w:rsidP="005919A4">
                      <w:pPr>
                        <w:rPr>
                          <w:rFonts w:ascii="Arial" w:hAnsi="Arial" w:cs="Arial"/>
                          <w:b/>
                          <w:sz w:val="10"/>
                          <w:szCs w:val="10"/>
                        </w:rPr>
                      </w:pPr>
                    </w:p>
                    <w:p w14:paraId="2D986F04" w14:textId="77777777" w:rsidR="005919A4" w:rsidRPr="00DD70A5" w:rsidRDefault="005919A4" w:rsidP="005919A4">
                      <w:pPr>
                        <w:rPr>
                          <w:rFonts w:ascii="Arial" w:hAnsi="Arial" w:cs="Arial"/>
                          <w:b/>
                          <w:sz w:val="10"/>
                          <w:szCs w:val="10"/>
                        </w:rPr>
                      </w:pPr>
                    </w:p>
                    <w:p w14:paraId="4BE7CADD" w14:textId="77777777" w:rsidR="005919A4" w:rsidRPr="00DD70A5" w:rsidRDefault="005919A4" w:rsidP="005919A4">
                      <w:pPr>
                        <w:jc w:val="center"/>
                        <w:rPr>
                          <w:sz w:val="34"/>
                          <w:szCs w:val="34"/>
                        </w:rPr>
                      </w:pPr>
                    </w:p>
                  </w:txbxContent>
                </v:textbox>
                <w10:wrap anchorx="margin"/>
              </v:shape>
            </w:pict>
          </mc:Fallback>
        </mc:AlternateContent>
      </w:r>
    </w:p>
    <w:p w14:paraId="639CDBEB" w14:textId="77777777" w:rsidR="005919A4" w:rsidRPr="00DD70A5" w:rsidRDefault="005919A4" w:rsidP="005919A4">
      <w:pPr>
        <w:rPr>
          <w:b/>
          <w:sz w:val="28"/>
          <w:szCs w:val="28"/>
        </w:rPr>
      </w:pPr>
      <w:r w:rsidRPr="00DD70A5">
        <w:rPr>
          <w:noProof/>
          <w:sz w:val="34"/>
          <w:szCs w:val="34"/>
        </w:rPr>
        <mc:AlternateContent>
          <mc:Choice Requires="wps">
            <w:drawing>
              <wp:anchor distT="0" distB="0" distL="114300" distR="114300" simplePos="0" relativeHeight="251658245" behindDoc="0" locked="0" layoutInCell="1" allowOverlap="1" wp14:anchorId="5198DDBE" wp14:editId="707FAAFF">
                <wp:simplePos x="0" y="0"/>
                <wp:positionH relativeFrom="margin">
                  <wp:align>right</wp:align>
                </wp:positionH>
                <wp:positionV relativeFrom="paragraph">
                  <wp:posOffset>361950</wp:posOffset>
                </wp:positionV>
                <wp:extent cx="4680000" cy="34290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E5508" w14:textId="77777777" w:rsidR="005919A4" w:rsidRPr="00DD70A5" w:rsidRDefault="005919A4" w:rsidP="005919A4">
                            <w:pPr>
                              <w:jc w:val="center"/>
                              <w:rPr>
                                <w:rFonts w:ascii="Arial" w:hAnsi="Arial" w:cs="Arial"/>
                                <w:b/>
                                <w:sz w:val="28"/>
                                <w:szCs w:val="28"/>
                              </w:rPr>
                            </w:pPr>
                            <w:r w:rsidRPr="00DD70A5">
                              <w:rPr>
                                <w:rFonts w:ascii="Arial" w:hAnsi="Arial" w:cs="Arial"/>
                                <w:b/>
                                <w:sz w:val="28"/>
                                <w:szCs w:val="28"/>
                              </w:rPr>
                              <w:t>DIVISIÓN DE ESTUDIOS PROFESIONALES</w:t>
                            </w:r>
                          </w:p>
                          <w:p w14:paraId="3BF0D817" w14:textId="77777777" w:rsidR="005919A4" w:rsidRPr="00DD70A5" w:rsidRDefault="005919A4" w:rsidP="005919A4">
                            <w:pPr>
                              <w:jc w:val="center"/>
                              <w:rPr>
                                <w:b/>
                                <w:sz w:val="34"/>
                                <w:szCs w:val="34"/>
                              </w:rPr>
                            </w:pPr>
                          </w:p>
                          <w:p w14:paraId="219ECF70" w14:textId="77777777" w:rsidR="005919A4" w:rsidRPr="00DD70A5" w:rsidRDefault="005919A4" w:rsidP="005919A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8DDBE" id="Cuadro de texto 7" o:spid="_x0000_s1027" type="#_x0000_t202" style="position:absolute;margin-left:317.3pt;margin-top:28.5pt;width:368.5pt;height:27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" filled="f" stroked="f">
                <v:textbox>
                  <w:txbxContent>
                    <w:p w14:paraId="165E5508" w14:textId="77777777" w:rsidR="005919A4" w:rsidRPr="00DD70A5" w:rsidRDefault="005919A4" w:rsidP="005919A4">
                      <w:pPr>
                        <w:jc w:val="center"/>
                        <w:rPr>
                          <w:rFonts w:ascii="Arial" w:hAnsi="Arial" w:cs="Arial"/>
                          <w:b/>
                          <w:sz w:val="28"/>
                          <w:szCs w:val="28"/>
                        </w:rPr>
                      </w:pPr>
                      <w:r w:rsidRPr="00DD70A5">
                        <w:rPr>
                          <w:rFonts w:ascii="Arial" w:hAnsi="Arial" w:cs="Arial"/>
                          <w:b/>
                          <w:sz w:val="28"/>
                          <w:szCs w:val="28"/>
                        </w:rPr>
                        <w:t>DIVISIÓN DE ESTUDIOS PROFESIONALES</w:t>
                      </w:r>
                    </w:p>
                    <w:p w14:paraId="3BF0D817" w14:textId="77777777" w:rsidR="005919A4" w:rsidRPr="00DD70A5" w:rsidRDefault="005919A4" w:rsidP="005919A4">
                      <w:pPr>
                        <w:jc w:val="center"/>
                        <w:rPr>
                          <w:b/>
                          <w:sz w:val="34"/>
                          <w:szCs w:val="34"/>
                        </w:rPr>
                      </w:pPr>
                    </w:p>
                    <w:p w14:paraId="219ECF70" w14:textId="77777777" w:rsidR="005919A4" w:rsidRPr="00DD70A5" w:rsidRDefault="005919A4" w:rsidP="005919A4">
                      <w:pPr>
                        <w:jc w:val="center"/>
                      </w:pPr>
                    </w:p>
                  </w:txbxContent>
                </v:textbox>
                <w10:wrap anchorx="margin"/>
              </v:shape>
            </w:pict>
          </mc:Fallback>
        </mc:AlternateContent>
      </w:r>
      <w:r w:rsidRPr="00DD70A5">
        <w:rPr>
          <w:b/>
          <w:sz w:val="28"/>
          <w:szCs w:val="28"/>
        </w:rPr>
        <w:tab/>
      </w:r>
      <w:r w:rsidRPr="00DD70A5">
        <w:rPr>
          <w:b/>
          <w:sz w:val="28"/>
          <w:szCs w:val="28"/>
        </w:rPr>
        <w:tab/>
        <w:t xml:space="preserve">             </w:t>
      </w:r>
    </w:p>
    <w:p w14:paraId="13ADC022" w14:textId="77777777" w:rsidR="005919A4" w:rsidRPr="00DD70A5" w:rsidRDefault="005919A4" w:rsidP="005919A4">
      <w:r w:rsidRPr="00DD70A5">
        <w:tab/>
      </w:r>
      <w:r w:rsidRPr="00DD70A5">
        <w:tab/>
      </w:r>
      <w:r w:rsidRPr="00DD70A5">
        <w:tab/>
        <w:t xml:space="preserve">  </w:t>
      </w:r>
    </w:p>
    <w:p w14:paraId="0BB09233" w14:textId="77777777" w:rsidR="005919A4" w:rsidRPr="00DD70A5" w:rsidRDefault="005919A4" w:rsidP="005919A4">
      <w:pPr>
        <w:rPr>
          <w:sz w:val="34"/>
          <w:szCs w:val="34"/>
        </w:rPr>
      </w:pPr>
    </w:p>
    <w:p w14:paraId="0FE56AB3" w14:textId="77777777" w:rsidR="005919A4" w:rsidRPr="00DD70A5" w:rsidRDefault="005919A4" w:rsidP="005919A4">
      <w:pPr>
        <w:rPr>
          <w:sz w:val="34"/>
          <w:szCs w:val="34"/>
        </w:rPr>
      </w:pPr>
      <w:r w:rsidRPr="00DD70A5">
        <w:rPr>
          <w:noProof/>
        </w:rPr>
        <mc:AlternateContent>
          <mc:Choice Requires="wps">
            <w:drawing>
              <wp:anchor distT="0" distB="0" distL="114300" distR="114300" simplePos="0" relativeHeight="251658246" behindDoc="0" locked="0" layoutInCell="1" allowOverlap="1" wp14:anchorId="6CCFE4D5" wp14:editId="2F9A9129">
                <wp:simplePos x="0" y="0"/>
                <wp:positionH relativeFrom="margin">
                  <wp:align>right</wp:align>
                </wp:positionH>
                <wp:positionV relativeFrom="paragraph">
                  <wp:posOffset>17145</wp:posOffset>
                </wp:positionV>
                <wp:extent cx="4680000" cy="86106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00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8B06F" w14:textId="77777777" w:rsidR="005919A4" w:rsidRPr="00DD70A5" w:rsidRDefault="005919A4" w:rsidP="005919A4">
                            <w:pPr>
                              <w:jc w:val="center"/>
                              <w:rPr>
                                <w:rFonts w:ascii="Arial" w:hAnsi="Arial" w:cs="Arial"/>
                                <w:b/>
                              </w:rPr>
                            </w:pPr>
                            <w:r w:rsidRPr="00DD70A5">
                              <w:rPr>
                                <w:rFonts w:ascii="Arial" w:hAnsi="Arial" w:cs="Arial"/>
                                <w:b/>
                              </w:rPr>
                              <w:t>DEPARTAMENTO DE SISTEMAS COMPUTACIONALES</w:t>
                            </w:r>
                          </w:p>
                          <w:p w14:paraId="6AE58DBB" w14:textId="77777777" w:rsidR="005919A4" w:rsidRPr="00DD70A5" w:rsidRDefault="005919A4" w:rsidP="005919A4">
                            <w:pPr>
                              <w:jc w:val="center"/>
                              <w:rPr>
                                <w:rFonts w:ascii="Arial" w:hAnsi="Arial" w:cs="Arial"/>
                              </w:rPr>
                            </w:pPr>
                          </w:p>
                          <w:p w14:paraId="037B1EFF" w14:textId="77777777" w:rsidR="005919A4" w:rsidRPr="00DD70A5" w:rsidRDefault="005919A4" w:rsidP="005919A4">
                            <w:pPr>
                              <w:jc w:val="center"/>
                              <w:rPr>
                                <w:rFonts w:ascii="Arial" w:hAnsi="Arial" w:cs="Arial"/>
                                <w:b/>
                              </w:rPr>
                            </w:pPr>
                            <w:r w:rsidRPr="00DD70A5">
                              <w:rPr>
                                <w:rFonts w:ascii="Arial" w:hAnsi="Arial" w:cs="Arial"/>
                                <w:b/>
                              </w:rPr>
                              <w:t>INGENIERIA EN SISTEMAS COMPUTACIONALES</w:t>
                            </w:r>
                          </w:p>
                          <w:p w14:paraId="3749A661" w14:textId="77777777" w:rsidR="005919A4" w:rsidRPr="00DD70A5" w:rsidRDefault="005919A4" w:rsidP="00523FCD">
                            <w:pPr>
                              <w:rPr>
                                <w:rFonts w:ascii="Arial" w:hAnsi="Arial" w:cs="Arial"/>
                              </w:rPr>
                            </w:pPr>
                          </w:p>
                          <w:p w14:paraId="1F80AC49" w14:textId="77777777" w:rsidR="005919A4" w:rsidRPr="00DD70A5" w:rsidRDefault="005919A4" w:rsidP="005919A4">
                            <w:pPr>
                              <w:jc w:val="cente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CFE4D5" id="Cuadro de texto 6" o:spid="_x0000_s1028" type="#_x0000_t202" style="position:absolute;margin-left:317.3pt;margin-top:1.35pt;width:368.5pt;height:67.8pt;z-index:25165824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" filled="f" stroked="f">
                <v:textbox>
                  <w:txbxContent>
                    <w:p w14:paraId="6488B06F" w14:textId="77777777" w:rsidR="005919A4" w:rsidRPr="00DD70A5" w:rsidRDefault="005919A4" w:rsidP="005919A4">
                      <w:pPr>
                        <w:jc w:val="center"/>
                        <w:rPr>
                          <w:rFonts w:ascii="Arial" w:hAnsi="Arial" w:cs="Arial"/>
                          <w:b/>
                        </w:rPr>
                      </w:pPr>
                      <w:r w:rsidRPr="00DD70A5">
                        <w:rPr>
                          <w:rFonts w:ascii="Arial" w:hAnsi="Arial" w:cs="Arial"/>
                          <w:b/>
                        </w:rPr>
                        <w:t>DEPARTAMENTO DE SISTEMAS COMPUTACIONALES</w:t>
                      </w:r>
                    </w:p>
                    <w:p w14:paraId="6AE58DBB" w14:textId="77777777" w:rsidR="005919A4" w:rsidRPr="00DD70A5" w:rsidRDefault="005919A4" w:rsidP="005919A4">
                      <w:pPr>
                        <w:jc w:val="center"/>
                        <w:rPr>
                          <w:rFonts w:ascii="Arial" w:hAnsi="Arial" w:cs="Arial"/>
                        </w:rPr>
                      </w:pPr>
                    </w:p>
                    <w:p w14:paraId="037B1EFF" w14:textId="77777777" w:rsidR="005919A4" w:rsidRPr="00DD70A5" w:rsidRDefault="005919A4" w:rsidP="005919A4">
                      <w:pPr>
                        <w:jc w:val="center"/>
                        <w:rPr>
                          <w:rFonts w:ascii="Arial" w:hAnsi="Arial" w:cs="Arial"/>
                          <w:b/>
                        </w:rPr>
                      </w:pPr>
                      <w:r w:rsidRPr="00DD70A5">
                        <w:rPr>
                          <w:rFonts w:ascii="Arial" w:hAnsi="Arial" w:cs="Arial"/>
                          <w:b/>
                        </w:rPr>
                        <w:t>INGENIERIA EN SISTEMAS COMPUTACIONALES</w:t>
                      </w:r>
                    </w:p>
                    <w:p w14:paraId="3749A661" w14:textId="77777777" w:rsidR="005919A4" w:rsidRPr="00DD70A5" w:rsidRDefault="005919A4" w:rsidP="00523FCD">
                      <w:pPr>
                        <w:rPr>
                          <w:rFonts w:ascii="Arial" w:hAnsi="Arial" w:cs="Arial"/>
                        </w:rPr>
                      </w:pPr>
                    </w:p>
                    <w:p w14:paraId="1F80AC49" w14:textId="77777777" w:rsidR="005919A4" w:rsidRPr="00DD70A5" w:rsidRDefault="005919A4" w:rsidP="005919A4">
                      <w:pPr>
                        <w:jc w:val="center"/>
                        <w:rPr>
                          <w:rFonts w:ascii="Arial" w:hAnsi="Arial" w:cs="Arial"/>
                        </w:rPr>
                      </w:pPr>
                    </w:p>
                  </w:txbxContent>
                </v:textbox>
                <w10:wrap anchorx="margin"/>
              </v:shape>
            </w:pict>
          </mc:Fallback>
        </mc:AlternateContent>
      </w:r>
    </w:p>
    <w:p w14:paraId="6F3B0308" w14:textId="77777777" w:rsidR="005919A4" w:rsidRPr="00DD70A5" w:rsidRDefault="005919A4" w:rsidP="005919A4"/>
    <w:p w14:paraId="45F037FA" w14:textId="77777777" w:rsidR="005919A4" w:rsidRPr="00DD70A5" w:rsidRDefault="005919A4" w:rsidP="005919A4"/>
    <w:p w14:paraId="2BA04538" w14:textId="77777777" w:rsidR="005919A4" w:rsidRPr="00DD70A5" w:rsidRDefault="005919A4" w:rsidP="005919A4"/>
    <w:p w14:paraId="3E8C2F30" w14:textId="109F7FDE" w:rsidR="005919A4" w:rsidRDefault="005919A4" w:rsidP="005919A4"/>
    <w:p w14:paraId="0EFE1071" w14:textId="77777777" w:rsidR="005919A4" w:rsidRDefault="005919A4" w:rsidP="005919A4"/>
    <w:p w14:paraId="21DC9AFC" w14:textId="6D7B0406" w:rsidR="005919A4" w:rsidRDefault="005919A4" w:rsidP="005919A4"/>
    <w:p w14:paraId="5704998B" w14:textId="28F2603D" w:rsidR="005919A4" w:rsidRDefault="005919A4" w:rsidP="005919A4"/>
    <w:p w14:paraId="58898012" w14:textId="3631B9F7" w:rsidR="005919A4" w:rsidRDefault="005919A4" w:rsidP="005919A4"/>
    <w:p w14:paraId="4948F104" w14:textId="6D0E1EFE" w:rsidR="005919A4" w:rsidRDefault="005919A4" w:rsidP="005919A4"/>
    <w:p w14:paraId="24330CE8" w14:textId="72D86331" w:rsidR="005919A4" w:rsidRDefault="005919A4" w:rsidP="005919A4"/>
    <w:p w14:paraId="1B3E3A65" w14:textId="49E807E1" w:rsidR="005919A4" w:rsidRDefault="005919A4" w:rsidP="005919A4"/>
    <w:p w14:paraId="33730AD5" w14:textId="726253DF" w:rsidR="005919A4" w:rsidRDefault="00756A77" w:rsidP="005919A4">
      <w:r w:rsidRPr="00DD70A5">
        <w:rPr>
          <w:noProof/>
        </w:rPr>
        <mc:AlternateContent>
          <mc:Choice Requires="wps">
            <w:drawing>
              <wp:anchor distT="0" distB="0" distL="114300" distR="114300" simplePos="0" relativeHeight="251658247" behindDoc="0" locked="0" layoutInCell="1" allowOverlap="1" wp14:anchorId="27CE37F4" wp14:editId="413882A1">
                <wp:simplePos x="0" y="0"/>
                <wp:positionH relativeFrom="margin">
                  <wp:align>right</wp:align>
                </wp:positionH>
                <wp:positionV relativeFrom="paragraph">
                  <wp:posOffset>19685</wp:posOffset>
                </wp:positionV>
                <wp:extent cx="4679950" cy="640080"/>
                <wp:effectExtent l="0" t="0" r="0" b="762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E2637" w14:textId="7FC91E01" w:rsidR="005919A4" w:rsidRPr="00DD70A5" w:rsidRDefault="0085310B" w:rsidP="005919A4">
                            <w:pPr>
                              <w:jc w:val="center"/>
                              <w:rPr>
                                <w:rFonts w:ascii="Arial" w:hAnsi="Arial" w:cs="Arial"/>
                                <w:b/>
                              </w:rPr>
                            </w:pPr>
                            <w:r w:rsidRPr="0085310B">
                              <w:rPr>
                                <w:rFonts w:ascii="Arial" w:hAnsi="Arial" w:cs="Arial"/>
                                <w:b/>
                              </w:rPr>
                              <w:t>Desarrollo e Implementación de un Sistema Web Centralizado para la Gestión de Vinculación Académico-Laboral en el Instituto Tecnológico de Morelia: Pony-Vinculación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E37F4" id="Cuadro de texto 5" o:spid="_x0000_s1029" type="#_x0000_t202" style="position:absolute;margin-left:317.3pt;margin-top:1.55pt;width:368.5pt;height:50.4pt;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" filled="f" stroked="f">
                <v:textbox>
                  <w:txbxContent>
                    <w:p w14:paraId="265E2637" w14:textId="7FC91E01" w:rsidR="005919A4" w:rsidRPr="00DD70A5" w:rsidRDefault="0085310B" w:rsidP="005919A4">
                      <w:pPr>
                        <w:jc w:val="center"/>
                        <w:rPr>
                          <w:rFonts w:ascii="Arial" w:hAnsi="Arial" w:cs="Arial"/>
                          <w:b/>
                        </w:rPr>
                      </w:pPr>
                      <w:r w:rsidRPr="0085310B">
                        <w:rPr>
                          <w:rFonts w:ascii="Arial" w:hAnsi="Arial" w:cs="Arial"/>
                          <w:b/>
                        </w:rPr>
                        <w:t>Desarrollo e Implementación de un Sistema Web Centralizado para la Gestión de Vinculación Académico-Laboral en el Instituto Tecnológico de Morelia: Pony-Vinculación</w:t>
                      </w:r>
                    </w:p>
                  </w:txbxContent>
                </v:textbox>
                <w10:wrap anchorx="margin"/>
              </v:shape>
            </w:pict>
          </mc:Fallback>
        </mc:AlternateContent>
      </w:r>
    </w:p>
    <w:p w14:paraId="6970FF55" w14:textId="77777777" w:rsidR="005919A4" w:rsidRDefault="005919A4" w:rsidP="005919A4"/>
    <w:p w14:paraId="3A1A1255" w14:textId="77777777" w:rsidR="005919A4" w:rsidRDefault="005919A4" w:rsidP="005919A4"/>
    <w:p w14:paraId="084109A3" w14:textId="77777777" w:rsidR="005919A4" w:rsidRDefault="005919A4" w:rsidP="005919A4"/>
    <w:p w14:paraId="2F0DB500" w14:textId="77777777" w:rsidR="005919A4" w:rsidRDefault="005919A4" w:rsidP="005919A4"/>
    <w:p w14:paraId="72525D32" w14:textId="77777777" w:rsidR="005919A4" w:rsidRDefault="005919A4" w:rsidP="005919A4"/>
    <w:p w14:paraId="718EC7B7" w14:textId="77777777" w:rsidR="005919A4" w:rsidRDefault="005919A4" w:rsidP="005919A4"/>
    <w:p w14:paraId="03EC2603" w14:textId="64A8C7E2" w:rsidR="005919A4" w:rsidRDefault="005919A4" w:rsidP="005919A4"/>
    <w:p w14:paraId="29304E69" w14:textId="430C2DA3" w:rsidR="005919A4" w:rsidRPr="00DD70A5" w:rsidRDefault="005919A4" w:rsidP="005919A4"/>
    <w:p w14:paraId="22FB26F8" w14:textId="77777777" w:rsidR="005919A4" w:rsidRPr="00DD70A5" w:rsidRDefault="005919A4" w:rsidP="005919A4"/>
    <w:p w14:paraId="1812CC77" w14:textId="77777777" w:rsidR="005919A4" w:rsidRPr="00DD70A5" w:rsidRDefault="005919A4" w:rsidP="005919A4"/>
    <w:p w14:paraId="243AB8F0" w14:textId="48E62CF3" w:rsidR="005919A4" w:rsidRDefault="005919A4" w:rsidP="005919A4"/>
    <w:p w14:paraId="2C4C32FD" w14:textId="77777777" w:rsidR="00AE7EFA" w:rsidRDefault="00AE7EFA" w:rsidP="005919A4"/>
    <w:p w14:paraId="57812783" w14:textId="77777777" w:rsidR="00AE7EFA" w:rsidRDefault="00AE7EFA" w:rsidP="005919A4"/>
    <w:p w14:paraId="73AE80F9" w14:textId="77777777" w:rsidR="00AE7EFA" w:rsidRDefault="00AE7EFA" w:rsidP="005919A4"/>
    <w:p w14:paraId="19F2B60C" w14:textId="77777777" w:rsidR="00AE7EFA" w:rsidRPr="00DD70A5" w:rsidRDefault="00AE7EFA" w:rsidP="005919A4"/>
    <w:p w14:paraId="7BD5A281" w14:textId="64D93D51" w:rsidR="005919A4" w:rsidRPr="00DD70A5" w:rsidRDefault="00E077CF" w:rsidP="005919A4">
      <w:r w:rsidRPr="00DD70A5">
        <w:rPr>
          <w:noProof/>
        </w:rPr>
        <mc:AlternateContent>
          <mc:Choice Requires="wps">
            <w:drawing>
              <wp:anchor distT="0" distB="0" distL="114300" distR="114300" simplePos="0" relativeHeight="251658248" behindDoc="0" locked="0" layoutInCell="1" allowOverlap="1" wp14:anchorId="5625A177" wp14:editId="7D124701">
                <wp:simplePos x="0" y="0"/>
                <wp:positionH relativeFrom="margin">
                  <wp:align>right</wp:align>
                </wp:positionH>
                <wp:positionV relativeFrom="paragraph">
                  <wp:posOffset>9525</wp:posOffset>
                </wp:positionV>
                <wp:extent cx="4680000" cy="181356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000" cy="181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CE094" w14:textId="77777777" w:rsidR="005919A4" w:rsidRPr="00DD70A5" w:rsidRDefault="005919A4" w:rsidP="005919A4">
                            <w:pPr>
                              <w:jc w:val="center"/>
                              <w:rPr>
                                <w:rFonts w:ascii="Arial" w:hAnsi="Arial" w:cs="Arial"/>
                                <w:b/>
                              </w:rPr>
                            </w:pPr>
                            <w:r w:rsidRPr="00DD70A5">
                              <w:rPr>
                                <w:rFonts w:ascii="Arial" w:hAnsi="Arial" w:cs="Arial"/>
                                <w:b/>
                              </w:rPr>
                              <w:t>PRESENTA:</w:t>
                            </w:r>
                          </w:p>
                          <w:p w14:paraId="0E704404" w14:textId="77777777" w:rsidR="005919A4" w:rsidRPr="00DD70A5" w:rsidRDefault="005919A4" w:rsidP="005919A4">
                            <w:pPr>
                              <w:jc w:val="center"/>
                              <w:rPr>
                                <w:rFonts w:ascii="Arial" w:hAnsi="Arial" w:cs="Arial"/>
                                <w:b/>
                              </w:rPr>
                            </w:pPr>
                            <w:r w:rsidRPr="00DD70A5">
                              <w:rPr>
                                <w:rFonts w:ascii="Arial" w:hAnsi="Arial" w:cs="Arial"/>
                                <w:b/>
                              </w:rPr>
                              <w:t>JOSE MARIA TAMAYO MORA</w:t>
                            </w:r>
                          </w:p>
                          <w:p w14:paraId="03EE146A" w14:textId="0B9F772A" w:rsidR="005919A4" w:rsidRDefault="00E077CF" w:rsidP="005919A4">
                            <w:pPr>
                              <w:jc w:val="center"/>
                              <w:rPr>
                                <w:rFonts w:ascii="Arial" w:hAnsi="Arial" w:cs="Arial"/>
                                <w:b/>
                              </w:rPr>
                            </w:pPr>
                            <w:r>
                              <w:rPr>
                                <w:rFonts w:ascii="Arial" w:hAnsi="Arial" w:cs="Arial"/>
                                <w:b/>
                              </w:rPr>
                              <w:t>Ingeniería en sistemas computacionales</w:t>
                            </w:r>
                          </w:p>
                          <w:p w14:paraId="6859A161" w14:textId="5E84E830" w:rsidR="00E077CF" w:rsidRPr="00DD70A5" w:rsidRDefault="00E077CF" w:rsidP="005919A4">
                            <w:pPr>
                              <w:jc w:val="center"/>
                              <w:rPr>
                                <w:rFonts w:ascii="Arial" w:hAnsi="Arial" w:cs="Arial"/>
                                <w:b/>
                              </w:rPr>
                            </w:pPr>
                            <w:r>
                              <w:rPr>
                                <w:rFonts w:ascii="Arial" w:hAnsi="Arial" w:cs="Arial"/>
                                <w:b/>
                              </w:rPr>
                              <w:t>L18121537@morelia.tecnm.mx</w:t>
                            </w:r>
                          </w:p>
                          <w:p w14:paraId="5F91DA82" w14:textId="77777777" w:rsidR="005919A4" w:rsidRPr="00DD70A5" w:rsidRDefault="005919A4" w:rsidP="005919A4">
                            <w:pPr>
                              <w:jc w:val="center"/>
                              <w:rPr>
                                <w:rFonts w:ascii="Arial" w:hAnsi="Arial" w:cs="Arial"/>
                                <w:b/>
                              </w:rPr>
                            </w:pPr>
                          </w:p>
                          <w:p w14:paraId="7978894F" w14:textId="77777777" w:rsidR="005919A4" w:rsidRPr="00DD70A5" w:rsidRDefault="005919A4" w:rsidP="005919A4">
                            <w:pPr>
                              <w:jc w:val="cente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5A177" id="Cuadro de texto 2" o:spid="_x0000_s1030" type="#_x0000_t202" style="position:absolute;margin-left:317.3pt;margin-top:.75pt;width:368.5pt;height:142.8pt;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" filled="f" stroked="f">
                <v:textbox>
                  <w:txbxContent>
                    <w:p w14:paraId="04ECE094" w14:textId="77777777" w:rsidR="005919A4" w:rsidRPr="00DD70A5" w:rsidRDefault="005919A4" w:rsidP="005919A4">
                      <w:pPr>
                        <w:jc w:val="center"/>
                        <w:rPr>
                          <w:rFonts w:ascii="Arial" w:hAnsi="Arial" w:cs="Arial"/>
                          <w:b/>
                        </w:rPr>
                      </w:pPr>
                      <w:r w:rsidRPr="00DD70A5">
                        <w:rPr>
                          <w:rFonts w:ascii="Arial" w:hAnsi="Arial" w:cs="Arial"/>
                          <w:b/>
                        </w:rPr>
                        <w:t>PRESENTA:</w:t>
                      </w:r>
                    </w:p>
                    <w:p w14:paraId="0E704404" w14:textId="77777777" w:rsidR="005919A4" w:rsidRPr="00DD70A5" w:rsidRDefault="005919A4" w:rsidP="005919A4">
                      <w:pPr>
                        <w:jc w:val="center"/>
                        <w:rPr>
                          <w:rFonts w:ascii="Arial" w:hAnsi="Arial" w:cs="Arial"/>
                          <w:b/>
                        </w:rPr>
                      </w:pPr>
                      <w:r w:rsidRPr="00DD70A5">
                        <w:rPr>
                          <w:rFonts w:ascii="Arial" w:hAnsi="Arial" w:cs="Arial"/>
                          <w:b/>
                        </w:rPr>
                        <w:t>JOSE MARIA TAMAYO MORA</w:t>
                      </w:r>
                    </w:p>
                    <w:p w14:paraId="03EE146A" w14:textId="0B9F772A" w:rsidR="005919A4" w:rsidRDefault="00E077CF" w:rsidP="005919A4">
                      <w:pPr>
                        <w:jc w:val="center"/>
                        <w:rPr>
                          <w:rFonts w:ascii="Arial" w:hAnsi="Arial" w:cs="Arial"/>
                          <w:b/>
                        </w:rPr>
                      </w:pPr>
                      <w:r>
                        <w:rPr>
                          <w:rFonts w:ascii="Arial" w:hAnsi="Arial" w:cs="Arial"/>
                          <w:b/>
                        </w:rPr>
                        <w:t>Ingeniería en sistemas computacionales</w:t>
                      </w:r>
                    </w:p>
                    <w:p w14:paraId="6859A161" w14:textId="5E84E830" w:rsidR="00E077CF" w:rsidRPr="00DD70A5" w:rsidRDefault="00E077CF" w:rsidP="005919A4">
                      <w:pPr>
                        <w:jc w:val="center"/>
                        <w:rPr>
                          <w:rFonts w:ascii="Arial" w:hAnsi="Arial" w:cs="Arial"/>
                          <w:b/>
                        </w:rPr>
                      </w:pPr>
                      <w:r>
                        <w:rPr>
                          <w:rFonts w:ascii="Arial" w:hAnsi="Arial" w:cs="Arial"/>
                          <w:b/>
                        </w:rPr>
                        <w:t>L18121537@morelia.tecnm.mx</w:t>
                      </w:r>
                    </w:p>
                    <w:p w14:paraId="5F91DA82" w14:textId="77777777" w:rsidR="005919A4" w:rsidRPr="00DD70A5" w:rsidRDefault="005919A4" w:rsidP="005919A4">
                      <w:pPr>
                        <w:jc w:val="center"/>
                        <w:rPr>
                          <w:rFonts w:ascii="Arial" w:hAnsi="Arial" w:cs="Arial"/>
                          <w:b/>
                        </w:rPr>
                      </w:pPr>
                    </w:p>
                    <w:p w14:paraId="7978894F" w14:textId="77777777" w:rsidR="005919A4" w:rsidRPr="00DD70A5" w:rsidRDefault="005919A4" w:rsidP="005919A4">
                      <w:pPr>
                        <w:jc w:val="center"/>
                        <w:rPr>
                          <w:rFonts w:ascii="Arial" w:hAnsi="Arial" w:cs="Arial"/>
                          <w:b/>
                        </w:rPr>
                      </w:pPr>
                    </w:p>
                  </w:txbxContent>
                </v:textbox>
                <w10:wrap anchorx="margin"/>
              </v:shape>
            </w:pict>
          </mc:Fallback>
        </mc:AlternateContent>
      </w:r>
    </w:p>
    <w:p w14:paraId="4DC82E77" w14:textId="0E296375" w:rsidR="005919A4" w:rsidRPr="00DD70A5" w:rsidRDefault="005919A4" w:rsidP="005919A4"/>
    <w:p w14:paraId="13AB71F6" w14:textId="6364BF2E" w:rsidR="005919A4" w:rsidRPr="00DD70A5" w:rsidRDefault="005919A4" w:rsidP="005919A4"/>
    <w:p w14:paraId="333F9EF8" w14:textId="1AD54509" w:rsidR="005919A4" w:rsidRPr="00DD70A5" w:rsidRDefault="005919A4" w:rsidP="005919A4"/>
    <w:p w14:paraId="2AC25734" w14:textId="0CFE6AF2" w:rsidR="005919A4" w:rsidRPr="00DD70A5" w:rsidRDefault="00AE7EFA" w:rsidP="005919A4">
      <w:r w:rsidRPr="00DD70A5">
        <w:rPr>
          <w:noProof/>
        </w:rPr>
        <mc:AlternateContent>
          <mc:Choice Requires="wps">
            <w:drawing>
              <wp:anchor distT="0" distB="0" distL="114300" distR="114300" simplePos="0" relativeHeight="251658249" behindDoc="0" locked="0" layoutInCell="1" allowOverlap="1" wp14:anchorId="0D4CC394" wp14:editId="7CA27C15">
                <wp:simplePos x="0" y="0"/>
                <wp:positionH relativeFrom="margin">
                  <wp:posOffset>1003935</wp:posOffset>
                </wp:positionH>
                <wp:positionV relativeFrom="paragraph">
                  <wp:posOffset>85090</wp:posOffset>
                </wp:positionV>
                <wp:extent cx="4679950" cy="830580"/>
                <wp:effectExtent l="0" t="0" r="0" b="762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830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8A4F8" w14:textId="77777777" w:rsidR="005919A4" w:rsidRPr="00DD70A5" w:rsidRDefault="005919A4" w:rsidP="005919A4">
                            <w:pPr>
                              <w:jc w:val="center"/>
                              <w:rPr>
                                <w:rFonts w:ascii="Arial" w:hAnsi="Arial" w:cs="Arial"/>
                                <w:b/>
                              </w:rPr>
                            </w:pPr>
                            <w:r w:rsidRPr="00DD70A5">
                              <w:rPr>
                                <w:rFonts w:ascii="Arial" w:hAnsi="Arial" w:cs="Arial"/>
                                <w:b/>
                              </w:rPr>
                              <w:t>PROFESOR:</w:t>
                            </w:r>
                          </w:p>
                          <w:p w14:paraId="381D8EF1" w14:textId="77777777" w:rsidR="005919A4" w:rsidRPr="00DD70A5" w:rsidRDefault="005919A4" w:rsidP="005919A4">
                            <w:pPr>
                              <w:jc w:val="center"/>
                              <w:rPr>
                                <w:rFonts w:ascii="Arial" w:hAnsi="Arial" w:cs="Arial"/>
                                <w:b/>
                              </w:rPr>
                            </w:pPr>
                            <w:r w:rsidRPr="00DD70A5">
                              <w:rPr>
                                <w:rFonts w:ascii="Arial" w:hAnsi="Arial" w:cs="Arial"/>
                                <w:b/>
                              </w:rPr>
                              <w:t>Hernández Esquivel Jose Omar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4CC394" id="Cuadro de texto 1" o:spid="_x0000_s1031" type="#_x0000_t202" style="position:absolute;margin-left:79.05pt;margin-top:6.7pt;width:368.5pt;height:65.4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" filled="f" stroked="f">
                <v:textbox>
                  <w:txbxContent>
                    <w:p w14:paraId="2038A4F8" w14:textId="77777777" w:rsidR="005919A4" w:rsidRPr="00DD70A5" w:rsidRDefault="005919A4" w:rsidP="005919A4">
                      <w:pPr>
                        <w:jc w:val="center"/>
                        <w:rPr>
                          <w:rFonts w:ascii="Arial" w:hAnsi="Arial" w:cs="Arial"/>
                          <w:b/>
                        </w:rPr>
                      </w:pPr>
                      <w:r w:rsidRPr="00DD70A5">
                        <w:rPr>
                          <w:rFonts w:ascii="Arial" w:hAnsi="Arial" w:cs="Arial"/>
                          <w:b/>
                        </w:rPr>
                        <w:t>PROFESOR:</w:t>
                      </w:r>
                    </w:p>
                    <w:p w14:paraId="381D8EF1" w14:textId="77777777" w:rsidR="005919A4" w:rsidRPr="00DD70A5" w:rsidRDefault="005919A4" w:rsidP="005919A4">
                      <w:pPr>
                        <w:jc w:val="center"/>
                        <w:rPr>
                          <w:rFonts w:ascii="Arial" w:hAnsi="Arial" w:cs="Arial"/>
                          <w:b/>
                        </w:rPr>
                      </w:pPr>
                      <w:r w:rsidRPr="00DD70A5">
                        <w:rPr>
                          <w:rFonts w:ascii="Arial" w:hAnsi="Arial" w:cs="Arial"/>
                          <w:b/>
                        </w:rPr>
                        <w:t>Hernández Esquivel Jose Omar</w:t>
                      </w:r>
                    </w:p>
                  </w:txbxContent>
                </v:textbox>
                <w10:wrap anchorx="margin"/>
              </v:shape>
            </w:pict>
          </mc:Fallback>
        </mc:AlternateContent>
      </w:r>
    </w:p>
    <w:p w14:paraId="7C9827D3" w14:textId="659E9EA0" w:rsidR="005919A4" w:rsidRPr="00DD70A5" w:rsidRDefault="005919A4" w:rsidP="005919A4"/>
    <w:p w14:paraId="743CC3DC" w14:textId="49C45BB1" w:rsidR="005919A4" w:rsidRPr="00DD70A5" w:rsidRDefault="005919A4" w:rsidP="005919A4"/>
    <w:p w14:paraId="5A32B2A6" w14:textId="1AEF4843" w:rsidR="005919A4" w:rsidRPr="00DD70A5" w:rsidRDefault="005919A4" w:rsidP="005919A4"/>
    <w:p w14:paraId="65FC8183" w14:textId="2B3CC733" w:rsidR="005919A4" w:rsidRPr="00DD70A5" w:rsidRDefault="005919A4" w:rsidP="005919A4"/>
    <w:p w14:paraId="23017E6B" w14:textId="5BDC9D77" w:rsidR="005919A4" w:rsidRPr="00DD70A5" w:rsidRDefault="005919A4" w:rsidP="005919A4"/>
    <w:p w14:paraId="0B5BA411" w14:textId="77777777" w:rsidR="005919A4" w:rsidRPr="00DD70A5" w:rsidRDefault="005919A4" w:rsidP="005919A4"/>
    <w:p w14:paraId="55B1E7CE" w14:textId="6567824E" w:rsidR="005919A4" w:rsidRPr="00DD70A5" w:rsidRDefault="005919A4" w:rsidP="005919A4">
      <w:pPr>
        <w:jc w:val="both"/>
        <w:rPr>
          <w:rFonts w:ascii="Arial" w:hAnsi="Arial" w:cs="Arial"/>
          <w:b/>
        </w:rPr>
      </w:pPr>
      <w:r w:rsidRPr="00DD70A5">
        <w:tab/>
      </w:r>
      <w:r w:rsidRPr="00DD70A5">
        <w:rPr>
          <w:rFonts w:ascii="Arial" w:hAnsi="Arial" w:cs="Arial"/>
        </w:rPr>
        <w:t xml:space="preserve">       MORELIA, MICHOACÁN                                                  </w:t>
      </w:r>
      <w:r w:rsidR="00612177">
        <w:rPr>
          <w:rFonts w:ascii="Arial" w:hAnsi="Arial" w:cs="Arial"/>
        </w:rPr>
        <w:t>noviembre</w:t>
      </w:r>
      <w:r w:rsidRPr="00DD70A5">
        <w:rPr>
          <w:rFonts w:ascii="Arial" w:hAnsi="Arial" w:cs="Arial"/>
          <w:b/>
        </w:rPr>
        <w:t xml:space="preserve"> 2023</w:t>
      </w:r>
    </w:p>
    <w:p w14:paraId="6A76A332" w14:textId="77777777" w:rsidR="005E1E61" w:rsidRDefault="005E1E61">
      <w:pPr>
        <w:pStyle w:val="Textbody"/>
        <w:rPr>
          <w:rFonts w:hint="eastAsia"/>
        </w:rPr>
      </w:pPr>
    </w:p>
    <w:p w14:paraId="443F7F8B" w14:textId="77777777" w:rsidR="00AE7EFA" w:rsidRDefault="00AE7EFA">
      <w:pPr>
        <w:pStyle w:val="Textbody"/>
        <w:rPr>
          <w:rFonts w:hint="eastAsia"/>
        </w:rPr>
      </w:pPr>
    </w:p>
    <w:p w14:paraId="72D9A74E" w14:textId="51551491" w:rsidR="00BA1FCC" w:rsidRDefault="008878D2" w:rsidP="00775D0F">
      <w:pPr>
        <w:pStyle w:val="Subttulo"/>
        <w:rPr>
          <w:rFonts w:hint="eastAsia"/>
        </w:rPr>
      </w:pPr>
      <w:bookmarkStart w:id="0" w:name="_Toc150199814"/>
      <w:bookmarkStart w:id="1" w:name="_Toc150200463"/>
      <w:bookmarkStart w:id="2" w:name="_Toc150723625"/>
      <w:r>
        <w:lastRenderedPageBreak/>
        <w:t>Introducción</w:t>
      </w:r>
      <w:bookmarkEnd w:id="0"/>
      <w:bookmarkEnd w:id="1"/>
      <w:bookmarkEnd w:id="2"/>
    </w:p>
    <w:p w14:paraId="46D231C8" w14:textId="77777777" w:rsidR="00B42999" w:rsidRDefault="00B42999" w:rsidP="00B42999"/>
    <w:p w14:paraId="08CCA857" w14:textId="77777777" w:rsidR="00B42999" w:rsidRPr="0057327A" w:rsidRDefault="00B42999" w:rsidP="00B42999">
      <w:pPr>
        <w:rPr>
          <w:rFonts w:ascii="NewsGotT" w:hAnsi="NewsGotT" w:cs="Arial"/>
          <w:sz w:val="22"/>
          <w:szCs w:val="22"/>
        </w:rPr>
      </w:pPr>
      <w:r w:rsidRPr="0057327A">
        <w:rPr>
          <w:rFonts w:ascii="NewsGotT" w:hAnsi="NewsGotT" w:cs="Arial"/>
          <w:sz w:val="22"/>
          <w:szCs w:val="22"/>
        </w:rPr>
        <w:t>En el dinámico entorno educativo actual, la gestión efectiva de programas de vinculación académico-laboral es esencial para el éxito institucional. En respuesta a los desafíos enfrentados por el Instituto Tecnológico de Morelia (ITM) en la coordinación de actividades como servicio social, residencias profesionales y búsqueda de empleo para estudiantes y egresados, se propone la implementación de "Pony-Vinculación", un sistema web centralizado. Este proyecto busca superar las limitaciones de las plataformas actuales, como las páginas de Facebook, que son propensas a la pérdida de información y ofrecen un seguimiento limitado. "Pony-Vinculación" integrará una bolsa de trabajo y una sección para egresados, permitiendo un seguimiento detallado de su inserción laboral.</w:t>
      </w:r>
    </w:p>
    <w:p w14:paraId="4077B33D" w14:textId="77777777" w:rsidR="00B42999" w:rsidRPr="0057327A" w:rsidRDefault="00B42999" w:rsidP="00B42999">
      <w:pPr>
        <w:rPr>
          <w:rFonts w:ascii="NewsGotT" w:hAnsi="NewsGotT" w:cs="Arial"/>
          <w:sz w:val="22"/>
          <w:szCs w:val="22"/>
        </w:rPr>
      </w:pPr>
    </w:p>
    <w:p w14:paraId="116C0963" w14:textId="2E62CD8D" w:rsidR="00B42999" w:rsidRPr="0057327A" w:rsidRDefault="00B42999" w:rsidP="00B42999">
      <w:pPr>
        <w:rPr>
          <w:rFonts w:ascii="NewsGotT" w:hAnsi="NewsGotT" w:cs="Arial"/>
          <w:sz w:val="22"/>
          <w:szCs w:val="22"/>
        </w:rPr>
      </w:pPr>
      <w:r w:rsidRPr="0057327A">
        <w:rPr>
          <w:rFonts w:ascii="NewsGotT" w:hAnsi="NewsGotT" w:cs="Arial"/>
          <w:sz w:val="22"/>
          <w:szCs w:val="22"/>
        </w:rPr>
        <w:t>La investigación adoptará un enfoque mixto, combinando métodos cualitativos y cuantitativos para obtener una comprensión completa de los programas de vinculación en el ITM. La iniciativa no solo pretende mejorar la eficiencia operativa, sino también abordar las deficiencias de seguridad y confidencialidad mediante sólidas medidas de ciberseguridad desde la fase de diseño. Estructurada en varios capítulos, la investigación abarcará desde la revisión de la literatura hasta la evaluación de resultados y conclusiones. El objetivo no solo es ofrecer una solución tecnológica innovadora y segura, sino también proporcionar recomendaciones para una mejora continua. "Pony-Vinculación" no solo busca satisfacer las necesidades inmediatas del ITM en términos de programas de vinculación, sino también establecer las bases para un sistema adaptable que evolucione con las dinámicas del ámbito académico y laboral.</w:t>
      </w:r>
    </w:p>
    <w:p w14:paraId="6697BE57" w14:textId="0A3E41B9" w:rsidR="00AA4854" w:rsidRDefault="00276E3B" w:rsidP="00AA4854">
      <w:pPr>
        <w:pStyle w:val="Subttulo"/>
        <w:rPr>
          <w:rFonts w:hint="eastAsia"/>
        </w:rPr>
      </w:pPr>
      <w:r>
        <w:t>Desarrollo</w:t>
      </w:r>
    </w:p>
    <w:p w14:paraId="64F76308" w14:textId="77777777" w:rsidR="00276E3B" w:rsidRDefault="00276E3B" w:rsidP="00276E3B">
      <w:pPr>
        <w:pStyle w:val="Textbody"/>
      </w:pPr>
      <w:r>
        <w:t>El desarrollo de este proyecto se sustenta en un enfoque teórico y metodológico integral que busca abordar los desafíos identificados en la gestión de programas de vinculación académico-laboral en el Instituto Tecnológico de Morelia (ITM). A continuación, se detallan los elementos clave de este desarrollo:</w:t>
      </w:r>
    </w:p>
    <w:p w14:paraId="557C6C24" w14:textId="77777777" w:rsidR="005B1EA1" w:rsidRDefault="005B1EA1" w:rsidP="00276E3B">
      <w:pPr>
        <w:pStyle w:val="Textbody"/>
        <w:rPr>
          <w:rFonts w:hint="eastAsia"/>
        </w:rPr>
      </w:pPr>
    </w:p>
    <w:p w14:paraId="23904B73" w14:textId="268DDCB8" w:rsidR="001943EA" w:rsidRPr="00276E3B" w:rsidRDefault="001943EA" w:rsidP="001943EA">
      <w:pPr>
        <w:pStyle w:val="Textbody"/>
        <w:rPr>
          <w:rStyle w:val="nfasissutil"/>
          <w:rFonts w:hint="eastAsia"/>
        </w:rPr>
      </w:pPr>
      <w:r>
        <w:rPr>
          <w:rStyle w:val="nfasissutil"/>
        </w:rPr>
        <w:t>Objetivo general</w:t>
      </w:r>
      <w:r w:rsidRPr="00276E3B">
        <w:rPr>
          <w:rStyle w:val="nfasissutil"/>
        </w:rPr>
        <w:t>:</w:t>
      </w:r>
    </w:p>
    <w:p w14:paraId="019F173B" w14:textId="56F16C23" w:rsidR="00276E3B" w:rsidRDefault="0071348F" w:rsidP="00276E3B">
      <w:pPr>
        <w:pStyle w:val="Textbody"/>
      </w:pPr>
      <w:r w:rsidRPr="0071348F">
        <w:t>El objetivo de este proyecto es desarrollar e implementar el sistema "Pony-Vinculación" en el Instituto Tecnológico de Morelia, una plataforma web centralizada que optimice la gestión de programas de vinculación, integrando una bolsa de trabajo para estudiantes y egresados, y proporcionando un seguimiento efectivo de los egresados mediante encuestas y análisis de datos.</w:t>
      </w:r>
    </w:p>
    <w:p w14:paraId="52D9F242" w14:textId="77777777" w:rsidR="005B1EA1" w:rsidRDefault="005B1EA1" w:rsidP="00276E3B">
      <w:pPr>
        <w:pStyle w:val="Textbody"/>
        <w:rPr>
          <w:rFonts w:hint="eastAsia"/>
        </w:rPr>
      </w:pPr>
    </w:p>
    <w:p w14:paraId="4F4AE66F" w14:textId="77777777" w:rsidR="00276E3B" w:rsidRPr="00276E3B" w:rsidRDefault="00276E3B" w:rsidP="00276E3B">
      <w:pPr>
        <w:pStyle w:val="Textbody"/>
        <w:rPr>
          <w:rStyle w:val="nfasissutil"/>
          <w:rFonts w:hint="eastAsia"/>
        </w:rPr>
      </w:pPr>
      <w:r w:rsidRPr="00276E3B">
        <w:rPr>
          <w:rStyle w:val="nfasissutil"/>
        </w:rPr>
        <w:t>Enfoque Teórico:</w:t>
      </w:r>
    </w:p>
    <w:p w14:paraId="6A1ABEC8" w14:textId="70926BFE" w:rsidR="00276E3B" w:rsidRDefault="00276E3B" w:rsidP="00276E3B">
      <w:pPr>
        <w:pStyle w:val="Textbody"/>
        <w:rPr>
          <w:rFonts w:hint="eastAsia"/>
        </w:rPr>
      </w:pPr>
      <w:r>
        <w:t>1. Gestión de Vinculación Académico-Laboral:</w:t>
      </w:r>
      <w:r w:rsidR="00F5680C">
        <w:t xml:space="preserve"> </w:t>
      </w:r>
      <w:r>
        <w:t>Se parte de la base teórica que reconoce la importancia estratégica de la vinculación académico-laboral en el ámbito educativo. Se revisa la literatura relacionada con modelos exitosos de gestión de programas de vinculación en instituciones similares y se incorporan conceptos de gestión eficiente, seguimiento integral de participantes y mejora continua.</w:t>
      </w:r>
    </w:p>
    <w:p w14:paraId="36AFC48A" w14:textId="622AD9AF" w:rsidR="00276E3B" w:rsidRDefault="00276E3B" w:rsidP="00276E3B">
      <w:pPr>
        <w:pStyle w:val="Textbody"/>
        <w:rPr>
          <w:rFonts w:hint="eastAsia"/>
        </w:rPr>
      </w:pPr>
      <w:r>
        <w:t>2. Tecnologías de la Información y Comunicación (TIC):</w:t>
      </w:r>
      <w:r w:rsidR="00F5680C">
        <w:t xml:space="preserve"> </w:t>
      </w:r>
      <w:r>
        <w:t>Se incorpora un marco teórico centrado en el papel transformador de las Tecnologías de la Información y Comunicación (TIC) en la educación superior. Se explora cómo las plataformas web centralizadas pueden optimizar la gestión de información y mejorar la interacción entre estudiantes, egresados y entidades colaboradoras.</w:t>
      </w:r>
    </w:p>
    <w:p w14:paraId="6656E002" w14:textId="64251D06" w:rsidR="00276E3B" w:rsidRDefault="00276E3B" w:rsidP="00276E3B">
      <w:pPr>
        <w:pStyle w:val="Textbody"/>
      </w:pPr>
      <w:r>
        <w:t>3. Ciberseguridad en Plataformas Educativas:</w:t>
      </w:r>
      <w:r w:rsidR="00F5680C">
        <w:t xml:space="preserve"> </w:t>
      </w:r>
      <w:r>
        <w:t>Se enfatiza la importancia de la ciberseguridad en el diseño y la implementación de sistemas web en un entorno educativo. Se consideran estándares y mejores prácticas para garantizar la privacidad y confidencialidad de la información de estudiantes y egresados.</w:t>
      </w:r>
    </w:p>
    <w:p w14:paraId="4B292424" w14:textId="77777777" w:rsidR="000024A9" w:rsidRDefault="000024A9" w:rsidP="00276E3B">
      <w:pPr>
        <w:pStyle w:val="Textbody"/>
        <w:rPr>
          <w:rFonts w:hint="eastAsia"/>
        </w:rPr>
      </w:pPr>
    </w:p>
    <w:p w14:paraId="2DDC8884" w14:textId="77777777" w:rsidR="00276E3B" w:rsidRPr="00F33573" w:rsidRDefault="00276E3B" w:rsidP="00276E3B">
      <w:pPr>
        <w:pStyle w:val="Textbody"/>
        <w:rPr>
          <w:rStyle w:val="nfasissutil"/>
          <w:rFonts w:hint="eastAsia"/>
        </w:rPr>
      </w:pPr>
      <w:r w:rsidRPr="00F33573">
        <w:rPr>
          <w:rStyle w:val="nfasissutil"/>
        </w:rPr>
        <w:lastRenderedPageBreak/>
        <w:t>Metodología:</w:t>
      </w:r>
    </w:p>
    <w:p w14:paraId="0FE049B5" w14:textId="32E73BFB" w:rsidR="00276E3B" w:rsidRDefault="00276E3B" w:rsidP="00276E3B">
      <w:pPr>
        <w:pStyle w:val="Textbody"/>
        <w:rPr>
          <w:rFonts w:hint="eastAsia"/>
        </w:rPr>
      </w:pPr>
      <w:r>
        <w:t>1. Investigación Mixta:</w:t>
      </w:r>
      <w:r w:rsidR="00F5680C">
        <w:t xml:space="preserve"> </w:t>
      </w:r>
      <w:r>
        <w:t>Se adopta un enfoque de investigación mixta que combina métodos cualitativos y cuantitativos. Esto permite una comprensión holística de los programas de vinculación en el ITM, explorando tanto las percepciones y experiencias de los participantes como los datos cuantificables sobre participación y satisfacción.</w:t>
      </w:r>
    </w:p>
    <w:p w14:paraId="685AFEA3" w14:textId="31F8E331" w:rsidR="00276E3B" w:rsidRDefault="00276E3B" w:rsidP="00276E3B">
      <w:pPr>
        <w:pStyle w:val="Textbody"/>
        <w:rPr>
          <w:rFonts w:hint="eastAsia"/>
        </w:rPr>
      </w:pPr>
      <w:r>
        <w:t>2. Diseño y Desarrollo de "Pony-Vinculación":</w:t>
      </w:r>
      <w:r w:rsidR="00F5680C">
        <w:t xml:space="preserve"> </w:t>
      </w:r>
      <w:r>
        <w:t>La metodología incluye el diseño detallado y el desarrollo iterativo de "Pony-Vinculación". Se siguen principios de usabilidad, accesibilidad y diseño centrado en el usuario para asegurar una experiencia intuitiva y efectiva para estudiantes, egresados y personal académico.</w:t>
      </w:r>
    </w:p>
    <w:p w14:paraId="457438EC" w14:textId="0B608E83" w:rsidR="00276E3B" w:rsidRDefault="00276E3B" w:rsidP="00276E3B">
      <w:pPr>
        <w:pStyle w:val="Textbody"/>
      </w:pPr>
      <w:r>
        <w:t>3. Implementación de Medidas de Ciberseguridad:</w:t>
      </w:r>
      <w:r w:rsidR="00F5680C">
        <w:t xml:space="preserve"> </w:t>
      </w:r>
      <w:r>
        <w:t>Desde la fase de diseño, se implementan medidas sólidas de ciberseguridad. Se incorporan protocolos de encriptación, autenticación segura y auditorías regulares para garantizar la integridad y confidencialidad de la información.</w:t>
      </w:r>
    </w:p>
    <w:p w14:paraId="79BA8F6C" w14:textId="77777777" w:rsidR="000024A9" w:rsidRDefault="000024A9" w:rsidP="00276E3B">
      <w:pPr>
        <w:pStyle w:val="Textbody"/>
        <w:rPr>
          <w:rFonts w:hint="eastAsia"/>
        </w:rPr>
      </w:pPr>
    </w:p>
    <w:p w14:paraId="16B88948" w14:textId="77777777" w:rsidR="00276E3B" w:rsidRPr="00F33573" w:rsidRDefault="00276E3B" w:rsidP="00276E3B">
      <w:pPr>
        <w:pStyle w:val="Textbody"/>
        <w:rPr>
          <w:rStyle w:val="nfasissutil"/>
          <w:rFonts w:hint="eastAsia"/>
        </w:rPr>
      </w:pPr>
      <w:r w:rsidRPr="00F33573">
        <w:rPr>
          <w:rStyle w:val="nfasissutil"/>
        </w:rPr>
        <w:t>Discusión de Resultados:</w:t>
      </w:r>
    </w:p>
    <w:p w14:paraId="1D119071" w14:textId="31F5645E" w:rsidR="00276E3B" w:rsidRDefault="00276E3B" w:rsidP="00276E3B">
      <w:pPr>
        <w:pStyle w:val="Textbody"/>
        <w:rPr>
          <w:rFonts w:hint="eastAsia"/>
        </w:rPr>
      </w:pPr>
      <w:r>
        <w:t>1. Eficiencia Operativa:</w:t>
      </w:r>
      <w:r w:rsidR="00E960C8">
        <w:t xml:space="preserve"> </w:t>
      </w:r>
      <w:r>
        <w:t>Se discuten los resultados obtenidos en términos de la mejora de la eficiencia operativa del ITM en la gestión de programas de vinculación. Se analiza cómo "Pony-Vinculación" ha optimizado la recopilación, organización y acceso a la información, superando las ineficiencias de las plataformas anteriores.</w:t>
      </w:r>
    </w:p>
    <w:p w14:paraId="311070A1" w14:textId="1109088A" w:rsidR="00276E3B" w:rsidRDefault="00276E3B" w:rsidP="00276E3B">
      <w:pPr>
        <w:pStyle w:val="Textbody"/>
        <w:rPr>
          <w:rFonts w:hint="eastAsia"/>
        </w:rPr>
      </w:pPr>
      <w:r>
        <w:t>2. Seguridad y Confidencialidad:</w:t>
      </w:r>
      <w:r w:rsidR="00E960C8">
        <w:t xml:space="preserve"> </w:t>
      </w:r>
      <w:r>
        <w:t>La discusión se centra en la efectividad de las medidas de ciberseguridad implementadas. Se evalúa cómo "Pony-Vinculación" ha abordado deficiencias previas, asegurando la protección integral de la información sensible y fortaleciendo la confianza de los usuarios en la plataforma.</w:t>
      </w:r>
    </w:p>
    <w:p w14:paraId="29E0B0DC" w14:textId="4F283B85" w:rsidR="00276E3B" w:rsidRDefault="00276E3B" w:rsidP="00276E3B">
      <w:pPr>
        <w:pStyle w:val="Textbody"/>
        <w:rPr>
          <w:rFonts w:hint="eastAsia"/>
        </w:rPr>
      </w:pPr>
      <w:r>
        <w:t>3. Participación y Satisfacción:</w:t>
      </w:r>
      <w:r w:rsidR="00E960C8">
        <w:t xml:space="preserve"> </w:t>
      </w:r>
      <w:r>
        <w:t>Se analizan los datos cuantitativos y cualitativos sobre la participación y satisfacción de los estudiantes y egresados. Se destacan las áreas de mejora identificadas a través de encuestas y análisis de datos, y se discuten las acciones tomadas para abordar estas áreas.</w:t>
      </w:r>
    </w:p>
    <w:p w14:paraId="2BED9F85" w14:textId="77777777" w:rsidR="00276E3B" w:rsidRDefault="00276E3B" w:rsidP="00276E3B">
      <w:pPr>
        <w:pStyle w:val="Textbody"/>
        <w:rPr>
          <w:rFonts w:hint="eastAsia"/>
        </w:rPr>
      </w:pPr>
    </w:p>
    <w:p w14:paraId="560D829D" w14:textId="77777777" w:rsidR="00276E3B" w:rsidRPr="00F33573" w:rsidRDefault="00276E3B" w:rsidP="00276E3B">
      <w:pPr>
        <w:pStyle w:val="Textbody"/>
        <w:rPr>
          <w:rStyle w:val="nfasissutil"/>
          <w:rFonts w:hint="eastAsia"/>
        </w:rPr>
      </w:pPr>
      <w:r w:rsidRPr="00F33573">
        <w:rPr>
          <w:rStyle w:val="nfasissutil"/>
        </w:rPr>
        <w:t>Relación con Objetivos del Estudio:</w:t>
      </w:r>
    </w:p>
    <w:p w14:paraId="65B02FBE" w14:textId="5CA842D9" w:rsidR="00276E3B" w:rsidRDefault="00276E3B" w:rsidP="00276E3B">
      <w:pPr>
        <w:pStyle w:val="Textbody"/>
        <w:rPr>
          <w:rFonts w:hint="eastAsia"/>
        </w:rPr>
      </w:pPr>
      <w:r>
        <w:t>Se establece una conexión clara entre los resultados obtenidos y los objetivos del estudio. La implementación de "Pony-Vinculación" se evalúa en términos de cómo ha contribuido a la optimización de la gestión de programas de vinculación, la mejora de la seguridad de la información y la satisfacción general de los usuarios.</w:t>
      </w:r>
    </w:p>
    <w:p w14:paraId="1795AE83" w14:textId="33247C44" w:rsidR="00276E3B" w:rsidRDefault="00276E3B" w:rsidP="00276E3B">
      <w:pPr>
        <w:pStyle w:val="Textbody"/>
        <w:rPr>
          <w:rFonts w:hint="eastAsia"/>
        </w:rPr>
      </w:pPr>
      <w:r>
        <w:t>Este enfoque teórico y metodológico se entrelaza para proporcionar una base sólida que respalda la implementación exitosa de "Pony-Vinculación" y la consecución de los objetivos del estudio.</w:t>
      </w:r>
    </w:p>
    <w:p w14:paraId="6CE8FD86" w14:textId="77777777" w:rsidR="004B4D22" w:rsidRDefault="004B4D22" w:rsidP="00276E3B">
      <w:pPr>
        <w:pStyle w:val="Textbody"/>
        <w:rPr>
          <w:rFonts w:hint="eastAsia"/>
        </w:rPr>
      </w:pPr>
    </w:p>
    <w:p w14:paraId="284CF3FD" w14:textId="24ED8A62" w:rsidR="004B4D22" w:rsidRDefault="00D53404" w:rsidP="00D53404">
      <w:pPr>
        <w:pStyle w:val="Subttulo"/>
        <w:rPr>
          <w:rFonts w:hint="eastAsia"/>
        </w:rPr>
      </w:pPr>
      <w:r>
        <w:t>Conclusiones</w:t>
      </w:r>
    </w:p>
    <w:p w14:paraId="78FEB40C" w14:textId="164BC366" w:rsidR="00EC1482" w:rsidRDefault="00EC1482" w:rsidP="00EC1482">
      <w:pPr>
        <w:pStyle w:val="Textbody"/>
        <w:rPr>
          <w:rFonts w:hint="eastAsia"/>
        </w:rPr>
      </w:pPr>
      <w:r>
        <w:t>Las conclusiones de esta investigación ofrecen proyecciones y expectativas basadas en la planificación del proyecto "Pony-Vinculación", antes de su implementación. Estos enunciados se centran en las potenciales contribuciones y beneficios anticipados en relación con las preguntas de investigación y los objetivos del estudio:</w:t>
      </w:r>
    </w:p>
    <w:p w14:paraId="719475D2" w14:textId="6B30439C" w:rsidR="00EC1482" w:rsidRDefault="00EC1482" w:rsidP="00EC1482">
      <w:pPr>
        <w:pStyle w:val="Textbody"/>
        <w:rPr>
          <w:rFonts w:hint="eastAsia"/>
        </w:rPr>
      </w:pPr>
      <w:r>
        <w:t>1. Anticipación de Eficiencia Operativa:</w:t>
      </w:r>
      <w:r w:rsidR="00F5680C">
        <w:t xml:space="preserve"> </w:t>
      </w:r>
      <w:r>
        <w:t>Se espera que la implementación de "Pony-Vinculación" optimice la eficiencia operativa del Instituto Tecnológico de Morelia en la gestión de programas de vinculación. La centralización de información y la estructuración de datos se proyectan como elementos clave para superar las ineficiencias actuales.</w:t>
      </w:r>
    </w:p>
    <w:p w14:paraId="1B1D2CDB" w14:textId="632C6D74" w:rsidR="00EC1482" w:rsidRDefault="00EC1482" w:rsidP="00EC1482">
      <w:pPr>
        <w:pStyle w:val="Textbody"/>
        <w:rPr>
          <w:rFonts w:hint="eastAsia"/>
        </w:rPr>
      </w:pPr>
      <w:r>
        <w:t>2. Prevención de Vulnerabilidades mediante Ciberseguridad:</w:t>
      </w:r>
      <w:r w:rsidR="00F5680C">
        <w:t xml:space="preserve"> </w:t>
      </w:r>
      <w:r>
        <w:t xml:space="preserve">La anticipación es que las medidas sólidas de ciberseguridad implementadas desde la fase de diseño prevengan vulnerabilidades y fortalezcan la </w:t>
      </w:r>
      <w:r>
        <w:lastRenderedPageBreak/>
        <w:t>seguridad y confidencialidad de la información. Se espera que esto genere confianza en los usuarios y proteja la privacidad de datos sensibles.</w:t>
      </w:r>
    </w:p>
    <w:p w14:paraId="09982BD9" w14:textId="406D1D0F" w:rsidR="00EC1482" w:rsidRDefault="00EC1482" w:rsidP="00EC1482">
      <w:pPr>
        <w:pStyle w:val="Textbody"/>
        <w:rPr>
          <w:rFonts w:hint="eastAsia"/>
        </w:rPr>
      </w:pPr>
      <w:r>
        <w:t>3. Estímulo a la Participación Activa y Satisfacción:</w:t>
      </w:r>
      <w:r w:rsidR="00F5680C">
        <w:t xml:space="preserve"> </w:t>
      </w:r>
      <w:r>
        <w:t>La plataforma "Pony-Vinculación" se proyecta como un estímulo para la participación más activa de estudiantes y egresados en programas de vinculación. La anticipación es que la interfaz intuitiva y la estructura clara de la información mejoren la satisfacción general de los usuarios.</w:t>
      </w:r>
    </w:p>
    <w:p w14:paraId="1957E964" w14:textId="1C6FBFEA" w:rsidR="00EC1482" w:rsidRDefault="00EC1482" w:rsidP="00EC1482">
      <w:pPr>
        <w:pStyle w:val="Textbody"/>
        <w:rPr>
          <w:rFonts w:hint="eastAsia"/>
        </w:rPr>
      </w:pPr>
      <w:r>
        <w:t>4. Alineación Proyectada con Objetivos de Investigación:</w:t>
      </w:r>
      <w:r w:rsidR="00F5680C">
        <w:t xml:space="preserve"> </w:t>
      </w:r>
      <w:r>
        <w:t>Se espera que los resultados obtenidos durante la implementación estén estrechamente alineados con los objetivos de investigación establecidos. La proyección es que "Pony-Vinculación" cumpla con éxito el propósito de proporcionar una solución tecnológica innovadora y segura para la gestión de programas de vinculación.</w:t>
      </w:r>
    </w:p>
    <w:p w14:paraId="14D20A01" w14:textId="4D40F551" w:rsidR="00EC1482" w:rsidRDefault="00EC1482" w:rsidP="00EC1482">
      <w:pPr>
        <w:pStyle w:val="Textbody"/>
        <w:rPr>
          <w:rFonts w:hint="eastAsia"/>
        </w:rPr>
      </w:pPr>
      <w:r>
        <w:t>5. Impacto Socioeconómico Proyectado:</w:t>
      </w:r>
      <w:r w:rsidR="00F5680C">
        <w:t xml:space="preserve"> </w:t>
      </w:r>
      <w:r>
        <w:t>La implementación de "Pony-Vinculación" se proyecta como un impulsor del beneficio socioeconómico. Se espera que facilite una inserción laboral más exitosa, fortalezca la conexión entre la institución y las entidades colaboradoras, y optimice recursos, contribuyendo al desarrollo socioeconómico.</w:t>
      </w:r>
    </w:p>
    <w:p w14:paraId="3ADBED85" w14:textId="7AE297CF" w:rsidR="00EC1482" w:rsidRDefault="00EC1482" w:rsidP="00EC1482">
      <w:pPr>
        <w:pStyle w:val="Textbody"/>
        <w:rPr>
          <w:rFonts w:hint="eastAsia"/>
        </w:rPr>
      </w:pPr>
      <w:r>
        <w:t>6. Énfasis en la Adaptabilidad y Mejora Continua:</w:t>
      </w:r>
      <w:r w:rsidR="00F5680C">
        <w:t xml:space="preserve"> </w:t>
      </w:r>
      <w:r>
        <w:t>A pesar de las proyecciones positivas, se resalta la importancia de la adaptabilidad de "Pony-Vinculación" a las dinámicas cambiantes del ámbito académico y laboral. Se proyecta la necesidad de implementar recomendaciones específicas y estrategias de mejora continua a medida que se obtenga retroalimentación de los usuarios.</w:t>
      </w:r>
    </w:p>
    <w:p w14:paraId="00B8ECB0" w14:textId="1E83FBDD" w:rsidR="008018C9" w:rsidRDefault="00EC1482" w:rsidP="00D339DD">
      <w:pPr>
        <w:pStyle w:val="Textbody"/>
      </w:pPr>
      <w:r>
        <w:t>Estas proyecciones forman la base para las expectativas positivas relacionadas con la implementación de "Pony-Vinculación", anticipando contribuciones significativas en términos de eficiencia, seguridad, participación y beneficio socioeconómico</w:t>
      </w:r>
      <w:r w:rsidR="00A62037">
        <w:t>.</w:t>
      </w:r>
    </w:p>
    <w:p w14:paraId="6BC0E08D" w14:textId="77777777" w:rsidR="004962F5" w:rsidRDefault="004962F5" w:rsidP="00D339DD">
      <w:pPr>
        <w:pStyle w:val="Textbody"/>
      </w:pPr>
    </w:p>
    <w:p w14:paraId="253C3B50" w14:textId="36737428" w:rsidR="004962F5" w:rsidRDefault="004962F5" w:rsidP="004962F5">
      <w:pPr>
        <w:pStyle w:val="Subttulo"/>
      </w:pPr>
      <w:r>
        <w:rPr>
          <w:rFonts w:hint="eastAsia"/>
        </w:rPr>
        <w:t>R</w:t>
      </w:r>
      <w:r>
        <w:t>eferencias</w:t>
      </w:r>
    </w:p>
    <w:p w14:paraId="7936CF8C" w14:textId="05CAD511" w:rsidR="002D5EBF" w:rsidRPr="00D03A5C" w:rsidRDefault="002D5EBF" w:rsidP="002D5EBF">
      <w:pPr>
        <w:pStyle w:val="Textbody"/>
        <w:rPr>
          <w:i/>
          <w:iCs/>
        </w:rPr>
      </w:pPr>
      <w:proofErr w:type="spellStart"/>
      <w:r w:rsidRPr="00D03A5C">
        <w:rPr>
          <w:i/>
          <w:iCs/>
        </w:rPr>
        <w:t>Association</w:t>
      </w:r>
      <w:proofErr w:type="spellEnd"/>
      <w:r w:rsidRPr="00D03A5C">
        <w:rPr>
          <w:i/>
          <w:iCs/>
        </w:rPr>
        <w:t xml:space="preserve"> </w:t>
      </w:r>
      <w:proofErr w:type="spellStart"/>
      <w:r w:rsidRPr="00D03A5C">
        <w:rPr>
          <w:i/>
          <w:iCs/>
        </w:rPr>
        <w:t>for</w:t>
      </w:r>
      <w:proofErr w:type="spellEnd"/>
      <w:r w:rsidRPr="00D03A5C">
        <w:rPr>
          <w:i/>
          <w:iCs/>
        </w:rPr>
        <w:t xml:space="preserve"> Computing </w:t>
      </w:r>
      <w:proofErr w:type="spellStart"/>
      <w:r w:rsidRPr="00D03A5C">
        <w:rPr>
          <w:i/>
          <w:iCs/>
        </w:rPr>
        <w:t>Machinery</w:t>
      </w:r>
      <w:proofErr w:type="spellEnd"/>
      <w:r w:rsidRPr="00D03A5C">
        <w:rPr>
          <w:i/>
          <w:iCs/>
        </w:rPr>
        <w:t xml:space="preserve">. (2020). ACM </w:t>
      </w:r>
      <w:proofErr w:type="spellStart"/>
      <w:r w:rsidRPr="00D03A5C">
        <w:rPr>
          <w:i/>
          <w:iCs/>
        </w:rPr>
        <w:t>Code</w:t>
      </w:r>
      <w:proofErr w:type="spellEnd"/>
      <w:r w:rsidRPr="00D03A5C">
        <w:rPr>
          <w:i/>
          <w:iCs/>
        </w:rPr>
        <w:t xml:space="preserve"> </w:t>
      </w:r>
      <w:proofErr w:type="spellStart"/>
      <w:r w:rsidRPr="00D03A5C">
        <w:rPr>
          <w:i/>
          <w:iCs/>
        </w:rPr>
        <w:t>of</w:t>
      </w:r>
      <w:proofErr w:type="spellEnd"/>
      <w:r w:rsidRPr="00D03A5C">
        <w:rPr>
          <w:i/>
          <w:iCs/>
        </w:rPr>
        <w:t xml:space="preserve"> </w:t>
      </w:r>
      <w:proofErr w:type="spellStart"/>
      <w:r w:rsidRPr="00D03A5C">
        <w:rPr>
          <w:i/>
          <w:iCs/>
        </w:rPr>
        <w:t>Ethics</w:t>
      </w:r>
      <w:proofErr w:type="spellEnd"/>
      <w:r w:rsidRPr="00D03A5C">
        <w:rPr>
          <w:i/>
          <w:iCs/>
        </w:rPr>
        <w:t xml:space="preserve"> and Professional </w:t>
      </w:r>
      <w:proofErr w:type="spellStart"/>
      <w:r w:rsidRPr="00D03A5C">
        <w:rPr>
          <w:i/>
          <w:iCs/>
        </w:rPr>
        <w:t>Conduct</w:t>
      </w:r>
      <w:proofErr w:type="spellEnd"/>
      <w:r w:rsidRPr="00D03A5C">
        <w:rPr>
          <w:i/>
          <w:iCs/>
        </w:rPr>
        <w:t>. https://www.acm.org/code-of-ethics</w:t>
      </w:r>
    </w:p>
    <w:p w14:paraId="127FB06D" w14:textId="061FC56A" w:rsidR="002D5EBF" w:rsidRPr="00D03A5C" w:rsidRDefault="002D5EBF" w:rsidP="002D5EBF">
      <w:pPr>
        <w:pStyle w:val="Textbody"/>
        <w:rPr>
          <w:i/>
          <w:iCs/>
        </w:rPr>
      </w:pPr>
      <w:r w:rsidRPr="00D03A5C">
        <w:rPr>
          <w:i/>
          <w:iCs/>
        </w:rPr>
        <w:t xml:space="preserve">Creswell, J. W., &amp; Creswell, J. D. (2017). </w:t>
      </w:r>
      <w:proofErr w:type="spellStart"/>
      <w:r w:rsidRPr="00D03A5C">
        <w:rPr>
          <w:i/>
          <w:iCs/>
        </w:rPr>
        <w:t>Research</w:t>
      </w:r>
      <w:proofErr w:type="spellEnd"/>
      <w:r w:rsidRPr="00D03A5C">
        <w:rPr>
          <w:i/>
          <w:iCs/>
        </w:rPr>
        <w:t xml:space="preserve"> </w:t>
      </w:r>
      <w:proofErr w:type="spellStart"/>
      <w:r w:rsidRPr="00D03A5C">
        <w:rPr>
          <w:i/>
          <w:iCs/>
        </w:rPr>
        <w:t>design</w:t>
      </w:r>
      <w:proofErr w:type="spellEnd"/>
      <w:r w:rsidRPr="00D03A5C">
        <w:rPr>
          <w:i/>
          <w:iCs/>
        </w:rPr>
        <w:t xml:space="preserve">: </w:t>
      </w:r>
      <w:proofErr w:type="spellStart"/>
      <w:r w:rsidRPr="00D03A5C">
        <w:rPr>
          <w:i/>
          <w:iCs/>
        </w:rPr>
        <w:t>Qualitative</w:t>
      </w:r>
      <w:proofErr w:type="spellEnd"/>
      <w:r w:rsidRPr="00D03A5C">
        <w:rPr>
          <w:i/>
          <w:iCs/>
        </w:rPr>
        <w:t xml:space="preserve">, </w:t>
      </w:r>
      <w:proofErr w:type="spellStart"/>
      <w:r w:rsidRPr="00D03A5C">
        <w:rPr>
          <w:i/>
          <w:iCs/>
        </w:rPr>
        <w:t>quantitative</w:t>
      </w:r>
      <w:proofErr w:type="spellEnd"/>
      <w:r w:rsidRPr="00D03A5C">
        <w:rPr>
          <w:i/>
          <w:iCs/>
        </w:rPr>
        <w:t xml:space="preserve">, and </w:t>
      </w:r>
      <w:proofErr w:type="spellStart"/>
      <w:r w:rsidRPr="00D03A5C">
        <w:rPr>
          <w:i/>
          <w:iCs/>
        </w:rPr>
        <w:t>mixed</w:t>
      </w:r>
      <w:proofErr w:type="spellEnd"/>
      <w:r w:rsidRPr="00D03A5C">
        <w:rPr>
          <w:i/>
          <w:iCs/>
        </w:rPr>
        <w:t xml:space="preserve"> </w:t>
      </w:r>
      <w:proofErr w:type="spellStart"/>
      <w:r w:rsidRPr="00D03A5C">
        <w:rPr>
          <w:i/>
          <w:iCs/>
        </w:rPr>
        <w:t>methods</w:t>
      </w:r>
      <w:proofErr w:type="spellEnd"/>
      <w:r w:rsidRPr="00D03A5C">
        <w:rPr>
          <w:i/>
          <w:iCs/>
        </w:rPr>
        <w:t xml:space="preserve"> </w:t>
      </w:r>
      <w:proofErr w:type="spellStart"/>
      <w:r w:rsidRPr="00D03A5C">
        <w:rPr>
          <w:i/>
          <w:iCs/>
        </w:rPr>
        <w:t>approaches</w:t>
      </w:r>
      <w:proofErr w:type="spellEnd"/>
      <w:r w:rsidRPr="00D03A5C">
        <w:rPr>
          <w:i/>
          <w:iCs/>
        </w:rPr>
        <w:t xml:space="preserve">. Sage </w:t>
      </w:r>
      <w:proofErr w:type="spellStart"/>
      <w:r w:rsidRPr="00D03A5C">
        <w:rPr>
          <w:i/>
          <w:iCs/>
        </w:rPr>
        <w:t>Publications</w:t>
      </w:r>
      <w:proofErr w:type="spellEnd"/>
      <w:r w:rsidRPr="00D03A5C">
        <w:rPr>
          <w:i/>
          <w:iCs/>
        </w:rPr>
        <w:t>.</w:t>
      </w:r>
    </w:p>
    <w:p w14:paraId="60902F26" w14:textId="6A58E59B" w:rsidR="002D5EBF" w:rsidRPr="00D03A5C" w:rsidRDefault="002D5EBF" w:rsidP="002D5EBF">
      <w:pPr>
        <w:pStyle w:val="Textbody"/>
        <w:rPr>
          <w:i/>
          <w:iCs/>
        </w:rPr>
      </w:pPr>
      <w:r w:rsidRPr="00D03A5C">
        <w:rPr>
          <w:i/>
          <w:iCs/>
        </w:rPr>
        <w:t xml:space="preserve">ISO/IEC. (2018). ISO/IEC 27001:2013 </w:t>
      </w:r>
      <w:proofErr w:type="spellStart"/>
      <w:r w:rsidRPr="00D03A5C">
        <w:rPr>
          <w:i/>
          <w:iCs/>
        </w:rPr>
        <w:t>Information</w:t>
      </w:r>
      <w:proofErr w:type="spellEnd"/>
      <w:r w:rsidRPr="00D03A5C">
        <w:rPr>
          <w:i/>
          <w:iCs/>
        </w:rPr>
        <w:t xml:space="preserve"> </w:t>
      </w:r>
      <w:proofErr w:type="spellStart"/>
      <w:r w:rsidRPr="00D03A5C">
        <w:rPr>
          <w:i/>
          <w:iCs/>
        </w:rPr>
        <w:t>technology</w:t>
      </w:r>
      <w:proofErr w:type="spellEnd"/>
      <w:r w:rsidRPr="00D03A5C">
        <w:rPr>
          <w:i/>
          <w:iCs/>
        </w:rPr>
        <w:t xml:space="preserve"> — Security </w:t>
      </w:r>
      <w:proofErr w:type="spellStart"/>
      <w:r w:rsidRPr="00D03A5C">
        <w:rPr>
          <w:i/>
          <w:iCs/>
        </w:rPr>
        <w:t>techniques</w:t>
      </w:r>
      <w:proofErr w:type="spellEnd"/>
      <w:r w:rsidRPr="00D03A5C">
        <w:rPr>
          <w:i/>
          <w:iCs/>
        </w:rPr>
        <w:t xml:space="preserve"> — </w:t>
      </w:r>
      <w:proofErr w:type="spellStart"/>
      <w:r w:rsidRPr="00D03A5C">
        <w:rPr>
          <w:i/>
          <w:iCs/>
        </w:rPr>
        <w:t>Information</w:t>
      </w:r>
      <w:proofErr w:type="spellEnd"/>
      <w:r w:rsidRPr="00D03A5C">
        <w:rPr>
          <w:i/>
          <w:iCs/>
        </w:rPr>
        <w:t xml:space="preserve"> </w:t>
      </w:r>
      <w:proofErr w:type="spellStart"/>
      <w:r w:rsidRPr="00D03A5C">
        <w:rPr>
          <w:i/>
          <w:iCs/>
        </w:rPr>
        <w:t>security</w:t>
      </w:r>
      <w:proofErr w:type="spellEnd"/>
      <w:r w:rsidRPr="00D03A5C">
        <w:rPr>
          <w:i/>
          <w:iCs/>
        </w:rPr>
        <w:t xml:space="preserve"> </w:t>
      </w:r>
      <w:proofErr w:type="spellStart"/>
      <w:r w:rsidRPr="00D03A5C">
        <w:rPr>
          <w:i/>
          <w:iCs/>
        </w:rPr>
        <w:t>management</w:t>
      </w:r>
      <w:proofErr w:type="spellEnd"/>
      <w:r w:rsidRPr="00D03A5C">
        <w:rPr>
          <w:i/>
          <w:iCs/>
        </w:rPr>
        <w:t xml:space="preserve"> </w:t>
      </w:r>
      <w:proofErr w:type="spellStart"/>
      <w:r w:rsidRPr="00D03A5C">
        <w:rPr>
          <w:i/>
          <w:iCs/>
        </w:rPr>
        <w:t>systems</w:t>
      </w:r>
      <w:proofErr w:type="spellEnd"/>
      <w:r w:rsidRPr="00D03A5C">
        <w:rPr>
          <w:i/>
          <w:iCs/>
        </w:rPr>
        <w:t xml:space="preserve"> — </w:t>
      </w:r>
      <w:proofErr w:type="spellStart"/>
      <w:r w:rsidRPr="00D03A5C">
        <w:rPr>
          <w:i/>
          <w:iCs/>
        </w:rPr>
        <w:t>Requirements</w:t>
      </w:r>
      <w:proofErr w:type="spellEnd"/>
      <w:r w:rsidRPr="00D03A5C">
        <w:rPr>
          <w:i/>
          <w:iCs/>
        </w:rPr>
        <w:t>.</w:t>
      </w:r>
    </w:p>
    <w:p w14:paraId="0868BABA" w14:textId="4F7E6EF1" w:rsidR="002D5EBF" w:rsidRPr="00D03A5C" w:rsidRDefault="002D5EBF" w:rsidP="002D5EBF">
      <w:pPr>
        <w:pStyle w:val="Textbody"/>
        <w:rPr>
          <w:i/>
          <w:iCs/>
        </w:rPr>
      </w:pPr>
      <w:r w:rsidRPr="00D03A5C">
        <w:rPr>
          <w:i/>
          <w:iCs/>
        </w:rPr>
        <w:t xml:space="preserve">Jackson, S. L. (2019). </w:t>
      </w:r>
      <w:proofErr w:type="spellStart"/>
      <w:r w:rsidRPr="00D03A5C">
        <w:rPr>
          <w:i/>
          <w:iCs/>
        </w:rPr>
        <w:t>Research</w:t>
      </w:r>
      <w:proofErr w:type="spellEnd"/>
      <w:r w:rsidRPr="00D03A5C">
        <w:rPr>
          <w:i/>
          <w:iCs/>
        </w:rPr>
        <w:t xml:space="preserve"> </w:t>
      </w:r>
      <w:proofErr w:type="spellStart"/>
      <w:r w:rsidRPr="00D03A5C">
        <w:rPr>
          <w:i/>
          <w:iCs/>
        </w:rPr>
        <w:t>methods</w:t>
      </w:r>
      <w:proofErr w:type="spellEnd"/>
      <w:r w:rsidRPr="00D03A5C">
        <w:rPr>
          <w:i/>
          <w:iCs/>
        </w:rPr>
        <w:t xml:space="preserve"> and </w:t>
      </w:r>
      <w:proofErr w:type="spellStart"/>
      <w:r w:rsidRPr="00D03A5C">
        <w:rPr>
          <w:i/>
          <w:iCs/>
        </w:rPr>
        <w:t>statistics</w:t>
      </w:r>
      <w:proofErr w:type="spellEnd"/>
      <w:r w:rsidRPr="00D03A5C">
        <w:rPr>
          <w:i/>
          <w:iCs/>
        </w:rPr>
        <w:t xml:space="preserve">: A </w:t>
      </w:r>
      <w:proofErr w:type="spellStart"/>
      <w:r w:rsidRPr="00D03A5C">
        <w:rPr>
          <w:i/>
          <w:iCs/>
        </w:rPr>
        <w:t>critical</w:t>
      </w:r>
      <w:proofErr w:type="spellEnd"/>
      <w:r w:rsidRPr="00D03A5C">
        <w:rPr>
          <w:i/>
          <w:iCs/>
        </w:rPr>
        <w:t xml:space="preserve"> </w:t>
      </w:r>
      <w:proofErr w:type="spellStart"/>
      <w:r w:rsidRPr="00D03A5C">
        <w:rPr>
          <w:i/>
          <w:iCs/>
        </w:rPr>
        <w:t>thinking</w:t>
      </w:r>
      <w:proofErr w:type="spellEnd"/>
      <w:r w:rsidRPr="00D03A5C">
        <w:rPr>
          <w:i/>
          <w:iCs/>
        </w:rPr>
        <w:t xml:space="preserve"> </w:t>
      </w:r>
      <w:proofErr w:type="spellStart"/>
      <w:r w:rsidRPr="00D03A5C">
        <w:rPr>
          <w:i/>
          <w:iCs/>
        </w:rPr>
        <w:t>approach</w:t>
      </w:r>
      <w:proofErr w:type="spellEnd"/>
      <w:r w:rsidRPr="00D03A5C">
        <w:rPr>
          <w:i/>
          <w:iCs/>
        </w:rPr>
        <w:t xml:space="preserve">. Cengage </w:t>
      </w:r>
      <w:proofErr w:type="spellStart"/>
      <w:r w:rsidRPr="00D03A5C">
        <w:rPr>
          <w:i/>
          <w:iCs/>
        </w:rPr>
        <w:t>Learning</w:t>
      </w:r>
      <w:proofErr w:type="spellEnd"/>
      <w:r w:rsidRPr="00D03A5C">
        <w:rPr>
          <w:i/>
          <w:iCs/>
        </w:rPr>
        <w:t>.</w:t>
      </w:r>
    </w:p>
    <w:p w14:paraId="3004B0B7" w14:textId="5927FD6E" w:rsidR="002D5EBF" w:rsidRPr="00D03A5C" w:rsidRDefault="002D5EBF" w:rsidP="002D5EBF">
      <w:pPr>
        <w:pStyle w:val="Textbody"/>
        <w:rPr>
          <w:i/>
          <w:iCs/>
        </w:rPr>
      </w:pPr>
      <w:proofErr w:type="spellStart"/>
      <w:r w:rsidRPr="00D03A5C">
        <w:rPr>
          <w:i/>
          <w:iCs/>
        </w:rPr>
        <w:t>Joshi</w:t>
      </w:r>
      <w:proofErr w:type="spellEnd"/>
      <w:r w:rsidRPr="00D03A5C">
        <w:rPr>
          <w:i/>
          <w:iCs/>
        </w:rPr>
        <w:t xml:space="preserve">, A., Kale, S., </w:t>
      </w:r>
      <w:proofErr w:type="spellStart"/>
      <w:r w:rsidRPr="00D03A5C">
        <w:rPr>
          <w:i/>
          <w:iCs/>
        </w:rPr>
        <w:t>Chandel</w:t>
      </w:r>
      <w:proofErr w:type="spellEnd"/>
      <w:r w:rsidRPr="00D03A5C">
        <w:rPr>
          <w:i/>
          <w:iCs/>
        </w:rPr>
        <w:t xml:space="preserve">, S., &amp; Pal, D. K. (2015). Likert </w:t>
      </w:r>
      <w:proofErr w:type="spellStart"/>
      <w:r w:rsidRPr="00D03A5C">
        <w:rPr>
          <w:i/>
          <w:iCs/>
        </w:rPr>
        <w:t>Scale</w:t>
      </w:r>
      <w:proofErr w:type="spellEnd"/>
      <w:r w:rsidRPr="00D03A5C">
        <w:rPr>
          <w:i/>
          <w:iCs/>
        </w:rPr>
        <w:t xml:space="preserve">: </w:t>
      </w:r>
      <w:proofErr w:type="spellStart"/>
      <w:r w:rsidRPr="00D03A5C">
        <w:rPr>
          <w:i/>
          <w:iCs/>
        </w:rPr>
        <w:t>Explored</w:t>
      </w:r>
      <w:proofErr w:type="spellEnd"/>
      <w:r w:rsidRPr="00D03A5C">
        <w:rPr>
          <w:i/>
          <w:iCs/>
        </w:rPr>
        <w:t xml:space="preserve"> and </w:t>
      </w:r>
      <w:proofErr w:type="spellStart"/>
      <w:r w:rsidRPr="00D03A5C">
        <w:rPr>
          <w:i/>
          <w:iCs/>
        </w:rPr>
        <w:t>Explained</w:t>
      </w:r>
      <w:proofErr w:type="spellEnd"/>
      <w:r w:rsidRPr="00D03A5C">
        <w:rPr>
          <w:i/>
          <w:iCs/>
        </w:rPr>
        <w:t xml:space="preserve">. British </w:t>
      </w:r>
      <w:proofErr w:type="spellStart"/>
      <w:r w:rsidRPr="00D03A5C">
        <w:rPr>
          <w:i/>
          <w:iCs/>
        </w:rPr>
        <w:t>Journal</w:t>
      </w:r>
      <w:proofErr w:type="spellEnd"/>
      <w:r w:rsidRPr="00D03A5C">
        <w:rPr>
          <w:i/>
          <w:iCs/>
        </w:rPr>
        <w:t xml:space="preserve"> </w:t>
      </w:r>
      <w:proofErr w:type="spellStart"/>
      <w:r w:rsidRPr="00D03A5C">
        <w:rPr>
          <w:i/>
          <w:iCs/>
        </w:rPr>
        <w:t>of</w:t>
      </w:r>
      <w:proofErr w:type="spellEnd"/>
      <w:r w:rsidRPr="00D03A5C">
        <w:rPr>
          <w:i/>
          <w:iCs/>
        </w:rPr>
        <w:t xml:space="preserve"> </w:t>
      </w:r>
      <w:proofErr w:type="spellStart"/>
      <w:r w:rsidRPr="00D03A5C">
        <w:rPr>
          <w:i/>
          <w:iCs/>
        </w:rPr>
        <w:t>Applied</w:t>
      </w:r>
      <w:proofErr w:type="spellEnd"/>
      <w:r w:rsidRPr="00D03A5C">
        <w:rPr>
          <w:i/>
          <w:iCs/>
        </w:rPr>
        <w:t xml:space="preserve"> </w:t>
      </w:r>
      <w:proofErr w:type="spellStart"/>
      <w:r w:rsidRPr="00D03A5C">
        <w:rPr>
          <w:i/>
          <w:iCs/>
        </w:rPr>
        <w:t>Science</w:t>
      </w:r>
      <w:proofErr w:type="spellEnd"/>
      <w:r w:rsidRPr="00D03A5C">
        <w:rPr>
          <w:i/>
          <w:iCs/>
        </w:rPr>
        <w:t xml:space="preserve"> &amp; </w:t>
      </w:r>
      <w:proofErr w:type="spellStart"/>
      <w:r w:rsidRPr="00D03A5C">
        <w:rPr>
          <w:i/>
          <w:iCs/>
        </w:rPr>
        <w:t>Technology</w:t>
      </w:r>
      <w:proofErr w:type="spellEnd"/>
      <w:r w:rsidRPr="00D03A5C">
        <w:rPr>
          <w:i/>
          <w:iCs/>
        </w:rPr>
        <w:t>, 7(4), 396–403.</w:t>
      </w:r>
    </w:p>
    <w:p w14:paraId="69334232" w14:textId="1BB6C52F" w:rsidR="002D5EBF" w:rsidRPr="00D03A5C" w:rsidRDefault="002D5EBF" w:rsidP="002D5EBF">
      <w:pPr>
        <w:pStyle w:val="Textbody"/>
        <w:rPr>
          <w:i/>
          <w:iCs/>
        </w:rPr>
      </w:pPr>
      <w:r w:rsidRPr="00D03A5C">
        <w:rPr>
          <w:i/>
          <w:iCs/>
        </w:rPr>
        <w:t xml:space="preserve">King, W. R. (2009). </w:t>
      </w:r>
      <w:proofErr w:type="spellStart"/>
      <w:r w:rsidRPr="00D03A5C">
        <w:rPr>
          <w:i/>
          <w:iCs/>
        </w:rPr>
        <w:t>Planning</w:t>
      </w:r>
      <w:proofErr w:type="spellEnd"/>
      <w:r w:rsidRPr="00D03A5C">
        <w:rPr>
          <w:i/>
          <w:iCs/>
        </w:rPr>
        <w:t xml:space="preserve"> </w:t>
      </w:r>
      <w:proofErr w:type="spellStart"/>
      <w:r w:rsidRPr="00D03A5C">
        <w:rPr>
          <w:i/>
          <w:iCs/>
        </w:rPr>
        <w:t>for</w:t>
      </w:r>
      <w:proofErr w:type="spellEnd"/>
      <w:r w:rsidRPr="00D03A5C">
        <w:rPr>
          <w:i/>
          <w:iCs/>
        </w:rPr>
        <w:t xml:space="preserve"> </w:t>
      </w:r>
      <w:proofErr w:type="spellStart"/>
      <w:r w:rsidRPr="00D03A5C">
        <w:rPr>
          <w:i/>
          <w:iCs/>
        </w:rPr>
        <w:t>information</w:t>
      </w:r>
      <w:proofErr w:type="spellEnd"/>
      <w:r w:rsidRPr="00D03A5C">
        <w:rPr>
          <w:i/>
          <w:iCs/>
        </w:rPr>
        <w:t xml:space="preserve"> </w:t>
      </w:r>
      <w:proofErr w:type="spellStart"/>
      <w:r w:rsidRPr="00D03A5C">
        <w:rPr>
          <w:i/>
          <w:iCs/>
        </w:rPr>
        <w:t>systems</w:t>
      </w:r>
      <w:proofErr w:type="spellEnd"/>
      <w:r w:rsidRPr="00D03A5C">
        <w:rPr>
          <w:i/>
          <w:iCs/>
        </w:rPr>
        <w:t xml:space="preserve">: </w:t>
      </w:r>
      <w:proofErr w:type="spellStart"/>
      <w:r w:rsidRPr="00D03A5C">
        <w:rPr>
          <w:i/>
          <w:iCs/>
        </w:rPr>
        <w:t>Aggregating</w:t>
      </w:r>
      <w:proofErr w:type="spellEnd"/>
      <w:r w:rsidRPr="00D03A5C">
        <w:rPr>
          <w:i/>
          <w:iCs/>
        </w:rPr>
        <w:t xml:space="preserve"> </w:t>
      </w:r>
      <w:proofErr w:type="spellStart"/>
      <w:r w:rsidRPr="00D03A5C">
        <w:rPr>
          <w:i/>
          <w:iCs/>
        </w:rPr>
        <w:t>demand</w:t>
      </w:r>
      <w:proofErr w:type="spellEnd"/>
      <w:r w:rsidRPr="00D03A5C">
        <w:rPr>
          <w:i/>
          <w:iCs/>
        </w:rPr>
        <w:t xml:space="preserve"> </w:t>
      </w:r>
      <w:proofErr w:type="spellStart"/>
      <w:r w:rsidRPr="00D03A5C">
        <w:rPr>
          <w:i/>
          <w:iCs/>
        </w:rPr>
        <w:t>across</w:t>
      </w:r>
      <w:proofErr w:type="spellEnd"/>
      <w:r w:rsidRPr="00D03A5C">
        <w:rPr>
          <w:i/>
          <w:iCs/>
        </w:rPr>
        <w:t xml:space="preserve"> </w:t>
      </w:r>
      <w:proofErr w:type="spellStart"/>
      <w:r w:rsidRPr="00D03A5C">
        <w:rPr>
          <w:i/>
          <w:iCs/>
        </w:rPr>
        <w:t>multiple</w:t>
      </w:r>
      <w:proofErr w:type="spellEnd"/>
      <w:r w:rsidRPr="00D03A5C">
        <w:rPr>
          <w:i/>
          <w:iCs/>
        </w:rPr>
        <w:t xml:space="preserve"> </w:t>
      </w:r>
      <w:proofErr w:type="spellStart"/>
      <w:r w:rsidRPr="00D03A5C">
        <w:rPr>
          <w:i/>
          <w:iCs/>
        </w:rPr>
        <w:t>projects</w:t>
      </w:r>
      <w:proofErr w:type="spellEnd"/>
      <w:r w:rsidRPr="00D03A5C">
        <w:rPr>
          <w:i/>
          <w:iCs/>
        </w:rPr>
        <w:t>. John Wiley &amp; Sons.</w:t>
      </w:r>
    </w:p>
    <w:p w14:paraId="2A39AB55" w14:textId="7C546723" w:rsidR="002D5EBF" w:rsidRPr="00D03A5C" w:rsidRDefault="002D5EBF" w:rsidP="002D5EBF">
      <w:pPr>
        <w:pStyle w:val="Textbody"/>
        <w:rPr>
          <w:i/>
          <w:iCs/>
        </w:rPr>
      </w:pPr>
      <w:r w:rsidRPr="00D03A5C">
        <w:rPr>
          <w:i/>
          <w:iCs/>
        </w:rPr>
        <w:t xml:space="preserve">Laudon, K. C., &amp; Laudon, J. P. (2016). Management </w:t>
      </w:r>
      <w:proofErr w:type="spellStart"/>
      <w:r w:rsidRPr="00D03A5C">
        <w:rPr>
          <w:i/>
          <w:iCs/>
        </w:rPr>
        <w:t>information</w:t>
      </w:r>
      <w:proofErr w:type="spellEnd"/>
      <w:r w:rsidRPr="00D03A5C">
        <w:rPr>
          <w:i/>
          <w:iCs/>
        </w:rPr>
        <w:t xml:space="preserve"> </w:t>
      </w:r>
      <w:proofErr w:type="spellStart"/>
      <w:r w:rsidRPr="00D03A5C">
        <w:rPr>
          <w:i/>
          <w:iCs/>
        </w:rPr>
        <w:t>systems</w:t>
      </w:r>
      <w:proofErr w:type="spellEnd"/>
      <w:r w:rsidRPr="00D03A5C">
        <w:rPr>
          <w:i/>
          <w:iCs/>
        </w:rPr>
        <w:t xml:space="preserve">: </w:t>
      </w:r>
      <w:proofErr w:type="spellStart"/>
      <w:r w:rsidRPr="00D03A5C">
        <w:rPr>
          <w:i/>
          <w:iCs/>
        </w:rPr>
        <w:t>Managing</w:t>
      </w:r>
      <w:proofErr w:type="spellEnd"/>
      <w:r w:rsidRPr="00D03A5C">
        <w:rPr>
          <w:i/>
          <w:iCs/>
        </w:rPr>
        <w:t xml:space="preserve"> </w:t>
      </w:r>
      <w:proofErr w:type="spellStart"/>
      <w:r w:rsidRPr="00D03A5C">
        <w:rPr>
          <w:i/>
          <w:iCs/>
        </w:rPr>
        <w:t>the</w:t>
      </w:r>
      <w:proofErr w:type="spellEnd"/>
      <w:r w:rsidRPr="00D03A5C">
        <w:rPr>
          <w:i/>
          <w:iCs/>
        </w:rPr>
        <w:t xml:space="preserve"> digital </w:t>
      </w:r>
      <w:proofErr w:type="spellStart"/>
      <w:r w:rsidRPr="00D03A5C">
        <w:rPr>
          <w:i/>
          <w:iCs/>
        </w:rPr>
        <w:t>firm</w:t>
      </w:r>
      <w:proofErr w:type="spellEnd"/>
      <w:r w:rsidRPr="00D03A5C">
        <w:rPr>
          <w:i/>
          <w:iCs/>
        </w:rPr>
        <w:t>. Pearson.</w:t>
      </w:r>
    </w:p>
    <w:p w14:paraId="0CA90344" w14:textId="632959F0" w:rsidR="002D5EBF" w:rsidRPr="00D03A5C" w:rsidRDefault="002D5EBF" w:rsidP="002D5EBF">
      <w:pPr>
        <w:pStyle w:val="Textbody"/>
        <w:rPr>
          <w:i/>
          <w:iCs/>
        </w:rPr>
      </w:pPr>
      <w:proofErr w:type="spellStart"/>
      <w:r w:rsidRPr="00D03A5C">
        <w:rPr>
          <w:i/>
          <w:iCs/>
        </w:rPr>
        <w:t>Patton</w:t>
      </w:r>
      <w:proofErr w:type="spellEnd"/>
      <w:r w:rsidRPr="00D03A5C">
        <w:rPr>
          <w:i/>
          <w:iCs/>
        </w:rPr>
        <w:t xml:space="preserve">, M. Q. (2015). </w:t>
      </w:r>
      <w:proofErr w:type="spellStart"/>
      <w:r w:rsidRPr="00D03A5C">
        <w:rPr>
          <w:i/>
          <w:iCs/>
        </w:rPr>
        <w:t>Qualitative</w:t>
      </w:r>
      <w:proofErr w:type="spellEnd"/>
      <w:r w:rsidRPr="00D03A5C">
        <w:rPr>
          <w:i/>
          <w:iCs/>
        </w:rPr>
        <w:t xml:space="preserve"> </w:t>
      </w:r>
      <w:proofErr w:type="spellStart"/>
      <w:r w:rsidRPr="00D03A5C">
        <w:rPr>
          <w:i/>
          <w:iCs/>
        </w:rPr>
        <w:t>research</w:t>
      </w:r>
      <w:proofErr w:type="spellEnd"/>
      <w:r w:rsidRPr="00D03A5C">
        <w:rPr>
          <w:i/>
          <w:iCs/>
        </w:rPr>
        <w:t xml:space="preserve"> &amp; </w:t>
      </w:r>
      <w:proofErr w:type="spellStart"/>
      <w:r w:rsidRPr="00D03A5C">
        <w:rPr>
          <w:i/>
          <w:iCs/>
        </w:rPr>
        <w:t>evaluation</w:t>
      </w:r>
      <w:proofErr w:type="spellEnd"/>
      <w:r w:rsidRPr="00D03A5C">
        <w:rPr>
          <w:i/>
          <w:iCs/>
        </w:rPr>
        <w:t xml:space="preserve"> </w:t>
      </w:r>
      <w:proofErr w:type="spellStart"/>
      <w:r w:rsidRPr="00D03A5C">
        <w:rPr>
          <w:i/>
          <w:iCs/>
        </w:rPr>
        <w:t>methods</w:t>
      </w:r>
      <w:proofErr w:type="spellEnd"/>
      <w:r w:rsidRPr="00D03A5C">
        <w:rPr>
          <w:i/>
          <w:iCs/>
        </w:rPr>
        <w:t xml:space="preserve">: </w:t>
      </w:r>
      <w:proofErr w:type="spellStart"/>
      <w:r w:rsidRPr="00D03A5C">
        <w:rPr>
          <w:i/>
          <w:iCs/>
        </w:rPr>
        <w:t>Integrating</w:t>
      </w:r>
      <w:proofErr w:type="spellEnd"/>
      <w:r w:rsidRPr="00D03A5C">
        <w:rPr>
          <w:i/>
          <w:iCs/>
        </w:rPr>
        <w:t xml:space="preserve"> </w:t>
      </w:r>
      <w:proofErr w:type="spellStart"/>
      <w:r w:rsidRPr="00D03A5C">
        <w:rPr>
          <w:i/>
          <w:iCs/>
        </w:rPr>
        <w:t>theory</w:t>
      </w:r>
      <w:proofErr w:type="spellEnd"/>
      <w:r w:rsidRPr="00D03A5C">
        <w:rPr>
          <w:i/>
          <w:iCs/>
        </w:rPr>
        <w:t xml:space="preserve"> and </w:t>
      </w:r>
      <w:proofErr w:type="spellStart"/>
      <w:r w:rsidRPr="00D03A5C">
        <w:rPr>
          <w:i/>
          <w:iCs/>
        </w:rPr>
        <w:t>practice</w:t>
      </w:r>
      <w:proofErr w:type="spellEnd"/>
      <w:r w:rsidRPr="00D03A5C">
        <w:rPr>
          <w:i/>
          <w:iCs/>
        </w:rPr>
        <w:t xml:space="preserve">. Sage </w:t>
      </w:r>
      <w:proofErr w:type="spellStart"/>
      <w:r w:rsidRPr="00D03A5C">
        <w:rPr>
          <w:i/>
          <w:iCs/>
        </w:rPr>
        <w:t>Publications</w:t>
      </w:r>
      <w:proofErr w:type="spellEnd"/>
      <w:r w:rsidRPr="00D03A5C">
        <w:rPr>
          <w:i/>
          <w:iCs/>
        </w:rPr>
        <w:t>.</w:t>
      </w:r>
    </w:p>
    <w:p w14:paraId="4B66850F" w14:textId="11F43192" w:rsidR="002D5EBF" w:rsidRPr="00D03A5C" w:rsidRDefault="002D5EBF" w:rsidP="002D5EBF">
      <w:pPr>
        <w:pStyle w:val="Textbody"/>
        <w:rPr>
          <w:i/>
          <w:iCs/>
        </w:rPr>
      </w:pPr>
      <w:r w:rsidRPr="00D03A5C">
        <w:rPr>
          <w:i/>
          <w:iCs/>
        </w:rPr>
        <w:t xml:space="preserve">Project Management </w:t>
      </w:r>
      <w:proofErr w:type="spellStart"/>
      <w:r w:rsidRPr="00D03A5C">
        <w:rPr>
          <w:i/>
          <w:iCs/>
        </w:rPr>
        <w:t>Institute</w:t>
      </w:r>
      <w:proofErr w:type="spellEnd"/>
      <w:r w:rsidRPr="00D03A5C">
        <w:rPr>
          <w:i/>
          <w:iCs/>
        </w:rPr>
        <w:t xml:space="preserve">. (2017). A guide </w:t>
      </w:r>
      <w:proofErr w:type="spellStart"/>
      <w:r w:rsidRPr="00D03A5C">
        <w:rPr>
          <w:i/>
          <w:iCs/>
        </w:rPr>
        <w:t>to</w:t>
      </w:r>
      <w:proofErr w:type="spellEnd"/>
      <w:r w:rsidRPr="00D03A5C">
        <w:rPr>
          <w:i/>
          <w:iCs/>
        </w:rPr>
        <w:t xml:space="preserve"> </w:t>
      </w:r>
      <w:proofErr w:type="spellStart"/>
      <w:r w:rsidRPr="00D03A5C">
        <w:rPr>
          <w:i/>
          <w:iCs/>
        </w:rPr>
        <w:t>the</w:t>
      </w:r>
      <w:proofErr w:type="spellEnd"/>
      <w:r w:rsidRPr="00D03A5C">
        <w:rPr>
          <w:i/>
          <w:iCs/>
        </w:rPr>
        <w:t xml:space="preserve"> </w:t>
      </w:r>
      <w:proofErr w:type="spellStart"/>
      <w:r w:rsidRPr="00D03A5C">
        <w:rPr>
          <w:i/>
          <w:iCs/>
        </w:rPr>
        <w:t>project</w:t>
      </w:r>
      <w:proofErr w:type="spellEnd"/>
      <w:r w:rsidRPr="00D03A5C">
        <w:rPr>
          <w:i/>
          <w:iCs/>
        </w:rPr>
        <w:t xml:space="preserve"> </w:t>
      </w:r>
      <w:proofErr w:type="spellStart"/>
      <w:r w:rsidRPr="00D03A5C">
        <w:rPr>
          <w:i/>
          <w:iCs/>
        </w:rPr>
        <w:t>management</w:t>
      </w:r>
      <w:proofErr w:type="spellEnd"/>
      <w:r w:rsidRPr="00D03A5C">
        <w:rPr>
          <w:i/>
          <w:iCs/>
        </w:rPr>
        <w:t xml:space="preserve"> </w:t>
      </w:r>
      <w:proofErr w:type="spellStart"/>
      <w:r w:rsidRPr="00D03A5C">
        <w:rPr>
          <w:i/>
          <w:iCs/>
        </w:rPr>
        <w:t>body</w:t>
      </w:r>
      <w:proofErr w:type="spellEnd"/>
      <w:r w:rsidRPr="00D03A5C">
        <w:rPr>
          <w:i/>
          <w:iCs/>
        </w:rPr>
        <w:t xml:space="preserve"> </w:t>
      </w:r>
      <w:proofErr w:type="spellStart"/>
      <w:r w:rsidRPr="00D03A5C">
        <w:rPr>
          <w:i/>
          <w:iCs/>
        </w:rPr>
        <w:t>of</w:t>
      </w:r>
      <w:proofErr w:type="spellEnd"/>
      <w:r w:rsidRPr="00D03A5C">
        <w:rPr>
          <w:i/>
          <w:iCs/>
        </w:rPr>
        <w:t xml:space="preserve"> </w:t>
      </w:r>
      <w:proofErr w:type="spellStart"/>
      <w:r w:rsidRPr="00D03A5C">
        <w:rPr>
          <w:i/>
          <w:iCs/>
        </w:rPr>
        <w:t>knowledge</w:t>
      </w:r>
      <w:proofErr w:type="spellEnd"/>
      <w:r w:rsidRPr="00D03A5C">
        <w:rPr>
          <w:i/>
          <w:iCs/>
        </w:rPr>
        <w:t xml:space="preserve"> (PMBOK guide). Project Management </w:t>
      </w:r>
      <w:proofErr w:type="spellStart"/>
      <w:r w:rsidRPr="00D03A5C">
        <w:rPr>
          <w:i/>
          <w:iCs/>
        </w:rPr>
        <w:t>Institute</w:t>
      </w:r>
      <w:proofErr w:type="spellEnd"/>
      <w:r w:rsidRPr="00D03A5C">
        <w:rPr>
          <w:i/>
          <w:iCs/>
        </w:rPr>
        <w:t>.</w:t>
      </w:r>
    </w:p>
    <w:p w14:paraId="4CB44226" w14:textId="7F6FFB67" w:rsidR="002D5EBF" w:rsidRPr="00D03A5C" w:rsidRDefault="002D5EBF" w:rsidP="002D5EBF">
      <w:pPr>
        <w:pStyle w:val="Textbody"/>
        <w:rPr>
          <w:i/>
          <w:iCs/>
        </w:rPr>
      </w:pPr>
      <w:r w:rsidRPr="00D03A5C">
        <w:rPr>
          <w:i/>
          <w:iCs/>
        </w:rPr>
        <w:t xml:space="preserve">Saunders, M. N., Lewis, P., &amp; </w:t>
      </w:r>
      <w:proofErr w:type="spellStart"/>
      <w:r w:rsidRPr="00D03A5C">
        <w:rPr>
          <w:i/>
          <w:iCs/>
        </w:rPr>
        <w:t>Thornhill</w:t>
      </w:r>
      <w:proofErr w:type="spellEnd"/>
      <w:r w:rsidRPr="00D03A5C">
        <w:rPr>
          <w:i/>
          <w:iCs/>
        </w:rPr>
        <w:t xml:space="preserve">, A. (2019). </w:t>
      </w:r>
      <w:proofErr w:type="spellStart"/>
      <w:r w:rsidRPr="00D03A5C">
        <w:rPr>
          <w:i/>
          <w:iCs/>
        </w:rPr>
        <w:t>Research</w:t>
      </w:r>
      <w:proofErr w:type="spellEnd"/>
      <w:r w:rsidRPr="00D03A5C">
        <w:rPr>
          <w:i/>
          <w:iCs/>
        </w:rPr>
        <w:t xml:space="preserve"> </w:t>
      </w:r>
      <w:proofErr w:type="spellStart"/>
      <w:r w:rsidRPr="00D03A5C">
        <w:rPr>
          <w:i/>
          <w:iCs/>
        </w:rPr>
        <w:t>methods</w:t>
      </w:r>
      <w:proofErr w:type="spellEnd"/>
      <w:r w:rsidRPr="00D03A5C">
        <w:rPr>
          <w:i/>
          <w:iCs/>
        </w:rPr>
        <w:t xml:space="preserve"> </w:t>
      </w:r>
      <w:proofErr w:type="spellStart"/>
      <w:r w:rsidRPr="00D03A5C">
        <w:rPr>
          <w:i/>
          <w:iCs/>
        </w:rPr>
        <w:t>for</w:t>
      </w:r>
      <w:proofErr w:type="spellEnd"/>
      <w:r w:rsidRPr="00D03A5C">
        <w:rPr>
          <w:i/>
          <w:iCs/>
        </w:rPr>
        <w:t xml:space="preserve"> </w:t>
      </w:r>
      <w:proofErr w:type="spellStart"/>
      <w:r w:rsidRPr="00D03A5C">
        <w:rPr>
          <w:i/>
          <w:iCs/>
        </w:rPr>
        <w:t>business</w:t>
      </w:r>
      <w:proofErr w:type="spellEnd"/>
      <w:r w:rsidRPr="00D03A5C">
        <w:rPr>
          <w:i/>
          <w:iCs/>
        </w:rPr>
        <w:t xml:space="preserve"> </w:t>
      </w:r>
      <w:proofErr w:type="spellStart"/>
      <w:r w:rsidRPr="00D03A5C">
        <w:rPr>
          <w:i/>
          <w:iCs/>
        </w:rPr>
        <w:t>students</w:t>
      </w:r>
      <w:proofErr w:type="spellEnd"/>
      <w:r w:rsidRPr="00D03A5C">
        <w:rPr>
          <w:i/>
          <w:iCs/>
        </w:rPr>
        <w:t>. Pearson UK.</w:t>
      </w:r>
    </w:p>
    <w:p w14:paraId="12AF728C" w14:textId="3A5A85DF" w:rsidR="004962F5" w:rsidRPr="00D03A5C" w:rsidRDefault="002D5EBF" w:rsidP="002D5EBF">
      <w:pPr>
        <w:pStyle w:val="Textbody"/>
        <w:rPr>
          <w:rFonts w:hint="eastAsia"/>
          <w:i/>
          <w:iCs/>
        </w:rPr>
      </w:pPr>
      <w:r w:rsidRPr="00D03A5C">
        <w:rPr>
          <w:i/>
          <w:iCs/>
        </w:rPr>
        <w:t xml:space="preserve">UNESCO. (2013). UNESCO </w:t>
      </w:r>
      <w:proofErr w:type="spellStart"/>
      <w:r w:rsidRPr="00D03A5C">
        <w:rPr>
          <w:i/>
          <w:iCs/>
        </w:rPr>
        <w:t>Policy</w:t>
      </w:r>
      <w:proofErr w:type="spellEnd"/>
      <w:r w:rsidRPr="00D03A5C">
        <w:rPr>
          <w:i/>
          <w:iCs/>
        </w:rPr>
        <w:t xml:space="preserve"> </w:t>
      </w:r>
      <w:proofErr w:type="spellStart"/>
      <w:r w:rsidRPr="00D03A5C">
        <w:rPr>
          <w:i/>
          <w:iCs/>
        </w:rPr>
        <w:t>Guidelines</w:t>
      </w:r>
      <w:proofErr w:type="spellEnd"/>
      <w:r w:rsidRPr="00D03A5C">
        <w:rPr>
          <w:i/>
          <w:iCs/>
        </w:rPr>
        <w:t xml:space="preserve"> </w:t>
      </w:r>
      <w:proofErr w:type="spellStart"/>
      <w:r w:rsidRPr="00D03A5C">
        <w:rPr>
          <w:i/>
          <w:iCs/>
        </w:rPr>
        <w:t>for</w:t>
      </w:r>
      <w:proofErr w:type="spellEnd"/>
      <w:r w:rsidRPr="00D03A5C">
        <w:rPr>
          <w:i/>
          <w:iCs/>
        </w:rPr>
        <w:t xml:space="preserve"> Mobile </w:t>
      </w:r>
      <w:proofErr w:type="spellStart"/>
      <w:r w:rsidRPr="00D03A5C">
        <w:rPr>
          <w:i/>
          <w:iCs/>
        </w:rPr>
        <w:t>Learning</w:t>
      </w:r>
      <w:proofErr w:type="spellEnd"/>
      <w:r w:rsidRPr="00D03A5C">
        <w:rPr>
          <w:i/>
          <w:iCs/>
        </w:rPr>
        <w:t>. https://unesdoc.unesco.org/ark:/48223/pf0000219136</w:t>
      </w:r>
    </w:p>
    <w:p w14:paraId="619F5C98" w14:textId="515CD602" w:rsidR="00B56247" w:rsidRPr="00F232A8" w:rsidRDefault="00B56247" w:rsidP="00D339DD">
      <w:pPr>
        <w:pStyle w:val="Textbody"/>
        <w:rPr>
          <w:rFonts w:ascii="Eras Md BT" w:eastAsia="MS Mincho" w:hAnsi="Eras Md BT" w:hint="eastAsia"/>
          <w:b/>
          <w:bCs/>
          <w:vanish/>
          <w:sz w:val="28"/>
          <w:szCs w:val="28"/>
        </w:rPr>
      </w:pPr>
    </w:p>
    <w:sectPr w:rsidR="00B56247" w:rsidRPr="00F232A8">
      <w:footerReference w:type="default" r:id="rId11"/>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7F424" w14:textId="77777777" w:rsidR="00DC60A9" w:rsidRPr="00CC59FF" w:rsidRDefault="00DC60A9">
      <w:r w:rsidRPr="00CC59FF">
        <w:separator/>
      </w:r>
    </w:p>
  </w:endnote>
  <w:endnote w:type="continuationSeparator" w:id="0">
    <w:p w14:paraId="4452A8AD" w14:textId="77777777" w:rsidR="00DC60A9" w:rsidRPr="00CC59FF" w:rsidRDefault="00DC60A9">
      <w:r w:rsidRPr="00CC59FF">
        <w:continuationSeparator/>
      </w:r>
    </w:p>
  </w:endnote>
  <w:endnote w:type="continuationNotice" w:id="1">
    <w:p w14:paraId="3DFC172F" w14:textId="77777777" w:rsidR="00DC60A9" w:rsidRPr="00CC59FF" w:rsidRDefault="00DC60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DBA9" w14:textId="77777777" w:rsidR="0064761E" w:rsidRPr="00CC59FF" w:rsidRDefault="00614B77">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lang w:val="es-MX"/>
      </w:rPr>
    </w:pPr>
    <w:r w:rsidRPr="00CC59FF">
      <w:rPr>
        <w:b/>
        <w:bCs/>
        <w:sz w:val="14"/>
        <w:szCs w:val="14"/>
        <w:lang w:val="es-MX"/>
      </w:rPr>
      <w:tab/>
    </w:r>
    <w:r w:rsidRPr="00CC59FF">
      <w:rPr>
        <w:lang w:val="es-MX"/>
      </w:rPr>
      <w:t xml:space="preserve">Página </w:t>
    </w:r>
    <w:r w:rsidRPr="00CC59FF">
      <w:rPr>
        <w:lang w:val="es-MX"/>
      </w:rPr>
      <w:fldChar w:fldCharType="begin"/>
    </w:r>
    <w:r w:rsidRPr="00CC59FF">
      <w:rPr>
        <w:lang w:val="es-MX"/>
      </w:rPr>
      <w:instrText xml:space="preserve"> PAGE </w:instrText>
    </w:r>
    <w:r w:rsidRPr="00CC59FF">
      <w:rPr>
        <w:lang w:val="es-MX"/>
      </w:rPr>
      <w:fldChar w:fldCharType="separate"/>
    </w:r>
    <w:r w:rsidRPr="00CC59FF">
      <w:rPr>
        <w:lang w:val="es-MX"/>
      </w:rPr>
      <w:t>29</w:t>
    </w:r>
    <w:r w:rsidRPr="00CC59FF">
      <w:rPr>
        <w:lang w:val="es-MX"/>
      </w:rPr>
      <w:fldChar w:fldCharType="end"/>
    </w:r>
    <w:r w:rsidRPr="00CC59FF">
      <w:rPr>
        <w:lang w:val="es-MX"/>
      </w:rPr>
      <w:t xml:space="preserve"> de </w:t>
    </w:r>
    <w:r w:rsidR="00F37DC2" w:rsidRPr="00CC59FF">
      <w:rPr>
        <w:lang w:val="es-MX"/>
      </w:rPr>
      <w:fldChar w:fldCharType="begin"/>
    </w:r>
    <w:r w:rsidR="00F37DC2" w:rsidRPr="00CC59FF">
      <w:rPr>
        <w:lang w:val="es-MX"/>
      </w:rPr>
      <w:instrText xml:space="preserve"> NUMPAGES </w:instrText>
    </w:r>
    <w:r w:rsidR="00F37DC2" w:rsidRPr="00CC59FF">
      <w:rPr>
        <w:lang w:val="es-MX"/>
      </w:rPr>
      <w:fldChar w:fldCharType="separate"/>
    </w:r>
    <w:r w:rsidRPr="00CC59FF">
      <w:rPr>
        <w:lang w:val="es-MX"/>
      </w:rPr>
      <w:t>29</w:t>
    </w:r>
    <w:r w:rsidR="00F37DC2" w:rsidRPr="00CC59FF">
      <w:rPr>
        <w:lang w:val="es-MX"/>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0359E" w14:textId="77777777" w:rsidR="00DC60A9" w:rsidRPr="00CC59FF" w:rsidRDefault="00DC60A9">
      <w:r w:rsidRPr="00CC59FF">
        <w:rPr>
          <w:color w:val="000000"/>
        </w:rPr>
        <w:separator/>
      </w:r>
    </w:p>
  </w:footnote>
  <w:footnote w:type="continuationSeparator" w:id="0">
    <w:p w14:paraId="169A9AF0" w14:textId="77777777" w:rsidR="00DC60A9" w:rsidRPr="00CC59FF" w:rsidRDefault="00DC60A9">
      <w:r w:rsidRPr="00CC59FF">
        <w:continuationSeparator/>
      </w:r>
    </w:p>
  </w:footnote>
  <w:footnote w:type="continuationNotice" w:id="1">
    <w:p w14:paraId="7F896764" w14:textId="77777777" w:rsidR="00DC60A9" w:rsidRPr="00CC59FF" w:rsidRDefault="00DC60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C7BCC"/>
    <w:multiLevelType w:val="multilevel"/>
    <w:tmpl w:val="2EF27750"/>
    <w:styleLink w:val="Outline"/>
    <w:lvl w:ilvl="0">
      <w:start w:val="1"/>
      <w:numFmt w:val="decimal"/>
      <w:pStyle w:val="Ttulo1"/>
      <w:lvlText w:val="%1 "/>
      <w:lvlJc w:val="left"/>
      <w:pPr>
        <w:ind w:left="432" w:hanging="432"/>
      </w:pPr>
    </w:lvl>
    <w:lvl w:ilvl="1">
      <w:start w:val="1"/>
      <w:numFmt w:val="decimal"/>
      <w:pStyle w:val="Ttulo2"/>
      <w:lvlText w:val="%1.%2 "/>
      <w:lvlJc w:val="left"/>
      <w:pPr>
        <w:ind w:left="718"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16cid:durableId="354775357">
    <w:abstractNumId w:val="0"/>
    <w:lvlOverride w:ilvl="0">
      <w:lvl w:ilvl="0">
        <w:start w:val="1"/>
        <w:numFmt w:val="decimal"/>
        <w:pStyle w:val="Ttulo1"/>
        <w:lvlText w:val="%1 "/>
        <w:lvlJc w:val="left"/>
        <w:pPr>
          <w:ind w:left="432" w:hanging="432"/>
        </w:pPr>
      </w:lvl>
    </w:lvlOverride>
    <w:lvlOverride w:ilvl="1">
      <w:lvl w:ilvl="1">
        <w:start w:val="1"/>
        <w:numFmt w:val="decimal"/>
        <w:pStyle w:val="Ttulo2"/>
        <w:lvlText w:val="%1.%2 "/>
        <w:lvlJc w:val="left"/>
        <w:pPr>
          <w:ind w:left="576" w:hanging="576"/>
        </w:pPr>
      </w:lvl>
    </w:lvlOverride>
    <w:lvlOverride w:ilvl="2">
      <w:lvl w:ilvl="2">
        <w:start w:val="1"/>
        <w:numFmt w:val="decimal"/>
        <w:pStyle w:val="Ttulo3"/>
        <w:lvlText w:val="%1.%2.%3 "/>
        <w:lvlJc w:val="left"/>
        <w:pPr>
          <w:ind w:left="720" w:hanging="720"/>
        </w:pPr>
      </w:lvl>
    </w:lvlOverride>
    <w:lvlOverride w:ilvl="3">
      <w:lvl w:ilvl="3">
        <w:start w:val="1"/>
        <w:numFmt w:val="decimal"/>
        <w:pStyle w:val="Ttulo4"/>
        <w:lvlText w:val="%1.%2.%3.%4 "/>
        <w:lvlJc w:val="left"/>
        <w:pPr>
          <w:ind w:left="864" w:hanging="864"/>
        </w:pPr>
      </w:lvl>
    </w:lvlOverride>
    <w:lvlOverride w:ilvl="4">
      <w:lvl w:ilvl="4">
        <w:start w:val="1"/>
        <w:numFmt w:val="decimal"/>
        <w:pStyle w:val="Ttulo5"/>
        <w:lvlText w:val="%1.%2.%3.%4.%5 "/>
        <w:lvlJc w:val="left"/>
        <w:pPr>
          <w:ind w:left="1008" w:hanging="1008"/>
        </w:pPr>
      </w:lvl>
    </w:lvlOverride>
    <w:lvlOverride w:ilvl="5">
      <w:lvl w:ilvl="5">
        <w:start w:val="1"/>
        <w:numFmt w:val="decimal"/>
        <w:lvlText w:val="%1.%2.%3.%4.%5.%6 "/>
        <w:lvlJc w:val="left"/>
        <w:pPr>
          <w:ind w:left="1152" w:hanging="1152"/>
        </w:pPr>
      </w:lvl>
    </w:lvlOverride>
    <w:lvlOverride w:ilvl="6">
      <w:lvl w:ilvl="6">
        <w:start w:val="1"/>
        <w:numFmt w:val="none"/>
        <w:lvlText w:val="%7"/>
        <w:lvlJc w:val="left"/>
        <w:pPr>
          <w:ind w:left="1296" w:hanging="1296"/>
        </w:pPr>
      </w:lvl>
    </w:lvlOverride>
    <w:lvlOverride w:ilvl="7">
      <w:lvl w:ilvl="7">
        <w:start w:val="1"/>
        <w:numFmt w:val="none"/>
        <w:lvlText w:val="%8"/>
        <w:lvlJc w:val="left"/>
        <w:pPr>
          <w:ind w:left="1440" w:hanging="1440"/>
        </w:pPr>
      </w:lvl>
    </w:lvlOverride>
    <w:lvlOverride w:ilvl="8">
      <w:lvl w:ilvl="8">
        <w:start w:val="1"/>
        <w:numFmt w:val="none"/>
        <w:lvlText w:val="%9"/>
        <w:lvlJc w:val="left"/>
        <w:pPr>
          <w:ind w:left="1584" w:hanging="1584"/>
        </w:pPr>
      </w:lvl>
    </w:lvlOverride>
  </w:num>
  <w:num w:numId="2" w16cid:durableId="45541795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E61"/>
    <w:rsid w:val="00001B7E"/>
    <w:rsid w:val="0000212F"/>
    <w:rsid w:val="000024A9"/>
    <w:rsid w:val="0000410B"/>
    <w:rsid w:val="00004F29"/>
    <w:rsid w:val="000063C8"/>
    <w:rsid w:val="00006E07"/>
    <w:rsid w:val="00007079"/>
    <w:rsid w:val="000145F2"/>
    <w:rsid w:val="00016CDB"/>
    <w:rsid w:val="00021BA0"/>
    <w:rsid w:val="0002376C"/>
    <w:rsid w:val="0002408D"/>
    <w:rsid w:val="0003752B"/>
    <w:rsid w:val="00037797"/>
    <w:rsid w:val="000532E2"/>
    <w:rsid w:val="00054216"/>
    <w:rsid w:val="00055C2C"/>
    <w:rsid w:val="0006220E"/>
    <w:rsid w:val="00062E97"/>
    <w:rsid w:val="00063008"/>
    <w:rsid w:val="00063AFA"/>
    <w:rsid w:val="00067F89"/>
    <w:rsid w:val="00071A48"/>
    <w:rsid w:val="00084AAE"/>
    <w:rsid w:val="0009482B"/>
    <w:rsid w:val="000A2418"/>
    <w:rsid w:val="000A3360"/>
    <w:rsid w:val="000A600F"/>
    <w:rsid w:val="000B13BD"/>
    <w:rsid w:val="000B4B71"/>
    <w:rsid w:val="000B5AEF"/>
    <w:rsid w:val="000C03E7"/>
    <w:rsid w:val="000C0C48"/>
    <w:rsid w:val="000C35C8"/>
    <w:rsid w:val="000C7F99"/>
    <w:rsid w:val="000D0686"/>
    <w:rsid w:val="000D3B03"/>
    <w:rsid w:val="000F3DC1"/>
    <w:rsid w:val="000F45E6"/>
    <w:rsid w:val="000F7B39"/>
    <w:rsid w:val="001010CD"/>
    <w:rsid w:val="00102B33"/>
    <w:rsid w:val="0010355D"/>
    <w:rsid w:val="00104219"/>
    <w:rsid w:val="001053E1"/>
    <w:rsid w:val="00113B6E"/>
    <w:rsid w:val="00120E2E"/>
    <w:rsid w:val="0012272C"/>
    <w:rsid w:val="001241AF"/>
    <w:rsid w:val="00130DCF"/>
    <w:rsid w:val="0013179D"/>
    <w:rsid w:val="00132CAC"/>
    <w:rsid w:val="00145909"/>
    <w:rsid w:val="0015093B"/>
    <w:rsid w:val="00152153"/>
    <w:rsid w:val="00152D1E"/>
    <w:rsid w:val="00161D81"/>
    <w:rsid w:val="0017026D"/>
    <w:rsid w:val="00172106"/>
    <w:rsid w:val="001815ED"/>
    <w:rsid w:val="00182E36"/>
    <w:rsid w:val="00184CF7"/>
    <w:rsid w:val="001943EA"/>
    <w:rsid w:val="001A044F"/>
    <w:rsid w:val="001A192F"/>
    <w:rsid w:val="001B0E1D"/>
    <w:rsid w:val="001B23A6"/>
    <w:rsid w:val="001B5BD9"/>
    <w:rsid w:val="001B7DB2"/>
    <w:rsid w:val="001C3227"/>
    <w:rsid w:val="001D57BE"/>
    <w:rsid w:val="001E3732"/>
    <w:rsid w:val="001E6695"/>
    <w:rsid w:val="001F1F60"/>
    <w:rsid w:val="001F36D6"/>
    <w:rsid w:val="001F3C47"/>
    <w:rsid w:val="001F7A86"/>
    <w:rsid w:val="00204A1C"/>
    <w:rsid w:val="002178CB"/>
    <w:rsid w:val="00217F7C"/>
    <w:rsid w:val="00223CD3"/>
    <w:rsid w:val="00230C35"/>
    <w:rsid w:val="00234C6D"/>
    <w:rsid w:val="0024768E"/>
    <w:rsid w:val="002623EA"/>
    <w:rsid w:val="002731F0"/>
    <w:rsid w:val="00276065"/>
    <w:rsid w:val="00276E3B"/>
    <w:rsid w:val="00276FE7"/>
    <w:rsid w:val="00280045"/>
    <w:rsid w:val="002813EB"/>
    <w:rsid w:val="00282B0E"/>
    <w:rsid w:val="00284187"/>
    <w:rsid w:val="00285884"/>
    <w:rsid w:val="00291EA7"/>
    <w:rsid w:val="002A3E7D"/>
    <w:rsid w:val="002A4723"/>
    <w:rsid w:val="002A6699"/>
    <w:rsid w:val="002C1EA6"/>
    <w:rsid w:val="002C3792"/>
    <w:rsid w:val="002D14FE"/>
    <w:rsid w:val="002D4112"/>
    <w:rsid w:val="002D43D3"/>
    <w:rsid w:val="002D5EBF"/>
    <w:rsid w:val="002D62A4"/>
    <w:rsid w:val="002D7259"/>
    <w:rsid w:val="002D7E02"/>
    <w:rsid w:val="002E42F9"/>
    <w:rsid w:val="002F6A57"/>
    <w:rsid w:val="0030137A"/>
    <w:rsid w:val="00305176"/>
    <w:rsid w:val="00311891"/>
    <w:rsid w:val="00322D08"/>
    <w:rsid w:val="00326B79"/>
    <w:rsid w:val="00335D44"/>
    <w:rsid w:val="00350598"/>
    <w:rsid w:val="003505CD"/>
    <w:rsid w:val="00356A76"/>
    <w:rsid w:val="0036154D"/>
    <w:rsid w:val="003701F6"/>
    <w:rsid w:val="00376E8C"/>
    <w:rsid w:val="00381420"/>
    <w:rsid w:val="00385D61"/>
    <w:rsid w:val="00397C34"/>
    <w:rsid w:val="003B29B6"/>
    <w:rsid w:val="003B43C8"/>
    <w:rsid w:val="003B5AC0"/>
    <w:rsid w:val="003C3A7B"/>
    <w:rsid w:val="003C7AA9"/>
    <w:rsid w:val="003D0C91"/>
    <w:rsid w:val="003D1F1D"/>
    <w:rsid w:val="003D2466"/>
    <w:rsid w:val="003D5110"/>
    <w:rsid w:val="003E5BD6"/>
    <w:rsid w:val="003F1850"/>
    <w:rsid w:val="003F74D0"/>
    <w:rsid w:val="00403F51"/>
    <w:rsid w:val="0040758C"/>
    <w:rsid w:val="0041566D"/>
    <w:rsid w:val="00417DDE"/>
    <w:rsid w:val="00420E76"/>
    <w:rsid w:val="00430915"/>
    <w:rsid w:val="00431BBB"/>
    <w:rsid w:val="004320F7"/>
    <w:rsid w:val="004336C8"/>
    <w:rsid w:val="00436430"/>
    <w:rsid w:val="00442C7A"/>
    <w:rsid w:val="004476E3"/>
    <w:rsid w:val="00453922"/>
    <w:rsid w:val="00456803"/>
    <w:rsid w:val="00465085"/>
    <w:rsid w:val="004663AC"/>
    <w:rsid w:val="004678D7"/>
    <w:rsid w:val="0047419F"/>
    <w:rsid w:val="0049068F"/>
    <w:rsid w:val="00494377"/>
    <w:rsid w:val="00494BC6"/>
    <w:rsid w:val="004962F5"/>
    <w:rsid w:val="004965CA"/>
    <w:rsid w:val="00497DF5"/>
    <w:rsid w:val="004A0B27"/>
    <w:rsid w:val="004A232C"/>
    <w:rsid w:val="004A2D47"/>
    <w:rsid w:val="004A595F"/>
    <w:rsid w:val="004B13BA"/>
    <w:rsid w:val="004B217E"/>
    <w:rsid w:val="004B4D22"/>
    <w:rsid w:val="004B58ED"/>
    <w:rsid w:val="004B6FBF"/>
    <w:rsid w:val="004C24EA"/>
    <w:rsid w:val="004C57FC"/>
    <w:rsid w:val="004C6033"/>
    <w:rsid w:val="004D5603"/>
    <w:rsid w:val="004D7A73"/>
    <w:rsid w:val="004E04E7"/>
    <w:rsid w:val="004E3C77"/>
    <w:rsid w:val="004E7ADC"/>
    <w:rsid w:val="00501B1A"/>
    <w:rsid w:val="00520236"/>
    <w:rsid w:val="00523FCD"/>
    <w:rsid w:val="005355B7"/>
    <w:rsid w:val="005364B8"/>
    <w:rsid w:val="005369DA"/>
    <w:rsid w:val="005472A8"/>
    <w:rsid w:val="00551B0F"/>
    <w:rsid w:val="00553730"/>
    <w:rsid w:val="00555A6A"/>
    <w:rsid w:val="0055617D"/>
    <w:rsid w:val="0056238B"/>
    <w:rsid w:val="00563A8A"/>
    <w:rsid w:val="00567C61"/>
    <w:rsid w:val="005713BD"/>
    <w:rsid w:val="0057327A"/>
    <w:rsid w:val="005778D0"/>
    <w:rsid w:val="00577AA6"/>
    <w:rsid w:val="00582B9C"/>
    <w:rsid w:val="005850A9"/>
    <w:rsid w:val="005919A4"/>
    <w:rsid w:val="005920B9"/>
    <w:rsid w:val="00595899"/>
    <w:rsid w:val="00597A17"/>
    <w:rsid w:val="005A41A6"/>
    <w:rsid w:val="005B00A2"/>
    <w:rsid w:val="005B02BA"/>
    <w:rsid w:val="005B0A53"/>
    <w:rsid w:val="005B1EA1"/>
    <w:rsid w:val="005B70CA"/>
    <w:rsid w:val="005C1B12"/>
    <w:rsid w:val="005C1F05"/>
    <w:rsid w:val="005C5DF3"/>
    <w:rsid w:val="005C6630"/>
    <w:rsid w:val="005D5131"/>
    <w:rsid w:val="005D6FF4"/>
    <w:rsid w:val="005E0CF7"/>
    <w:rsid w:val="005E1499"/>
    <w:rsid w:val="005E14D6"/>
    <w:rsid w:val="005E1E61"/>
    <w:rsid w:val="005E55C4"/>
    <w:rsid w:val="005E6865"/>
    <w:rsid w:val="0060623C"/>
    <w:rsid w:val="00610E86"/>
    <w:rsid w:val="00612177"/>
    <w:rsid w:val="00614B77"/>
    <w:rsid w:val="00615509"/>
    <w:rsid w:val="006161ED"/>
    <w:rsid w:val="006259A2"/>
    <w:rsid w:val="00626E61"/>
    <w:rsid w:val="00632D95"/>
    <w:rsid w:val="006339D6"/>
    <w:rsid w:val="00633CF1"/>
    <w:rsid w:val="006361C0"/>
    <w:rsid w:val="0063773C"/>
    <w:rsid w:val="006410B6"/>
    <w:rsid w:val="00641556"/>
    <w:rsid w:val="00642271"/>
    <w:rsid w:val="00645239"/>
    <w:rsid w:val="0064761E"/>
    <w:rsid w:val="00647959"/>
    <w:rsid w:val="00647A79"/>
    <w:rsid w:val="00651ABB"/>
    <w:rsid w:val="00651D25"/>
    <w:rsid w:val="0065252F"/>
    <w:rsid w:val="00653534"/>
    <w:rsid w:val="00655540"/>
    <w:rsid w:val="0065791E"/>
    <w:rsid w:val="0066585F"/>
    <w:rsid w:val="006704B6"/>
    <w:rsid w:val="006724F8"/>
    <w:rsid w:val="00680E20"/>
    <w:rsid w:val="00681D12"/>
    <w:rsid w:val="00686B5F"/>
    <w:rsid w:val="0069161E"/>
    <w:rsid w:val="00693D89"/>
    <w:rsid w:val="00694B4D"/>
    <w:rsid w:val="00694B6D"/>
    <w:rsid w:val="00694F74"/>
    <w:rsid w:val="006A008A"/>
    <w:rsid w:val="006A263B"/>
    <w:rsid w:val="006A33B7"/>
    <w:rsid w:val="006C23AA"/>
    <w:rsid w:val="006C4AC0"/>
    <w:rsid w:val="006C5B9D"/>
    <w:rsid w:val="006C64E3"/>
    <w:rsid w:val="006D26ED"/>
    <w:rsid w:val="006D2A68"/>
    <w:rsid w:val="006D4AD4"/>
    <w:rsid w:val="006E27F1"/>
    <w:rsid w:val="006E6A45"/>
    <w:rsid w:val="006F14DB"/>
    <w:rsid w:val="006F35F6"/>
    <w:rsid w:val="006F4BFA"/>
    <w:rsid w:val="00702B70"/>
    <w:rsid w:val="00705EC5"/>
    <w:rsid w:val="007061A0"/>
    <w:rsid w:val="00710B55"/>
    <w:rsid w:val="0071348F"/>
    <w:rsid w:val="0071422A"/>
    <w:rsid w:val="007157C5"/>
    <w:rsid w:val="00715A8D"/>
    <w:rsid w:val="00717725"/>
    <w:rsid w:val="00721B46"/>
    <w:rsid w:val="007220CB"/>
    <w:rsid w:val="00725A65"/>
    <w:rsid w:val="0073448D"/>
    <w:rsid w:val="007360F5"/>
    <w:rsid w:val="0074132B"/>
    <w:rsid w:val="00743F03"/>
    <w:rsid w:val="0074464A"/>
    <w:rsid w:val="007550CC"/>
    <w:rsid w:val="007554F5"/>
    <w:rsid w:val="007557DD"/>
    <w:rsid w:val="0075611F"/>
    <w:rsid w:val="00756A77"/>
    <w:rsid w:val="007621A4"/>
    <w:rsid w:val="007669B6"/>
    <w:rsid w:val="00771139"/>
    <w:rsid w:val="00772C4A"/>
    <w:rsid w:val="00773DD7"/>
    <w:rsid w:val="00775D0F"/>
    <w:rsid w:val="00785645"/>
    <w:rsid w:val="00786177"/>
    <w:rsid w:val="00786554"/>
    <w:rsid w:val="00786D15"/>
    <w:rsid w:val="007956AC"/>
    <w:rsid w:val="007A5E90"/>
    <w:rsid w:val="007A76D2"/>
    <w:rsid w:val="007A79F5"/>
    <w:rsid w:val="007B08D2"/>
    <w:rsid w:val="007B41BF"/>
    <w:rsid w:val="007C3F4B"/>
    <w:rsid w:val="007D0887"/>
    <w:rsid w:val="007D10CE"/>
    <w:rsid w:val="007D4B78"/>
    <w:rsid w:val="007D4E34"/>
    <w:rsid w:val="007E0000"/>
    <w:rsid w:val="007E662A"/>
    <w:rsid w:val="007F2332"/>
    <w:rsid w:val="007F3C5F"/>
    <w:rsid w:val="007F506F"/>
    <w:rsid w:val="007F5289"/>
    <w:rsid w:val="008018C9"/>
    <w:rsid w:val="00813234"/>
    <w:rsid w:val="008134E8"/>
    <w:rsid w:val="00821E8E"/>
    <w:rsid w:val="008270C6"/>
    <w:rsid w:val="00827369"/>
    <w:rsid w:val="00832CB5"/>
    <w:rsid w:val="00833645"/>
    <w:rsid w:val="00840FF6"/>
    <w:rsid w:val="00846234"/>
    <w:rsid w:val="00850B4F"/>
    <w:rsid w:val="008519FC"/>
    <w:rsid w:val="0085276E"/>
    <w:rsid w:val="0085310B"/>
    <w:rsid w:val="00853F6C"/>
    <w:rsid w:val="00856F53"/>
    <w:rsid w:val="008673EB"/>
    <w:rsid w:val="0086745D"/>
    <w:rsid w:val="00872F65"/>
    <w:rsid w:val="0087549D"/>
    <w:rsid w:val="00877532"/>
    <w:rsid w:val="00881874"/>
    <w:rsid w:val="00885E98"/>
    <w:rsid w:val="00886C7F"/>
    <w:rsid w:val="008878D2"/>
    <w:rsid w:val="00896C4E"/>
    <w:rsid w:val="008A11FE"/>
    <w:rsid w:val="008A381B"/>
    <w:rsid w:val="008A55C0"/>
    <w:rsid w:val="008A622C"/>
    <w:rsid w:val="008B0254"/>
    <w:rsid w:val="008B5203"/>
    <w:rsid w:val="008B6F3A"/>
    <w:rsid w:val="008C0C27"/>
    <w:rsid w:val="008C2685"/>
    <w:rsid w:val="008C43A6"/>
    <w:rsid w:val="008C584D"/>
    <w:rsid w:val="008D43E3"/>
    <w:rsid w:val="008E0A24"/>
    <w:rsid w:val="008F0180"/>
    <w:rsid w:val="008F2E26"/>
    <w:rsid w:val="008F57E7"/>
    <w:rsid w:val="009124B3"/>
    <w:rsid w:val="00915AB9"/>
    <w:rsid w:val="00923354"/>
    <w:rsid w:val="00924061"/>
    <w:rsid w:val="00930419"/>
    <w:rsid w:val="00930A38"/>
    <w:rsid w:val="00931373"/>
    <w:rsid w:val="009333DA"/>
    <w:rsid w:val="00937835"/>
    <w:rsid w:val="00940099"/>
    <w:rsid w:val="00942D4B"/>
    <w:rsid w:val="00946CDD"/>
    <w:rsid w:val="00947C5F"/>
    <w:rsid w:val="009501B0"/>
    <w:rsid w:val="00950A30"/>
    <w:rsid w:val="009521C9"/>
    <w:rsid w:val="00954047"/>
    <w:rsid w:val="00960CB9"/>
    <w:rsid w:val="009637C3"/>
    <w:rsid w:val="00965A06"/>
    <w:rsid w:val="00967CA4"/>
    <w:rsid w:val="00971232"/>
    <w:rsid w:val="00972741"/>
    <w:rsid w:val="00983B32"/>
    <w:rsid w:val="00985645"/>
    <w:rsid w:val="00987872"/>
    <w:rsid w:val="009A2B98"/>
    <w:rsid w:val="009A30C6"/>
    <w:rsid w:val="009A6794"/>
    <w:rsid w:val="009B0076"/>
    <w:rsid w:val="009B226E"/>
    <w:rsid w:val="009B60C4"/>
    <w:rsid w:val="009C184F"/>
    <w:rsid w:val="009C1DE1"/>
    <w:rsid w:val="009C67AD"/>
    <w:rsid w:val="009C68B4"/>
    <w:rsid w:val="009D03FA"/>
    <w:rsid w:val="009D06D6"/>
    <w:rsid w:val="009D4D80"/>
    <w:rsid w:val="009D6AB8"/>
    <w:rsid w:val="009E0977"/>
    <w:rsid w:val="009E5B37"/>
    <w:rsid w:val="009E5DE4"/>
    <w:rsid w:val="009F0426"/>
    <w:rsid w:val="009F0A4B"/>
    <w:rsid w:val="009F22C8"/>
    <w:rsid w:val="009F2513"/>
    <w:rsid w:val="009F31FC"/>
    <w:rsid w:val="00A0473F"/>
    <w:rsid w:val="00A04F93"/>
    <w:rsid w:val="00A10AAD"/>
    <w:rsid w:val="00A110EF"/>
    <w:rsid w:val="00A14FEC"/>
    <w:rsid w:val="00A1518A"/>
    <w:rsid w:val="00A17A32"/>
    <w:rsid w:val="00A2213E"/>
    <w:rsid w:val="00A27330"/>
    <w:rsid w:val="00A3026F"/>
    <w:rsid w:val="00A326A5"/>
    <w:rsid w:val="00A40B5F"/>
    <w:rsid w:val="00A419E4"/>
    <w:rsid w:val="00A42A67"/>
    <w:rsid w:val="00A45447"/>
    <w:rsid w:val="00A50B9B"/>
    <w:rsid w:val="00A50D93"/>
    <w:rsid w:val="00A60F75"/>
    <w:rsid w:val="00A615DC"/>
    <w:rsid w:val="00A62037"/>
    <w:rsid w:val="00A70C4C"/>
    <w:rsid w:val="00A75C1E"/>
    <w:rsid w:val="00A83441"/>
    <w:rsid w:val="00A848BF"/>
    <w:rsid w:val="00A968C5"/>
    <w:rsid w:val="00AA2414"/>
    <w:rsid w:val="00AA4854"/>
    <w:rsid w:val="00AA6ADB"/>
    <w:rsid w:val="00AB2E1A"/>
    <w:rsid w:val="00AD53D9"/>
    <w:rsid w:val="00AE2E4C"/>
    <w:rsid w:val="00AE3581"/>
    <w:rsid w:val="00AE5461"/>
    <w:rsid w:val="00AE5FEF"/>
    <w:rsid w:val="00AE6D23"/>
    <w:rsid w:val="00AE79AB"/>
    <w:rsid w:val="00AE7EFA"/>
    <w:rsid w:val="00AF6B46"/>
    <w:rsid w:val="00AF7ADE"/>
    <w:rsid w:val="00B006E2"/>
    <w:rsid w:val="00B02C22"/>
    <w:rsid w:val="00B02FE9"/>
    <w:rsid w:val="00B03057"/>
    <w:rsid w:val="00B171F0"/>
    <w:rsid w:val="00B35E34"/>
    <w:rsid w:val="00B40C0B"/>
    <w:rsid w:val="00B414C2"/>
    <w:rsid w:val="00B42999"/>
    <w:rsid w:val="00B46CF2"/>
    <w:rsid w:val="00B56247"/>
    <w:rsid w:val="00B57489"/>
    <w:rsid w:val="00B60BF3"/>
    <w:rsid w:val="00B67822"/>
    <w:rsid w:val="00B73D49"/>
    <w:rsid w:val="00B97253"/>
    <w:rsid w:val="00BA1B34"/>
    <w:rsid w:val="00BA1FCC"/>
    <w:rsid w:val="00BA5867"/>
    <w:rsid w:val="00BA7E42"/>
    <w:rsid w:val="00BB03FB"/>
    <w:rsid w:val="00BB061F"/>
    <w:rsid w:val="00BC005C"/>
    <w:rsid w:val="00BC0643"/>
    <w:rsid w:val="00BC1701"/>
    <w:rsid w:val="00BC5003"/>
    <w:rsid w:val="00BF14D0"/>
    <w:rsid w:val="00BF63D2"/>
    <w:rsid w:val="00BF6D66"/>
    <w:rsid w:val="00C14562"/>
    <w:rsid w:val="00C20D6C"/>
    <w:rsid w:val="00C21CD3"/>
    <w:rsid w:val="00C21D2C"/>
    <w:rsid w:val="00C21F1C"/>
    <w:rsid w:val="00C2372D"/>
    <w:rsid w:val="00C3162D"/>
    <w:rsid w:val="00C33F47"/>
    <w:rsid w:val="00C36988"/>
    <w:rsid w:val="00C36E2E"/>
    <w:rsid w:val="00C41D0B"/>
    <w:rsid w:val="00C556DF"/>
    <w:rsid w:val="00C770AD"/>
    <w:rsid w:val="00C810A9"/>
    <w:rsid w:val="00C81907"/>
    <w:rsid w:val="00C84C93"/>
    <w:rsid w:val="00C86CF8"/>
    <w:rsid w:val="00C919BA"/>
    <w:rsid w:val="00C94330"/>
    <w:rsid w:val="00CA2E93"/>
    <w:rsid w:val="00CA481E"/>
    <w:rsid w:val="00CB79BE"/>
    <w:rsid w:val="00CC06F3"/>
    <w:rsid w:val="00CC245B"/>
    <w:rsid w:val="00CC59FF"/>
    <w:rsid w:val="00CD3033"/>
    <w:rsid w:val="00CE48AA"/>
    <w:rsid w:val="00CF125A"/>
    <w:rsid w:val="00CF1636"/>
    <w:rsid w:val="00CF4ACC"/>
    <w:rsid w:val="00CF6506"/>
    <w:rsid w:val="00CF69CC"/>
    <w:rsid w:val="00CF735E"/>
    <w:rsid w:val="00CF77D8"/>
    <w:rsid w:val="00D00695"/>
    <w:rsid w:val="00D02639"/>
    <w:rsid w:val="00D02B32"/>
    <w:rsid w:val="00D03A5C"/>
    <w:rsid w:val="00D04B99"/>
    <w:rsid w:val="00D169EA"/>
    <w:rsid w:val="00D25572"/>
    <w:rsid w:val="00D26C79"/>
    <w:rsid w:val="00D26EF1"/>
    <w:rsid w:val="00D339DD"/>
    <w:rsid w:val="00D34C39"/>
    <w:rsid w:val="00D401B5"/>
    <w:rsid w:val="00D46381"/>
    <w:rsid w:val="00D529B0"/>
    <w:rsid w:val="00D53404"/>
    <w:rsid w:val="00D53F4D"/>
    <w:rsid w:val="00D63CBE"/>
    <w:rsid w:val="00D67945"/>
    <w:rsid w:val="00D719D6"/>
    <w:rsid w:val="00D75054"/>
    <w:rsid w:val="00D84BFD"/>
    <w:rsid w:val="00D9218F"/>
    <w:rsid w:val="00D952D0"/>
    <w:rsid w:val="00D96C65"/>
    <w:rsid w:val="00DA4767"/>
    <w:rsid w:val="00DB05D2"/>
    <w:rsid w:val="00DB0E4E"/>
    <w:rsid w:val="00DB2502"/>
    <w:rsid w:val="00DB32CE"/>
    <w:rsid w:val="00DB44C4"/>
    <w:rsid w:val="00DC3E78"/>
    <w:rsid w:val="00DC60A9"/>
    <w:rsid w:val="00DD6F4C"/>
    <w:rsid w:val="00DD71BB"/>
    <w:rsid w:val="00DD7500"/>
    <w:rsid w:val="00DE4213"/>
    <w:rsid w:val="00DE48D4"/>
    <w:rsid w:val="00DE70DB"/>
    <w:rsid w:val="00DF1417"/>
    <w:rsid w:val="00DF1D78"/>
    <w:rsid w:val="00DF1F42"/>
    <w:rsid w:val="00E01B2A"/>
    <w:rsid w:val="00E077CF"/>
    <w:rsid w:val="00E121D7"/>
    <w:rsid w:val="00E16A10"/>
    <w:rsid w:val="00E174EA"/>
    <w:rsid w:val="00E316CC"/>
    <w:rsid w:val="00E3208C"/>
    <w:rsid w:val="00E321DB"/>
    <w:rsid w:val="00E3480F"/>
    <w:rsid w:val="00E376A1"/>
    <w:rsid w:val="00E444B9"/>
    <w:rsid w:val="00E4533B"/>
    <w:rsid w:val="00E45825"/>
    <w:rsid w:val="00E45D24"/>
    <w:rsid w:val="00E46EF8"/>
    <w:rsid w:val="00E61A32"/>
    <w:rsid w:val="00E61F07"/>
    <w:rsid w:val="00E63EF3"/>
    <w:rsid w:val="00E6569D"/>
    <w:rsid w:val="00E6725C"/>
    <w:rsid w:val="00E8077D"/>
    <w:rsid w:val="00E8340A"/>
    <w:rsid w:val="00E83C76"/>
    <w:rsid w:val="00E85B21"/>
    <w:rsid w:val="00E85DD9"/>
    <w:rsid w:val="00E862A5"/>
    <w:rsid w:val="00E92E47"/>
    <w:rsid w:val="00E960C8"/>
    <w:rsid w:val="00E963DD"/>
    <w:rsid w:val="00EB232A"/>
    <w:rsid w:val="00EB3B00"/>
    <w:rsid w:val="00EB7C4C"/>
    <w:rsid w:val="00EB7DE9"/>
    <w:rsid w:val="00EC1482"/>
    <w:rsid w:val="00EC44CB"/>
    <w:rsid w:val="00EC7EDB"/>
    <w:rsid w:val="00ED0311"/>
    <w:rsid w:val="00ED209B"/>
    <w:rsid w:val="00ED2EA9"/>
    <w:rsid w:val="00ED5FC8"/>
    <w:rsid w:val="00EE1AEF"/>
    <w:rsid w:val="00EE24B9"/>
    <w:rsid w:val="00EF1E8F"/>
    <w:rsid w:val="00EF49CD"/>
    <w:rsid w:val="00F0152C"/>
    <w:rsid w:val="00F02F24"/>
    <w:rsid w:val="00F02FBA"/>
    <w:rsid w:val="00F10E2C"/>
    <w:rsid w:val="00F13F8D"/>
    <w:rsid w:val="00F1606E"/>
    <w:rsid w:val="00F23265"/>
    <w:rsid w:val="00F232A8"/>
    <w:rsid w:val="00F33573"/>
    <w:rsid w:val="00F37DC2"/>
    <w:rsid w:val="00F4365C"/>
    <w:rsid w:val="00F44BDC"/>
    <w:rsid w:val="00F4602D"/>
    <w:rsid w:val="00F52BCC"/>
    <w:rsid w:val="00F534AF"/>
    <w:rsid w:val="00F53773"/>
    <w:rsid w:val="00F55D09"/>
    <w:rsid w:val="00F5641F"/>
    <w:rsid w:val="00F5680C"/>
    <w:rsid w:val="00F7117F"/>
    <w:rsid w:val="00F7170F"/>
    <w:rsid w:val="00F853FB"/>
    <w:rsid w:val="00F9058B"/>
    <w:rsid w:val="00F906FD"/>
    <w:rsid w:val="00F91702"/>
    <w:rsid w:val="00F91D30"/>
    <w:rsid w:val="00FA2ED8"/>
    <w:rsid w:val="00FA6766"/>
    <w:rsid w:val="00FB0B02"/>
    <w:rsid w:val="00FB0EF2"/>
    <w:rsid w:val="00FB13D5"/>
    <w:rsid w:val="00FB3654"/>
    <w:rsid w:val="00FB3DC7"/>
    <w:rsid w:val="00FB43FC"/>
    <w:rsid w:val="00FB6AB0"/>
    <w:rsid w:val="00FC32C6"/>
    <w:rsid w:val="00FC430F"/>
    <w:rsid w:val="00FC7C86"/>
    <w:rsid w:val="00FE35F1"/>
    <w:rsid w:val="00FE4234"/>
    <w:rsid w:val="08C667C8"/>
    <w:rsid w:val="0F423654"/>
    <w:rsid w:val="18410B2C"/>
    <w:rsid w:val="1CEEC6EA"/>
    <w:rsid w:val="3181A08A"/>
    <w:rsid w:val="3A822DD9"/>
    <w:rsid w:val="458DA589"/>
    <w:rsid w:val="4C194130"/>
    <w:rsid w:val="4C3CF066"/>
    <w:rsid w:val="4C77EA03"/>
    <w:rsid w:val="52CE032A"/>
    <w:rsid w:val="5482FBE8"/>
    <w:rsid w:val="561ECC49"/>
    <w:rsid w:val="7BBDC152"/>
    <w:rsid w:val="7F3239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4C79"/>
  <w15:docId w15:val="{C826152C-128B-FF4A-B921-C1810DA8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ES_tradnl"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33"/>
    <w:rPr>
      <w:lang w:val="es-MX"/>
    </w:r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rsid w:val="002D14FE"/>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2"/>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Table">
    <w:name w:val="Table"/>
    <w:basedOn w:val="Descripcin"/>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table" w:styleId="Tablaconcuadrcula">
    <w:name w:val="Table Grid"/>
    <w:basedOn w:val="Tablanormal"/>
    <w:uiPriority w:val="39"/>
    <w:rsid w:val="00D63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3">
    <w:name w:val="List Table 4 Accent 3"/>
    <w:basedOn w:val="Tablanormal"/>
    <w:uiPriority w:val="49"/>
    <w:rsid w:val="006704B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A14FEC"/>
    <w:rPr>
      <w:color w:val="0563C1" w:themeColor="hyperlink"/>
      <w:u w:val="single"/>
    </w:rPr>
  </w:style>
  <w:style w:type="character" w:styleId="Mencinsinresolver">
    <w:name w:val="Unresolved Mention"/>
    <w:basedOn w:val="Fuentedeprrafopredeter"/>
    <w:uiPriority w:val="99"/>
    <w:semiHidden/>
    <w:unhideWhenUsed/>
    <w:rsid w:val="00A14FEC"/>
    <w:rPr>
      <w:color w:val="605E5C"/>
      <w:shd w:val="clear" w:color="auto" w:fill="E1DFDD"/>
    </w:rPr>
  </w:style>
  <w:style w:type="character" w:styleId="Textoennegrita">
    <w:name w:val="Strong"/>
    <w:basedOn w:val="Fuentedeprrafopredeter"/>
    <w:uiPriority w:val="22"/>
    <w:qFormat/>
    <w:rsid w:val="004A2D47"/>
    <w:rPr>
      <w:b/>
      <w:bCs/>
    </w:rPr>
  </w:style>
  <w:style w:type="table" w:styleId="Tabladelista3-nfasis3">
    <w:name w:val="List Table 3 Accent 3"/>
    <w:basedOn w:val="Tablanormal"/>
    <w:uiPriority w:val="48"/>
    <w:rsid w:val="004A2D4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tuloTDC">
    <w:name w:val="TOC Heading"/>
    <w:basedOn w:val="Ttulo1"/>
    <w:next w:val="Normal"/>
    <w:uiPriority w:val="39"/>
    <w:unhideWhenUsed/>
    <w:qFormat/>
    <w:rsid w:val="006A33B7"/>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DC1">
    <w:name w:val="toc 1"/>
    <w:basedOn w:val="Normal"/>
    <w:next w:val="Normal"/>
    <w:autoRedefine/>
    <w:uiPriority w:val="39"/>
    <w:unhideWhenUsed/>
    <w:rsid w:val="006A33B7"/>
    <w:pPr>
      <w:spacing w:after="100"/>
    </w:pPr>
  </w:style>
  <w:style w:type="paragraph" w:styleId="TDC2">
    <w:name w:val="toc 2"/>
    <w:basedOn w:val="Normal"/>
    <w:next w:val="Normal"/>
    <w:autoRedefine/>
    <w:uiPriority w:val="39"/>
    <w:unhideWhenUsed/>
    <w:rsid w:val="00A2213E"/>
    <w:pPr>
      <w:spacing w:after="100"/>
      <w:ind w:left="240"/>
    </w:pPr>
  </w:style>
  <w:style w:type="paragraph" w:styleId="TDC3">
    <w:name w:val="toc 3"/>
    <w:basedOn w:val="Normal"/>
    <w:next w:val="Normal"/>
    <w:autoRedefine/>
    <w:uiPriority w:val="39"/>
    <w:unhideWhenUsed/>
    <w:rsid w:val="00A2213E"/>
    <w:pPr>
      <w:spacing w:after="100"/>
      <w:ind w:left="480"/>
    </w:pPr>
  </w:style>
  <w:style w:type="paragraph" w:styleId="TDC4">
    <w:name w:val="toc 4"/>
    <w:basedOn w:val="Normal"/>
    <w:next w:val="Normal"/>
    <w:autoRedefine/>
    <w:uiPriority w:val="39"/>
    <w:unhideWhenUsed/>
    <w:rsid w:val="004E3C77"/>
    <w:pPr>
      <w:widowControl/>
      <w:suppressAutoHyphens w:val="0"/>
      <w:autoSpaceDN/>
      <w:spacing w:after="100" w:line="259" w:lineRule="auto"/>
      <w:ind w:left="66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5">
    <w:name w:val="toc 5"/>
    <w:basedOn w:val="Normal"/>
    <w:next w:val="Normal"/>
    <w:autoRedefine/>
    <w:uiPriority w:val="39"/>
    <w:unhideWhenUsed/>
    <w:rsid w:val="004E3C77"/>
    <w:pPr>
      <w:widowControl/>
      <w:suppressAutoHyphens w:val="0"/>
      <w:autoSpaceDN/>
      <w:spacing w:after="100" w:line="259" w:lineRule="auto"/>
      <w:ind w:left="88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6">
    <w:name w:val="toc 6"/>
    <w:basedOn w:val="Normal"/>
    <w:next w:val="Normal"/>
    <w:autoRedefine/>
    <w:uiPriority w:val="39"/>
    <w:unhideWhenUsed/>
    <w:rsid w:val="004E3C77"/>
    <w:pPr>
      <w:widowControl/>
      <w:suppressAutoHyphens w:val="0"/>
      <w:autoSpaceDN/>
      <w:spacing w:after="100" w:line="259" w:lineRule="auto"/>
      <w:ind w:left="110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7">
    <w:name w:val="toc 7"/>
    <w:basedOn w:val="Normal"/>
    <w:next w:val="Normal"/>
    <w:autoRedefine/>
    <w:uiPriority w:val="39"/>
    <w:unhideWhenUsed/>
    <w:rsid w:val="004E3C77"/>
    <w:pPr>
      <w:widowControl/>
      <w:suppressAutoHyphens w:val="0"/>
      <w:autoSpaceDN/>
      <w:spacing w:after="100" w:line="259" w:lineRule="auto"/>
      <w:ind w:left="132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8">
    <w:name w:val="toc 8"/>
    <w:basedOn w:val="Normal"/>
    <w:next w:val="Normal"/>
    <w:autoRedefine/>
    <w:uiPriority w:val="39"/>
    <w:unhideWhenUsed/>
    <w:rsid w:val="004E3C77"/>
    <w:pPr>
      <w:widowControl/>
      <w:suppressAutoHyphens w:val="0"/>
      <w:autoSpaceDN/>
      <w:spacing w:after="100" w:line="259" w:lineRule="auto"/>
      <w:ind w:left="1540"/>
      <w:textAlignment w:val="auto"/>
    </w:pPr>
    <w:rPr>
      <w:rFonts w:asciiTheme="minorHAnsi" w:eastAsiaTheme="minorEastAsia" w:hAnsiTheme="minorHAnsi" w:cstheme="minorBidi"/>
      <w:kern w:val="2"/>
      <w:sz w:val="22"/>
      <w:szCs w:val="22"/>
      <w:lang w:val="en-US" w:eastAsia="en-US"/>
      <w14:ligatures w14:val="standardContextual"/>
    </w:rPr>
  </w:style>
  <w:style w:type="paragraph" w:styleId="TDC9">
    <w:name w:val="toc 9"/>
    <w:basedOn w:val="Normal"/>
    <w:next w:val="Normal"/>
    <w:autoRedefine/>
    <w:uiPriority w:val="39"/>
    <w:unhideWhenUsed/>
    <w:rsid w:val="004E3C77"/>
    <w:pPr>
      <w:widowControl/>
      <w:suppressAutoHyphens w:val="0"/>
      <w:autoSpaceDN/>
      <w:spacing w:after="100" w:line="259" w:lineRule="auto"/>
      <w:ind w:left="1760"/>
      <w:textAlignment w:val="auto"/>
    </w:pPr>
    <w:rPr>
      <w:rFonts w:asciiTheme="minorHAnsi" w:eastAsiaTheme="minorEastAsia" w:hAnsiTheme="minorHAnsi" w:cstheme="minorBidi"/>
      <w:kern w:val="2"/>
      <w:sz w:val="22"/>
      <w:szCs w:val="22"/>
      <w:lang w:val="en-US" w:eastAsia="en-US"/>
      <w14:ligatures w14:val="standardContextual"/>
    </w:rPr>
  </w:style>
  <w:style w:type="paragraph" w:styleId="Cita">
    <w:name w:val="Quote"/>
    <w:basedOn w:val="Normal"/>
    <w:next w:val="Normal"/>
    <w:link w:val="CitaCar"/>
    <w:uiPriority w:val="29"/>
    <w:qFormat/>
    <w:rsid w:val="0056238B"/>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56238B"/>
    <w:rPr>
      <w:i/>
      <w:iCs/>
      <w:color w:val="404040" w:themeColor="text1" w:themeTint="BF"/>
      <w:lang w:val="es-MX"/>
    </w:rPr>
  </w:style>
  <w:style w:type="character" w:styleId="nfasissutil">
    <w:name w:val="Subtle Emphasis"/>
    <w:basedOn w:val="Fuentedeprrafopredeter"/>
    <w:uiPriority w:val="19"/>
    <w:qFormat/>
    <w:rsid w:val="00D46381"/>
    <w:rPr>
      <w:i/>
      <w:iCs/>
      <w:color w:val="404040" w:themeColor="text1" w:themeTint="BF"/>
    </w:rPr>
  </w:style>
  <w:style w:type="paragraph" w:styleId="Prrafodelista">
    <w:name w:val="List Paragraph"/>
    <w:basedOn w:val="Normal"/>
    <w:uiPriority w:val="34"/>
    <w:qFormat/>
    <w:rsid w:val="00EC44CB"/>
    <w:pPr>
      <w:ind w:left="720"/>
      <w:contextualSpacing/>
    </w:pPr>
  </w:style>
  <w:style w:type="paragraph" w:styleId="Textonotapie">
    <w:name w:val="footnote text"/>
    <w:basedOn w:val="Normal"/>
    <w:link w:val="TextonotapieCar"/>
    <w:uiPriority w:val="99"/>
    <w:semiHidden/>
    <w:unhideWhenUsed/>
    <w:rsid w:val="00940099"/>
    <w:rPr>
      <w:sz w:val="20"/>
      <w:szCs w:val="20"/>
    </w:rPr>
  </w:style>
  <w:style w:type="character" w:customStyle="1" w:styleId="TextonotapieCar">
    <w:name w:val="Texto nota pie Car"/>
    <w:basedOn w:val="Fuentedeprrafopredeter"/>
    <w:link w:val="Textonotapie"/>
    <w:uiPriority w:val="99"/>
    <w:semiHidden/>
    <w:rsid w:val="00940099"/>
    <w:rPr>
      <w:sz w:val="20"/>
      <w:szCs w:val="20"/>
      <w:lang w:val="es-MX"/>
    </w:rPr>
  </w:style>
  <w:style w:type="character" w:styleId="Refdenotaalpie">
    <w:name w:val="footnote reference"/>
    <w:basedOn w:val="Fuentedeprrafopredeter"/>
    <w:uiPriority w:val="99"/>
    <w:semiHidden/>
    <w:unhideWhenUsed/>
    <w:rsid w:val="00940099"/>
    <w:rPr>
      <w:vertAlign w:val="superscript"/>
    </w:rPr>
  </w:style>
  <w:style w:type="paragraph" w:styleId="NormalWeb">
    <w:name w:val="Normal (Web)"/>
    <w:basedOn w:val="Normal"/>
    <w:uiPriority w:val="99"/>
    <w:unhideWhenUsed/>
    <w:rsid w:val="00A62037"/>
    <w:pPr>
      <w:widowControl/>
      <w:suppressAutoHyphens w:val="0"/>
      <w:autoSpaceDN/>
      <w:spacing w:before="100" w:beforeAutospacing="1" w:after="100" w:afterAutospacing="1"/>
      <w:textAlignment w:val="auto"/>
    </w:pPr>
    <w:rPr>
      <w:rFonts w:eastAsia="Times New Roman" w:cs="Times New Roman"/>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059281">
      <w:bodyDiv w:val="1"/>
      <w:marLeft w:val="0"/>
      <w:marRight w:val="0"/>
      <w:marTop w:val="0"/>
      <w:marBottom w:val="0"/>
      <w:divBdr>
        <w:top w:val="none" w:sz="0" w:space="0" w:color="auto"/>
        <w:left w:val="none" w:sz="0" w:space="0" w:color="auto"/>
        <w:bottom w:val="none" w:sz="0" w:space="0" w:color="auto"/>
        <w:right w:val="none" w:sz="0" w:space="0" w:color="auto"/>
      </w:divBdr>
    </w:div>
    <w:div w:id="298583437">
      <w:bodyDiv w:val="1"/>
      <w:marLeft w:val="0"/>
      <w:marRight w:val="0"/>
      <w:marTop w:val="0"/>
      <w:marBottom w:val="0"/>
      <w:divBdr>
        <w:top w:val="none" w:sz="0" w:space="0" w:color="auto"/>
        <w:left w:val="none" w:sz="0" w:space="0" w:color="auto"/>
        <w:bottom w:val="none" w:sz="0" w:space="0" w:color="auto"/>
        <w:right w:val="none" w:sz="0" w:space="0" w:color="auto"/>
      </w:divBdr>
    </w:div>
    <w:div w:id="587617645">
      <w:bodyDiv w:val="1"/>
      <w:marLeft w:val="0"/>
      <w:marRight w:val="0"/>
      <w:marTop w:val="0"/>
      <w:marBottom w:val="0"/>
      <w:divBdr>
        <w:top w:val="none" w:sz="0" w:space="0" w:color="auto"/>
        <w:left w:val="none" w:sz="0" w:space="0" w:color="auto"/>
        <w:bottom w:val="none" w:sz="0" w:space="0" w:color="auto"/>
        <w:right w:val="none" w:sz="0" w:space="0" w:color="auto"/>
      </w:divBdr>
    </w:div>
    <w:div w:id="942154680">
      <w:bodyDiv w:val="1"/>
      <w:marLeft w:val="0"/>
      <w:marRight w:val="0"/>
      <w:marTop w:val="0"/>
      <w:marBottom w:val="0"/>
      <w:divBdr>
        <w:top w:val="none" w:sz="0" w:space="0" w:color="auto"/>
        <w:left w:val="none" w:sz="0" w:space="0" w:color="auto"/>
        <w:bottom w:val="none" w:sz="0" w:space="0" w:color="auto"/>
        <w:right w:val="none" w:sz="0" w:space="0" w:color="auto"/>
      </w:divBdr>
    </w:div>
    <w:div w:id="1164130874">
      <w:bodyDiv w:val="1"/>
      <w:marLeft w:val="0"/>
      <w:marRight w:val="0"/>
      <w:marTop w:val="0"/>
      <w:marBottom w:val="0"/>
      <w:divBdr>
        <w:top w:val="none" w:sz="0" w:space="0" w:color="auto"/>
        <w:left w:val="none" w:sz="0" w:space="0" w:color="auto"/>
        <w:bottom w:val="none" w:sz="0" w:space="0" w:color="auto"/>
        <w:right w:val="none" w:sz="0" w:space="0" w:color="auto"/>
      </w:divBdr>
      <w:divsChild>
        <w:div w:id="1478184014">
          <w:marLeft w:val="0"/>
          <w:marRight w:val="0"/>
          <w:marTop w:val="0"/>
          <w:marBottom w:val="0"/>
          <w:divBdr>
            <w:top w:val="single" w:sz="2" w:space="0" w:color="D9D9E3"/>
            <w:left w:val="single" w:sz="2" w:space="0" w:color="D9D9E3"/>
            <w:bottom w:val="single" w:sz="2" w:space="0" w:color="D9D9E3"/>
            <w:right w:val="single" w:sz="2" w:space="0" w:color="D9D9E3"/>
          </w:divBdr>
          <w:divsChild>
            <w:div w:id="242447123">
              <w:marLeft w:val="0"/>
              <w:marRight w:val="0"/>
              <w:marTop w:val="0"/>
              <w:marBottom w:val="0"/>
              <w:divBdr>
                <w:top w:val="single" w:sz="2" w:space="0" w:color="D9D9E3"/>
                <w:left w:val="single" w:sz="2" w:space="0" w:color="D9D9E3"/>
                <w:bottom w:val="single" w:sz="2" w:space="0" w:color="D9D9E3"/>
                <w:right w:val="single" w:sz="2" w:space="0" w:color="D9D9E3"/>
              </w:divBdr>
              <w:divsChild>
                <w:div w:id="520358289">
                  <w:marLeft w:val="0"/>
                  <w:marRight w:val="0"/>
                  <w:marTop w:val="0"/>
                  <w:marBottom w:val="0"/>
                  <w:divBdr>
                    <w:top w:val="single" w:sz="2" w:space="0" w:color="D9D9E3"/>
                    <w:left w:val="single" w:sz="2" w:space="0" w:color="D9D9E3"/>
                    <w:bottom w:val="single" w:sz="2" w:space="0" w:color="D9D9E3"/>
                    <w:right w:val="single" w:sz="2" w:space="0" w:color="D9D9E3"/>
                  </w:divBdr>
                  <w:divsChild>
                    <w:div w:id="1331250211">
                      <w:marLeft w:val="0"/>
                      <w:marRight w:val="0"/>
                      <w:marTop w:val="0"/>
                      <w:marBottom w:val="0"/>
                      <w:divBdr>
                        <w:top w:val="single" w:sz="2" w:space="0" w:color="D9D9E3"/>
                        <w:left w:val="single" w:sz="2" w:space="0" w:color="D9D9E3"/>
                        <w:bottom w:val="single" w:sz="2" w:space="0" w:color="D9D9E3"/>
                        <w:right w:val="single" w:sz="2" w:space="0" w:color="D9D9E3"/>
                      </w:divBdr>
                      <w:divsChild>
                        <w:div w:id="1727101382">
                          <w:marLeft w:val="0"/>
                          <w:marRight w:val="0"/>
                          <w:marTop w:val="0"/>
                          <w:marBottom w:val="0"/>
                          <w:divBdr>
                            <w:top w:val="single" w:sz="2" w:space="0" w:color="auto"/>
                            <w:left w:val="single" w:sz="2" w:space="0" w:color="auto"/>
                            <w:bottom w:val="single" w:sz="6" w:space="0" w:color="auto"/>
                            <w:right w:val="single" w:sz="2" w:space="0" w:color="auto"/>
                          </w:divBdr>
                          <w:divsChild>
                            <w:div w:id="1013344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923944">
                                  <w:marLeft w:val="0"/>
                                  <w:marRight w:val="0"/>
                                  <w:marTop w:val="0"/>
                                  <w:marBottom w:val="0"/>
                                  <w:divBdr>
                                    <w:top w:val="single" w:sz="2" w:space="0" w:color="D9D9E3"/>
                                    <w:left w:val="single" w:sz="2" w:space="0" w:color="D9D9E3"/>
                                    <w:bottom w:val="single" w:sz="2" w:space="0" w:color="D9D9E3"/>
                                    <w:right w:val="single" w:sz="2" w:space="0" w:color="D9D9E3"/>
                                  </w:divBdr>
                                  <w:divsChild>
                                    <w:div w:id="212355303">
                                      <w:marLeft w:val="0"/>
                                      <w:marRight w:val="0"/>
                                      <w:marTop w:val="0"/>
                                      <w:marBottom w:val="0"/>
                                      <w:divBdr>
                                        <w:top w:val="single" w:sz="2" w:space="0" w:color="D9D9E3"/>
                                        <w:left w:val="single" w:sz="2" w:space="0" w:color="D9D9E3"/>
                                        <w:bottom w:val="single" w:sz="2" w:space="0" w:color="D9D9E3"/>
                                        <w:right w:val="single" w:sz="2" w:space="0" w:color="D9D9E3"/>
                                      </w:divBdr>
                                      <w:divsChild>
                                        <w:div w:id="75135879">
                                          <w:marLeft w:val="0"/>
                                          <w:marRight w:val="0"/>
                                          <w:marTop w:val="0"/>
                                          <w:marBottom w:val="0"/>
                                          <w:divBdr>
                                            <w:top w:val="single" w:sz="2" w:space="0" w:color="D9D9E3"/>
                                            <w:left w:val="single" w:sz="2" w:space="0" w:color="D9D9E3"/>
                                            <w:bottom w:val="single" w:sz="2" w:space="0" w:color="D9D9E3"/>
                                            <w:right w:val="single" w:sz="2" w:space="0" w:color="D9D9E3"/>
                                          </w:divBdr>
                                          <w:divsChild>
                                            <w:div w:id="668100108">
                                              <w:marLeft w:val="0"/>
                                              <w:marRight w:val="0"/>
                                              <w:marTop w:val="0"/>
                                              <w:marBottom w:val="0"/>
                                              <w:divBdr>
                                                <w:top w:val="single" w:sz="2" w:space="0" w:color="D9D9E3"/>
                                                <w:left w:val="single" w:sz="2" w:space="0" w:color="D9D9E3"/>
                                                <w:bottom w:val="single" w:sz="2" w:space="0" w:color="D9D9E3"/>
                                                <w:right w:val="single" w:sz="2" w:space="0" w:color="D9D9E3"/>
                                              </w:divBdr>
                                              <w:divsChild>
                                                <w:div w:id="1148980733">
                                                  <w:marLeft w:val="0"/>
                                                  <w:marRight w:val="0"/>
                                                  <w:marTop w:val="0"/>
                                                  <w:marBottom w:val="0"/>
                                                  <w:divBdr>
                                                    <w:top w:val="single" w:sz="2" w:space="0" w:color="D9D9E3"/>
                                                    <w:left w:val="single" w:sz="2" w:space="0" w:color="D9D9E3"/>
                                                    <w:bottom w:val="single" w:sz="2" w:space="0" w:color="D9D9E3"/>
                                                    <w:right w:val="single" w:sz="2" w:space="0" w:color="D9D9E3"/>
                                                  </w:divBdr>
                                                  <w:divsChild>
                                                    <w:div w:id="1300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7207490">
          <w:marLeft w:val="0"/>
          <w:marRight w:val="0"/>
          <w:marTop w:val="0"/>
          <w:marBottom w:val="0"/>
          <w:divBdr>
            <w:top w:val="none" w:sz="0" w:space="0" w:color="auto"/>
            <w:left w:val="none" w:sz="0" w:space="0" w:color="auto"/>
            <w:bottom w:val="none" w:sz="0" w:space="0" w:color="auto"/>
            <w:right w:val="none" w:sz="0" w:space="0" w:color="auto"/>
          </w:divBdr>
        </w:div>
      </w:divsChild>
    </w:div>
    <w:div w:id="1189835316">
      <w:bodyDiv w:val="1"/>
      <w:marLeft w:val="0"/>
      <w:marRight w:val="0"/>
      <w:marTop w:val="0"/>
      <w:marBottom w:val="0"/>
      <w:divBdr>
        <w:top w:val="none" w:sz="0" w:space="0" w:color="auto"/>
        <w:left w:val="none" w:sz="0" w:space="0" w:color="auto"/>
        <w:bottom w:val="none" w:sz="0" w:space="0" w:color="auto"/>
        <w:right w:val="none" w:sz="0" w:space="0" w:color="auto"/>
      </w:divBdr>
      <w:divsChild>
        <w:div w:id="1932591736">
          <w:marLeft w:val="-720"/>
          <w:marRight w:val="0"/>
          <w:marTop w:val="0"/>
          <w:marBottom w:val="0"/>
          <w:divBdr>
            <w:top w:val="none" w:sz="0" w:space="0" w:color="auto"/>
            <w:left w:val="none" w:sz="0" w:space="0" w:color="auto"/>
            <w:bottom w:val="none" w:sz="0" w:space="0" w:color="auto"/>
            <w:right w:val="none" w:sz="0" w:space="0" w:color="auto"/>
          </w:divBdr>
        </w:div>
      </w:divsChild>
    </w:div>
    <w:div w:id="1387993395">
      <w:bodyDiv w:val="1"/>
      <w:marLeft w:val="0"/>
      <w:marRight w:val="0"/>
      <w:marTop w:val="0"/>
      <w:marBottom w:val="0"/>
      <w:divBdr>
        <w:top w:val="none" w:sz="0" w:space="0" w:color="auto"/>
        <w:left w:val="none" w:sz="0" w:space="0" w:color="auto"/>
        <w:bottom w:val="none" w:sz="0" w:space="0" w:color="auto"/>
        <w:right w:val="none" w:sz="0" w:space="0" w:color="auto"/>
      </w:divBdr>
    </w:div>
    <w:div w:id="1415933696">
      <w:bodyDiv w:val="1"/>
      <w:marLeft w:val="0"/>
      <w:marRight w:val="0"/>
      <w:marTop w:val="0"/>
      <w:marBottom w:val="0"/>
      <w:divBdr>
        <w:top w:val="none" w:sz="0" w:space="0" w:color="auto"/>
        <w:left w:val="none" w:sz="0" w:space="0" w:color="auto"/>
        <w:bottom w:val="none" w:sz="0" w:space="0" w:color="auto"/>
        <w:right w:val="none" w:sz="0" w:space="0" w:color="auto"/>
      </w:divBdr>
    </w:div>
    <w:div w:id="1536699043">
      <w:bodyDiv w:val="1"/>
      <w:marLeft w:val="0"/>
      <w:marRight w:val="0"/>
      <w:marTop w:val="0"/>
      <w:marBottom w:val="0"/>
      <w:divBdr>
        <w:top w:val="none" w:sz="0" w:space="0" w:color="auto"/>
        <w:left w:val="none" w:sz="0" w:space="0" w:color="auto"/>
        <w:bottom w:val="none" w:sz="0" w:space="0" w:color="auto"/>
        <w:right w:val="none" w:sz="0" w:space="0" w:color="auto"/>
      </w:divBdr>
    </w:div>
    <w:div w:id="1984773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UNE17</b:Tag>
    <b:SourceType>Report</b:SourceType>
    <b:Guid>{16418CE1-A12D-4945-BE67-87711CDA148A}</b:Guid>
    <b:Author>
      <b:Author>
        <b:Corporate>UNESCO</b:Corporate>
      </b:Author>
    </b:Author>
    <b:Title>Alianzas innovadoras para el cambio</b:Title>
    <b:Year>2017</b:Year>
    <b:RefOrder>1</b:RefOrder>
  </b:Source>
</b:Sources>
</file>

<file path=customXml/itemProps1.xml><?xml version="1.0" encoding="utf-8"?>
<ds:datastoreItem xmlns:ds="http://schemas.openxmlformats.org/officeDocument/2006/customXml" ds:itemID="{03673E7C-1716-46AD-81AE-88F76401F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4</Pages>
  <Words>1527</Words>
  <Characters>8710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Especificación de Requisitos</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dc:title>
  <dc:subject>&lt;Nombre Proyecto&gt;</dc:subject>
  <dc:creator>José María Tamayo</dc:creator>
  <cp:keywords>0100</cp:keywords>
  <cp:lastModifiedBy>José María Tamayo</cp:lastModifiedBy>
  <cp:revision>558</cp:revision>
  <cp:lastPrinted>2023-11-06T22:07:00Z</cp:lastPrinted>
  <dcterms:created xsi:type="dcterms:W3CDTF">2019-02-01T03:05:00Z</dcterms:created>
  <dcterms:modified xsi:type="dcterms:W3CDTF">2023-11-15T17:02:00Z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