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2459" w14:textId="77777777" w:rsidR="00B24588" w:rsidRDefault="00B24588" w:rsidP="00B24588">
      <w:pPr>
        <w:pStyle w:val="Title"/>
        <w:jc w:val="center"/>
      </w:pPr>
    </w:p>
    <w:p w14:paraId="3BFDACC6" w14:textId="77777777" w:rsidR="00B24588" w:rsidRDefault="00B24588" w:rsidP="00B24588">
      <w:pPr>
        <w:pStyle w:val="Title"/>
        <w:jc w:val="center"/>
      </w:pPr>
    </w:p>
    <w:p w14:paraId="7BF65D1A" w14:textId="77777777" w:rsidR="00B24588" w:rsidRDefault="00B24588" w:rsidP="00B24588">
      <w:pPr>
        <w:pStyle w:val="Title"/>
        <w:jc w:val="center"/>
      </w:pPr>
    </w:p>
    <w:p w14:paraId="1AEB5DCD" w14:textId="0DD9EA18" w:rsidR="00705136" w:rsidRPr="00B24588" w:rsidRDefault="00B24588" w:rsidP="00B24588">
      <w:pPr>
        <w:pStyle w:val="Title"/>
        <w:jc w:val="center"/>
        <w:rPr>
          <w:rFonts w:asciiTheme="minorHAnsi" w:hAnsiTheme="minorHAnsi" w:cstheme="minorHAnsi"/>
        </w:rPr>
      </w:pPr>
      <w:r w:rsidRPr="00B24588">
        <w:rPr>
          <w:rFonts w:asciiTheme="minorHAnsi" w:hAnsiTheme="minorHAnsi" w:cstheme="minorHAnsi"/>
        </w:rPr>
        <w:t>What is the best way to protect microservices?</w:t>
      </w:r>
    </w:p>
    <w:p w14:paraId="4434750C" w14:textId="1225813D" w:rsidR="00B24588" w:rsidRDefault="00B24588" w:rsidP="00B24588">
      <w:r>
        <w:rPr>
          <w:noProof/>
        </w:rPr>
        <w:drawing>
          <wp:anchor distT="0" distB="0" distL="114300" distR="114300" simplePos="0" relativeHeight="251658240" behindDoc="1" locked="0" layoutInCell="1" allowOverlap="1" wp14:anchorId="5EC00AB0" wp14:editId="5E59BCC6">
            <wp:simplePos x="0" y="0"/>
            <wp:positionH relativeFrom="margin">
              <wp:align>right</wp:align>
            </wp:positionH>
            <wp:positionV relativeFrom="paragraph">
              <wp:posOffset>629729</wp:posOffset>
            </wp:positionV>
            <wp:extent cx="5760720" cy="4321810"/>
            <wp:effectExtent l="0" t="0" r="0" b="2540"/>
            <wp:wrapTight wrapText="bothSides">
              <wp:wrapPolygon edited="0">
                <wp:start x="0" y="0"/>
                <wp:lineTo x="0" y="21517"/>
                <wp:lineTo x="21500" y="21517"/>
                <wp:lineTo x="21500" y="0"/>
                <wp:lineTo x="0" y="0"/>
              </wp:wrapPolygon>
            </wp:wrapTight>
            <wp:docPr id="1" name="Picture 1" descr="10 Commandments for Securing Microservices | Radwar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Commandments for Securing Microservices | Radware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321810"/>
                    </a:xfrm>
                    <a:prstGeom prst="rect">
                      <a:avLst/>
                    </a:prstGeom>
                    <a:noFill/>
                    <a:ln>
                      <a:noFill/>
                    </a:ln>
                  </pic:spPr>
                </pic:pic>
              </a:graphicData>
            </a:graphic>
          </wp:anchor>
        </w:drawing>
      </w:r>
    </w:p>
    <w:p w14:paraId="43DBB41D" w14:textId="5E9983CA" w:rsidR="00B24588" w:rsidRPr="00B24588" w:rsidRDefault="00B24588" w:rsidP="00B24588"/>
    <w:p w14:paraId="4261D29F" w14:textId="3DD9E95D" w:rsidR="00B24588" w:rsidRPr="00B24588" w:rsidRDefault="00B24588" w:rsidP="00B24588"/>
    <w:p w14:paraId="6BDA7930" w14:textId="37680F90" w:rsidR="00B24588" w:rsidRPr="00B24588" w:rsidRDefault="00B24588" w:rsidP="00B24588"/>
    <w:p w14:paraId="2E29DB29" w14:textId="16C97130" w:rsidR="00B24588" w:rsidRPr="00B24588" w:rsidRDefault="00B24588" w:rsidP="00B24588"/>
    <w:p w14:paraId="4908083E" w14:textId="375C5B38" w:rsidR="00B24588" w:rsidRDefault="00B24588" w:rsidP="00B24588"/>
    <w:p w14:paraId="6D244829" w14:textId="23F13E6A" w:rsidR="00B24588" w:rsidRDefault="00B24588" w:rsidP="00B24588"/>
    <w:p w14:paraId="78F4232C" w14:textId="48F657CE" w:rsidR="00B24588" w:rsidRDefault="00B24588" w:rsidP="00B24588"/>
    <w:p w14:paraId="2D934763" w14:textId="17655613" w:rsidR="00B24588" w:rsidRDefault="00B24588" w:rsidP="00B24588">
      <w:pPr>
        <w:pStyle w:val="Heading1"/>
      </w:pPr>
      <w:r>
        <w:lastRenderedPageBreak/>
        <w:t>Sub-Questions</w:t>
      </w:r>
    </w:p>
    <w:p w14:paraId="28DF283F" w14:textId="43D9A369" w:rsidR="00B24588" w:rsidRDefault="00B24588" w:rsidP="00B24588">
      <w:r>
        <w:t>To answer my main question I split it up in smaller questions w</w:t>
      </w:r>
      <w:r w:rsidR="00B0524D">
        <w:t>h</w:t>
      </w:r>
      <w:r>
        <w:t xml:space="preserve">ich I would research. </w:t>
      </w:r>
    </w:p>
    <w:p w14:paraId="4E71026A" w14:textId="08F7E106" w:rsidR="00B24588" w:rsidRDefault="00D42651" w:rsidP="00B24588">
      <w:pPr>
        <w:pStyle w:val="ListParagraph"/>
        <w:numPr>
          <w:ilvl w:val="0"/>
          <w:numId w:val="1"/>
        </w:numPr>
      </w:pPr>
      <w:r>
        <w:t>How can I ensure only my application can access the service?</w:t>
      </w:r>
    </w:p>
    <w:p w14:paraId="28804EB7" w14:textId="1339A8E7" w:rsidR="00D42651" w:rsidRDefault="00D42651" w:rsidP="00B24588">
      <w:pPr>
        <w:pStyle w:val="ListParagraph"/>
        <w:numPr>
          <w:ilvl w:val="0"/>
          <w:numId w:val="1"/>
        </w:numPr>
      </w:pPr>
      <w:r>
        <w:t>How do I verify witch user sends an request to the service?</w:t>
      </w:r>
    </w:p>
    <w:p w14:paraId="26116F46" w14:textId="1FE939FE" w:rsidR="00D42651" w:rsidRDefault="00D42651" w:rsidP="00B24588">
      <w:pPr>
        <w:pStyle w:val="ListParagraph"/>
        <w:numPr>
          <w:ilvl w:val="0"/>
          <w:numId w:val="1"/>
        </w:numPr>
      </w:pPr>
      <w:r>
        <w:t>How do I make sure the data sent to the service is valid?</w:t>
      </w:r>
    </w:p>
    <w:p w14:paraId="290AD5D0" w14:textId="0CFC8404" w:rsidR="00D42651" w:rsidRDefault="00D42651" w:rsidP="00D42651"/>
    <w:p w14:paraId="4E615323" w14:textId="4817ED15" w:rsidR="000B1E9C" w:rsidRDefault="000B1E9C" w:rsidP="00D42651">
      <w:r>
        <w:t xml:space="preserve">To answer these questions I used the dot framework. I started by doing Library research and after I learned some basic principles I started implementing the things I learned in my workshop </w:t>
      </w:r>
      <w:proofErr w:type="spellStart"/>
      <w:r>
        <w:t>fase</w:t>
      </w:r>
      <w:proofErr w:type="spellEnd"/>
      <w:r>
        <w:t>.</w:t>
      </w:r>
    </w:p>
    <w:p w14:paraId="7188C12B" w14:textId="26679186" w:rsidR="000B1E9C" w:rsidRDefault="000B1E9C" w:rsidP="00D42651"/>
    <w:p w14:paraId="6E4681BE" w14:textId="21EC3B7B" w:rsidR="000B1E9C" w:rsidRDefault="000B1E9C" w:rsidP="00D42651"/>
    <w:p w14:paraId="7EB28F0F" w14:textId="23272731" w:rsidR="000B1E9C" w:rsidRDefault="000B1E9C" w:rsidP="00D42651"/>
    <w:p w14:paraId="30173647" w14:textId="058A1378" w:rsidR="000B1E9C" w:rsidRDefault="000B1E9C" w:rsidP="00D42651"/>
    <w:p w14:paraId="1D19959F" w14:textId="798DC2FC" w:rsidR="000B1E9C" w:rsidRDefault="000B1E9C" w:rsidP="00D42651"/>
    <w:p w14:paraId="4E7E2FAA" w14:textId="59F758CF" w:rsidR="000B1E9C" w:rsidRDefault="000B1E9C" w:rsidP="00D42651"/>
    <w:p w14:paraId="0116E50E" w14:textId="665DF41E" w:rsidR="000B1E9C" w:rsidRDefault="000B1E9C" w:rsidP="00D42651"/>
    <w:p w14:paraId="3D6B1F48" w14:textId="519BE02D" w:rsidR="000B1E9C" w:rsidRDefault="000B1E9C" w:rsidP="00D42651"/>
    <w:p w14:paraId="63F40213" w14:textId="23008A0A" w:rsidR="000B1E9C" w:rsidRDefault="000B1E9C" w:rsidP="00D42651"/>
    <w:p w14:paraId="66BC7420" w14:textId="66BFEF4D" w:rsidR="000B1E9C" w:rsidRDefault="000B1E9C" w:rsidP="00D42651"/>
    <w:p w14:paraId="6C4C4A97" w14:textId="45D67918" w:rsidR="000B1E9C" w:rsidRDefault="000B1E9C" w:rsidP="00D42651"/>
    <w:p w14:paraId="4FF05978" w14:textId="52A542EF" w:rsidR="000B1E9C" w:rsidRDefault="000B1E9C" w:rsidP="00D42651"/>
    <w:p w14:paraId="2905ABB5" w14:textId="59991346" w:rsidR="000B1E9C" w:rsidRDefault="000B1E9C" w:rsidP="00D42651"/>
    <w:p w14:paraId="60853A12" w14:textId="7211B5FA" w:rsidR="000B1E9C" w:rsidRDefault="000B1E9C" w:rsidP="00D42651"/>
    <w:p w14:paraId="2C7F382D" w14:textId="279ACFAB" w:rsidR="000B1E9C" w:rsidRDefault="000B1E9C" w:rsidP="00D42651"/>
    <w:p w14:paraId="791DAB3C" w14:textId="023F0E05" w:rsidR="000B1E9C" w:rsidRDefault="000B1E9C" w:rsidP="00D42651"/>
    <w:p w14:paraId="4809749D" w14:textId="2DCB779E" w:rsidR="000B1E9C" w:rsidRDefault="000B1E9C" w:rsidP="00D42651"/>
    <w:p w14:paraId="71B8A4F0" w14:textId="539C8266" w:rsidR="000B1E9C" w:rsidRDefault="000B1E9C" w:rsidP="00D42651"/>
    <w:p w14:paraId="36435C98" w14:textId="51440F61" w:rsidR="000B1E9C" w:rsidRDefault="000B1E9C" w:rsidP="00D42651"/>
    <w:p w14:paraId="3B0EE61D" w14:textId="459EB343" w:rsidR="000B1E9C" w:rsidRDefault="000B1E9C" w:rsidP="00D42651"/>
    <w:p w14:paraId="744FEB2D" w14:textId="38FE1562" w:rsidR="000B1E9C" w:rsidRDefault="000B1E9C" w:rsidP="00D42651"/>
    <w:p w14:paraId="06872A25" w14:textId="58EF1924" w:rsidR="000B1E9C" w:rsidRDefault="000B1E9C" w:rsidP="00D42651"/>
    <w:p w14:paraId="67A46419" w14:textId="28A1141C" w:rsidR="000B1E9C" w:rsidRDefault="000B1E9C" w:rsidP="00D42651"/>
    <w:p w14:paraId="468D47C5" w14:textId="350722FD" w:rsidR="000B1E9C" w:rsidRDefault="000B1E9C" w:rsidP="00D42651"/>
    <w:p w14:paraId="6DD61641" w14:textId="357605E9" w:rsidR="000B1E9C" w:rsidRDefault="005A4527" w:rsidP="005A4527">
      <w:pPr>
        <w:pStyle w:val="Heading1"/>
      </w:pPr>
      <w:r>
        <w:lastRenderedPageBreak/>
        <w:t>Library</w:t>
      </w:r>
    </w:p>
    <w:p w14:paraId="3F59DEC8" w14:textId="787FC102" w:rsidR="005A4527" w:rsidRDefault="005A4527" w:rsidP="005A4527"/>
    <w:p w14:paraId="581C57F2" w14:textId="76F10759" w:rsidR="005A4527" w:rsidRDefault="005A4527" w:rsidP="005A4527">
      <w:r>
        <w:t xml:space="preserve">To start my research I wanted to protect  my services from other people. I could use an Ip whitelist but all of my services would need to have this whitelist and if an Ip changed it would need to be updated in all services. To make this easer I looked into an api gateway for my services. An api gateway </w:t>
      </w:r>
      <w:r w:rsidR="0013353C">
        <w:t xml:space="preserve">takes all the responsibility for the protection of the other services. This way only the gateway has the Ip list and if an request comes from an invalid Ip it will return an error. </w:t>
      </w:r>
      <w:r w:rsidR="00B1625D">
        <w:t>To verify the users J</w:t>
      </w:r>
      <w:r w:rsidR="00B0524D">
        <w:t>WT</w:t>
      </w:r>
      <w:r w:rsidR="00B1625D">
        <w:t xml:space="preserve"> can be used. </w:t>
      </w:r>
      <w:r w:rsidR="00B0524D">
        <w:t xml:space="preserve">A JTW is string containing  a header, a body which are base64 encoded </w:t>
      </w:r>
      <w:proofErr w:type="spellStart"/>
      <w:r w:rsidR="00B0524D">
        <w:t>jsons</w:t>
      </w:r>
      <w:proofErr w:type="spellEnd"/>
      <w:r w:rsidR="00B0524D">
        <w:t xml:space="preserve"> and a RSA signature. Every request sent to the </w:t>
      </w:r>
      <w:r w:rsidR="000E099A">
        <w:t>gateway</w:t>
      </w:r>
      <w:r w:rsidR="00B0524D">
        <w:t xml:space="preserve"> has to be a JTW</w:t>
      </w:r>
      <w:r w:rsidR="000E099A">
        <w:t>. In the gateway the JTW will be encoded and verified if the user has the permission to make the request. If he has permission the gateway will call the request from another service and return the information. If the data comes in it will be decoded so only valid data will make it true.</w:t>
      </w:r>
    </w:p>
    <w:p w14:paraId="29952712" w14:textId="5A08B2BB" w:rsidR="000E099A" w:rsidRDefault="000E099A" w:rsidP="005A4527"/>
    <w:p w14:paraId="1ABD9DEE" w14:textId="77777777" w:rsidR="000E099A" w:rsidRPr="005A4527" w:rsidRDefault="000E099A" w:rsidP="005A4527"/>
    <w:p w14:paraId="667FA508" w14:textId="17B3DB65" w:rsidR="000B1E9C" w:rsidRDefault="000B1E9C" w:rsidP="00D42651"/>
    <w:p w14:paraId="69F4611E" w14:textId="5F3EBB46" w:rsidR="000E099A" w:rsidRDefault="000E099A" w:rsidP="00D42651"/>
    <w:p w14:paraId="04A3648B" w14:textId="0B54E27E" w:rsidR="000E099A" w:rsidRDefault="000E099A" w:rsidP="00D42651"/>
    <w:p w14:paraId="5281C5E0" w14:textId="579114DD" w:rsidR="000E099A" w:rsidRDefault="000E099A" w:rsidP="00D42651"/>
    <w:p w14:paraId="73DA511A" w14:textId="19664517" w:rsidR="000E099A" w:rsidRDefault="000E099A" w:rsidP="00D42651"/>
    <w:p w14:paraId="0375338A" w14:textId="4246E0BE" w:rsidR="000E099A" w:rsidRDefault="000E099A" w:rsidP="00D42651"/>
    <w:p w14:paraId="3428A7ED" w14:textId="16BEECD7" w:rsidR="000E099A" w:rsidRDefault="000E099A" w:rsidP="00D42651"/>
    <w:p w14:paraId="3590C15C" w14:textId="0D56A451" w:rsidR="000E099A" w:rsidRDefault="000E099A" w:rsidP="00D42651"/>
    <w:p w14:paraId="4FEA6C40" w14:textId="6F47AF42" w:rsidR="000E099A" w:rsidRDefault="000E099A" w:rsidP="00D42651"/>
    <w:p w14:paraId="2C1B7947" w14:textId="35086DD6" w:rsidR="000E099A" w:rsidRDefault="000E099A" w:rsidP="00D42651"/>
    <w:p w14:paraId="1F6A8ACD" w14:textId="555BAF11" w:rsidR="000E099A" w:rsidRDefault="000E099A" w:rsidP="00D42651"/>
    <w:p w14:paraId="3957FBCA" w14:textId="7F633B56" w:rsidR="000E099A" w:rsidRDefault="000E099A" w:rsidP="00D42651"/>
    <w:p w14:paraId="1CE852F9" w14:textId="17C3D055" w:rsidR="000E099A" w:rsidRDefault="000E099A" w:rsidP="00D42651"/>
    <w:p w14:paraId="4E1C175B" w14:textId="26B8ED07" w:rsidR="000E099A" w:rsidRDefault="000E099A" w:rsidP="00D42651"/>
    <w:p w14:paraId="1F69FFC2" w14:textId="408583A1" w:rsidR="000E099A" w:rsidRDefault="000E099A" w:rsidP="00D42651"/>
    <w:p w14:paraId="5D177C45" w14:textId="69075987" w:rsidR="000E099A" w:rsidRDefault="000E099A" w:rsidP="00D42651"/>
    <w:p w14:paraId="5A02708D" w14:textId="2AA4A944" w:rsidR="000E099A" w:rsidRDefault="000E099A" w:rsidP="00D42651"/>
    <w:p w14:paraId="09FE5997" w14:textId="7DBFBF0F" w:rsidR="000E099A" w:rsidRDefault="000E099A" w:rsidP="00D42651"/>
    <w:p w14:paraId="40118E0C" w14:textId="7C8335E7" w:rsidR="000E099A" w:rsidRDefault="000E099A" w:rsidP="00D42651"/>
    <w:p w14:paraId="50B7CD10" w14:textId="3642B940" w:rsidR="000E099A" w:rsidRDefault="000E099A" w:rsidP="00D42651"/>
    <w:p w14:paraId="38C9AF4E" w14:textId="61E8FD0E" w:rsidR="000E099A" w:rsidRDefault="000E099A" w:rsidP="000E099A">
      <w:pPr>
        <w:pStyle w:val="Heading1"/>
      </w:pPr>
      <w:r>
        <w:lastRenderedPageBreak/>
        <w:t>Workshop</w:t>
      </w:r>
    </w:p>
    <w:p w14:paraId="4240FACC" w14:textId="51E22F7D" w:rsidR="000E099A" w:rsidRDefault="000E099A" w:rsidP="000E099A"/>
    <w:p w14:paraId="2C8565BB" w14:textId="4F61427C" w:rsidR="000E099A" w:rsidRPr="000E099A" w:rsidRDefault="000E099A" w:rsidP="000E099A">
      <w:r>
        <w:t>After I did my library research I started making a gateway for myself to try out the basic principles. I used the whitelist to make sure all the requests had to go true the gateway</w:t>
      </w:r>
      <w:r w:rsidR="00F71324">
        <w:t xml:space="preserve">. This way I could verify if someone sent correct data by asking an other service first and then making the original request. </w:t>
      </w:r>
    </w:p>
    <w:p w14:paraId="5ADE0E79" w14:textId="13DE2FFF" w:rsidR="000B1E9C" w:rsidRDefault="000B1E9C" w:rsidP="00D42651"/>
    <w:p w14:paraId="4DE3FCAA" w14:textId="61406B6F" w:rsidR="000B1E9C" w:rsidRDefault="000B1E9C" w:rsidP="00D42651"/>
    <w:p w14:paraId="7F6659BC" w14:textId="148D8E64" w:rsidR="00F71324" w:rsidRDefault="00F71324" w:rsidP="00D42651"/>
    <w:p w14:paraId="159C4701" w14:textId="275CBF71" w:rsidR="00F71324" w:rsidRDefault="00F71324" w:rsidP="00D42651"/>
    <w:p w14:paraId="2C290FDE" w14:textId="3E528BDE" w:rsidR="00F71324" w:rsidRDefault="00F71324" w:rsidP="00D42651"/>
    <w:p w14:paraId="7FCCA3C7" w14:textId="68B40B37" w:rsidR="00F71324" w:rsidRDefault="00F71324" w:rsidP="00D42651"/>
    <w:p w14:paraId="5E1F3BFB" w14:textId="6F4D07D0" w:rsidR="00F71324" w:rsidRDefault="00F71324" w:rsidP="00D42651"/>
    <w:p w14:paraId="7931AB86" w14:textId="018E225A" w:rsidR="00F71324" w:rsidRDefault="00F71324" w:rsidP="00D42651"/>
    <w:p w14:paraId="44C8951C" w14:textId="5E0D38C6" w:rsidR="00F71324" w:rsidRDefault="00F71324" w:rsidP="00D42651"/>
    <w:p w14:paraId="3C47F4EC" w14:textId="2F8BD847" w:rsidR="00F71324" w:rsidRDefault="00F71324" w:rsidP="00D42651"/>
    <w:p w14:paraId="22F4EDC4" w14:textId="2952471B" w:rsidR="00F71324" w:rsidRDefault="00F71324" w:rsidP="00D42651"/>
    <w:p w14:paraId="547E948C" w14:textId="1715B27A" w:rsidR="00F71324" w:rsidRDefault="00F71324" w:rsidP="00D42651"/>
    <w:p w14:paraId="366CB036" w14:textId="02B0E2CF" w:rsidR="00F71324" w:rsidRDefault="00F71324" w:rsidP="00D42651"/>
    <w:p w14:paraId="56F9D4D9" w14:textId="496764C5" w:rsidR="00F71324" w:rsidRDefault="00F71324" w:rsidP="00D42651"/>
    <w:p w14:paraId="1E91C58A" w14:textId="59540F28" w:rsidR="00F71324" w:rsidRDefault="00F71324" w:rsidP="00D42651"/>
    <w:p w14:paraId="08D64B13" w14:textId="200ACDB4" w:rsidR="00F71324" w:rsidRDefault="00F71324" w:rsidP="00D42651"/>
    <w:p w14:paraId="598235E6" w14:textId="735AABA4" w:rsidR="00F71324" w:rsidRDefault="00F71324" w:rsidP="00D42651"/>
    <w:p w14:paraId="7877B2C7" w14:textId="23127468" w:rsidR="00F71324" w:rsidRDefault="00F71324" w:rsidP="00D42651"/>
    <w:p w14:paraId="160873DB" w14:textId="5D514344" w:rsidR="00F71324" w:rsidRDefault="00F71324" w:rsidP="00D42651"/>
    <w:p w14:paraId="118E7613" w14:textId="21547FBC" w:rsidR="00F71324" w:rsidRDefault="00F71324" w:rsidP="00D42651"/>
    <w:p w14:paraId="41B5180D" w14:textId="5B6892DF" w:rsidR="00F71324" w:rsidRDefault="00F71324" w:rsidP="00D42651"/>
    <w:p w14:paraId="55D76148" w14:textId="42BBF30E" w:rsidR="00F71324" w:rsidRDefault="00F71324" w:rsidP="00D42651"/>
    <w:p w14:paraId="3F682924" w14:textId="19FF27BE" w:rsidR="00F71324" w:rsidRDefault="00F71324" w:rsidP="00D42651"/>
    <w:p w14:paraId="6CA45972" w14:textId="780857CE" w:rsidR="00F71324" w:rsidRDefault="00F71324" w:rsidP="00D42651"/>
    <w:p w14:paraId="731D8187" w14:textId="4DFF1672" w:rsidR="00F71324" w:rsidRDefault="00F71324" w:rsidP="00D42651"/>
    <w:p w14:paraId="4E0CFDBD" w14:textId="636F0BD5" w:rsidR="00F71324" w:rsidRDefault="00F71324" w:rsidP="00D42651"/>
    <w:p w14:paraId="2ADDCAD9" w14:textId="77777777" w:rsidR="00F71324" w:rsidRDefault="00F71324" w:rsidP="00D42651"/>
    <w:p w14:paraId="23B1364D" w14:textId="003FF2EC" w:rsidR="000B1E9C" w:rsidRDefault="000B1E9C" w:rsidP="000B1E9C">
      <w:pPr>
        <w:pStyle w:val="Heading1"/>
      </w:pPr>
      <w:r>
        <w:lastRenderedPageBreak/>
        <w:t>Sources</w:t>
      </w:r>
    </w:p>
    <w:p w14:paraId="30570746" w14:textId="57294F0E" w:rsidR="000B1E9C" w:rsidRPr="000B1E9C" w:rsidRDefault="000B1E9C" w:rsidP="000B1E9C"/>
    <w:p w14:paraId="13D5FD26" w14:textId="5FDBAB92" w:rsidR="000B1E9C" w:rsidRDefault="0013353C" w:rsidP="000B1E9C">
      <w:hyperlink r:id="rId8" w:history="1">
        <w:r w:rsidRPr="00C63E58">
          <w:rPr>
            <w:rStyle w:val="Hyperlink"/>
          </w:rPr>
          <w:t>https://www.youtube.com/watch?</w:t>
        </w:r>
        <w:r w:rsidRPr="00C63E58">
          <w:rPr>
            <w:rStyle w:val="Hyperlink"/>
          </w:rPr>
          <w:t>v</w:t>
        </w:r>
        <w:r w:rsidRPr="00C63E58">
          <w:rPr>
            <w:rStyle w:val="Hyperlink"/>
          </w:rPr>
          <w:t>=SLc3</w:t>
        </w:r>
        <w:r w:rsidRPr="00C63E58">
          <w:rPr>
            <w:rStyle w:val="Hyperlink"/>
          </w:rPr>
          <w:t>c</w:t>
        </w:r>
        <w:r w:rsidRPr="00C63E58">
          <w:rPr>
            <w:rStyle w:val="Hyperlink"/>
          </w:rPr>
          <w:t>Tlypw</w:t>
        </w:r>
        <w:r w:rsidRPr="00C63E58">
          <w:rPr>
            <w:rStyle w:val="Hyperlink"/>
          </w:rPr>
          <w:t>M</w:t>
        </w:r>
      </w:hyperlink>
    </w:p>
    <w:p w14:paraId="0951F2FC" w14:textId="44D87B81" w:rsidR="0013353C" w:rsidRDefault="0013353C" w:rsidP="000B1E9C">
      <w:hyperlink r:id="rId9" w:history="1">
        <w:r w:rsidRPr="00C63E58">
          <w:rPr>
            <w:rStyle w:val="Hyperlink"/>
          </w:rPr>
          <w:t>https://medium.com/microservices-learning/how-to-implement-security-for-microservices-89b140d3e555</w:t>
        </w:r>
      </w:hyperlink>
    </w:p>
    <w:p w14:paraId="0FE373F7" w14:textId="77777777" w:rsidR="0013353C" w:rsidRDefault="0013353C" w:rsidP="000B1E9C"/>
    <w:p w14:paraId="4E64606F" w14:textId="77777777" w:rsidR="0013353C" w:rsidRPr="000B1E9C" w:rsidRDefault="0013353C" w:rsidP="000B1E9C"/>
    <w:p w14:paraId="78388304" w14:textId="2B072199" w:rsidR="00B24588" w:rsidRPr="00B24588" w:rsidRDefault="00B24588" w:rsidP="00B24588"/>
    <w:p w14:paraId="4BA0A8D9" w14:textId="6D7A647F" w:rsidR="00B24588" w:rsidRPr="00B24588" w:rsidRDefault="00B24588" w:rsidP="00B24588"/>
    <w:p w14:paraId="0B6E49E9" w14:textId="2116272B" w:rsidR="00B24588" w:rsidRPr="00B24588" w:rsidRDefault="00B24588" w:rsidP="00B24588"/>
    <w:p w14:paraId="69E966F3" w14:textId="3A1F594F" w:rsidR="00B24588" w:rsidRPr="00B24588" w:rsidRDefault="00B24588" w:rsidP="00B24588"/>
    <w:p w14:paraId="5FB20E27" w14:textId="4CD5E1EF" w:rsidR="00B24588" w:rsidRPr="00B24588" w:rsidRDefault="00B24588" w:rsidP="00B24588"/>
    <w:p w14:paraId="444959A7" w14:textId="4D012E9D" w:rsidR="00B24588" w:rsidRPr="00B24588" w:rsidRDefault="00B24588" w:rsidP="00B24588"/>
    <w:p w14:paraId="416619CC" w14:textId="04F87C02" w:rsidR="00B24588" w:rsidRPr="00B24588" w:rsidRDefault="00B24588" w:rsidP="00B24588"/>
    <w:p w14:paraId="4BBA047C" w14:textId="3A4AE5E2" w:rsidR="00B24588" w:rsidRPr="00B24588" w:rsidRDefault="00B24588" w:rsidP="00B24588"/>
    <w:p w14:paraId="6661EAF6" w14:textId="557FD3BB" w:rsidR="00B24588" w:rsidRPr="00B24588" w:rsidRDefault="00B24588" w:rsidP="00B24588"/>
    <w:p w14:paraId="23EA8A25" w14:textId="77C285C7" w:rsidR="00B24588" w:rsidRPr="00B24588" w:rsidRDefault="00B24588" w:rsidP="00B24588"/>
    <w:p w14:paraId="7C932969" w14:textId="34A8A6BE" w:rsidR="00B24588" w:rsidRPr="00B24588" w:rsidRDefault="00B24588" w:rsidP="00B24588"/>
    <w:p w14:paraId="45119BC4" w14:textId="4F9198C0" w:rsidR="00B24588" w:rsidRPr="00B24588" w:rsidRDefault="00B24588" w:rsidP="00B24588"/>
    <w:p w14:paraId="1F9DE2D5" w14:textId="0713BA22" w:rsidR="00B24588" w:rsidRPr="00B24588" w:rsidRDefault="00B24588" w:rsidP="00B24588"/>
    <w:p w14:paraId="1AD85909" w14:textId="77777777" w:rsidR="00B24588" w:rsidRPr="00B24588" w:rsidRDefault="00B24588" w:rsidP="00B24588"/>
    <w:sectPr w:rsidR="00B24588" w:rsidRPr="00B24588" w:rsidSect="00AE79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2278A" w14:textId="77777777" w:rsidR="00B24588" w:rsidRDefault="00B24588" w:rsidP="00B24588">
      <w:pPr>
        <w:spacing w:after="0" w:line="240" w:lineRule="auto"/>
      </w:pPr>
      <w:r>
        <w:separator/>
      </w:r>
    </w:p>
  </w:endnote>
  <w:endnote w:type="continuationSeparator" w:id="0">
    <w:p w14:paraId="2825586B" w14:textId="77777777" w:rsidR="00B24588" w:rsidRDefault="00B24588" w:rsidP="00B24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03227" w14:textId="77777777" w:rsidR="00B24588" w:rsidRDefault="00B24588" w:rsidP="00B24588">
      <w:pPr>
        <w:spacing w:after="0" w:line="240" w:lineRule="auto"/>
      </w:pPr>
      <w:r>
        <w:separator/>
      </w:r>
    </w:p>
  </w:footnote>
  <w:footnote w:type="continuationSeparator" w:id="0">
    <w:p w14:paraId="6403F732" w14:textId="77777777" w:rsidR="00B24588" w:rsidRDefault="00B24588" w:rsidP="00B24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B5E3F"/>
    <w:multiLevelType w:val="hybridMultilevel"/>
    <w:tmpl w:val="DAEE6D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93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88"/>
    <w:rsid w:val="000B1E9C"/>
    <w:rsid w:val="000E099A"/>
    <w:rsid w:val="0013353C"/>
    <w:rsid w:val="005A4527"/>
    <w:rsid w:val="006B53D7"/>
    <w:rsid w:val="00705136"/>
    <w:rsid w:val="00907B65"/>
    <w:rsid w:val="00AE7901"/>
    <w:rsid w:val="00B0524D"/>
    <w:rsid w:val="00B1625D"/>
    <w:rsid w:val="00B24588"/>
    <w:rsid w:val="00BF0AE3"/>
    <w:rsid w:val="00D42651"/>
    <w:rsid w:val="00F7132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CE29"/>
  <w15:chartTrackingRefBased/>
  <w15:docId w15:val="{EC9CF2E6-3C54-481C-A37B-86E7FFDC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5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458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24588"/>
  </w:style>
  <w:style w:type="paragraph" w:styleId="Footer">
    <w:name w:val="footer"/>
    <w:basedOn w:val="Normal"/>
    <w:link w:val="FooterChar"/>
    <w:uiPriority w:val="99"/>
    <w:unhideWhenUsed/>
    <w:rsid w:val="00B245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24588"/>
  </w:style>
  <w:style w:type="character" w:customStyle="1" w:styleId="Heading1Char">
    <w:name w:val="Heading 1 Char"/>
    <w:basedOn w:val="DefaultParagraphFont"/>
    <w:link w:val="Heading1"/>
    <w:uiPriority w:val="9"/>
    <w:rsid w:val="00B245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4588"/>
    <w:pPr>
      <w:ind w:left="720"/>
      <w:contextualSpacing/>
    </w:pPr>
  </w:style>
  <w:style w:type="character" w:styleId="Hyperlink">
    <w:name w:val="Hyperlink"/>
    <w:basedOn w:val="DefaultParagraphFont"/>
    <w:uiPriority w:val="99"/>
    <w:unhideWhenUsed/>
    <w:rsid w:val="0013353C"/>
    <w:rPr>
      <w:color w:val="0563C1" w:themeColor="hyperlink"/>
      <w:u w:val="single"/>
    </w:rPr>
  </w:style>
  <w:style w:type="character" w:styleId="UnresolvedMention">
    <w:name w:val="Unresolved Mention"/>
    <w:basedOn w:val="DefaultParagraphFont"/>
    <w:uiPriority w:val="99"/>
    <w:semiHidden/>
    <w:unhideWhenUsed/>
    <w:rsid w:val="0013353C"/>
    <w:rPr>
      <w:color w:val="605E5C"/>
      <w:shd w:val="clear" w:color="auto" w:fill="E1DFDD"/>
    </w:rPr>
  </w:style>
  <w:style w:type="character" w:styleId="FollowedHyperlink">
    <w:name w:val="FollowedHyperlink"/>
    <w:basedOn w:val="DefaultParagraphFont"/>
    <w:uiPriority w:val="99"/>
    <w:semiHidden/>
    <w:unhideWhenUsed/>
    <w:rsid w:val="001335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Lc3cTlypw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microservices-learning/how-to-implement-security-for-microservices-89b140d3e55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muskens</dc:creator>
  <cp:keywords/>
  <dc:description/>
  <cp:lastModifiedBy>pepijn muskens</cp:lastModifiedBy>
  <cp:revision>1</cp:revision>
  <dcterms:created xsi:type="dcterms:W3CDTF">2022-06-09T16:31:00Z</dcterms:created>
  <dcterms:modified xsi:type="dcterms:W3CDTF">2022-06-09T17:26:00Z</dcterms:modified>
</cp:coreProperties>
</file>