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5761" w:rsidRPr="002A453B" w:rsidRDefault="004D4389">
      <w:pPr>
        <w:pStyle w:val="normal0"/>
        <w:spacing w:line="360" w:lineRule="auto"/>
        <w:jc w:val="center"/>
        <w:rPr>
          <w:rFonts w:ascii="Cambria" w:eastAsia="Cambria" w:hAnsi="Cambria" w:cs="Cambria"/>
          <w:b/>
          <w:sz w:val="24"/>
          <w:szCs w:val="24"/>
          <w:lang w:val="en-US"/>
        </w:rPr>
      </w:pPr>
      <w:r w:rsidRPr="002A453B">
        <w:rPr>
          <w:rFonts w:ascii="Cambria" w:eastAsia="Cambria" w:hAnsi="Cambria" w:cs="Cambria"/>
          <w:b/>
          <w:sz w:val="24"/>
          <w:szCs w:val="24"/>
          <w:lang w:val="en-US"/>
        </w:rPr>
        <w:t xml:space="preserve">Special Topics - </w:t>
      </w:r>
      <w:r w:rsidR="00B100B9">
        <w:rPr>
          <w:rFonts w:ascii="Cambria" w:eastAsia="Cambria" w:hAnsi="Cambria" w:cs="Cambria"/>
          <w:b/>
          <w:sz w:val="24"/>
          <w:szCs w:val="24"/>
          <w:lang w:val="en-US"/>
        </w:rPr>
        <w:t>Final Project</w:t>
      </w:r>
    </w:p>
    <w:p w:rsidR="006D5761" w:rsidRPr="002A453B" w:rsidRDefault="006D5761">
      <w:pPr>
        <w:pStyle w:val="normal0"/>
        <w:spacing w:line="360" w:lineRule="auto"/>
        <w:jc w:val="center"/>
        <w:rPr>
          <w:rFonts w:ascii="Cambria" w:eastAsia="Cambria" w:hAnsi="Cambria" w:cs="Cambria"/>
          <w:b/>
          <w:sz w:val="24"/>
          <w:szCs w:val="24"/>
          <w:lang w:val="en-US"/>
        </w:rPr>
      </w:pPr>
    </w:p>
    <w:p w:rsidR="006D5761" w:rsidRPr="002A453B" w:rsidRDefault="004D4389" w:rsidP="004A586A">
      <w:pPr>
        <w:pStyle w:val="normal0"/>
        <w:spacing w:line="360" w:lineRule="auto"/>
        <w:jc w:val="both"/>
        <w:rPr>
          <w:rFonts w:ascii="Cambria" w:eastAsia="Cambria" w:hAnsi="Cambria" w:cs="Cambria"/>
          <w:sz w:val="24"/>
          <w:szCs w:val="24"/>
          <w:lang w:val="en-US"/>
        </w:rPr>
      </w:pPr>
      <w:r w:rsidRPr="002A453B">
        <w:rPr>
          <w:rFonts w:ascii="Cambria" w:eastAsia="Cambria" w:hAnsi="Cambria" w:cs="Cambria"/>
          <w:sz w:val="24"/>
          <w:szCs w:val="24"/>
          <w:lang w:val="en-US"/>
        </w:rPr>
        <w:t xml:space="preserve">Name: </w:t>
      </w:r>
      <w:proofErr w:type="spellStart"/>
      <w:r w:rsidRPr="002A453B">
        <w:rPr>
          <w:rFonts w:ascii="Cambria" w:eastAsia="Cambria" w:hAnsi="Cambria" w:cs="Cambria"/>
          <w:sz w:val="24"/>
          <w:szCs w:val="24"/>
          <w:lang w:val="en-US"/>
        </w:rPr>
        <w:t>Pepijn</w:t>
      </w:r>
      <w:proofErr w:type="spellEnd"/>
      <w:r w:rsidRPr="002A453B">
        <w:rPr>
          <w:rFonts w:ascii="Cambria" w:eastAsia="Cambria" w:hAnsi="Cambria" w:cs="Cambria"/>
          <w:sz w:val="24"/>
          <w:szCs w:val="24"/>
          <w:lang w:val="en-US"/>
        </w:rPr>
        <w:t xml:space="preserve"> </w:t>
      </w:r>
      <w:proofErr w:type="spellStart"/>
      <w:r w:rsidRPr="002A453B">
        <w:rPr>
          <w:rFonts w:ascii="Cambria" w:eastAsia="Cambria" w:hAnsi="Cambria" w:cs="Cambria"/>
          <w:sz w:val="24"/>
          <w:szCs w:val="24"/>
          <w:lang w:val="en-US"/>
        </w:rPr>
        <w:t>Roos</w:t>
      </w:r>
      <w:proofErr w:type="spellEnd"/>
    </w:p>
    <w:p w:rsidR="006D5761" w:rsidRPr="002A453B" w:rsidRDefault="00D97B51" w:rsidP="004A586A">
      <w:pPr>
        <w:pStyle w:val="normal0"/>
        <w:spacing w:line="360" w:lineRule="auto"/>
        <w:jc w:val="both"/>
        <w:rPr>
          <w:rFonts w:ascii="Cambria" w:eastAsia="Cambria" w:hAnsi="Cambria" w:cs="Cambria"/>
          <w:sz w:val="24"/>
          <w:szCs w:val="24"/>
          <w:lang w:val="en-US"/>
        </w:rPr>
      </w:pPr>
      <w:r>
        <w:rPr>
          <w:rFonts w:ascii="Cambria" w:eastAsia="Cambria" w:hAnsi="Cambria" w:cs="Cambria"/>
          <w:sz w:val="24"/>
          <w:szCs w:val="24"/>
          <w:lang w:val="en-US"/>
        </w:rPr>
        <w:t>Student n</w:t>
      </w:r>
      <w:r w:rsidR="004D4389" w:rsidRPr="002A453B">
        <w:rPr>
          <w:rFonts w:ascii="Cambria" w:eastAsia="Cambria" w:hAnsi="Cambria" w:cs="Cambria"/>
          <w:sz w:val="24"/>
          <w:szCs w:val="24"/>
          <w:lang w:val="en-US"/>
        </w:rPr>
        <w:t>umber: 1651331</w:t>
      </w:r>
    </w:p>
    <w:p w:rsidR="006D5761" w:rsidRPr="002A453B" w:rsidRDefault="004D4389" w:rsidP="004A586A">
      <w:pPr>
        <w:pStyle w:val="normal0"/>
        <w:spacing w:line="360" w:lineRule="auto"/>
        <w:jc w:val="both"/>
        <w:rPr>
          <w:rFonts w:ascii="Cambria" w:eastAsia="Cambria" w:hAnsi="Cambria" w:cs="Cambria"/>
          <w:sz w:val="24"/>
          <w:szCs w:val="24"/>
          <w:lang w:val="en-US"/>
        </w:rPr>
      </w:pPr>
      <w:r w:rsidRPr="002A453B">
        <w:rPr>
          <w:rFonts w:ascii="Cambria" w:eastAsia="Cambria" w:hAnsi="Cambria" w:cs="Cambria"/>
          <w:sz w:val="24"/>
          <w:szCs w:val="24"/>
          <w:lang w:val="en-US"/>
        </w:rPr>
        <w:t xml:space="preserve">Professor: Dr. P. </w:t>
      </w:r>
      <w:r w:rsidR="00D97B51">
        <w:rPr>
          <w:rFonts w:ascii="Cambria" w:eastAsia="Cambria" w:hAnsi="Cambria" w:cs="Cambria"/>
          <w:sz w:val="24"/>
          <w:szCs w:val="24"/>
          <w:lang w:val="en-US"/>
        </w:rPr>
        <w:t xml:space="preserve">A. </w:t>
      </w:r>
      <w:proofErr w:type="spellStart"/>
      <w:r w:rsidRPr="002A453B">
        <w:rPr>
          <w:rFonts w:ascii="Cambria" w:eastAsia="Cambria" w:hAnsi="Cambria" w:cs="Cambria"/>
          <w:sz w:val="24"/>
          <w:szCs w:val="24"/>
          <w:lang w:val="en-US"/>
        </w:rPr>
        <w:t>Vierthaler</w:t>
      </w:r>
      <w:proofErr w:type="spellEnd"/>
    </w:p>
    <w:p w:rsidR="006D5761" w:rsidRPr="002A453B" w:rsidRDefault="00D97B51" w:rsidP="004A586A">
      <w:pPr>
        <w:pStyle w:val="normal0"/>
        <w:spacing w:line="360" w:lineRule="auto"/>
        <w:jc w:val="both"/>
        <w:rPr>
          <w:rFonts w:ascii="Cambria" w:eastAsia="Cambria" w:hAnsi="Cambria" w:cs="Cambria"/>
          <w:sz w:val="24"/>
          <w:szCs w:val="24"/>
          <w:lang w:val="en-US"/>
        </w:rPr>
      </w:pPr>
      <w:r>
        <w:rPr>
          <w:rFonts w:ascii="Cambria" w:eastAsia="Cambria" w:hAnsi="Cambria" w:cs="Cambria"/>
          <w:sz w:val="24"/>
          <w:szCs w:val="24"/>
          <w:lang w:val="en-US"/>
        </w:rPr>
        <w:t>Special Topics: Final Project</w:t>
      </w:r>
    </w:p>
    <w:p w:rsidR="006D5761" w:rsidRPr="002A453B" w:rsidRDefault="004D4389" w:rsidP="004A586A">
      <w:pPr>
        <w:pStyle w:val="normal0"/>
        <w:spacing w:line="360" w:lineRule="auto"/>
        <w:jc w:val="both"/>
        <w:rPr>
          <w:rFonts w:ascii="Cambria" w:eastAsia="Cambria" w:hAnsi="Cambria" w:cs="Cambria"/>
          <w:sz w:val="24"/>
          <w:szCs w:val="24"/>
          <w:lang w:val="en-US"/>
        </w:rPr>
      </w:pPr>
      <w:r w:rsidRPr="002A453B">
        <w:rPr>
          <w:rFonts w:ascii="Cambria" w:eastAsia="Cambria" w:hAnsi="Cambria" w:cs="Cambria"/>
          <w:sz w:val="24"/>
          <w:szCs w:val="24"/>
          <w:lang w:val="en-US"/>
        </w:rPr>
        <w:t xml:space="preserve">Date of submission: </w:t>
      </w:r>
      <w:r w:rsidR="005228CD">
        <w:rPr>
          <w:rFonts w:ascii="Cambria" w:eastAsia="Cambria" w:hAnsi="Cambria" w:cs="Cambria"/>
          <w:sz w:val="24"/>
          <w:szCs w:val="24"/>
          <w:lang w:val="en-US"/>
        </w:rPr>
        <w:t>29</w:t>
      </w:r>
      <w:r w:rsidR="00AC6420">
        <w:rPr>
          <w:rFonts w:ascii="Cambria" w:eastAsia="Cambria" w:hAnsi="Cambria" w:cs="Cambria"/>
          <w:sz w:val="24"/>
          <w:szCs w:val="24"/>
          <w:lang w:val="en-US"/>
        </w:rPr>
        <w:t>-</w:t>
      </w:r>
      <w:r w:rsidRPr="002A453B">
        <w:rPr>
          <w:rFonts w:ascii="Cambria" w:eastAsia="Cambria" w:hAnsi="Cambria" w:cs="Cambria"/>
          <w:sz w:val="24"/>
          <w:szCs w:val="24"/>
          <w:lang w:val="en-US"/>
        </w:rPr>
        <w:t>0</w:t>
      </w:r>
      <w:r w:rsidR="00AC6420">
        <w:rPr>
          <w:rFonts w:ascii="Cambria" w:eastAsia="Cambria" w:hAnsi="Cambria" w:cs="Cambria"/>
          <w:sz w:val="24"/>
          <w:szCs w:val="24"/>
          <w:lang w:val="en-US"/>
        </w:rPr>
        <w:t>5</w:t>
      </w:r>
      <w:r w:rsidRPr="002A453B">
        <w:rPr>
          <w:rFonts w:ascii="Cambria" w:eastAsia="Cambria" w:hAnsi="Cambria" w:cs="Cambria"/>
          <w:sz w:val="24"/>
          <w:szCs w:val="24"/>
          <w:lang w:val="en-US"/>
        </w:rPr>
        <w:t>-2018</w:t>
      </w:r>
    </w:p>
    <w:p w:rsidR="006D5761" w:rsidRDefault="002A453B" w:rsidP="004A586A">
      <w:pPr>
        <w:pStyle w:val="normal0"/>
        <w:spacing w:line="360" w:lineRule="auto"/>
        <w:jc w:val="both"/>
        <w:rPr>
          <w:rFonts w:ascii="Cambria" w:eastAsia="Cambria" w:hAnsi="Cambria" w:cs="Cambria"/>
          <w:sz w:val="24"/>
          <w:szCs w:val="24"/>
          <w:lang w:val="en-US"/>
        </w:rPr>
      </w:pPr>
      <w:r>
        <w:rPr>
          <w:rFonts w:ascii="Cambria" w:eastAsia="Cambria" w:hAnsi="Cambria" w:cs="Cambria"/>
          <w:sz w:val="24"/>
          <w:szCs w:val="24"/>
          <w:lang w:val="en-US"/>
        </w:rPr>
        <w:t xml:space="preserve">Word Count: </w:t>
      </w:r>
      <w:r w:rsidR="005228CD">
        <w:rPr>
          <w:rFonts w:ascii="Cambria" w:eastAsia="Cambria" w:hAnsi="Cambria" w:cs="Cambria"/>
          <w:sz w:val="24"/>
          <w:szCs w:val="24"/>
          <w:lang w:val="en-US"/>
        </w:rPr>
        <w:t>349</w:t>
      </w:r>
      <w:r w:rsidR="00B554B9">
        <w:rPr>
          <w:rFonts w:ascii="Cambria" w:eastAsia="Cambria" w:hAnsi="Cambria" w:cs="Cambria"/>
          <w:sz w:val="24"/>
          <w:szCs w:val="24"/>
          <w:lang w:val="en-US"/>
        </w:rPr>
        <w:t>4</w:t>
      </w:r>
      <w:r w:rsidR="00466CC1">
        <w:rPr>
          <w:rFonts w:ascii="Cambria" w:eastAsia="Cambria" w:hAnsi="Cambria" w:cs="Cambria"/>
          <w:sz w:val="24"/>
          <w:szCs w:val="24"/>
          <w:lang w:val="en-US"/>
        </w:rPr>
        <w:t xml:space="preserve"> (excluding foot- and endnotes). </w:t>
      </w:r>
    </w:p>
    <w:p w:rsidR="00317F8B" w:rsidRDefault="00317F8B" w:rsidP="004A586A">
      <w:pPr>
        <w:pStyle w:val="normal0"/>
        <w:spacing w:line="360" w:lineRule="auto"/>
        <w:jc w:val="both"/>
        <w:rPr>
          <w:rFonts w:ascii="Cambria" w:eastAsia="Cambria" w:hAnsi="Cambria" w:cs="Cambria"/>
          <w:sz w:val="24"/>
          <w:szCs w:val="24"/>
          <w:lang w:val="en-US"/>
        </w:rPr>
      </w:pPr>
      <w:r>
        <w:rPr>
          <w:rFonts w:ascii="Cambria" w:eastAsia="Cambria" w:hAnsi="Cambria" w:cs="Cambria"/>
          <w:sz w:val="24"/>
          <w:szCs w:val="24"/>
          <w:lang w:val="en-US"/>
        </w:rPr>
        <w:t xml:space="preserve">Link to </w:t>
      </w:r>
      <w:proofErr w:type="spellStart"/>
      <w:r>
        <w:rPr>
          <w:rFonts w:ascii="Cambria" w:eastAsia="Cambria" w:hAnsi="Cambria" w:cs="Cambria"/>
          <w:sz w:val="24"/>
          <w:szCs w:val="24"/>
          <w:lang w:val="en-US"/>
        </w:rPr>
        <w:t>Github</w:t>
      </w:r>
      <w:proofErr w:type="spellEnd"/>
      <w:r>
        <w:rPr>
          <w:rFonts w:ascii="Cambria" w:eastAsia="Cambria" w:hAnsi="Cambria" w:cs="Cambria"/>
          <w:sz w:val="24"/>
          <w:szCs w:val="24"/>
          <w:lang w:val="en-US"/>
        </w:rPr>
        <w:t xml:space="preserve"> page/visualizations: </w:t>
      </w:r>
      <w:r w:rsidRPr="00317F8B">
        <w:rPr>
          <w:rFonts w:ascii="Cambria" w:eastAsia="Cambria" w:hAnsi="Cambria" w:cs="Cambria"/>
          <w:sz w:val="24"/>
          <w:szCs w:val="24"/>
          <w:lang w:val="en-US"/>
        </w:rPr>
        <w:t>https://pepijnroos.github.io/pepijnspecial/</w:t>
      </w:r>
    </w:p>
    <w:p w:rsidR="00A75796" w:rsidRPr="002A453B" w:rsidRDefault="00A75796" w:rsidP="004A586A">
      <w:pPr>
        <w:pStyle w:val="normal0"/>
        <w:spacing w:line="360" w:lineRule="auto"/>
        <w:jc w:val="both"/>
        <w:rPr>
          <w:rFonts w:ascii="Cambria" w:eastAsia="Cambria" w:hAnsi="Cambria" w:cs="Cambria"/>
          <w:sz w:val="24"/>
          <w:szCs w:val="24"/>
          <w:lang w:val="en-US"/>
        </w:rPr>
      </w:pPr>
      <w:r>
        <w:rPr>
          <w:rFonts w:ascii="Cambria" w:eastAsia="Cambria" w:hAnsi="Cambria" w:cs="Cambria"/>
          <w:sz w:val="24"/>
          <w:szCs w:val="24"/>
          <w:lang w:val="en-US"/>
        </w:rPr>
        <w:t xml:space="preserve">Link to </w:t>
      </w:r>
      <w:proofErr w:type="spellStart"/>
      <w:r>
        <w:rPr>
          <w:rFonts w:ascii="Cambria" w:eastAsia="Cambria" w:hAnsi="Cambria" w:cs="Cambria"/>
          <w:sz w:val="24"/>
          <w:szCs w:val="24"/>
          <w:lang w:val="en-US"/>
        </w:rPr>
        <w:t>Github</w:t>
      </w:r>
      <w:proofErr w:type="spellEnd"/>
      <w:r>
        <w:rPr>
          <w:rFonts w:ascii="Cambria" w:eastAsia="Cambria" w:hAnsi="Cambria" w:cs="Cambria"/>
          <w:sz w:val="24"/>
          <w:szCs w:val="24"/>
          <w:lang w:val="en-US"/>
        </w:rPr>
        <w:t xml:space="preserve"> files</w:t>
      </w:r>
      <w:r w:rsidR="00746573">
        <w:rPr>
          <w:rFonts w:ascii="Cambria" w:eastAsia="Cambria" w:hAnsi="Cambria" w:cs="Cambria"/>
          <w:sz w:val="24"/>
          <w:szCs w:val="24"/>
          <w:lang w:val="en-US"/>
        </w:rPr>
        <w:t xml:space="preserve"> and databases</w:t>
      </w:r>
      <w:r>
        <w:rPr>
          <w:rFonts w:ascii="Cambria" w:eastAsia="Cambria" w:hAnsi="Cambria" w:cs="Cambria"/>
          <w:sz w:val="24"/>
          <w:szCs w:val="24"/>
          <w:lang w:val="en-US"/>
        </w:rPr>
        <w:t xml:space="preserve">: </w:t>
      </w:r>
      <w:r w:rsidR="004A586A" w:rsidRPr="004A586A">
        <w:rPr>
          <w:rFonts w:ascii="Cambria" w:eastAsia="Cambria" w:hAnsi="Cambria" w:cs="Cambria"/>
          <w:sz w:val="24"/>
          <w:szCs w:val="24"/>
          <w:lang w:val="en-US"/>
        </w:rPr>
        <w:t>https://github.com/Pepijnroos/pepijnspecial</w:t>
      </w:r>
    </w:p>
    <w:p w:rsidR="006D5761" w:rsidRPr="00234F11" w:rsidRDefault="006D5761">
      <w:pPr>
        <w:pStyle w:val="normal0"/>
        <w:spacing w:line="360" w:lineRule="auto"/>
        <w:rPr>
          <w:rFonts w:ascii="Cambria" w:eastAsia="Cambria" w:hAnsi="Cambria" w:cs="Cambria"/>
          <w:sz w:val="24"/>
          <w:szCs w:val="24"/>
          <w:lang w:val="en-US"/>
        </w:rPr>
      </w:pPr>
    </w:p>
    <w:p w:rsidR="00A556CE" w:rsidRPr="007B449B" w:rsidRDefault="004D4389" w:rsidP="00A556CE">
      <w:pPr>
        <w:pStyle w:val="normal0"/>
        <w:spacing w:line="360" w:lineRule="auto"/>
        <w:jc w:val="both"/>
        <w:rPr>
          <w:rFonts w:asciiTheme="minorHAnsi" w:eastAsia="Cambria" w:hAnsiTheme="minorHAnsi" w:cs="Cambria"/>
          <w:sz w:val="24"/>
          <w:szCs w:val="24"/>
          <w:lang w:val="en-US"/>
        </w:rPr>
      </w:pPr>
      <w:r w:rsidRPr="004A586A">
        <w:rPr>
          <w:rFonts w:ascii="Cambria" w:eastAsia="Cambria" w:hAnsi="Cambria" w:cs="Cambria"/>
          <w:sz w:val="24"/>
          <w:szCs w:val="24"/>
          <w:u w:val="single"/>
          <w:lang w:val="en-US"/>
        </w:rPr>
        <w:t>Assignment</w:t>
      </w:r>
      <w:r w:rsidRPr="002A453B">
        <w:rPr>
          <w:rFonts w:ascii="Cambria" w:eastAsia="Cambria" w:hAnsi="Cambria" w:cs="Cambria"/>
          <w:sz w:val="24"/>
          <w:szCs w:val="24"/>
          <w:lang w:val="en-US"/>
        </w:rPr>
        <w:t xml:space="preserve">: </w:t>
      </w:r>
      <w:r w:rsidR="00A556CE" w:rsidRPr="007B449B">
        <w:rPr>
          <w:rFonts w:asciiTheme="minorHAnsi" w:hAnsiTheme="minorHAnsi"/>
          <w:sz w:val="24"/>
          <w:szCs w:val="24"/>
          <w:lang w:val="en-US"/>
        </w:rPr>
        <w:t>The main purpose of this course is to develop a digital humanities project and to expand on lessons learned in the core courses. As such, the course will culminate in a 2,500 to 3,500 word research paper and a ten to fifteen-minute presentation. Alternatively, students can develop an online project (with a similar amount of content) or creative visualization project in consultation with the instructor or another advisor. Think about creating something that you can add to a portfolio that will help you as you move forward!</w:t>
      </w:r>
    </w:p>
    <w:p w:rsidR="00AB2AED" w:rsidRPr="00A556CE" w:rsidRDefault="00AB2AED">
      <w:pPr>
        <w:pStyle w:val="normal0"/>
        <w:spacing w:line="360" w:lineRule="auto"/>
        <w:jc w:val="center"/>
        <w:rPr>
          <w:rFonts w:ascii="Cambria" w:eastAsia="Cambria" w:hAnsi="Cambria" w:cs="Cambria"/>
          <w:sz w:val="24"/>
          <w:szCs w:val="24"/>
          <w:lang w:val="en-US"/>
        </w:rPr>
      </w:pPr>
    </w:p>
    <w:p w:rsidR="006D5761" w:rsidRDefault="004D4389" w:rsidP="00543EAD">
      <w:pPr>
        <w:pStyle w:val="normal0"/>
        <w:spacing w:line="360" w:lineRule="auto"/>
        <w:rPr>
          <w:rFonts w:ascii="Cambria" w:eastAsia="Cambria" w:hAnsi="Cambria" w:cs="Cambria"/>
          <w:sz w:val="24"/>
          <w:szCs w:val="24"/>
          <w:lang w:val="en-US"/>
        </w:rPr>
      </w:pPr>
      <w:r w:rsidRPr="002A453B">
        <w:rPr>
          <w:rFonts w:ascii="Cambria" w:eastAsia="Cambria" w:hAnsi="Cambria" w:cs="Cambria"/>
          <w:sz w:val="24"/>
          <w:szCs w:val="24"/>
          <w:lang w:val="en-US"/>
        </w:rPr>
        <w:t>===================================================================</w:t>
      </w:r>
    </w:p>
    <w:p w:rsidR="00543EAD" w:rsidRDefault="00543EAD" w:rsidP="00543EAD">
      <w:pPr>
        <w:pStyle w:val="normal0"/>
        <w:spacing w:line="360" w:lineRule="auto"/>
        <w:rPr>
          <w:rFonts w:ascii="Cambria" w:eastAsia="Cambria" w:hAnsi="Cambria" w:cs="Cambria"/>
          <w:sz w:val="24"/>
          <w:szCs w:val="24"/>
          <w:lang w:val="en-US"/>
        </w:rPr>
      </w:pPr>
    </w:p>
    <w:p w:rsidR="004A0D03" w:rsidRDefault="004A0D03">
      <w:pPr>
        <w:pStyle w:val="normal0"/>
        <w:spacing w:line="360" w:lineRule="auto"/>
        <w:jc w:val="both"/>
        <w:rPr>
          <w:rFonts w:ascii="Cambria" w:eastAsia="Cambria" w:hAnsi="Cambria" w:cs="Cambria"/>
          <w:sz w:val="24"/>
          <w:szCs w:val="24"/>
          <w:lang w:val="en-US"/>
        </w:rPr>
      </w:pPr>
      <w:r>
        <w:rPr>
          <w:rFonts w:ascii="Cambria" w:eastAsia="Cambria" w:hAnsi="Cambria" w:cs="Cambria"/>
          <w:sz w:val="24"/>
          <w:szCs w:val="24"/>
          <w:lang w:val="en-US"/>
        </w:rPr>
        <w:t xml:space="preserve">On Friday </w:t>
      </w:r>
      <w:r w:rsidR="00D97B51">
        <w:rPr>
          <w:rFonts w:ascii="Cambria" w:eastAsia="Cambria" w:hAnsi="Cambria" w:cs="Cambria"/>
          <w:sz w:val="24"/>
          <w:szCs w:val="24"/>
          <w:lang w:val="en-US"/>
        </w:rPr>
        <w:t xml:space="preserve">the </w:t>
      </w:r>
      <w:r>
        <w:rPr>
          <w:rFonts w:ascii="Cambria" w:eastAsia="Cambria" w:hAnsi="Cambria" w:cs="Cambria"/>
          <w:sz w:val="24"/>
          <w:szCs w:val="24"/>
          <w:lang w:val="en-US"/>
        </w:rPr>
        <w:t xml:space="preserve">25th of May the main hall of Leiden University was filled with professors, students and interested persons. They were listening </w:t>
      </w:r>
      <w:r w:rsidR="00D97B51">
        <w:rPr>
          <w:rFonts w:ascii="Cambria" w:eastAsia="Cambria" w:hAnsi="Cambria" w:cs="Cambria"/>
          <w:sz w:val="24"/>
          <w:szCs w:val="24"/>
          <w:lang w:val="en-US"/>
        </w:rPr>
        <w:t xml:space="preserve">to </w:t>
      </w:r>
      <w:r>
        <w:rPr>
          <w:rFonts w:ascii="Cambria" w:eastAsia="Cambria" w:hAnsi="Cambria" w:cs="Cambria"/>
          <w:sz w:val="24"/>
          <w:szCs w:val="24"/>
          <w:lang w:val="en-US"/>
        </w:rPr>
        <w:t>the lecture of Alan Pargas, professor of American culture and history at the same university. This lecture, called 'Promised lands: seeking freedom in the age of American slavery', addressed the topic of slavery and the q</w:t>
      </w:r>
      <w:r w:rsidR="00B56B9E">
        <w:rPr>
          <w:rFonts w:ascii="Cambria" w:eastAsia="Cambria" w:hAnsi="Cambria" w:cs="Cambria"/>
          <w:sz w:val="24"/>
          <w:szCs w:val="24"/>
          <w:lang w:val="en-US"/>
        </w:rPr>
        <w:t>uestions it poses to academics.</w:t>
      </w:r>
      <w:r w:rsidR="00B56B9E">
        <w:rPr>
          <w:rStyle w:val="FootnoteReference"/>
          <w:rFonts w:ascii="Cambria" w:eastAsia="Cambria" w:hAnsi="Cambria" w:cs="Cambria"/>
          <w:sz w:val="24"/>
          <w:szCs w:val="24"/>
          <w:lang w:val="en-US"/>
        </w:rPr>
        <w:footnoteReference w:id="1"/>
      </w:r>
      <w:r w:rsidR="00B56B9E">
        <w:rPr>
          <w:rFonts w:ascii="Cambria" w:eastAsia="Cambria" w:hAnsi="Cambria" w:cs="Cambria"/>
          <w:sz w:val="24"/>
          <w:szCs w:val="24"/>
          <w:lang w:val="en-US"/>
        </w:rPr>
        <w:t xml:space="preserve"> </w:t>
      </w:r>
      <w:r w:rsidR="00D97B51">
        <w:rPr>
          <w:rFonts w:ascii="Cambria" w:eastAsia="Cambria" w:hAnsi="Cambria" w:cs="Cambria"/>
          <w:sz w:val="24"/>
          <w:szCs w:val="24"/>
          <w:lang w:val="en-US"/>
        </w:rPr>
        <w:t xml:space="preserve">The multitude of </w:t>
      </w:r>
      <w:r>
        <w:rPr>
          <w:rFonts w:ascii="Cambria" w:eastAsia="Cambria" w:hAnsi="Cambria" w:cs="Cambria"/>
          <w:sz w:val="24"/>
          <w:szCs w:val="24"/>
          <w:lang w:val="en-US"/>
        </w:rPr>
        <w:t>attendants indicated that questions related to slavery, freedom and</w:t>
      </w:r>
      <w:r w:rsidR="00337158">
        <w:rPr>
          <w:rFonts w:ascii="Cambria" w:eastAsia="Cambria" w:hAnsi="Cambria" w:cs="Cambria"/>
          <w:sz w:val="24"/>
          <w:szCs w:val="24"/>
          <w:lang w:val="en-US"/>
        </w:rPr>
        <w:t xml:space="preserve"> equal rights are still very popular.</w:t>
      </w:r>
      <w:r>
        <w:rPr>
          <w:rFonts w:ascii="Cambria" w:eastAsia="Cambria" w:hAnsi="Cambria" w:cs="Cambria"/>
          <w:sz w:val="24"/>
          <w:szCs w:val="24"/>
          <w:lang w:val="en-US"/>
        </w:rPr>
        <w:t xml:space="preserve"> </w:t>
      </w:r>
    </w:p>
    <w:p w:rsidR="005368F3" w:rsidRDefault="004A0D03" w:rsidP="005368F3">
      <w:pPr>
        <w:pStyle w:val="normal0"/>
        <w:spacing w:line="360" w:lineRule="auto"/>
        <w:jc w:val="both"/>
        <w:rPr>
          <w:rFonts w:ascii="Cambria" w:eastAsia="Cambria" w:hAnsi="Cambria" w:cs="Cambria"/>
          <w:sz w:val="24"/>
          <w:szCs w:val="24"/>
          <w:lang w:val="en-US"/>
        </w:rPr>
      </w:pPr>
      <w:r>
        <w:rPr>
          <w:rFonts w:ascii="Cambria" w:eastAsia="Cambria" w:hAnsi="Cambria" w:cs="Cambria"/>
          <w:sz w:val="24"/>
          <w:szCs w:val="24"/>
          <w:lang w:val="en-US"/>
        </w:rPr>
        <w:tab/>
        <w:t xml:space="preserve">This essay </w:t>
      </w:r>
      <w:r w:rsidR="00056367">
        <w:rPr>
          <w:rFonts w:ascii="Cambria" w:eastAsia="Cambria" w:hAnsi="Cambria" w:cs="Cambria"/>
          <w:sz w:val="24"/>
          <w:szCs w:val="24"/>
          <w:lang w:val="en-US"/>
        </w:rPr>
        <w:t>is in two ways related to a modern (academic) debate on sl</w:t>
      </w:r>
      <w:r w:rsidR="00A4168B">
        <w:rPr>
          <w:rFonts w:ascii="Cambria" w:eastAsia="Cambria" w:hAnsi="Cambria" w:cs="Cambria"/>
          <w:sz w:val="24"/>
          <w:szCs w:val="24"/>
          <w:lang w:val="en-US"/>
        </w:rPr>
        <w:t>avery. First of all it aims to e</w:t>
      </w:r>
      <w:r w:rsidR="00056367">
        <w:rPr>
          <w:rFonts w:ascii="Cambria" w:eastAsia="Cambria" w:hAnsi="Cambria" w:cs="Cambria"/>
          <w:sz w:val="24"/>
          <w:szCs w:val="24"/>
          <w:lang w:val="en-US"/>
        </w:rPr>
        <w:t>mbed itself in the dis</w:t>
      </w:r>
      <w:r w:rsidR="00B56B9E">
        <w:rPr>
          <w:rFonts w:ascii="Cambria" w:eastAsia="Cambria" w:hAnsi="Cambria" w:cs="Cambria"/>
          <w:sz w:val="24"/>
          <w:szCs w:val="24"/>
          <w:lang w:val="en-US"/>
        </w:rPr>
        <w:t xml:space="preserve">cussion about </w:t>
      </w:r>
      <w:r w:rsidR="00056367">
        <w:rPr>
          <w:rFonts w:ascii="Cambria" w:eastAsia="Cambria" w:hAnsi="Cambria" w:cs="Cambria"/>
          <w:sz w:val="24"/>
          <w:szCs w:val="24"/>
          <w:lang w:val="en-US"/>
        </w:rPr>
        <w:t>the phenomenon of slave transports. The economic, political and demographic impact on Europeans, Americans and Africans is still, 150-200 years after the abolition of slav</w:t>
      </w:r>
      <w:r w:rsidR="00B56B9E">
        <w:rPr>
          <w:rFonts w:ascii="Cambria" w:eastAsia="Cambria" w:hAnsi="Cambria" w:cs="Cambria"/>
          <w:sz w:val="24"/>
          <w:szCs w:val="24"/>
          <w:lang w:val="en-US"/>
        </w:rPr>
        <w:t xml:space="preserve">ery on the Western Hemisphere, </w:t>
      </w:r>
      <w:r w:rsidR="00056367">
        <w:rPr>
          <w:rFonts w:ascii="Cambria" w:eastAsia="Cambria" w:hAnsi="Cambria" w:cs="Cambria"/>
          <w:sz w:val="24"/>
          <w:szCs w:val="24"/>
          <w:lang w:val="en-US"/>
        </w:rPr>
        <w:t xml:space="preserve">a </w:t>
      </w:r>
      <w:r w:rsidR="00056367">
        <w:rPr>
          <w:rFonts w:ascii="Cambria" w:eastAsia="Cambria" w:hAnsi="Cambria" w:cs="Cambria"/>
          <w:sz w:val="24"/>
          <w:szCs w:val="24"/>
          <w:lang w:val="en-US"/>
        </w:rPr>
        <w:lastRenderedPageBreak/>
        <w:t>fundamental part of societies on both side of the Atlantic Ocean. Secondly, the author of this essay chose to work with digital tools and data. Parts of this digital methodology have been thoroughly studied throughout the minor Digital Humanities, of which this essay is the conclusion.</w:t>
      </w:r>
      <w:r w:rsidR="00B56B9E">
        <w:rPr>
          <w:rStyle w:val="FootnoteReference"/>
          <w:rFonts w:ascii="Cambria" w:eastAsia="Cambria" w:hAnsi="Cambria" w:cs="Cambria"/>
          <w:sz w:val="24"/>
          <w:szCs w:val="24"/>
          <w:lang w:val="en-US"/>
        </w:rPr>
        <w:footnoteReference w:id="2"/>
      </w:r>
      <w:r w:rsidR="009C012E">
        <w:rPr>
          <w:rFonts w:ascii="Cambria" w:eastAsia="Cambria" w:hAnsi="Cambria" w:cs="Cambria"/>
          <w:sz w:val="24"/>
          <w:szCs w:val="24"/>
          <w:lang w:val="en-US"/>
        </w:rPr>
        <w:t xml:space="preserve"> The </w:t>
      </w:r>
      <w:r w:rsidR="00A4168B">
        <w:rPr>
          <w:rFonts w:ascii="Cambria" w:eastAsia="Cambria" w:hAnsi="Cambria" w:cs="Cambria"/>
          <w:sz w:val="24"/>
          <w:szCs w:val="24"/>
          <w:lang w:val="en-US"/>
        </w:rPr>
        <w:t>minor offered</w:t>
      </w:r>
      <w:r w:rsidR="00056367">
        <w:rPr>
          <w:rFonts w:ascii="Cambria" w:eastAsia="Cambria" w:hAnsi="Cambria" w:cs="Cambria"/>
          <w:sz w:val="24"/>
          <w:szCs w:val="24"/>
          <w:lang w:val="en-US"/>
        </w:rPr>
        <w:t xml:space="preserve"> outstanding possibilities for this </w:t>
      </w:r>
      <w:r w:rsidR="00A4168B">
        <w:rPr>
          <w:rFonts w:ascii="Cambria" w:eastAsia="Cambria" w:hAnsi="Cambria" w:cs="Cambria"/>
          <w:sz w:val="24"/>
          <w:szCs w:val="24"/>
          <w:lang w:val="en-US"/>
        </w:rPr>
        <w:t xml:space="preserve">research. </w:t>
      </w:r>
      <w:r w:rsidR="00056367">
        <w:rPr>
          <w:rFonts w:ascii="Cambria" w:eastAsia="Cambria" w:hAnsi="Cambria" w:cs="Cambria"/>
          <w:sz w:val="24"/>
          <w:szCs w:val="24"/>
          <w:lang w:val="en-US"/>
        </w:rPr>
        <w:t>Sl</w:t>
      </w:r>
      <w:r w:rsidR="004D4389" w:rsidRPr="002A453B">
        <w:rPr>
          <w:rFonts w:ascii="Cambria" w:eastAsia="Cambria" w:hAnsi="Cambria" w:cs="Cambria"/>
          <w:sz w:val="24"/>
          <w:szCs w:val="24"/>
          <w:lang w:val="en-US"/>
        </w:rPr>
        <w:t>avery</w:t>
      </w:r>
      <w:r w:rsidR="00056367">
        <w:rPr>
          <w:rFonts w:ascii="Cambria" w:eastAsia="Cambria" w:hAnsi="Cambria" w:cs="Cambria"/>
          <w:sz w:val="24"/>
          <w:szCs w:val="24"/>
          <w:lang w:val="en-US"/>
        </w:rPr>
        <w:t>, globalization</w:t>
      </w:r>
      <w:r w:rsidR="004D4389" w:rsidRPr="002A453B">
        <w:rPr>
          <w:rFonts w:ascii="Cambria" w:eastAsia="Cambria" w:hAnsi="Cambria" w:cs="Cambria"/>
          <w:sz w:val="24"/>
          <w:szCs w:val="24"/>
          <w:lang w:val="en-US"/>
        </w:rPr>
        <w:t xml:space="preserve"> and </w:t>
      </w:r>
      <w:r w:rsidR="002A453B" w:rsidRPr="002A453B">
        <w:rPr>
          <w:rFonts w:ascii="Cambria" w:eastAsia="Cambria" w:hAnsi="Cambria" w:cs="Cambria"/>
          <w:sz w:val="24"/>
          <w:szCs w:val="24"/>
          <w:lang w:val="en-US"/>
        </w:rPr>
        <w:t>digitalization</w:t>
      </w:r>
      <w:r w:rsidR="004D4389" w:rsidRPr="002A453B">
        <w:rPr>
          <w:rFonts w:ascii="Cambria" w:eastAsia="Cambria" w:hAnsi="Cambria" w:cs="Cambria"/>
          <w:sz w:val="24"/>
          <w:szCs w:val="24"/>
          <w:lang w:val="en-US"/>
        </w:rPr>
        <w:t xml:space="preserve"> are some of the most debated topics within contemporary humanities.</w:t>
      </w:r>
      <w:r w:rsidR="005368F3">
        <w:rPr>
          <w:rFonts w:ascii="Cambria" w:eastAsia="Cambria" w:hAnsi="Cambria" w:cs="Cambria"/>
          <w:sz w:val="24"/>
          <w:szCs w:val="24"/>
          <w:lang w:val="en-US"/>
        </w:rPr>
        <w:t xml:space="preserve"> D</w:t>
      </w:r>
      <w:r w:rsidR="002A453B" w:rsidRPr="002A453B">
        <w:rPr>
          <w:rFonts w:ascii="Cambria" w:eastAsia="Cambria" w:hAnsi="Cambria" w:cs="Cambria"/>
          <w:sz w:val="24"/>
          <w:szCs w:val="24"/>
          <w:lang w:val="en-US"/>
        </w:rPr>
        <w:t>igitalization</w:t>
      </w:r>
      <w:r w:rsidR="004D4389" w:rsidRPr="002A453B">
        <w:rPr>
          <w:rFonts w:ascii="Cambria" w:eastAsia="Cambria" w:hAnsi="Cambria" w:cs="Cambria"/>
          <w:sz w:val="24"/>
          <w:szCs w:val="24"/>
          <w:lang w:val="en-US"/>
        </w:rPr>
        <w:t xml:space="preserve"> has pav</w:t>
      </w:r>
      <w:r w:rsidR="00B56B9E">
        <w:rPr>
          <w:rFonts w:ascii="Cambria" w:eastAsia="Cambria" w:hAnsi="Cambria" w:cs="Cambria"/>
          <w:sz w:val="24"/>
          <w:szCs w:val="24"/>
          <w:lang w:val="en-US"/>
        </w:rPr>
        <w:t xml:space="preserve">ed a new way of conducting research: It involves changes </w:t>
      </w:r>
      <w:r w:rsidR="004D4389" w:rsidRPr="002A453B">
        <w:rPr>
          <w:rFonts w:ascii="Cambria" w:eastAsia="Cambria" w:hAnsi="Cambria" w:cs="Cambria"/>
          <w:sz w:val="24"/>
          <w:szCs w:val="24"/>
          <w:lang w:val="en-US"/>
        </w:rPr>
        <w:t xml:space="preserve">from the tracing of source material, to data analysis, visualization </w:t>
      </w:r>
      <w:r w:rsidR="00B56B9E">
        <w:rPr>
          <w:rFonts w:ascii="Cambria" w:eastAsia="Cambria" w:hAnsi="Cambria" w:cs="Cambria"/>
          <w:sz w:val="24"/>
          <w:szCs w:val="24"/>
          <w:lang w:val="en-US"/>
        </w:rPr>
        <w:t xml:space="preserve">techniques </w:t>
      </w:r>
      <w:r w:rsidR="004D4389" w:rsidRPr="002A453B">
        <w:rPr>
          <w:rFonts w:ascii="Cambria" w:eastAsia="Cambria" w:hAnsi="Cambria" w:cs="Cambria"/>
          <w:sz w:val="24"/>
          <w:szCs w:val="24"/>
          <w:lang w:val="en-US"/>
        </w:rPr>
        <w:t>and the dissemination of results.</w:t>
      </w:r>
      <w:r w:rsidR="004D4389">
        <w:rPr>
          <w:rFonts w:ascii="Cambria" w:eastAsia="Cambria" w:hAnsi="Cambria" w:cs="Cambria"/>
          <w:sz w:val="24"/>
          <w:szCs w:val="24"/>
          <w:vertAlign w:val="superscript"/>
        </w:rPr>
        <w:footnoteReference w:id="3"/>
      </w:r>
      <w:r w:rsidR="004D4389" w:rsidRPr="002A453B">
        <w:rPr>
          <w:rFonts w:ascii="Cambria" w:eastAsia="Cambria" w:hAnsi="Cambria" w:cs="Cambria"/>
          <w:sz w:val="24"/>
          <w:szCs w:val="24"/>
          <w:lang w:val="en-US"/>
        </w:rPr>
        <w:t xml:space="preserve"> </w:t>
      </w:r>
      <w:r w:rsidR="0028700B">
        <w:rPr>
          <w:rFonts w:ascii="Cambria" w:eastAsia="Cambria" w:hAnsi="Cambria" w:cs="Cambria"/>
          <w:sz w:val="24"/>
          <w:szCs w:val="24"/>
          <w:lang w:val="en-US"/>
        </w:rPr>
        <w:t xml:space="preserve">Thirdly, </w:t>
      </w:r>
      <w:r w:rsidR="005368F3">
        <w:rPr>
          <w:rFonts w:ascii="Cambria" w:eastAsia="Cambria" w:hAnsi="Cambria" w:cs="Cambria"/>
          <w:sz w:val="24"/>
          <w:szCs w:val="24"/>
          <w:lang w:val="en-US"/>
        </w:rPr>
        <w:t>the author of this</w:t>
      </w:r>
      <w:r w:rsidR="004D4389" w:rsidRPr="002A453B">
        <w:rPr>
          <w:rFonts w:ascii="Cambria" w:eastAsia="Cambria" w:hAnsi="Cambria" w:cs="Cambria"/>
          <w:sz w:val="24"/>
          <w:szCs w:val="24"/>
          <w:lang w:val="en-US"/>
        </w:rPr>
        <w:t xml:space="preserve"> </w:t>
      </w:r>
      <w:r w:rsidR="005368F3">
        <w:rPr>
          <w:rFonts w:ascii="Cambria" w:eastAsia="Cambria" w:hAnsi="Cambria" w:cs="Cambria"/>
          <w:sz w:val="24"/>
          <w:szCs w:val="24"/>
          <w:lang w:val="en-US"/>
        </w:rPr>
        <w:t>essay</w:t>
      </w:r>
      <w:r w:rsidR="004D4389" w:rsidRPr="002A453B">
        <w:rPr>
          <w:rFonts w:ascii="Cambria" w:eastAsia="Cambria" w:hAnsi="Cambria" w:cs="Cambria"/>
          <w:sz w:val="24"/>
          <w:szCs w:val="24"/>
          <w:lang w:val="en-US"/>
        </w:rPr>
        <w:t xml:space="preserve"> aims at mastering</w:t>
      </w:r>
      <w:r w:rsidR="005368F3">
        <w:rPr>
          <w:rFonts w:ascii="Cambria" w:eastAsia="Cambria" w:hAnsi="Cambria" w:cs="Cambria"/>
          <w:sz w:val="24"/>
          <w:szCs w:val="24"/>
          <w:lang w:val="en-US"/>
        </w:rPr>
        <w:t xml:space="preserve"> and experimenting with</w:t>
      </w:r>
      <w:r w:rsidR="004D4389" w:rsidRPr="002A453B">
        <w:rPr>
          <w:rFonts w:ascii="Cambria" w:eastAsia="Cambria" w:hAnsi="Cambria" w:cs="Cambria"/>
          <w:sz w:val="24"/>
          <w:szCs w:val="24"/>
          <w:lang w:val="en-US"/>
        </w:rPr>
        <w:t xml:space="preserve"> some of the obtained skills. The main purpose</w:t>
      </w:r>
      <w:r w:rsidR="0028700B">
        <w:rPr>
          <w:rFonts w:ascii="Cambria" w:eastAsia="Cambria" w:hAnsi="Cambria" w:cs="Cambria"/>
          <w:sz w:val="24"/>
          <w:szCs w:val="24"/>
          <w:lang w:val="en-US"/>
        </w:rPr>
        <w:t xml:space="preserve"> of the assignment</w:t>
      </w:r>
      <w:r w:rsidR="004D4389" w:rsidRPr="002A453B">
        <w:rPr>
          <w:rFonts w:ascii="Cambria" w:eastAsia="Cambria" w:hAnsi="Cambria" w:cs="Cambria"/>
          <w:sz w:val="24"/>
          <w:szCs w:val="24"/>
          <w:lang w:val="en-US"/>
        </w:rPr>
        <w:t xml:space="preserve"> is ‘to develop a digital humanities project and to expand on lessons learned in the core courses.’</w:t>
      </w:r>
      <w:r w:rsidR="004D4389">
        <w:rPr>
          <w:rFonts w:ascii="Cambria" w:eastAsia="Cambria" w:hAnsi="Cambria" w:cs="Cambria"/>
          <w:sz w:val="24"/>
          <w:szCs w:val="24"/>
          <w:vertAlign w:val="superscript"/>
        </w:rPr>
        <w:footnoteReference w:id="4"/>
      </w:r>
      <w:r w:rsidR="004D4389" w:rsidRPr="002A453B">
        <w:rPr>
          <w:rFonts w:ascii="Cambria" w:eastAsia="Cambria" w:hAnsi="Cambria" w:cs="Cambria"/>
          <w:sz w:val="24"/>
          <w:szCs w:val="24"/>
          <w:lang w:val="en-US"/>
        </w:rPr>
        <w:t xml:space="preserve"> </w:t>
      </w:r>
      <w:r w:rsidR="005368F3">
        <w:rPr>
          <w:rFonts w:ascii="Cambria" w:eastAsia="Cambria" w:hAnsi="Cambria" w:cs="Cambria"/>
          <w:sz w:val="24"/>
          <w:szCs w:val="24"/>
          <w:lang w:val="en-US"/>
        </w:rPr>
        <w:t xml:space="preserve">So besides the mere </w:t>
      </w:r>
      <w:r w:rsidR="0028700B">
        <w:rPr>
          <w:rFonts w:ascii="Cambria" w:eastAsia="Cambria" w:hAnsi="Cambria" w:cs="Cambria"/>
          <w:sz w:val="24"/>
          <w:szCs w:val="24"/>
          <w:lang w:val="en-US"/>
        </w:rPr>
        <w:t xml:space="preserve">use of digital tools, my advice </w:t>
      </w:r>
      <w:r w:rsidR="005368F3">
        <w:rPr>
          <w:rFonts w:ascii="Cambria" w:eastAsia="Cambria" w:hAnsi="Cambria" w:cs="Cambria"/>
          <w:sz w:val="24"/>
          <w:szCs w:val="24"/>
          <w:lang w:val="en-US"/>
        </w:rPr>
        <w:t>and experience are shared throughout t</w:t>
      </w:r>
      <w:r w:rsidR="0028700B">
        <w:rPr>
          <w:rFonts w:ascii="Cambria" w:eastAsia="Cambria" w:hAnsi="Cambria" w:cs="Cambria"/>
          <w:sz w:val="24"/>
          <w:szCs w:val="24"/>
          <w:lang w:val="en-US"/>
        </w:rPr>
        <w:t>he essay, t</w:t>
      </w:r>
      <w:r w:rsidR="005368F3">
        <w:rPr>
          <w:rFonts w:ascii="Cambria" w:eastAsia="Cambria" w:hAnsi="Cambria" w:cs="Cambria"/>
          <w:sz w:val="24"/>
          <w:szCs w:val="24"/>
          <w:lang w:val="en-US"/>
        </w:rPr>
        <w:t xml:space="preserve">hus contributing to the projects </w:t>
      </w:r>
      <w:r w:rsidR="00AE06F9">
        <w:rPr>
          <w:rFonts w:ascii="Cambria" w:eastAsia="Cambria" w:hAnsi="Cambria" w:cs="Cambria"/>
          <w:sz w:val="24"/>
          <w:szCs w:val="24"/>
          <w:lang w:val="en-US"/>
        </w:rPr>
        <w:t>and efforts of future students.</w:t>
      </w:r>
    </w:p>
    <w:p w:rsidR="00E17B14" w:rsidRDefault="006463CF" w:rsidP="00E17B14">
      <w:pPr>
        <w:pStyle w:val="normal0"/>
        <w:spacing w:line="360" w:lineRule="auto"/>
        <w:jc w:val="both"/>
        <w:rPr>
          <w:rFonts w:ascii="Cambria" w:eastAsia="Cambria" w:hAnsi="Cambria" w:cs="Cambria"/>
          <w:sz w:val="24"/>
          <w:szCs w:val="24"/>
          <w:lang w:val="en-US"/>
        </w:rPr>
      </w:pPr>
      <w:r>
        <w:rPr>
          <w:rFonts w:ascii="Cambria" w:eastAsia="Cambria" w:hAnsi="Cambria" w:cs="Cambria"/>
          <w:sz w:val="24"/>
          <w:szCs w:val="24"/>
          <w:lang w:val="en-US"/>
        </w:rPr>
        <w:tab/>
        <w:t>Both r</w:t>
      </w:r>
      <w:r w:rsidR="004D4389" w:rsidRPr="002A453B">
        <w:rPr>
          <w:rFonts w:ascii="Cambria" w:eastAsia="Cambria" w:hAnsi="Cambria" w:cs="Cambria"/>
          <w:sz w:val="24"/>
          <w:szCs w:val="24"/>
          <w:lang w:val="en-US"/>
        </w:rPr>
        <w:t>egarding the crucial combination of the above mentioned humanities topics</w:t>
      </w:r>
      <w:r>
        <w:rPr>
          <w:rFonts w:ascii="Cambria" w:eastAsia="Cambria" w:hAnsi="Cambria" w:cs="Cambria"/>
          <w:sz w:val="24"/>
          <w:szCs w:val="24"/>
          <w:lang w:val="en-US"/>
        </w:rPr>
        <w:t xml:space="preserve"> and the restricted size of the assignment, this essay</w:t>
      </w:r>
      <w:r w:rsidR="004D4389" w:rsidRPr="002A453B">
        <w:rPr>
          <w:rFonts w:ascii="Cambria" w:eastAsia="Cambria" w:hAnsi="Cambria" w:cs="Cambria"/>
          <w:sz w:val="24"/>
          <w:szCs w:val="24"/>
          <w:lang w:val="en-US"/>
        </w:rPr>
        <w:t xml:space="preserve"> </w:t>
      </w:r>
      <w:r>
        <w:rPr>
          <w:rFonts w:ascii="Cambria" w:eastAsia="Cambria" w:hAnsi="Cambria" w:cs="Cambria"/>
          <w:sz w:val="24"/>
          <w:szCs w:val="24"/>
          <w:lang w:val="en-US"/>
        </w:rPr>
        <w:t xml:space="preserve">touches upon </w:t>
      </w:r>
      <w:r w:rsidR="004D4389" w:rsidRPr="002A453B">
        <w:rPr>
          <w:rFonts w:ascii="Cambria" w:eastAsia="Cambria" w:hAnsi="Cambria" w:cs="Cambria"/>
          <w:sz w:val="24"/>
          <w:szCs w:val="24"/>
          <w:lang w:val="en-US"/>
        </w:rPr>
        <w:t>the sl</w:t>
      </w:r>
      <w:r>
        <w:rPr>
          <w:rFonts w:ascii="Cambria" w:eastAsia="Cambria" w:hAnsi="Cambria" w:cs="Cambria"/>
          <w:sz w:val="24"/>
          <w:szCs w:val="24"/>
          <w:lang w:val="en-US"/>
        </w:rPr>
        <w:t>ave trade to Dutch Guyana (contemporary</w:t>
      </w:r>
      <w:r w:rsidR="004D4389" w:rsidRPr="002A453B">
        <w:rPr>
          <w:rFonts w:ascii="Cambria" w:eastAsia="Cambria" w:hAnsi="Cambria" w:cs="Cambria"/>
          <w:sz w:val="24"/>
          <w:szCs w:val="24"/>
          <w:lang w:val="en-US"/>
        </w:rPr>
        <w:t xml:space="preserve"> Surinam</w:t>
      </w:r>
      <w:r>
        <w:rPr>
          <w:rFonts w:ascii="Cambria" w:eastAsia="Cambria" w:hAnsi="Cambria" w:cs="Cambria"/>
          <w:sz w:val="24"/>
          <w:szCs w:val="24"/>
          <w:lang w:val="en-US"/>
        </w:rPr>
        <w:t xml:space="preserve"> and Guyana).</w:t>
      </w:r>
      <w:r w:rsidR="003F376D">
        <w:rPr>
          <w:rFonts w:ascii="Cambria" w:eastAsia="Cambria" w:hAnsi="Cambria" w:cs="Cambria"/>
          <w:sz w:val="24"/>
          <w:szCs w:val="24"/>
          <w:lang w:val="en-US"/>
        </w:rPr>
        <w:t xml:space="preserve"> Between 1672 and 1973 the Dutch governed this </w:t>
      </w:r>
      <w:r w:rsidR="004D4389" w:rsidRPr="002A453B">
        <w:rPr>
          <w:rFonts w:ascii="Cambria" w:eastAsia="Cambria" w:hAnsi="Cambria" w:cs="Cambria"/>
          <w:sz w:val="24"/>
          <w:szCs w:val="24"/>
          <w:lang w:val="en-US"/>
        </w:rPr>
        <w:t xml:space="preserve">colony. They tried to </w:t>
      </w:r>
      <w:r w:rsidR="003F376D">
        <w:rPr>
          <w:rFonts w:ascii="Cambria" w:eastAsia="Cambria" w:hAnsi="Cambria" w:cs="Cambria"/>
          <w:sz w:val="24"/>
          <w:szCs w:val="24"/>
          <w:lang w:val="en-US"/>
        </w:rPr>
        <w:t xml:space="preserve">convince Dutch settlers to move to Guyana, where they could ultimately </w:t>
      </w:r>
      <w:r w:rsidR="00B56B9E">
        <w:rPr>
          <w:rFonts w:ascii="Cambria" w:eastAsia="Cambria" w:hAnsi="Cambria" w:cs="Cambria"/>
          <w:sz w:val="24"/>
          <w:szCs w:val="24"/>
          <w:lang w:val="en-US"/>
        </w:rPr>
        <w:t>rule over their own</w:t>
      </w:r>
      <w:r w:rsidR="003F376D">
        <w:rPr>
          <w:rFonts w:ascii="Cambria" w:eastAsia="Cambria" w:hAnsi="Cambria" w:cs="Cambria"/>
          <w:sz w:val="24"/>
          <w:szCs w:val="24"/>
          <w:lang w:val="en-US"/>
        </w:rPr>
        <w:t xml:space="preserve"> plantations. Lacking a big and affordable workforce to</w:t>
      </w:r>
      <w:r w:rsidR="004D4389" w:rsidRPr="002A453B">
        <w:rPr>
          <w:rFonts w:ascii="Cambria" w:eastAsia="Cambria" w:hAnsi="Cambria" w:cs="Cambria"/>
          <w:sz w:val="24"/>
          <w:szCs w:val="24"/>
          <w:lang w:val="en-US"/>
        </w:rPr>
        <w:t xml:space="preserve"> support the plantation economy, the Dutch decided to ship </w:t>
      </w:r>
      <w:r w:rsidR="003F376D">
        <w:rPr>
          <w:rFonts w:ascii="Cambria" w:eastAsia="Cambria" w:hAnsi="Cambria" w:cs="Cambria"/>
          <w:sz w:val="24"/>
          <w:szCs w:val="24"/>
          <w:lang w:val="en-US"/>
        </w:rPr>
        <w:t xml:space="preserve">enslaved </w:t>
      </w:r>
      <w:r w:rsidR="004D4389" w:rsidRPr="002A453B">
        <w:rPr>
          <w:rFonts w:ascii="Cambria" w:eastAsia="Cambria" w:hAnsi="Cambria" w:cs="Cambria"/>
          <w:sz w:val="24"/>
          <w:szCs w:val="24"/>
          <w:lang w:val="en-US"/>
        </w:rPr>
        <w:t xml:space="preserve">Africans to </w:t>
      </w:r>
      <w:r w:rsidR="003F376D">
        <w:rPr>
          <w:rFonts w:ascii="Cambria" w:eastAsia="Cambria" w:hAnsi="Cambria" w:cs="Cambria"/>
          <w:sz w:val="24"/>
          <w:szCs w:val="24"/>
          <w:lang w:val="en-US"/>
        </w:rPr>
        <w:t>Guyana</w:t>
      </w:r>
      <w:r w:rsidR="004D4389" w:rsidRPr="002A453B">
        <w:rPr>
          <w:rFonts w:ascii="Cambria" w:eastAsia="Cambria" w:hAnsi="Cambria" w:cs="Cambria"/>
          <w:sz w:val="24"/>
          <w:szCs w:val="24"/>
          <w:lang w:val="en-US"/>
        </w:rPr>
        <w:t>.</w:t>
      </w:r>
      <w:r w:rsidR="004D4389">
        <w:rPr>
          <w:rFonts w:ascii="Cambria" w:eastAsia="Cambria" w:hAnsi="Cambria" w:cs="Cambria"/>
          <w:sz w:val="24"/>
          <w:szCs w:val="24"/>
          <w:vertAlign w:val="superscript"/>
        </w:rPr>
        <w:footnoteReference w:id="5"/>
      </w:r>
      <w:r w:rsidR="004D4389" w:rsidRPr="002A453B">
        <w:rPr>
          <w:rFonts w:ascii="Cambria" w:eastAsia="Cambria" w:hAnsi="Cambria" w:cs="Cambria"/>
          <w:sz w:val="24"/>
          <w:szCs w:val="24"/>
          <w:lang w:val="en-US"/>
        </w:rPr>
        <w:t xml:space="preserve"> These Africans, petrified by the horrible circumstances of their</w:t>
      </w:r>
      <w:r w:rsidR="003F376D">
        <w:rPr>
          <w:rFonts w:ascii="Cambria" w:eastAsia="Cambria" w:hAnsi="Cambria" w:cs="Cambria"/>
          <w:sz w:val="24"/>
          <w:szCs w:val="24"/>
          <w:lang w:val="en-US"/>
        </w:rPr>
        <w:t xml:space="preserve"> enslavement and</w:t>
      </w:r>
      <w:r w:rsidR="004D4389" w:rsidRPr="002A453B">
        <w:rPr>
          <w:rFonts w:ascii="Cambria" w:eastAsia="Cambria" w:hAnsi="Cambria" w:cs="Cambria"/>
          <w:sz w:val="24"/>
          <w:szCs w:val="24"/>
          <w:lang w:val="en-US"/>
        </w:rPr>
        <w:t xml:space="preserve"> transportation, soon toiled on the plantations.</w:t>
      </w:r>
      <w:r w:rsidR="004D4389">
        <w:rPr>
          <w:rFonts w:ascii="Cambria" w:eastAsia="Cambria" w:hAnsi="Cambria" w:cs="Cambria"/>
          <w:sz w:val="24"/>
          <w:szCs w:val="24"/>
          <w:vertAlign w:val="superscript"/>
        </w:rPr>
        <w:footnoteReference w:id="6"/>
      </w:r>
      <w:r w:rsidR="004D4389" w:rsidRPr="002A453B">
        <w:rPr>
          <w:rFonts w:ascii="Cambria" w:eastAsia="Cambria" w:hAnsi="Cambria" w:cs="Cambria"/>
          <w:sz w:val="24"/>
          <w:szCs w:val="24"/>
          <w:lang w:val="en-US"/>
        </w:rPr>
        <w:t xml:space="preserve"> With time passi</w:t>
      </w:r>
      <w:r w:rsidR="00887129">
        <w:rPr>
          <w:rFonts w:ascii="Cambria" w:eastAsia="Cambria" w:hAnsi="Cambria" w:cs="Cambria"/>
          <w:sz w:val="24"/>
          <w:szCs w:val="24"/>
          <w:lang w:val="en-US"/>
        </w:rPr>
        <w:t xml:space="preserve">ng, slaves escaped the plantations </w:t>
      </w:r>
      <w:r w:rsidR="004D4389" w:rsidRPr="002A453B">
        <w:rPr>
          <w:rFonts w:ascii="Cambria" w:eastAsia="Cambria" w:hAnsi="Cambria" w:cs="Cambria"/>
          <w:sz w:val="24"/>
          <w:szCs w:val="24"/>
          <w:lang w:val="en-US"/>
        </w:rPr>
        <w:t>and formed the s</w:t>
      </w:r>
      <w:r w:rsidR="003F376D">
        <w:rPr>
          <w:rFonts w:ascii="Cambria" w:eastAsia="Cambria" w:hAnsi="Cambria" w:cs="Cambria"/>
          <w:sz w:val="24"/>
          <w:szCs w:val="24"/>
          <w:lang w:val="en-US"/>
        </w:rPr>
        <w:t>o-called 'maroon'</w:t>
      </w:r>
      <w:r w:rsidR="004D4389" w:rsidRPr="002A453B">
        <w:rPr>
          <w:rFonts w:ascii="Cambria" w:eastAsia="Cambria" w:hAnsi="Cambria" w:cs="Cambria"/>
          <w:sz w:val="24"/>
          <w:szCs w:val="24"/>
          <w:lang w:val="en-US"/>
        </w:rPr>
        <w:t xml:space="preserve"> settlements in the </w:t>
      </w:r>
      <w:r w:rsidR="00887129">
        <w:rPr>
          <w:rFonts w:ascii="Cambria" w:eastAsia="Cambria" w:hAnsi="Cambria" w:cs="Cambria"/>
          <w:sz w:val="24"/>
          <w:szCs w:val="24"/>
          <w:lang w:val="en-US"/>
        </w:rPr>
        <w:t xml:space="preserve">inaccessible jungle hinterland. Throughout the centuries these </w:t>
      </w:r>
      <w:r w:rsidR="003F376D">
        <w:rPr>
          <w:rFonts w:ascii="Cambria" w:eastAsia="Cambria" w:hAnsi="Cambria" w:cs="Cambria"/>
          <w:sz w:val="24"/>
          <w:szCs w:val="24"/>
          <w:lang w:val="en-US"/>
        </w:rPr>
        <w:t>plantations, towns and maroon settlements expanded</w:t>
      </w:r>
      <w:r w:rsidR="004D4389" w:rsidRPr="002A453B">
        <w:rPr>
          <w:rFonts w:ascii="Cambria" w:eastAsia="Cambria" w:hAnsi="Cambria" w:cs="Cambria"/>
          <w:sz w:val="24"/>
          <w:szCs w:val="24"/>
          <w:lang w:val="en-US"/>
        </w:rPr>
        <w:t>.</w:t>
      </w:r>
      <w:r w:rsidR="004D4389">
        <w:rPr>
          <w:rFonts w:ascii="Cambria" w:eastAsia="Cambria" w:hAnsi="Cambria" w:cs="Cambria"/>
          <w:sz w:val="24"/>
          <w:szCs w:val="24"/>
          <w:vertAlign w:val="superscript"/>
        </w:rPr>
        <w:footnoteReference w:id="7"/>
      </w:r>
      <w:r w:rsidR="004D4389" w:rsidRPr="002A453B">
        <w:rPr>
          <w:rFonts w:ascii="Cambria" w:eastAsia="Cambria" w:hAnsi="Cambria" w:cs="Cambria"/>
          <w:sz w:val="24"/>
          <w:szCs w:val="24"/>
          <w:lang w:val="en-US"/>
        </w:rPr>
        <w:t xml:space="preserve"> </w:t>
      </w:r>
    </w:p>
    <w:p w:rsidR="006D5761" w:rsidRDefault="00E17B14" w:rsidP="00E17B14">
      <w:pPr>
        <w:pStyle w:val="normal0"/>
        <w:spacing w:line="360" w:lineRule="auto"/>
        <w:jc w:val="both"/>
        <w:rPr>
          <w:rFonts w:ascii="Cambria" w:eastAsia="Cambria" w:hAnsi="Cambria" w:cs="Cambria"/>
          <w:sz w:val="24"/>
          <w:szCs w:val="24"/>
          <w:lang w:val="en-US"/>
        </w:rPr>
      </w:pPr>
      <w:r>
        <w:rPr>
          <w:rFonts w:ascii="Cambria" w:eastAsia="Cambria" w:hAnsi="Cambria" w:cs="Cambria"/>
          <w:sz w:val="24"/>
          <w:szCs w:val="24"/>
          <w:lang w:val="en-US"/>
        </w:rPr>
        <w:tab/>
      </w:r>
      <w:r w:rsidR="004D4389" w:rsidRPr="002A453B">
        <w:rPr>
          <w:rFonts w:ascii="Cambria" w:eastAsia="Cambria" w:hAnsi="Cambria" w:cs="Cambria"/>
          <w:sz w:val="24"/>
          <w:szCs w:val="24"/>
          <w:lang w:val="en-US"/>
        </w:rPr>
        <w:t>To what extent could a combination of  traditional</w:t>
      </w:r>
      <w:r>
        <w:rPr>
          <w:rFonts w:ascii="Cambria" w:eastAsia="Cambria" w:hAnsi="Cambria" w:cs="Cambria"/>
          <w:sz w:val="24"/>
          <w:szCs w:val="24"/>
          <w:lang w:val="en-US"/>
        </w:rPr>
        <w:t xml:space="preserve"> literature, digital databases and tools like Excel, </w:t>
      </w:r>
      <w:r w:rsidR="004D4389" w:rsidRPr="002A453B">
        <w:rPr>
          <w:rFonts w:ascii="Cambria" w:eastAsia="Cambria" w:hAnsi="Cambria" w:cs="Cambria"/>
          <w:sz w:val="24"/>
          <w:szCs w:val="24"/>
          <w:lang w:val="en-US"/>
        </w:rPr>
        <w:t xml:space="preserve">Global Information Systems (GIS) and Processing/P5.js visualize the </w:t>
      </w:r>
      <w:r w:rsidR="004D4389" w:rsidRPr="002A453B">
        <w:rPr>
          <w:rFonts w:ascii="Cambria" w:eastAsia="Cambria" w:hAnsi="Cambria" w:cs="Cambria"/>
          <w:sz w:val="24"/>
          <w:szCs w:val="24"/>
          <w:lang w:val="en-US"/>
        </w:rPr>
        <w:lastRenderedPageBreak/>
        <w:t xml:space="preserve">link between Dutch slave transports to </w:t>
      </w:r>
      <w:r w:rsidR="0028700B">
        <w:rPr>
          <w:rFonts w:ascii="Cambria" w:eastAsia="Cambria" w:hAnsi="Cambria" w:cs="Cambria"/>
          <w:sz w:val="24"/>
          <w:szCs w:val="24"/>
          <w:lang w:val="en-US"/>
        </w:rPr>
        <w:t>Guyana</w:t>
      </w:r>
      <w:r w:rsidR="004D4389" w:rsidRPr="002A453B">
        <w:rPr>
          <w:rFonts w:ascii="Cambria" w:eastAsia="Cambria" w:hAnsi="Cambria" w:cs="Cambria"/>
          <w:sz w:val="24"/>
          <w:szCs w:val="24"/>
          <w:lang w:val="en-US"/>
        </w:rPr>
        <w:t xml:space="preserve"> and the growth of the colony? </w:t>
      </w:r>
      <w:r>
        <w:rPr>
          <w:rFonts w:ascii="Cambria" w:eastAsia="Cambria" w:hAnsi="Cambria" w:cs="Cambria"/>
          <w:sz w:val="24"/>
          <w:szCs w:val="24"/>
          <w:lang w:val="en-US"/>
        </w:rPr>
        <w:t xml:space="preserve">This is the main inquiry of this essay. </w:t>
      </w:r>
      <w:r w:rsidR="004D4389" w:rsidRPr="002A453B">
        <w:rPr>
          <w:rFonts w:ascii="Cambria" w:eastAsia="Cambria" w:hAnsi="Cambria" w:cs="Cambria"/>
          <w:sz w:val="24"/>
          <w:szCs w:val="24"/>
          <w:lang w:val="en-US"/>
        </w:rPr>
        <w:t>The author’s goal is to present a new way of conducting research by combining traditional and digital tools. These combinations occur on different levels. Foremost, the combination of digital and traditional methods creates t</w:t>
      </w:r>
      <w:r w:rsidR="00B56B9E">
        <w:rPr>
          <w:rFonts w:ascii="Cambria" w:eastAsia="Cambria" w:hAnsi="Cambria" w:cs="Cambria"/>
          <w:sz w:val="24"/>
          <w:szCs w:val="24"/>
          <w:lang w:val="en-US"/>
        </w:rPr>
        <w:t>he foundation for this research, which is partly written, partly digitalized.</w:t>
      </w:r>
      <w:r w:rsidR="004D4389" w:rsidRPr="002A453B">
        <w:rPr>
          <w:rFonts w:ascii="Cambria" w:eastAsia="Cambria" w:hAnsi="Cambria" w:cs="Cambria"/>
          <w:sz w:val="24"/>
          <w:szCs w:val="24"/>
          <w:lang w:val="en-US"/>
        </w:rPr>
        <w:t xml:space="preserve"> Besides that, using Processing/P5.js offers a rich ‘toolkit’ which enhances currently existing digital visualizations of slave trade.</w:t>
      </w:r>
      <w:r w:rsidR="004D4389">
        <w:rPr>
          <w:rFonts w:ascii="Cambria" w:eastAsia="Cambria" w:hAnsi="Cambria" w:cs="Cambria"/>
          <w:sz w:val="24"/>
          <w:szCs w:val="24"/>
          <w:vertAlign w:val="superscript"/>
        </w:rPr>
        <w:footnoteReference w:id="8"/>
      </w:r>
      <w:r w:rsidR="004D4389" w:rsidRPr="002A453B">
        <w:rPr>
          <w:rFonts w:ascii="Cambria" w:eastAsia="Cambria" w:hAnsi="Cambria" w:cs="Cambria"/>
          <w:sz w:val="24"/>
          <w:szCs w:val="24"/>
          <w:lang w:val="en-US"/>
        </w:rPr>
        <w:t xml:space="preserve"> Finally, using the GUIDE principles, the author is seeking for a way to share his method and results to a broader audience.</w:t>
      </w:r>
      <w:r w:rsidR="004D4389">
        <w:rPr>
          <w:rFonts w:ascii="Cambria" w:eastAsia="Cambria" w:hAnsi="Cambria" w:cs="Cambria"/>
          <w:sz w:val="24"/>
          <w:szCs w:val="24"/>
          <w:vertAlign w:val="superscript"/>
        </w:rPr>
        <w:footnoteReference w:id="9"/>
      </w:r>
      <w:r w:rsidR="004D4389" w:rsidRPr="002A453B">
        <w:rPr>
          <w:rFonts w:ascii="Cambria" w:eastAsia="Cambria" w:hAnsi="Cambria" w:cs="Cambria"/>
          <w:sz w:val="24"/>
          <w:szCs w:val="24"/>
          <w:lang w:val="en-US"/>
        </w:rPr>
        <w:t xml:space="preserve"> By providing accessible research results, Digital Humanities can present itself with a profound new way of data processing</w:t>
      </w:r>
      <w:r>
        <w:rPr>
          <w:rFonts w:ascii="Cambria" w:eastAsia="Cambria" w:hAnsi="Cambria" w:cs="Cambria"/>
          <w:sz w:val="24"/>
          <w:szCs w:val="24"/>
          <w:lang w:val="en-US"/>
        </w:rPr>
        <w:t xml:space="preserve"> and dissemination. </w:t>
      </w:r>
      <w:r w:rsidR="004D4389" w:rsidRPr="002A453B">
        <w:rPr>
          <w:rFonts w:ascii="Cambria" w:eastAsia="Cambria" w:hAnsi="Cambria" w:cs="Cambria"/>
          <w:sz w:val="24"/>
          <w:szCs w:val="24"/>
          <w:lang w:val="en-US"/>
        </w:rPr>
        <w:t xml:space="preserve">Not by </w:t>
      </w:r>
      <w:r w:rsidR="00B56B9E">
        <w:rPr>
          <w:rFonts w:ascii="Cambria" w:eastAsia="Cambria" w:hAnsi="Cambria" w:cs="Cambria"/>
          <w:sz w:val="24"/>
          <w:szCs w:val="24"/>
          <w:lang w:val="en-US"/>
        </w:rPr>
        <w:t>the rejection of</w:t>
      </w:r>
      <w:r w:rsidR="004D4389" w:rsidRPr="002A453B">
        <w:rPr>
          <w:rFonts w:ascii="Cambria" w:eastAsia="Cambria" w:hAnsi="Cambria" w:cs="Cambria"/>
          <w:sz w:val="24"/>
          <w:szCs w:val="24"/>
          <w:lang w:val="en-US"/>
        </w:rPr>
        <w:t xml:space="preserve"> traditional research, but by cooperation, this position can be attained.  </w:t>
      </w:r>
    </w:p>
    <w:p w:rsidR="00F62564" w:rsidRDefault="00AE06F9" w:rsidP="00E17B14">
      <w:pPr>
        <w:pStyle w:val="normal0"/>
        <w:spacing w:line="360" w:lineRule="auto"/>
        <w:jc w:val="both"/>
        <w:rPr>
          <w:rFonts w:ascii="Cambria" w:eastAsia="Cambria" w:hAnsi="Cambria" w:cs="Cambria"/>
          <w:sz w:val="24"/>
          <w:szCs w:val="24"/>
          <w:lang w:val="en-US"/>
        </w:rPr>
      </w:pPr>
      <w:r>
        <w:rPr>
          <w:rFonts w:ascii="Cambria" w:eastAsia="Cambria" w:hAnsi="Cambria" w:cs="Cambria"/>
          <w:sz w:val="24"/>
          <w:szCs w:val="24"/>
          <w:lang w:val="en-US"/>
        </w:rPr>
        <w:tab/>
        <w:t xml:space="preserve">The core of this essay consists of </w:t>
      </w:r>
      <w:r w:rsidR="00616B4F">
        <w:rPr>
          <w:rFonts w:ascii="Cambria" w:eastAsia="Cambria" w:hAnsi="Cambria" w:cs="Cambria"/>
          <w:sz w:val="24"/>
          <w:szCs w:val="24"/>
          <w:lang w:val="en-US"/>
        </w:rPr>
        <w:t xml:space="preserve">three parts. In the first part </w:t>
      </w:r>
      <w:r>
        <w:rPr>
          <w:rFonts w:ascii="Cambria" w:eastAsia="Cambria" w:hAnsi="Cambria" w:cs="Cambria"/>
          <w:sz w:val="24"/>
          <w:szCs w:val="24"/>
          <w:lang w:val="en-US"/>
        </w:rPr>
        <w:t xml:space="preserve">the current historiography of Dutch slave trade to Guyana is discussed. What (digital) projects and research have been produced in the past? How could this essay contribute to this historiography. The second part examines the data, tools and methodology used for the author's visualizations and results. The final part obviously focuses on these results. What could be learned from the results and how could historians analyze these modern visualizations? </w:t>
      </w:r>
    </w:p>
    <w:p w:rsidR="00325AFF" w:rsidRDefault="00325AFF" w:rsidP="00E17B14">
      <w:pPr>
        <w:pStyle w:val="normal0"/>
        <w:spacing w:line="360" w:lineRule="auto"/>
        <w:jc w:val="both"/>
        <w:rPr>
          <w:rFonts w:ascii="Cambria" w:eastAsia="Cambria" w:hAnsi="Cambria" w:cs="Cambria"/>
          <w:sz w:val="24"/>
          <w:szCs w:val="24"/>
          <w:lang w:val="en-US"/>
        </w:rPr>
      </w:pPr>
    </w:p>
    <w:p w:rsidR="00F62564" w:rsidRDefault="00F62564" w:rsidP="00F62564">
      <w:pPr>
        <w:pStyle w:val="normal0"/>
        <w:spacing w:line="360" w:lineRule="auto"/>
        <w:ind w:firstLine="720"/>
        <w:jc w:val="center"/>
        <w:rPr>
          <w:rFonts w:ascii="Cambria" w:eastAsia="Cambria" w:hAnsi="Cambria" w:cs="Cambria"/>
          <w:b/>
          <w:sz w:val="24"/>
          <w:szCs w:val="24"/>
          <w:lang w:val="en-US"/>
        </w:rPr>
      </w:pPr>
      <w:r>
        <w:rPr>
          <w:rFonts w:ascii="Cambria" w:eastAsia="Cambria" w:hAnsi="Cambria" w:cs="Cambria"/>
          <w:b/>
          <w:sz w:val="24"/>
          <w:szCs w:val="24"/>
          <w:lang w:val="en-US"/>
        </w:rPr>
        <w:t>Historiography</w:t>
      </w:r>
    </w:p>
    <w:p w:rsidR="00F62564" w:rsidRDefault="00F62564" w:rsidP="00F62564">
      <w:pPr>
        <w:pStyle w:val="normal0"/>
        <w:spacing w:line="360" w:lineRule="auto"/>
        <w:ind w:firstLine="720"/>
        <w:jc w:val="center"/>
        <w:rPr>
          <w:rFonts w:ascii="Cambria" w:eastAsia="Cambria" w:hAnsi="Cambria" w:cs="Cambria"/>
          <w:b/>
          <w:sz w:val="24"/>
          <w:szCs w:val="24"/>
          <w:lang w:val="en-US"/>
        </w:rPr>
      </w:pPr>
    </w:p>
    <w:p w:rsidR="00F62564" w:rsidRPr="004A586A" w:rsidRDefault="00F44F50" w:rsidP="00F44F50">
      <w:pPr>
        <w:spacing w:line="360" w:lineRule="auto"/>
        <w:jc w:val="both"/>
        <w:rPr>
          <w:rFonts w:asciiTheme="minorHAnsi" w:eastAsia="Cambria" w:hAnsiTheme="minorHAnsi" w:cs="Cambria"/>
          <w:b/>
          <w:sz w:val="24"/>
          <w:szCs w:val="24"/>
          <w:lang w:val="en-US"/>
        </w:rPr>
      </w:pPr>
      <w:r>
        <w:rPr>
          <w:rFonts w:asciiTheme="minorHAnsi" w:hAnsiTheme="minorHAnsi"/>
          <w:sz w:val="24"/>
          <w:szCs w:val="24"/>
          <w:lang w:val="en-US"/>
        </w:rPr>
        <w:t>This essay is inspired by a variety of artic</w:t>
      </w:r>
      <w:r w:rsidR="00E74E72">
        <w:rPr>
          <w:rFonts w:asciiTheme="minorHAnsi" w:hAnsiTheme="minorHAnsi"/>
          <w:sz w:val="24"/>
          <w:szCs w:val="24"/>
          <w:lang w:val="en-US"/>
        </w:rPr>
        <w:t>les and books.</w:t>
      </w:r>
      <w:r w:rsidR="004A586A">
        <w:rPr>
          <w:rFonts w:asciiTheme="minorHAnsi" w:hAnsiTheme="minorHAnsi"/>
          <w:sz w:val="24"/>
          <w:szCs w:val="24"/>
          <w:lang w:val="en-US"/>
        </w:rPr>
        <w:t xml:space="preserve"> Moreover</w:t>
      </w:r>
      <w:r>
        <w:rPr>
          <w:rFonts w:asciiTheme="minorHAnsi" w:hAnsiTheme="minorHAnsi"/>
          <w:sz w:val="24"/>
          <w:szCs w:val="24"/>
          <w:lang w:val="en-US"/>
        </w:rPr>
        <w:t>, it tries to embed itself into the debate proposed b</w:t>
      </w:r>
      <w:r w:rsidR="00E74E72">
        <w:rPr>
          <w:rFonts w:asciiTheme="minorHAnsi" w:hAnsiTheme="minorHAnsi"/>
          <w:sz w:val="24"/>
          <w:szCs w:val="24"/>
          <w:lang w:val="en-US"/>
        </w:rPr>
        <w:t>y the authors of this literature.</w:t>
      </w:r>
      <w:r>
        <w:rPr>
          <w:rFonts w:asciiTheme="minorHAnsi" w:hAnsiTheme="minorHAnsi"/>
          <w:sz w:val="24"/>
          <w:szCs w:val="24"/>
          <w:lang w:val="en-US"/>
        </w:rPr>
        <w:t xml:space="preserve"> They have mostly dealt</w:t>
      </w:r>
      <w:r w:rsidR="00F62564" w:rsidRPr="00F44F50">
        <w:rPr>
          <w:rFonts w:asciiTheme="minorHAnsi" w:hAnsiTheme="minorHAnsi"/>
          <w:sz w:val="24"/>
          <w:szCs w:val="24"/>
          <w:lang w:val="en-US"/>
        </w:rPr>
        <w:t xml:space="preserve"> with the development of t</w:t>
      </w:r>
      <w:r>
        <w:rPr>
          <w:rFonts w:asciiTheme="minorHAnsi" w:hAnsiTheme="minorHAnsi"/>
          <w:sz w:val="24"/>
          <w:szCs w:val="24"/>
          <w:lang w:val="en-US"/>
        </w:rPr>
        <w:t>he Guyana colony and the shipment of slaves.</w:t>
      </w:r>
      <w:r w:rsidR="00F62564" w:rsidRPr="00F44F50">
        <w:rPr>
          <w:rFonts w:asciiTheme="minorHAnsi" w:hAnsiTheme="minorHAnsi"/>
          <w:sz w:val="24"/>
          <w:szCs w:val="24"/>
          <w:vertAlign w:val="superscript"/>
        </w:rPr>
        <w:footnoteReference w:id="10"/>
      </w:r>
      <w:r w:rsidR="004A586A">
        <w:rPr>
          <w:rFonts w:asciiTheme="minorHAnsi" w:hAnsiTheme="minorHAnsi"/>
          <w:sz w:val="24"/>
          <w:szCs w:val="24"/>
          <w:lang w:val="en-US"/>
        </w:rPr>
        <w:t xml:space="preserve"> Debates on slavery are part of a bigger discussion about globalization. </w:t>
      </w:r>
      <w:r>
        <w:rPr>
          <w:rFonts w:asciiTheme="minorHAnsi" w:eastAsia="Cambria" w:hAnsiTheme="minorHAnsi" w:cs="Cambria"/>
          <w:sz w:val="24"/>
          <w:szCs w:val="24"/>
          <w:lang w:val="en-US"/>
        </w:rPr>
        <w:t>The idea of g</w:t>
      </w:r>
      <w:r w:rsidR="00F62564" w:rsidRPr="00F44F50">
        <w:rPr>
          <w:rFonts w:asciiTheme="minorHAnsi" w:eastAsia="Cambria" w:hAnsiTheme="minorHAnsi" w:cs="Cambria"/>
          <w:sz w:val="24"/>
          <w:szCs w:val="24"/>
          <w:lang w:val="en-US"/>
        </w:rPr>
        <w:t xml:space="preserve">lobalization </w:t>
      </w:r>
      <w:r w:rsidR="00F62564" w:rsidRPr="00F44F50">
        <w:rPr>
          <w:rFonts w:asciiTheme="minorHAnsi" w:eastAsia="Cambria" w:hAnsiTheme="minorHAnsi" w:cs="Cambria"/>
          <w:sz w:val="24"/>
          <w:szCs w:val="24"/>
          <w:lang w:val="en-US"/>
        </w:rPr>
        <w:lastRenderedPageBreak/>
        <w:t>focuses on the spread of goods, people and ideas across the world.</w:t>
      </w:r>
      <w:r w:rsidR="00F62564" w:rsidRPr="00F44F50">
        <w:rPr>
          <w:rFonts w:asciiTheme="minorHAnsi" w:eastAsia="Cambria" w:hAnsiTheme="minorHAnsi" w:cs="Cambria"/>
          <w:sz w:val="24"/>
          <w:szCs w:val="24"/>
          <w:vertAlign w:val="superscript"/>
        </w:rPr>
        <w:footnoteReference w:id="11"/>
      </w:r>
      <w:r w:rsidR="00F62564" w:rsidRPr="00F44F50">
        <w:rPr>
          <w:rFonts w:asciiTheme="minorHAnsi" w:eastAsia="Cambria" w:hAnsiTheme="minorHAnsi" w:cs="Cambria"/>
          <w:sz w:val="24"/>
          <w:szCs w:val="24"/>
          <w:lang w:val="en-US"/>
        </w:rPr>
        <w:t xml:space="preserve"> </w:t>
      </w:r>
      <w:r>
        <w:rPr>
          <w:rFonts w:asciiTheme="minorHAnsi" w:eastAsia="Cambria" w:hAnsiTheme="minorHAnsi" w:cs="Cambria"/>
          <w:sz w:val="24"/>
          <w:szCs w:val="24"/>
          <w:lang w:val="en-US"/>
        </w:rPr>
        <w:t xml:space="preserve">Towards the end of the 20th century the framework of globalization became more prominent in academic debates. </w:t>
      </w:r>
      <w:r w:rsidR="00F62564" w:rsidRPr="00F44F50">
        <w:rPr>
          <w:rFonts w:asciiTheme="minorHAnsi" w:eastAsia="Cambria" w:hAnsiTheme="minorHAnsi" w:cs="Cambria"/>
          <w:sz w:val="24"/>
          <w:szCs w:val="24"/>
          <w:lang w:val="en-US"/>
        </w:rPr>
        <w:t xml:space="preserve">Slavery was a </w:t>
      </w:r>
      <w:r>
        <w:rPr>
          <w:rFonts w:asciiTheme="minorHAnsi" w:eastAsia="Cambria" w:hAnsiTheme="minorHAnsi" w:cs="Cambria"/>
          <w:sz w:val="24"/>
          <w:szCs w:val="24"/>
          <w:lang w:val="en-US"/>
        </w:rPr>
        <w:t xml:space="preserve">very essential </w:t>
      </w:r>
      <w:r w:rsidR="00F62564" w:rsidRPr="00F44F50">
        <w:rPr>
          <w:rFonts w:asciiTheme="minorHAnsi" w:eastAsia="Cambria" w:hAnsiTheme="minorHAnsi" w:cs="Cambria"/>
          <w:sz w:val="24"/>
          <w:szCs w:val="24"/>
          <w:lang w:val="en-US"/>
        </w:rPr>
        <w:t xml:space="preserve">part of </w:t>
      </w:r>
      <w:r w:rsidR="00E74E72">
        <w:rPr>
          <w:rFonts w:asciiTheme="minorHAnsi" w:eastAsia="Cambria" w:hAnsiTheme="minorHAnsi" w:cs="Cambria"/>
          <w:sz w:val="24"/>
          <w:szCs w:val="24"/>
          <w:lang w:val="en-US"/>
        </w:rPr>
        <w:t xml:space="preserve">historic </w:t>
      </w:r>
      <w:r>
        <w:rPr>
          <w:rFonts w:asciiTheme="minorHAnsi" w:eastAsia="Cambria" w:hAnsiTheme="minorHAnsi" w:cs="Cambria"/>
          <w:sz w:val="24"/>
          <w:szCs w:val="24"/>
          <w:lang w:val="en-US"/>
        </w:rPr>
        <w:t>globalization:</w:t>
      </w:r>
      <w:r w:rsidR="00F62564" w:rsidRPr="00F44F50">
        <w:rPr>
          <w:rFonts w:asciiTheme="minorHAnsi" w:eastAsia="Cambria" w:hAnsiTheme="minorHAnsi" w:cs="Cambria"/>
          <w:sz w:val="24"/>
          <w:szCs w:val="24"/>
          <w:lang w:val="en-US"/>
        </w:rPr>
        <w:t xml:space="preserve"> 12 million Africans</w:t>
      </w:r>
      <w:r>
        <w:rPr>
          <w:rFonts w:asciiTheme="minorHAnsi" w:eastAsia="Cambria" w:hAnsiTheme="minorHAnsi" w:cs="Cambria"/>
          <w:sz w:val="24"/>
          <w:szCs w:val="24"/>
          <w:lang w:val="en-US"/>
        </w:rPr>
        <w:t xml:space="preserve"> were</w:t>
      </w:r>
      <w:r w:rsidR="00F62564" w:rsidRPr="00F44F50">
        <w:rPr>
          <w:rFonts w:asciiTheme="minorHAnsi" w:eastAsia="Cambria" w:hAnsiTheme="minorHAnsi" w:cs="Cambria"/>
          <w:sz w:val="24"/>
          <w:szCs w:val="24"/>
          <w:lang w:val="en-US"/>
        </w:rPr>
        <w:t xml:space="preserve"> forcibly displaced to the American continent between the 15th century and the late 19th century.</w:t>
      </w:r>
      <w:r w:rsidR="00F62564" w:rsidRPr="00F44F50">
        <w:rPr>
          <w:rFonts w:asciiTheme="minorHAnsi" w:eastAsia="Cambria" w:hAnsiTheme="minorHAnsi" w:cs="Cambria"/>
          <w:sz w:val="24"/>
          <w:szCs w:val="24"/>
          <w:vertAlign w:val="superscript"/>
        </w:rPr>
        <w:footnoteReference w:id="12"/>
      </w:r>
      <w:r>
        <w:rPr>
          <w:rFonts w:asciiTheme="minorHAnsi" w:eastAsia="Cambria" w:hAnsiTheme="minorHAnsi" w:cs="Cambria"/>
          <w:sz w:val="24"/>
          <w:szCs w:val="24"/>
          <w:lang w:val="en-US"/>
        </w:rPr>
        <w:t xml:space="preserve"> </w:t>
      </w:r>
      <w:r w:rsidRPr="00F44F50">
        <w:rPr>
          <w:rFonts w:asciiTheme="minorHAnsi" w:eastAsia="Cambria" w:hAnsiTheme="minorHAnsi" w:cs="Cambria"/>
          <w:sz w:val="24"/>
          <w:szCs w:val="24"/>
          <w:lang w:val="en-US"/>
        </w:rPr>
        <w:t>Products like sugar cane, coffee and cotton dominated international and local markets</w:t>
      </w:r>
      <w:r>
        <w:rPr>
          <w:rFonts w:asciiTheme="minorHAnsi" w:eastAsia="Cambria" w:hAnsiTheme="minorHAnsi" w:cs="Cambria"/>
          <w:sz w:val="24"/>
          <w:szCs w:val="24"/>
          <w:lang w:val="en-US"/>
        </w:rPr>
        <w:t xml:space="preserve"> and the social system of a plantocracy, based on racism and hierarchy, was adapted across the Western Hemisphere. </w:t>
      </w:r>
    </w:p>
    <w:p w:rsidR="00207FB4" w:rsidRDefault="00F44F50" w:rsidP="00F44F50">
      <w:pPr>
        <w:spacing w:line="360" w:lineRule="auto"/>
        <w:jc w:val="both"/>
        <w:rPr>
          <w:rFonts w:asciiTheme="minorHAnsi" w:eastAsia="Cambria" w:hAnsiTheme="minorHAnsi" w:cs="Cambria"/>
          <w:sz w:val="24"/>
          <w:szCs w:val="24"/>
          <w:lang w:val="en-US"/>
        </w:rPr>
      </w:pPr>
      <w:r>
        <w:rPr>
          <w:rFonts w:asciiTheme="minorHAnsi" w:eastAsia="Cambria" w:hAnsiTheme="minorHAnsi" w:cs="Cambria"/>
          <w:sz w:val="24"/>
          <w:szCs w:val="24"/>
          <w:lang w:val="en-US"/>
        </w:rPr>
        <w:tab/>
        <w:t>Within Dutch historiography the</w:t>
      </w:r>
      <w:r w:rsidR="004A586A">
        <w:rPr>
          <w:rFonts w:asciiTheme="minorHAnsi" w:eastAsia="Cambria" w:hAnsiTheme="minorHAnsi" w:cs="Cambria"/>
          <w:sz w:val="24"/>
          <w:szCs w:val="24"/>
          <w:lang w:val="en-US"/>
        </w:rPr>
        <w:t xml:space="preserve"> colonies in Indo</w:t>
      </w:r>
      <w:r w:rsidR="00E74E72">
        <w:rPr>
          <w:rFonts w:asciiTheme="minorHAnsi" w:eastAsia="Cambria" w:hAnsiTheme="minorHAnsi" w:cs="Cambria"/>
          <w:sz w:val="24"/>
          <w:szCs w:val="24"/>
          <w:lang w:val="en-US"/>
        </w:rPr>
        <w:t>nesia</w:t>
      </w:r>
      <w:r w:rsidR="004A586A">
        <w:rPr>
          <w:rFonts w:asciiTheme="minorHAnsi" w:eastAsia="Cambria" w:hAnsiTheme="minorHAnsi" w:cs="Cambria"/>
          <w:sz w:val="24"/>
          <w:szCs w:val="24"/>
          <w:lang w:val="en-US"/>
        </w:rPr>
        <w:t xml:space="preserve"> were more prominent than their</w:t>
      </w:r>
      <w:r>
        <w:rPr>
          <w:rFonts w:asciiTheme="minorHAnsi" w:eastAsia="Cambria" w:hAnsiTheme="minorHAnsi" w:cs="Cambria"/>
          <w:sz w:val="24"/>
          <w:szCs w:val="24"/>
          <w:lang w:val="en-US"/>
        </w:rPr>
        <w:t xml:space="preserve"> western counterparts. In 1990 Johannes Postma shed light on the important and relatively neglected role Dutch traders and planters played in Africa</w:t>
      </w:r>
      <w:r w:rsidR="00E74E72">
        <w:rPr>
          <w:rFonts w:asciiTheme="minorHAnsi" w:eastAsia="Cambria" w:hAnsiTheme="minorHAnsi" w:cs="Cambria"/>
          <w:sz w:val="24"/>
          <w:szCs w:val="24"/>
          <w:lang w:val="en-US"/>
        </w:rPr>
        <w:t xml:space="preserve"> and Guyana.</w:t>
      </w:r>
      <w:r w:rsidR="004A586A">
        <w:rPr>
          <w:rStyle w:val="FootnoteReference"/>
          <w:rFonts w:asciiTheme="minorHAnsi" w:eastAsia="Cambria" w:hAnsiTheme="minorHAnsi" w:cs="Cambria"/>
          <w:sz w:val="24"/>
          <w:szCs w:val="24"/>
          <w:lang w:val="en-US"/>
        </w:rPr>
        <w:footnoteReference w:id="13"/>
      </w:r>
      <w:r>
        <w:rPr>
          <w:rFonts w:asciiTheme="minorHAnsi" w:eastAsia="Cambria" w:hAnsiTheme="minorHAnsi" w:cs="Cambria"/>
          <w:sz w:val="24"/>
          <w:szCs w:val="24"/>
          <w:lang w:val="en-US"/>
        </w:rPr>
        <w:t xml:space="preserve"> </w:t>
      </w:r>
      <w:r w:rsidR="00207FB4">
        <w:rPr>
          <w:rFonts w:asciiTheme="minorHAnsi" w:eastAsia="Cambria" w:hAnsiTheme="minorHAnsi" w:cs="Cambria"/>
          <w:sz w:val="24"/>
          <w:szCs w:val="24"/>
          <w:lang w:val="en-US"/>
        </w:rPr>
        <w:t xml:space="preserve">He estimated that </w:t>
      </w:r>
      <w:r>
        <w:rPr>
          <w:rFonts w:asciiTheme="minorHAnsi" w:eastAsia="Cambria" w:hAnsiTheme="minorHAnsi" w:cs="Cambria"/>
          <w:sz w:val="24"/>
          <w:szCs w:val="24"/>
          <w:lang w:val="en-US"/>
        </w:rPr>
        <w:t>Dutch slavers transported roughly 534.000 slaves</w:t>
      </w:r>
      <w:r w:rsidR="00207FB4">
        <w:rPr>
          <w:rFonts w:asciiTheme="minorHAnsi" w:eastAsia="Cambria" w:hAnsiTheme="minorHAnsi" w:cs="Cambria"/>
          <w:sz w:val="24"/>
          <w:szCs w:val="24"/>
          <w:lang w:val="en-US"/>
        </w:rPr>
        <w:t xml:space="preserve"> to Guyana and other colonies</w:t>
      </w:r>
      <w:r>
        <w:rPr>
          <w:rFonts w:asciiTheme="minorHAnsi" w:eastAsia="Cambria" w:hAnsiTheme="minorHAnsi" w:cs="Cambria"/>
          <w:sz w:val="24"/>
          <w:szCs w:val="24"/>
          <w:lang w:val="en-US"/>
        </w:rPr>
        <w:t xml:space="preserve">. This nearly equals the </w:t>
      </w:r>
      <w:r w:rsidR="00207FB4">
        <w:rPr>
          <w:rFonts w:asciiTheme="minorHAnsi" w:eastAsia="Cambria" w:hAnsiTheme="minorHAnsi" w:cs="Cambria"/>
          <w:sz w:val="24"/>
          <w:szCs w:val="24"/>
          <w:lang w:val="en-US"/>
        </w:rPr>
        <w:t xml:space="preserve">total </w:t>
      </w:r>
      <w:r>
        <w:rPr>
          <w:rFonts w:asciiTheme="minorHAnsi" w:eastAsia="Cambria" w:hAnsiTheme="minorHAnsi" w:cs="Cambria"/>
          <w:sz w:val="24"/>
          <w:szCs w:val="24"/>
          <w:lang w:val="en-US"/>
        </w:rPr>
        <w:t>amount of 600.000 slaves who were transported to ports in the United States of America.</w:t>
      </w:r>
      <w:r w:rsidR="004A586A">
        <w:rPr>
          <w:rStyle w:val="FootnoteReference"/>
          <w:rFonts w:asciiTheme="minorHAnsi" w:eastAsia="Cambria" w:hAnsiTheme="minorHAnsi" w:cs="Cambria"/>
          <w:sz w:val="24"/>
          <w:szCs w:val="24"/>
          <w:lang w:val="en-US"/>
        </w:rPr>
        <w:footnoteReference w:id="14"/>
      </w:r>
      <w:r w:rsidR="004A586A">
        <w:rPr>
          <w:rFonts w:asciiTheme="minorHAnsi" w:eastAsia="Cambria" w:hAnsiTheme="minorHAnsi" w:cs="Cambria"/>
          <w:sz w:val="24"/>
          <w:szCs w:val="24"/>
          <w:lang w:val="en-US"/>
        </w:rPr>
        <w:t xml:space="preserve"> </w:t>
      </w:r>
      <w:r w:rsidR="00207FB4">
        <w:rPr>
          <w:rFonts w:asciiTheme="minorHAnsi" w:eastAsia="Cambria" w:hAnsiTheme="minorHAnsi" w:cs="Cambria"/>
          <w:sz w:val="24"/>
          <w:szCs w:val="24"/>
          <w:lang w:val="en-US"/>
        </w:rPr>
        <w:t xml:space="preserve">In multiple articles Postma elaborated on his work and the database he created. He proved </w:t>
      </w:r>
      <w:r w:rsidR="004A586A">
        <w:rPr>
          <w:rFonts w:asciiTheme="minorHAnsi" w:eastAsia="Cambria" w:hAnsiTheme="minorHAnsi" w:cs="Cambria"/>
          <w:sz w:val="24"/>
          <w:szCs w:val="24"/>
          <w:lang w:val="en-US"/>
        </w:rPr>
        <w:t xml:space="preserve">that </w:t>
      </w:r>
      <w:r w:rsidR="00207FB4">
        <w:rPr>
          <w:rFonts w:asciiTheme="minorHAnsi" w:eastAsia="Cambria" w:hAnsiTheme="minorHAnsi" w:cs="Cambria"/>
          <w:sz w:val="24"/>
          <w:szCs w:val="24"/>
          <w:lang w:val="en-US"/>
        </w:rPr>
        <w:t xml:space="preserve">the </w:t>
      </w:r>
      <w:r w:rsidR="004A586A">
        <w:rPr>
          <w:rFonts w:asciiTheme="minorHAnsi" w:eastAsia="Cambria" w:hAnsiTheme="minorHAnsi" w:cs="Cambria"/>
          <w:sz w:val="24"/>
          <w:szCs w:val="24"/>
          <w:lang w:val="en-US"/>
        </w:rPr>
        <w:t xml:space="preserve">Dutch held a </w:t>
      </w:r>
      <w:r w:rsidR="00207FB4">
        <w:rPr>
          <w:rFonts w:asciiTheme="minorHAnsi" w:eastAsia="Cambria" w:hAnsiTheme="minorHAnsi" w:cs="Cambria"/>
          <w:sz w:val="24"/>
          <w:szCs w:val="24"/>
          <w:lang w:val="en-US"/>
        </w:rPr>
        <w:t>vital</w:t>
      </w:r>
      <w:r w:rsidR="004A586A">
        <w:rPr>
          <w:rFonts w:asciiTheme="minorHAnsi" w:eastAsia="Cambria" w:hAnsiTheme="minorHAnsi" w:cs="Cambria"/>
          <w:sz w:val="24"/>
          <w:szCs w:val="24"/>
          <w:lang w:val="en-US"/>
        </w:rPr>
        <w:t xml:space="preserve"> position</w:t>
      </w:r>
      <w:r w:rsidR="00207FB4">
        <w:rPr>
          <w:rFonts w:asciiTheme="minorHAnsi" w:eastAsia="Cambria" w:hAnsiTheme="minorHAnsi" w:cs="Cambria"/>
          <w:sz w:val="24"/>
          <w:szCs w:val="24"/>
          <w:lang w:val="en-US"/>
        </w:rPr>
        <w:t xml:space="preserve"> in the maintenance of slavery in Guyana</w:t>
      </w:r>
      <w:r w:rsidR="004A586A">
        <w:rPr>
          <w:rFonts w:asciiTheme="minorHAnsi" w:eastAsia="Cambria" w:hAnsiTheme="minorHAnsi" w:cs="Cambria"/>
          <w:sz w:val="24"/>
          <w:szCs w:val="24"/>
          <w:lang w:val="en-US"/>
        </w:rPr>
        <w:t>.</w:t>
      </w:r>
      <w:r w:rsidR="00207FB4">
        <w:rPr>
          <w:rFonts w:asciiTheme="minorHAnsi" w:eastAsia="Cambria" w:hAnsiTheme="minorHAnsi" w:cs="Cambria"/>
          <w:sz w:val="24"/>
          <w:szCs w:val="24"/>
          <w:lang w:val="en-US"/>
        </w:rPr>
        <w:tab/>
      </w:r>
      <w:r w:rsidR="00207FB4">
        <w:rPr>
          <w:rFonts w:asciiTheme="minorHAnsi" w:eastAsia="Cambria" w:hAnsiTheme="minorHAnsi" w:cs="Cambria"/>
          <w:sz w:val="24"/>
          <w:szCs w:val="24"/>
          <w:lang w:val="en-US"/>
        </w:rPr>
        <w:tab/>
      </w:r>
      <w:r w:rsidR="00207FB4">
        <w:rPr>
          <w:rFonts w:asciiTheme="minorHAnsi" w:eastAsia="Cambria" w:hAnsiTheme="minorHAnsi" w:cs="Cambria"/>
          <w:sz w:val="24"/>
          <w:szCs w:val="24"/>
          <w:lang w:val="en-US"/>
        </w:rPr>
        <w:tab/>
      </w:r>
      <w:r w:rsidR="00207FB4">
        <w:rPr>
          <w:rFonts w:asciiTheme="minorHAnsi" w:eastAsia="Cambria" w:hAnsiTheme="minorHAnsi" w:cs="Cambria"/>
          <w:sz w:val="24"/>
          <w:szCs w:val="24"/>
          <w:lang w:val="en-US"/>
        </w:rPr>
        <w:tab/>
      </w:r>
    </w:p>
    <w:p w:rsidR="00F44F50" w:rsidRDefault="00207FB4" w:rsidP="00F44F50">
      <w:pPr>
        <w:spacing w:line="360" w:lineRule="auto"/>
        <w:jc w:val="both"/>
        <w:rPr>
          <w:rFonts w:asciiTheme="minorHAnsi" w:eastAsia="Cambria" w:hAnsiTheme="minorHAnsi" w:cs="Cambria"/>
          <w:sz w:val="24"/>
          <w:szCs w:val="24"/>
          <w:lang w:val="en-US"/>
        </w:rPr>
      </w:pPr>
      <w:r>
        <w:rPr>
          <w:rFonts w:asciiTheme="minorHAnsi" w:eastAsia="Cambria" w:hAnsiTheme="minorHAnsi" w:cs="Cambria"/>
          <w:sz w:val="24"/>
          <w:szCs w:val="24"/>
          <w:lang w:val="en-US"/>
        </w:rPr>
        <w:tab/>
      </w:r>
      <w:r w:rsidR="00E74E72">
        <w:rPr>
          <w:rFonts w:asciiTheme="minorHAnsi" w:eastAsia="Cambria" w:hAnsiTheme="minorHAnsi" w:cs="Cambria"/>
          <w:sz w:val="24"/>
          <w:szCs w:val="24"/>
          <w:lang w:val="en-US"/>
        </w:rPr>
        <w:t xml:space="preserve">More recently, </w:t>
      </w:r>
      <w:r>
        <w:rPr>
          <w:rFonts w:asciiTheme="minorHAnsi" w:eastAsia="Cambria" w:hAnsiTheme="minorHAnsi" w:cs="Cambria"/>
          <w:sz w:val="24"/>
          <w:szCs w:val="24"/>
          <w:lang w:val="en-US"/>
        </w:rPr>
        <w:t xml:space="preserve">authors like </w:t>
      </w:r>
      <w:r w:rsidR="004A586A">
        <w:rPr>
          <w:rFonts w:asciiTheme="minorHAnsi" w:eastAsia="Cambria" w:hAnsiTheme="minorHAnsi" w:cs="Cambria"/>
          <w:sz w:val="24"/>
          <w:szCs w:val="24"/>
          <w:lang w:val="en-US"/>
        </w:rPr>
        <w:t xml:space="preserve">Karwan </w:t>
      </w:r>
      <w:r>
        <w:rPr>
          <w:rFonts w:asciiTheme="minorHAnsi" w:eastAsia="Cambria" w:hAnsiTheme="minorHAnsi" w:cs="Cambria"/>
          <w:sz w:val="24"/>
          <w:szCs w:val="24"/>
          <w:lang w:val="en-US"/>
        </w:rPr>
        <w:t>Fatah-Black have criticized the trans-Atlantic quantitative approach of Postma.</w:t>
      </w:r>
      <w:r w:rsidR="004A586A">
        <w:rPr>
          <w:rStyle w:val="FootnoteReference"/>
          <w:rFonts w:asciiTheme="minorHAnsi" w:eastAsia="Cambria" w:hAnsiTheme="minorHAnsi" w:cs="Cambria"/>
          <w:sz w:val="24"/>
          <w:szCs w:val="24"/>
          <w:lang w:val="en-US"/>
        </w:rPr>
        <w:footnoteReference w:id="15"/>
      </w:r>
      <w:r>
        <w:rPr>
          <w:rFonts w:asciiTheme="minorHAnsi" w:eastAsia="Cambria" w:hAnsiTheme="minorHAnsi" w:cs="Cambria"/>
          <w:sz w:val="24"/>
          <w:szCs w:val="24"/>
          <w:lang w:val="en-US"/>
        </w:rPr>
        <w:t xml:space="preserve"> While conducting quali</w:t>
      </w:r>
      <w:r w:rsidR="004A586A">
        <w:rPr>
          <w:rFonts w:asciiTheme="minorHAnsi" w:eastAsia="Cambria" w:hAnsiTheme="minorHAnsi" w:cs="Cambria"/>
          <w:sz w:val="24"/>
          <w:szCs w:val="24"/>
          <w:lang w:val="en-US"/>
        </w:rPr>
        <w:t>tative research on other goods and products t</w:t>
      </w:r>
      <w:r>
        <w:rPr>
          <w:rFonts w:asciiTheme="minorHAnsi" w:eastAsia="Cambria" w:hAnsiTheme="minorHAnsi" w:cs="Cambria"/>
          <w:sz w:val="24"/>
          <w:szCs w:val="24"/>
          <w:lang w:val="en-US"/>
        </w:rPr>
        <w:t>hey claimed that the local trade between colonies was as import</w:t>
      </w:r>
      <w:r w:rsidR="004A586A">
        <w:rPr>
          <w:rFonts w:asciiTheme="minorHAnsi" w:eastAsia="Cambria" w:hAnsiTheme="minorHAnsi" w:cs="Cambria"/>
          <w:sz w:val="24"/>
          <w:szCs w:val="24"/>
          <w:lang w:val="en-US"/>
        </w:rPr>
        <w:t>ant, or even more important, for the maintenance of</w:t>
      </w:r>
      <w:r>
        <w:rPr>
          <w:rFonts w:asciiTheme="minorHAnsi" w:eastAsia="Cambria" w:hAnsiTheme="minorHAnsi" w:cs="Cambria"/>
          <w:sz w:val="24"/>
          <w:szCs w:val="24"/>
          <w:lang w:val="en-US"/>
        </w:rPr>
        <w:t xml:space="preserve"> the </w:t>
      </w:r>
      <w:r w:rsidR="004A586A">
        <w:rPr>
          <w:rFonts w:asciiTheme="minorHAnsi" w:eastAsia="Cambria" w:hAnsiTheme="minorHAnsi" w:cs="Cambria"/>
          <w:sz w:val="24"/>
          <w:szCs w:val="24"/>
          <w:lang w:val="en-US"/>
        </w:rPr>
        <w:t>Guyana colony</w:t>
      </w:r>
      <w:r>
        <w:rPr>
          <w:rFonts w:asciiTheme="minorHAnsi" w:eastAsia="Cambria" w:hAnsiTheme="minorHAnsi" w:cs="Cambria"/>
          <w:sz w:val="24"/>
          <w:szCs w:val="24"/>
          <w:lang w:val="en-US"/>
        </w:rPr>
        <w:t>. Although the Dutch enforced a mercantilist syst</w:t>
      </w:r>
      <w:r w:rsidR="004A586A">
        <w:rPr>
          <w:rFonts w:asciiTheme="minorHAnsi" w:eastAsia="Cambria" w:hAnsiTheme="minorHAnsi" w:cs="Cambria"/>
          <w:sz w:val="24"/>
          <w:szCs w:val="24"/>
          <w:lang w:val="en-US"/>
        </w:rPr>
        <w:t>em and banned</w:t>
      </w:r>
      <w:r>
        <w:rPr>
          <w:rFonts w:asciiTheme="minorHAnsi" w:eastAsia="Cambria" w:hAnsiTheme="minorHAnsi" w:cs="Cambria"/>
          <w:sz w:val="24"/>
          <w:szCs w:val="24"/>
          <w:lang w:val="en-US"/>
        </w:rPr>
        <w:t xml:space="preserve"> </w:t>
      </w:r>
      <w:r w:rsidR="004A586A">
        <w:rPr>
          <w:rFonts w:asciiTheme="minorHAnsi" w:eastAsia="Cambria" w:hAnsiTheme="minorHAnsi" w:cs="Cambria"/>
          <w:sz w:val="24"/>
          <w:szCs w:val="24"/>
          <w:lang w:val="en-US"/>
        </w:rPr>
        <w:t xml:space="preserve">foreign </w:t>
      </w:r>
      <w:r>
        <w:rPr>
          <w:rFonts w:asciiTheme="minorHAnsi" w:eastAsia="Cambria" w:hAnsiTheme="minorHAnsi" w:cs="Cambria"/>
          <w:sz w:val="24"/>
          <w:szCs w:val="24"/>
          <w:lang w:val="en-US"/>
        </w:rPr>
        <w:t>ships</w:t>
      </w:r>
      <w:r w:rsidR="004A586A">
        <w:rPr>
          <w:rFonts w:asciiTheme="minorHAnsi" w:eastAsia="Cambria" w:hAnsiTheme="minorHAnsi" w:cs="Cambria"/>
          <w:sz w:val="24"/>
          <w:szCs w:val="24"/>
          <w:lang w:val="en-US"/>
        </w:rPr>
        <w:t>,</w:t>
      </w:r>
      <w:r>
        <w:rPr>
          <w:rFonts w:asciiTheme="minorHAnsi" w:eastAsia="Cambria" w:hAnsiTheme="minorHAnsi" w:cs="Cambria"/>
          <w:sz w:val="24"/>
          <w:szCs w:val="24"/>
          <w:lang w:val="en-US"/>
        </w:rPr>
        <w:t xml:space="preserve"> </w:t>
      </w:r>
      <w:r w:rsidR="004A586A">
        <w:rPr>
          <w:rFonts w:asciiTheme="minorHAnsi" w:eastAsia="Cambria" w:hAnsiTheme="minorHAnsi" w:cs="Cambria"/>
          <w:sz w:val="24"/>
          <w:szCs w:val="24"/>
          <w:lang w:val="en-US"/>
        </w:rPr>
        <w:t>English vessels from Barbados</w:t>
      </w:r>
      <w:r>
        <w:rPr>
          <w:rFonts w:asciiTheme="minorHAnsi" w:eastAsia="Cambria" w:hAnsiTheme="minorHAnsi" w:cs="Cambria"/>
          <w:sz w:val="24"/>
          <w:szCs w:val="24"/>
          <w:lang w:val="en-US"/>
        </w:rPr>
        <w:t xml:space="preserve"> were vital for the development of the colony. Fatah-Black rightfully pointed to this fact, but there is a vital flaw to this theory.</w:t>
      </w:r>
      <w:r w:rsidR="00720251">
        <w:rPr>
          <w:rStyle w:val="FootnoteReference"/>
          <w:rFonts w:asciiTheme="minorHAnsi" w:eastAsia="Cambria" w:hAnsiTheme="minorHAnsi" w:cs="Cambria"/>
          <w:sz w:val="24"/>
          <w:szCs w:val="24"/>
          <w:lang w:val="en-US"/>
        </w:rPr>
        <w:footnoteReference w:id="16"/>
      </w:r>
      <w:r>
        <w:rPr>
          <w:rFonts w:asciiTheme="minorHAnsi" w:eastAsia="Cambria" w:hAnsiTheme="minorHAnsi" w:cs="Cambria"/>
          <w:sz w:val="24"/>
          <w:szCs w:val="24"/>
          <w:lang w:val="en-US"/>
        </w:rPr>
        <w:t xml:space="preserve"> In the United States the slave population expanded rapidly by natural reproduction. The gruesome conditions at the tropical plantations in the Guyana jungle </w:t>
      </w:r>
      <w:r w:rsidR="00A81336">
        <w:rPr>
          <w:rFonts w:asciiTheme="minorHAnsi" w:eastAsia="Cambria" w:hAnsiTheme="minorHAnsi" w:cs="Cambria"/>
          <w:sz w:val="24"/>
          <w:szCs w:val="24"/>
          <w:lang w:val="en-US"/>
        </w:rPr>
        <w:t>had a major impact on the mortality rate of slaves. Especi</w:t>
      </w:r>
      <w:r w:rsidR="00720251">
        <w:rPr>
          <w:rFonts w:asciiTheme="minorHAnsi" w:eastAsia="Cambria" w:hAnsiTheme="minorHAnsi" w:cs="Cambria"/>
          <w:sz w:val="24"/>
          <w:szCs w:val="24"/>
          <w:lang w:val="en-US"/>
        </w:rPr>
        <w:t xml:space="preserve">ally slaves who had to toil on </w:t>
      </w:r>
      <w:r w:rsidR="00A81336">
        <w:rPr>
          <w:rFonts w:asciiTheme="minorHAnsi" w:eastAsia="Cambria" w:hAnsiTheme="minorHAnsi" w:cs="Cambria"/>
          <w:sz w:val="24"/>
          <w:szCs w:val="24"/>
          <w:lang w:val="en-US"/>
        </w:rPr>
        <w:t xml:space="preserve">the sugar plantations suffered from the wounds they inflicted upon themselves while working. A constant import was vital to </w:t>
      </w:r>
      <w:r w:rsidR="00A81336">
        <w:rPr>
          <w:rFonts w:asciiTheme="minorHAnsi" w:eastAsia="Cambria" w:hAnsiTheme="minorHAnsi" w:cs="Cambria"/>
          <w:sz w:val="24"/>
          <w:szCs w:val="24"/>
          <w:lang w:val="en-US"/>
        </w:rPr>
        <w:lastRenderedPageBreak/>
        <w:t>u</w:t>
      </w:r>
      <w:r w:rsidR="004A586A">
        <w:rPr>
          <w:rFonts w:asciiTheme="minorHAnsi" w:eastAsia="Cambria" w:hAnsiTheme="minorHAnsi" w:cs="Cambria"/>
          <w:sz w:val="24"/>
          <w:szCs w:val="24"/>
          <w:lang w:val="en-US"/>
        </w:rPr>
        <w:t>pheld an efficient labor force.</w:t>
      </w:r>
      <w:r w:rsidR="004A586A">
        <w:rPr>
          <w:rStyle w:val="FootnoteReference"/>
          <w:rFonts w:asciiTheme="minorHAnsi" w:eastAsia="Cambria" w:hAnsiTheme="minorHAnsi" w:cs="Cambria"/>
          <w:sz w:val="24"/>
          <w:szCs w:val="24"/>
          <w:lang w:val="en-US"/>
        </w:rPr>
        <w:footnoteReference w:id="17"/>
      </w:r>
      <w:r w:rsidR="004A586A">
        <w:rPr>
          <w:rFonts w:asciiTheme="minorHAnsi" w:eastAsia="Cambria" w:hAnsiTheme="minorHAnsi" w:cs="Cambria"/>
          <w:sz w:val="24"/>
          <w:szCs w:val="24"/>
          <w:lang w:val="en-US"/>
        </w:rPr>
        <w:t xml:space="preserve"> </w:t>
      </w:r>
      <w:r w:rsidR="00A81336">
        <w:rPr>
          <w:rFonts w:asciiTheme="minorHAnsi" w:eastAsia="Cambria" w:hAnsiTheme="minorHAnsi" w:cs="Cambria"/>
          <w:sz w:val="24"/>
          <w:szCs w:val="24"/>
          <w:lang w:val="en-US"/>
        </w:rPr>
        <w:t xml:space="preserve">Based on this presumption the author of this essay chose to visualize the criticized, number-based, import of slaves by trans-Atlantic shipment. </w:t>
      </w:r>
      <w:r w:rsidR="009F5E51">
        <w:rPr>
          <w:rFonts w:asciiTheme="minorHAnsi" w:eastAsia="Cambria" w:hAnsiTheme="minorHAnsi" w:cs="Cambria"/>
          <w:sz w:val="24"/>
          <w:szCs w:val="24"/>
          <w:lang w:val="en-US"/>
        </w:rPr>
        <w:t>As ar</w:t>
      </w:r>
      <w:r w:rsidR="00E74E72">
        <w:rPr>
          <w:rFonts w:asciiTheme="minorHAnsi" w:eastAsia="Cambria" w:hAnsiTheme="minorHAnsi" w:cs="Cambria"/>
          <w:sz w:val="24"/>
          <w:szCs w:val="24"/>
          <w:lang w:val="en-US"/>
        </w:rPr>
        <w:t xml:space="preserve">gued, this approach could teach </w:t>
      </w:r>
      <w:r w:rsidR="009F5E51">
        <w:rPr>
          <w:rFonts w:asciiTheme="minorHAnsi" w:eastAsia="Cambria" w:hAnsiTheme="minorHAnsi" w:cs="Cambria"/>
          <w:sz w:val="24"/>
          <w:szCs w:val="24"/>
          <w:lang w:val="en-US"/>
        </w:rPr>
        <w:t xml:space="preserve">us some new lessons regarding slave imports to Guyana. </w:t>
      </w:r>
    </w:p>
    <w:p w:rsidR="009E2A9C" w:rsidRDefault="00466CC1" w:rsidP="00F44F50">
      <w:pPr>
        <w:spacing w:line="360" w:lineRule="auto"/>
        <w:jc w:val="both"/>
        <w:rPr>
          <w:rFonts w:asciiTheme="minorHAnsi" w:eastAsia="Cambria" w:hAnsiTheme="minorHAnsi" w:cs="Cambria"/>
          <w:sz w:val="24"/>
          <w:szCs w:val="24"/>
          <w:lang w:val="en-US"/>
        </w:rPr>
      </w:pPr>
      <w:r>
        <w:rPr>
          <w:rFonts w:asciiTheme="minorHAnsi" w:eastAsia="Cambria" w:hAnsiTheme="minorHAnsi" w:cs="Cambria"/>
          <w:sz w:val="24"/>
          <w:szCs w:val="24"/>
          <w:lang w:val="en-US"/>
        </w:rPr>
        <w:tab/>
        <w:t xml:space="preserve">Some minor articles </w:t>
      </w:r>
      <w:r w:rsidR="00720251">
        <w:rPr>
          <w:rFonts w:asciiTheme="minorHAnsi" w:eastAsia="Cambria" w:hAnsiTheme="minorHAnsi" w:cs="Cambria"/>
          <w:sz w:val="24"/>
          <w:szCs w:val="24"/>
          <w:lang w:val="en-US"/>
        </w:rPr>
        <w:t>are also related to the content of</w:t>
      </w:r>
      <w:r>
        <w:rPr>
          <w:rFonts w:asciiTheme="minorHAnsi" w:eastAsia="Cambria" w:hAnsiTheme="minorHAnsi" w:cs="Cambria"/>
          <w:sz w:val="24"/>
          <w:szCs w:val="24"/>
          <w:lang w:val="en-US"/>
        </w:rPr>
        <w:t xml:space="preserve"> this essay. Especially those of </w:t>
      </w:r>
      <w:r w:rsidR="00720251">
        <w:rPr>
          <w:rFonts w:asciiTheme="minorHAnsi" w:eastAsia="Cambria" w:hAnsiTheme="minorHAnsi" w:cs="Cambria"/>
          <w:sz w:val="24"/>
          <w:szCs w:val="24"/>
          <w:lang w:val="en-US"/>
        </w:rPr>
        <w:t xml:space="preserve"> </w:t>
      </w:r>
      <w:proofErr w:type="spellStart"/>
      <w:r w:rsidR="00720251">
        <w:rPr>
          <w:rFonts w:asciiTheme="minorHAnsi" w:eastAsia="Cambria" w:hAnsiTheme="minorHAnsi" w:cs="Cambria"/>
          <w:sz w:val="24"/>
          <w:szCs w:val="24"/>
          <w:lang w:val="en-US"/>
        </w:rPr>
        <w:t>Andra</w:t>
      </w:r>
      <w:proofErr w:type="spellEnd"/>
      <w:r w:rsidR="00720251">
        <w:rPr>
          <w:rFonts w:asciiTheme="minorHAnsi" w:eastAsia="Cambria" w:hAnsiTheme="minorHAnsi" w:cs="Cambria"/>
          <w:sz w:val="24"/>
          <w:szCs w:val="24"/>
          <w:lang w:val="en-US"/>
        </w:rPr>
        <w:t xml:space="preserve"> </w:t>
      </w:r>
      <w:proofErr w:type="spellStart"/>
      <w:r>
        <w:rPr>
          <w:rFonts w:asciiTheme="minorHAnsi" w:eastAsia="Cambria" w:hAnsiTheme="minorHAnsi" w:cs="Cambria"/>
          <w:sz w:val="24"/>
          <w:szCs w:val="24"/>
          <w:lang w:val="en-US"/>
        </w:rPr>
        <w:t>Thakur</w:t>
      </w:r>
      <w:proofErr w:type="spellEnd"/>
      <w:r>
        <w:rPr>
          <w:rFonts w:asciiTheme="minorHAnsi" w:eastAsia="Cambria" w:hAnsiTheme="minorHAnsi" w:cs="Cambria"/>
          <w:sz w:val="24"/>
          <w:szCs w:val="24"/>
          <w:lang w:val="en-US"/>
        </w:rPr>
        <w:t xml:space="preserve"> and</w:t>
      </w:r>
      <w:r w:rsidR="00720251">
        <w:rPr>
          <w:rFonts w:asciiTheme="minorHAnsi" w:eastAsia="Cambria" w:hAnsiTheme="minorHAnsi" w:cs="Cambria"/>
          <w:sz w:val="24"/>
          <w:szCs w:val="24"/>
          <w:lang w:val="en-US"/>
        </w:rPr>
        <w:t xml:space="preserve"> Alvin</w:t>
      </w:r>
      <w:r>
        <w:rPr>
          <w:rFonts w:asciiTheme="minorHAnsi" w:eastAsia="Cambria" w:hAnsiTheme="minorHAnsi" w:cs="Cambria"/>
          <w:sz w:val="24"/>
          <w:szCs w:val="24"/>
          <w:lang w:val="en-US"/>
        </w:rPr>
        <w:t xml:space="preserve"> Thompson. </w:t>
      </w:r>
      <w:proofErr w:type="spellStart"/>
      <w:r>
        <w:rPr>
          <w:rFonts w:asciiTheme="minorHAnsi" w:eastAsia="Cambria" w:hAnsiTheme="minorHAnsi" w:cs="Cambria"/>
          <w:sz w:val="24"/>
          <w:szCs w:val="24"/>
          <w:lang w:val="en-US"/>
        </w:rPr>
        <w:t>Thakur</w:t>
      </w:r>
      <w:proofErr w:type="spellEnd"/>
      <w:r>
        <w:rPr>
          <w:rFonts w:asciiTheme="minorHAnsi" w:eastAsia="Cambria" w:hAnsiTheme="minorHAnsi" w:cs="Cambria"/>
          <w:sz w:val="24"/>
          <w:szCs w:val="24"/>
          <w:lang w:val="en-US"/>
        </w:rPr>
        <w:t xml:space="preserve"> devoted an anthropological article to the difference of 'ethnical' governance between British Guyana and Dutch Surinam. The sheer size of slave imports which affected British Guya</w:t>
      </w:r>
      <w:r w:rsidR="00720251">
        <w:rPr>
          <w:rFonts w:asciiTheme="minorHAnsi" w:eastAsia="Cambria" w:hAnsiTheme="minorHAnsi" w:cs="Cambria"/>
          <w:sz w:val="24"/>
          <w:szCs w:val="24"/>
          <w:lang w:val="en-US"/>
        </w:rPr>
        <w:t>na around 1800 - also shown in my visualization - supports</w:t>
      </w:r>
      <w:r>
        <w:rPr>
          <w:rFonts w:asciiTheme="minorHAnsi" w:eastAsia="Cambria" w:hAnsiTheme="minorHAnsi" w:cs="Cambria"/>
          <w:sz w:val="24"/>
          <w:szCs w:val="24"/>
          <w:lang w:val="en-US"/>
        </w:rPr>
        <w:t xml:space="preserve"> Thakur's theory of </w:t>
      </w:r>
      <w:r w:rsidR="00720251">
        <w:rPr>
          <w:rFonts w:asciiTheme="minorHAnsi" w:eastAsia="Cambria" w:hAnsiTheme="minorHAnsi" w:cs="Cambria"/>
          <w:sz w:val="24"/>
          <w:szCs w:val="24"/>
          <w:lang w:val="en-US"/>
        </w:rPr>
        <w:t xml:space="preserve">a </w:t>
      </w:r>
      <w:r>
        <w:rPr>
          <w:rFonts w:asciiTheme="minorHAnsi" w:eastAsia="Cambria" w:hAnsiTheme="minorHAnsi" w:cs="Cambria"/>
          <w:sz w:val="24"/>
          <w:szCs w:val="24"/>
          <w:lang w:val="en-US"/>
        </w:rPr>
        <w:t>sudden and forced acculturation of British 'culture' and language by these slaves, while slaves in Surinam were gradually imported and deliberately excluded from an integration process.</w:t>
      </w:r>
      <w:r w:rsidR="00720251">
        <w:rPr>
          <w:rStyle w:val="FootnoteReference"/>
          <w:rFonts w:asciiTheme="minorHAnsi" w:eastAsia="Cambria" w:hAnsiTheme="minorHAnsi" w:cs="Cambria"/>
          <w:sz w:val="24"/>
          <w:szCs w:val="24"/>
          <w:lang w:val="en-US"/>
        </w:rPr>
        <w:footnoteReference w:id="18"/>
      </w:r>
      <w:r>
        <w:rPr>
          <w:rFonts w:asciiTheme="minorHAnsi" w:eastAsia="Cambria" w:hAnsiTheme="minorHAnsi" w:cs="Cambria"/>
          <w:sz w:val="24"/>
          <w:szCs w:val="24"/>
          <w:lang w:val="en-US"/>
        </w:rPr>
        <w:t xml:space="preserve"> Thompson devoted his attention to the maroon communities</w:t>
      </w:r>
      <w:r w:rsidR="009E2A9C">
        <w:rPr>
          <w:rFonts w:asciiTheme="minorHAnsi" w:eastAsia="Cambria" w:hAnsiTheme="minorHAnsi" w:cs="Cambria"/>
          <w:sz w:val="24"/>
          <w:szCs w:val="24"/>
          <w:lang w:val="en-US"/>
        </w:rPr>
        <w:t xml:space="preserve"> of Surinam.</w:t>
      </w:r>
      <w:r w:rsidR="00720251">
        <w:rPr>
          <w:rStyle w:val="FootnoteReference"/>
          <w:rFonts w:asciiTheme="minorHAnsi" w:eastAsia="Cambria" w:hAnsiTheme="minorHAnsi" w:cs="Cambria"/>
          <w:sz w:val="24"/>
          <w:szCs w:val="24"/>
          <w:lang w:val="en-US"/>
        </w:rPr>
        <w:footnoteReference w:id="19"/>
      </w:r>
      <w:r w:rsidR="009E2A9C">
        <w:rPr>
          <w:rFonts w:asciiTheme="minorHAnsi" w:eastAsia="Cambria" w:hAnsiTheme="minorHAnsi" w:cs="Cambria"/>
          <w:sz w:val="24"/>
          <w:szCs w:val="24"/>
          <w:lang w:val="en-US"/>
        </w:rPr>
        <w:t xml:space="preserve"> The growth of these communities can also </w:t>
      </w:r>
      <w:r w:rsidR="00720251">
        <w:rPr>
          <w:rFonts w:asciiTheme="minorHAnsi" w:eastAsia="Cambria" w:hAnsiTheme="minorHAnsi" w:cs="Cambria"/>
          <w:sz w:val="24"/>
          <w:szCs w:val="24"/>
          <w:lang w:val="en-US"/>
        </w:rPr>
        <w:t>be recognized in</w:t>
      </w:r>
      <w:r w:rsidR="009E2A9C">
        <w:rPr>
          <w:rFonts w:asciiTheme="minorHAnsi" w:eastAsia="Cambria" w:hAnsiTheme="minorHAnsi" w:cs="Cambria"/>
          <w:sz w:val="24"/>
          <w:szCs w:val="24"/>
          <w:lang w:val="en-US"/>
        </w:rPr>
        <w:t xml:space="preserve"> the map</w:t>
      </w:r>
      <w:r w:rsidR="00720251">
        <w:rPr>
          <w:rFonts w:asciiTheme="minorHAnsi" w:eastAsia="Cambria" w:hAnsiTheme="minorHAnsi" w:cs="Cambria"/>
          <w:sz w:val="24"/>
          <w:szCs w:val="24"/>
          <w:lang w:val="en-US"/>
        </w:rPr>
        <w:t xml:space="preserve">s and visualizations. </w:t>
      </w:r>
    </w:p>
    <w:p w:rsidR="00CC2D5F" w:rsidRPr="009E2A9C" w:rsidRDefault="00A81336" w:rsidP="009E2A9C">
      <w:pPr>
        <w:spacing w:line="360" w:lineRule="auto"/>
        <w:jc w:val="both"/>
        <w:rPr>
          <w:rFonts w:asciiTheme="minorHAnsi" w:eastAsia="Cambria" w:hAnsiTheme="minorHAnsi" w:cs="Cambria"/>
          <w:b/>
          <w:sz w:val="24"/>
          <w:szCs w:val="24"/>
          <w:lang w:val="en-US"/>
        </w:rPr>
      </w:pPr>
      <w:r>
        <w:rPr>
          <w:rFonts w:asciiTheme="minorHAnsi" w:eastAsia="Cambria" w:hAnsiTheme="minorHAnsi" w:cs="Cambria"/>
          <w:sz w:val="24"/>
          <w:szCs w:val="24"/>
          <w:lang w:val="en-US"/>
        </w:rPr>
        <w:tab/>
      </w:r>
    </w:p>
    <w:p w:rsidR="00B55183" w:rsidRDefault="00B55183" w:rsidP="00B55183">
      <w:pPr>
        <w:pStyle w:val="normal0"/>
        <w:spacing w:line="360" w:lineRule="auto"/>
        <w:ind w:firstLine="720"/>
        <w:jc w:val="center"/>
        <w:rPr>
          <w:rFonts w:ascii="Cambria" w:eastAsia="Cambria" w:hAnsi="Cambria" w:cs="Cambria"/>
          <w:b/>
          <w:sz w:val="24"/>
          <w:szCs w:val="24"/>
          <w:lang w:val="en-US"/>
        </w:rPr>
      </w:pPr>
      <w:r>
        <w:rPr>
          <w:rFonts w:ascii="Cambria" w:eastAsia="Cambria" w:hAnsi="Cambria" w:cs="Cambria"/>
          <w:b/>
          <w:sz w:val="24"/>
          <w:szCs w:val="24"/>
          <w:lang w:val="en-US"/>
        </w:rPr>
        <w:t xml:space="preserve">Data, tools and methodology </w:t>
      </w:r>
    </w:p>
    <w:p w:rsidR="00B55183" w:rsidRDefault="00B55183" w:rsidP="00B55183">
      <w:pPr>
        <w:pStyle w:val="normal0"/>
        <w:spacing w:line="360" w:lineRule="auto"/>
        <w:ind w:firstLine="720"/>
        <w:jc w:val="center"/>
        <w:rPr>
          <w:rFonts w:ascii="Cambria" w:eastAsia="Cambria" w:hAnsi="Cambria" w:cs="Cambria"/>
          <w:b/>
          <w:sz w:val="24"/>
          <w:szCs w:val="24"/>
          <w:lang w:val="en-US"/>
        </w:rPr>
      </w:pPr>
    </w:p>
    <w:p w:rsidR="00AF3041" w:rsidRDefault="00F34E0E" w:rsidP="00B55183">
      <w:pPr>
        <w:spacing w:line="360" w:lineRule="auto"/>
        <w:jc w:val="both"/>
        <w:rPr>
          <w:rFonts w:asciiTheme="minorHAnsi" w:hAnsiTheme="minorHAnsi"/>
          <w:sz w:val="24"/>
          <w:szCs w:val="24"/>
          <w:lang w:val="en-US"/>
        </w:rPr>
      </w:pPr>
      <w:r w:rsidRPr="00B55183">
        <w:rPr>
          <w:rFonts w:asciiTheme="minorHAnsi" w:hAnsiTheme="minorHAnsi"/>
          <w:sz w:val="24"/>
          <w:szCs w:val="24"/>
          <w:lang w:val="en-US"/>
        </w:rPr>
        <w:t xml:space="preserve">What </w:t>
      </w:r>
      <w:r w:rsidR="00B55183">
        <w:rPr>
          <w:rFonts w:asciiTheme="minorHAnsi" w:hAnsiTheme="minorHAnsi"/>
          <w:sz w:val="24"/>
          <w:szCs w:val="24"/>
          <w:lang w:val="en-US"/>
        </w:rPr>
        <w:t xml:space="preserve">data, tools and </w:t>
      </w:r>
      <w:r w:rsidRPr="00B55183">
        <w:rPr>
          <w:rFonts w:asciiTheme="minorHAnsi" w:hAnsiTheme="minorHAnsi"/>
          <w:sz w:val="24"/>
          <w:szCs w:val="24"/>
          <w:lang w:val="en-US"/>
        </w:rPr>
        <w:t>methods did the author use to contribute to the above mentioned debate?</w:t>
      </w:r>
      <w:r w:rsidR="00B55183" w:rsidRPr="00B55183">
        <w:rPr>
          <w:rFonts w:asciiTheme="minorHAnsi" w:hAnsiTheme="minorHAnsi"/>
          <w:sz w:val="24"/>
          <w:szCs w:val="24"/>
          <w:lang w:val="en-US"/>
        </w:rPr>
        <w:t xml:space="preserve"> First of all, </w:t>
      </w:r>
      <w:r w:rsidR="00B55183">
        <w:rPr>
          <w:rFonts w:asciiTheme="minorHAnsi" w:hAnsiTheme="minorHAnsi"/>
          <w:sz w:val="24"/>
          <w:szCs w:val="24"/>
          <w:lang w:val="en-US"/>
        </w:rPr>
        <w:t>digital and archival sources had to</w:t>
      </w:r>
      <w:r w:rsidR="00B55183" w:rsidRPr="00B55183">
        <w:rPr>
          <w:rFonts w:asciiTheme="minorHAnsi" w:hAnsiTheme="minorHAnsi"/>
          <w:sz w:val="24"/>
          <w:szCs w:val="24"/>
          <w:lang w:val="en-US"/>
        </w:rPr>
        <w:t xml:space="preserve"> be obtained. The archival research is based on sources from the colonial authorities. These archives are stored in the National Archives in The Hague</w:t>
      </w:r>
      <w:r w:rsidR="006F69A3">
        <w:rPr>
          <w:rFonts w:asciiTheme="minorHAnsi" w:hAnsiTheme="minorHAnsi"/>
          <w:sz w:val="24"/>
          <w:szCs w:val="24"/>
          <w:lang w:val="en-US"/>
        </w:rPr>
        <w:t>.</w:t>
      </w:r>
      <w:r w:rsidR="00B55183">
        <w:rPr>
          <w:rFonts w:asciiTheme="minorHAnsi" w:hAnsiTheme="minorHAnsi"/>
          <w:sz w:val="24"/>
          <w:szCs w:val="24"/>
          <w:lang w:val="en-US"/>
        </w:rPr>
        <w:t xml:space="preserve"> The archival sources harbor a great variety of </w:t>
      </w:r>
      <w:r w:rsidR="00CC2D5F">
        <w:rPr>
          <w:rFonts w:asciiTheme="minorHAnsi" w:hAnsiTheme="minorHAnsi"/>
          <w:sz w:val="24"/>
          <w:szCs w:val="24"/>
          <w:lang w:val="en-US"/>
        </w:rPr>
        <w:t>research</w:t>
      </w:r>
      <w:r w:rsidR="009F5E51">
        <w:rPr>
          <w:rFonts w:asciiTheme="minorHAnsi" w:hAnsiTheme="minorHAnsi"/>
          <w:sz w:val="24"/>
          <w:szCs w:val="24"/>
          <w:lang w:val="en-US"/>
        </w:rPr>
        <w:t xml:space="preserve"> materials: maps, testimonies, military reports </w:t>
      </w:r>
      <w:r w:rsidR="00B55183">
        <w:rPr>
          <w:rFonts w:asciiTheme="minorHAnsi" w:hAnsiTheme="minorHAnsi"/>
          <w:sz w:val="24"/>
          <w:szCs w:val="24"/>
          <w:lang w:val="en-US"/>
        </w:rPr>
        <w:t>and official documents.</w:t>
      </w:r>
      <w:r w:rsidR="00CC2D5F">
        <w:rPr>
          <w:rStyle w:val="FootnoteReference"/>
          <w:rFonts w:asciiTheme="minorHAnsi" w:hAnsiTheme="minorHAnsi"/>
          <w:sz w:val="24"/>
          <w:szCs w:val="24"/>
          <w:lang w:val="en-US"/>
        </w:rPr>
        <w:footnoteReference w:id="20"/>
      </w:r>
      <w:r w:rsidR="00B55183">
        <w:rPr>
          <w:rFonts w:asciiTheme="minorHAnsi" w:hAnsiTheme="minorHAnsi"/>
          <w:sz w:val="24"/>
          <w:szCs w:val="24"/>
          <w:lang w:val="en-US"/>
        </w:rPr>
        <w:t xml:space="preserve"> Ship transports were not </w:t>
      </w:r>
      <w:r w:rsidR="00CC2D5F">
        <w:rPr>
          <w:rFonts w:asciiTheme="minorHAnsi" w:hAnsiTheme="minorHAnsi"/>
          <w:sz w:val="24"/>
          <w:szCs w:val="24"/>
          <w:lang w:val="en-US"/>
        </w:rPr>
        <w:t>included</w:t>
      </w:r>
      <w:r w:rsidR="00B55183">
        <w:rPr>
          <w:rFonts w:asciiTheme="minorHAnsi" w:hAnsiTheme="minorHAnsi"/>
          <w:sz w:val="24"/>
          <w:szCs w:val="24"/>
          <w:lang w:val="en-US"/>
        </w:rPr>
        <w:t>, which made the traditional archival sources less important for the current digital research. The main dataset for this research was provided by the Slave Voyages P</w:t>
      </w:r>
      <w:r w:rsidR="00B55183" w:rsidRPr="00B55183">
        <w:rPr>
          <w:rFonts w:asciiTheme="minorHAnsi" w:hAnsiTheme="minorHAnsi"/>
          <w:sz w:val="24"/>
          <w:szCs w:val="24"/>
          <w:lang w:val="en-US"/>
        </w:rPr>
        <w:t>roject</w:t>
      </w:r>
      <w:r w:rsidR="00B55183">
        <w:rPr>
          <w:rFonts w:asciiTheme="minorHAnsi" w:hAnsiTheme="minorHAnsi"/>
          <w:sz w:val="24"/>
          <w:szCs w:val="24"/>
          <w:lang w:val="en-US"/>
        </w:rPr>
        <w:t>.</w:t>
      </w:r>
      <w:r w:rsidR="006E5B5C">
        <w:rPr>
          <w:rStyle w:val="FootnoteReference"/>
          <w:rFonts w:asciiTheme="minorHAnsi" w:hAnsiTheme="minorHAnsi"/>
          <w:sz w:val="24"/>
          <w:szCs w:val="24"/>
          <w:lang w:val="en-US"/>
        </w:rPr>
        <w:footnoteReference w:id="21"/>
      </w:r>
      <w:r w:rsidR="00AF3041">
        <w:rPr>
          <w:rFonts w:asciiTheme="minorHAnsi" w:hAnsiTheme="minorHAnsi"/>
          <w:sz w:val="24"/>
          <w:szCs w:val="24"/>
          <w:lang w:val="en-US"/>
        </w:rPr>
        <w:t xml:space="preserve"> This project was la</w:t>
      </w:r>
      <w:r w:rsidR="009F5E51">
        <w:rPr>
          <w:rFonts w:asciiTheme="minorHAnsi" w:hAnsiTheme="minorHAnsi"/>
          <w:sz w:val="24"/>
          <w:szCs w:val="24"/>
          <w:lang w:val="en-US"/>
        </w:rPr>
        <w:t>unched</w:t>
      </w:r>
      <w:r w:rsidR="00CC2D5F">
        <w:rPr>
          <w:rFonts w:asciiTheme="minorHAnsi" w:hAnsiTheme="minorHAnsi"/>
          <w:sz w:val="24"/>
          <w:szCs w:val="24"/>
          <w:lang w:val="en-US"/>
        </w:rPr>
        <w:t xml:space="preserve"> in the late 1960</w:t>
      </w:r>
      <w:r w:rsidR="009F5E51">
        <w:rPr>
          <w:rFonts w:asciiTheme="minorHAnsi" w:hAnsiTheme="minorHAnsi"/>
          <w:sz w:val="24"/>
          <w:szCs w:val="24"/>
          <w:lang w:val="en-US"/>
        </w:rPr>
        <w:t xml:space="preserve">s by American scholars </w:t>
      </w:r>
      <w:r w:rsidR="00AF3041">
        <w:rPr>
          <w:rFonts w:asciiTheme="minorHAnsi" w:hAnsiTheme="minorHAnsi"/>
          <w:sz w:val="24"/>
          <w:szCs w:val="24"/>
          <w:lang w:val="en-US"/>
        </w:rPr>
        <w:t xml:space="preserve">from multiple universities. </w:t>
      </w:r>
      <w:r w:rsidR="00CC2D5F">
        <w:rPr>
          <w:rFonts w:asciiTheme="minorHAnsi" w:hAnsiTheme="minorHAnsi"/>
          <w:sz w:val="24"/>
          <w:szCs w:val="24"/>
          <w:lang w:val="en-US"/>
        </w:rPr>
        <w:t xml:space="preserve">For 50 years already </w:t>
      </w:r>
      <w:r w:rsidR="00AF3041">
        <w:rPr>
          <w:rFonts w:asciiTheme="minorHAnsi" w:hAnsiTheme="minorHAnsi"/>
          <w:sz w:val="24"/>
          <w:szCs w:val="24"/>
          <w:lang w:val="en-US"/>
        </w:rPr>
        <w:t xml:space="preserve">data </w:t>
      </w:r>
      <w:r w:rsidR="009F5E51">
        <w:rPr>
          <w:rFonts w:asciiTheme="minorHAnsi" w:hAnsiTheme="minorHAnsi"/>
          <w:sz w:val="24"/>
          <w:szCs w:val="24"/>
          <w:lang w:val="en-US"/>
        </w:rPr>
        <w:t xml:space="preserve">surrounding this topic has been gathered. The above </w:t>
      </w:r>
      <w:r w:rsidR="00AF3041">
        <w:rPr>
          <w:rFonts w:asciiTheme="minorHAnsi" w:hAnsiTheme="minorHAnsi"/>
          <w:sz w:val="24"/>
          <w:szCs w:val="24"/>
          <w:lang w:val="en-US"/>
        </w:rPr>
        <w:t xml:space="preserve">mentioned Johannes Postma contributed by adding his </w:t>
      </w:r>
      <w:r w:rsidR="009F5E51">
        <w:rPr>
          <w:rFonts w:asciiTheme="minorHAnsi" w:hAnsiTheme="minorHAnsi"/>
          <w:sz w:val="24"/>
          <w:szCs w:val="24"/>
          <w:lang w:val="en-US"/>
        </w:rPr>
        <w:t xml:space="preserve">data on </w:t>
      </w:r>
      <w:r w:rsidR="00AF3041">
        <w:rPr>
          <w:rFonts w:asciiTheme="minorHAnsi" w:hAnsiTheme="minorHAnsi"/>
          <w:sz w:val="24"/>
          <w:szCs w:val="24"/>
          <w:lang w:val="en-US"/>
        </w:rPr>
        <w:t xml:space="preserve">Dutch </w:t>
      </w:r>
      <w:r w:rsidR="009F5E51">
        <w:rPr>
          <w:rFonts w:asciiTheme="minorHAnsi" w:hAnsiTheme="minorHAnsi"/>
          <w:sz w:val="24"/>
          <w:szCs w:val="24"/>
          <w:lang w:val="en-US"/>
        </w:rPr>
        <w:t xml:space="preserve">slave transportation. From 2006 on </w:t>
      </w:r>
      <w:r w:rsidR="00AF3041">
        <w:rPr>
          <w:rFonts w:asciiTheme="minorHAnsi" w:hAnsiTheme="minorHAnsi"/>
          <w:sz w:val="24"/>
          <w:szCs w:val="24"/>
          <w:lang w:val="en-US"/>
        </w:rPr>
        <w:t xml:space="preserve">a website is being hosted by Emory University and funds from the W.E.B. Du Bois </w:t>
      </w:r>
      <w:proofErr w:type="spellStart"/>
      <w:r w:rsidR="00AF3041">
        <w:rPr>
          <w:rFonts w:asciiTheme="minorHAnsi" w:hAnsiTheme="minorHAnsi"/>
          <w:sz w:val="24"/>
          <w:szCs w:val="24"/>
          <w:lang w:val="en-US"/>
        </w:rPr>
        <w:t>Instute</w:t>
      </w:r>
      <w:proofErr w:type="spellEnd"/>
      <w:r w:rsidR="00AF3041">
        <w:rPr>
          <w:rFonts w:asciiTheme="minorHAnsi" w:hAnsiTheme="minorHAnsi"/>
          <w:sz w:val="24"/>
          <w:szCs w:val="24"/>
          <w:lang w:val="en-US"/>
        </w:rPr>
        <w:t xml:space="preserve"> for Afro-American </w:t>
      </w:r>
      <w:r w:rsidR="00AF3041">
        <w:rPr>
          <w:rFonts w:asciiTheme="minorHAnsi" w:hAnsiTheme="minorHAnsi"/>
          <w:sz w:val="24"/>
          <w:szCs w:val="24"/>
          <w:lang w:val="en-US"/>
        </w:rPr>
        <w:lastRenderedPageBreak/>
        <w:t>research at Harvard University.</w:t>
      </w:r>
      <w:r w:rsidR="006E5B5C">
        <w:rPr>
          <w:rStyle w:val="FootnoteReference"/>
          <w:rFonts w:asciiTheme="minorHAnsi" w:hAnsiTheme="minorHAnsi"/>
          <w:sz w:val="24"/>
          <w:szCs w:val="24"/>
          <w:lang w:val="en-US"/>
        </w:rPr>
        <w:footnoteReference w:id="22"/>
      </w:r>
      <w:r w:rsidR="00AF3041">
        <w:rPr>
          <w:rFonts w:asciiTheme="minorHAnsi" w:hAnsiTheme="minorHAnsi"/>
          <w:sz w:val="24"/>
          <w:szCs w:val="24"/>
          <w:lang w:val="en-US"/>
        </w:rPr>
        <w:t xml:space="preserve"> </w:t>
      </w:r>
      <w:r w:rsidR="006E5B5C">
        <w:rPr>
          <w:rFonts w:asciiTheme="minorHAnsi" w:hAnsiTheme="minorHAnsi"/>
          <w:sz w:val="24"/>
          <w:szCs w:val="24"/>
          <w:lang w:val="en-US"/>
        </w:rPr>
        <w:t>In</w:t>
      </w:r>
      <w:r w:rsidR="00AF3041">
        <w:rPr>
          <w:rFonts w:asciiTheme="minorHAnsi" w:hAnsiTheme="minorHAnsi"/>
          <w:sz w:val="24"/>
          <w:szCs w:val="24"/>
          <w:lang w:val="en-US"/>
        </w:rPr>
        <w:t xml:space="preserve"> total </w:t>
      </w:r>
      <w:r w:rsidR="006E5B5C">
        <w:rPr>
          <w:rFonts w:asciiTheme="minorHAnsi" w:hAnsiTheme="minorHAnsi"/>
          <w:sz w:val="24"/>
          <w:szCs w:val="24"/>
          <w:lang w:val="en-US"/>
        </w:rPr>
        <w:t xml:space="preserve">an estimated </w:t>
      </w:r>
      <w:r w:rsidR="00AF3041">
        <w:rPr>
          <w:rFonts w:asciiTheme="minorHAnsi" w:hAnsiTheme="minorHAnsi"/>
          <w:sz w:val="24"/>
          <w:szCs w:val="24"/>
          <w:lang w:val="en-US"/>
        </w:rPr>
        <w:t>30.000 d</w:t>
      </w:r>
      <w:r w:rsidR="00230F2C">
        <w:rPr>
          <w:rFonts w:asciiTheme="minorHAnsi" w:hAnsiTheme="minorHAnsi"/>
          <w:sz w:val="24"/>
          <w:szCs w:val="24"/>
          <w:lang w:val="en-US"/>
        </w:rPr>
        <w:t>etailed ship movements</w:t>
      </w:r>
      <w:r w:rsidR="006E5B5C">
        <w:rPr>
          <w:rFonts w:asciiTheme="minorHAnsi" w:hAnsiTheme="minorHAnsi"/>
          <w:sz w:val="24"/>
          <w:szCs w:val="24"/>
          <w:lang w:val="en-US"/>
        </w:rPr>
        <w:t xml:space="preserve"> are part of the database. T</w:t>
      </w:r>
      <w:r w:rsidR="00AF3041">
        <w:rPr>
          <w:rFonts w:asciiTheme="minorHAnsi" w:hAnsiTheme="minorHAnsi"/>
          <w:sz w:val="24"/>
          <w:szCs w:val="24"/>
          <w:lang w:val="en-US"/>
        </w:rPr>
        <w:t>his project only makes use of the 'mere' 1.167</w:t>
      </w:r>
      <w:r w:rsidR="00B55183" w:rsidRPr="00B55183">
        <w:rPr>
          <w:rFonts w:asciiTheme="minorHAnsi" w:hAnsiTheme="minorHAnsi"/>
          <w:sz w:val="24"/>
          <w:szCs w:val="24"/>
          <w:lang w:val="en-US"/>
        </w:rPr>
        <w:t xml:space="preserve"> individual ship movements to </w:t>
      </w:r>
      <w:r w:rsidR="00AF3041">
        <w:rPr>
          <w:rFonts w:asciiTheme="minorHAnsi" w:hAnsiTheme="minorHAnsi"/>
          <w:sz w:val="24"/>
          <w:szCs w:val="24"/>
          <w:lang w:val="en-US"/>
        </w:rPr>
        <w:t xml:space="preserve">regions within Dutch Guyana: Paramaribo, </w:t>
      </w:r>
      <w:proofErr w:type="spellStart"/>
      <w:r w:rsidR="00AF3041">
        <w:rPr>
          <w:rFonts w:asciiTheme="minorHAnsi" w:hAnsiTheme="minorHAnsi"/>
          <w:sz w:val="24"/>
          <w:szCs w:val="24"/>
          <w:lang w:val="en-US"/>
        </w:rPr>
        <w:t>Berbice</w:t>
      </w:r>
      <w:proofErr w:type="spellEnd"/>
      <w:r w:rsidR="00AF3041">
        <w:rPr>
          <w:rFonts w:asciiTheme="minorHAnsi" w:hAnsiTheme="minorHAnsi"/>
          <w:sz w:val="24"/>
          <w:szCs w:val="24"/>
          <w:lang w:val="en-US"/>
        </w:rPr>
        <w:t xml:space="preserve">, Essequibo and </w:t>
      </w:r>
      <w:proofErr w:type="spellStart"/>
      <w:r w:rsidR="00AF3041">
        <w:rPr>
          <w:rFonts w:asciiTheme="minorHAnsi" w:hAnsiTheme="minorHAnsi"/>
          <w:sz w:val="24"/>
          <w:szCs w:val="24"/>
          <w:lang w:val="en-US"/>
        </w:rPr>
        <w:t>Demerara</w:t>
      </w:r>
      <w:proofErr w:type="spellEnd"/>
      <w:r w:rsidR="00B55183" w:rsidRPr="00B55183">
        <w:rPr>
          <w:rFonts w:asciiTheme="minorHAnsi" w:hAnsiTheme="minorHAnsi"/>
          <w:sz w:val="24"/>
          <w:szCs w:val="24"/>
          <w:lang w:val="en-US"/>
        </w:rPr>
        <w:t>.</w:t>
      </w:r>
      <w:r w:rsidR="00B55183" w:rsidRPr="00B55183">
        <w:rPr>
          <w:rFonts w:asciiTheme="minorHAnsi" w:hAnsiTheme="minorHAnsi"/>
          <w:sz w:val="24"/>
          <w:szCs w:val="24"/>
          <w:vertAlign w:val="superscript"/>
        </w:rPr>
        <w:footnoteReference w:id="23"/>
      </w:r>
      <w:r w:rsidR="00B55183" w:rsidRPr="00B55183">
        <w:rPr>
          <w:rFonts w:asciiTheme="minorHAnsi" w:hAnsiTheme="minorHAnsi"/>
          <w:sz w:val="24"/>
          <w:szCs w:val="24"/>
          <w:lang w:val="en-US"/>
        </w:rPr>
        <w:t xml:space="preserve"> </w:t>
      </w:r>
    </w:p>
    <w:p w:rsidR="006129F8" w:rsidRDefault="006129F8" w:rsidP="00B55183">
      <w:pPr>
        <w:spacing w:line="360" w:lineRule="auto"/>
        <w:jc w:val="both"/>
        <w:rPr>
          <w:rFonts w:asciiTheme="minorHAnsi" w:hAnsiTheme="minorHAnsi"/>
          <w:sz w:val="24"/>
          <w:szCs w:val="24"/>
          <w:lang w:val="en-US"/>
        </w:rPr>
      </w:pPr>
      <w:r>
        <w:rPr>
          <w:rFonts w:asciiTheme="minorHAnsi" w:hAnsiTheme="minorHAnsi"/>
          <w:sz w:val="24"/>
          <w:szCs w:val="24"/>
          <w:lang w:val="en-US"/>
        </w:rPr>
        <w:tab/>
        <w:t xml:space="preserve">To plot and convey the data in a proper way, basically two elements for a visualization were essential: maps on which to plot the shipment and the tools which </w:t>
      </w:r>
      <w:r w:rsidR="009F5E51">
        <w:rPr>
          <w:rFonts w:asciiTheme="minorHAnsi" w:hAnsiTheme="minorHAnsi"/>
          <w:sz w:val="24"/>
          <w:szCs w:val="24"/>
          <w:lang w:val="en-US"/>
        </w:rPr>
        <w:t xml:space="preserve">would </w:t>
      </w:r>
      <w:r>
        <w:rPr>
          <w:rFonts w:asciiTheme="minorHAnsi" w:hAnsiTheme="minorHAnsi"/>
          <w:sz w:val="24"/>
          <w:szCs w:val="24"/>
          <w:lang w:val="en-US"/>
        </w:rPr>
        <w:t>e</w:t>
      </w:r>
      <w:r w:rsidR="009F5E51">
        <w:rPr>
          <w:rFonts w:asciiTheme="minorHAnsi" w:hAnsiTheme="minorHAnsi"/>
          <w:sz w:val="24"/>
          <w:szCs w:val="24"/>
          <w:lang w:val="en-US"/>
        </w:rPr>
        <w:t>nable</w:t>
      </w:r>
      <w:r w:rsidR="00774806">
        <w:rPr>
          <w:rFonts w:asciiTheme="minorHAnsi" w:hAnsiTheme="minorHAnsi"/>
          <w:sz w:val="24"/>
          <w:szCs w:val="24"/>
          <w:lang w:val="en-US"/>
        </w:rPr>
        <w:t xml:space="preserve"> the plotting of these ships</w:t>
      </w:r>
      <w:r>
        <w:rPr>
          <w:rFonts w:asciiTheme="minorHAnsi" w:hAnsiTheme="minorHAnsi"/>
          <w:sz w:val="24"/>
          <w:szCs w:val="24"/>
          <w:lang w:val="en-US"/>
        </w:rPr>
        <w:t>. The maps were retrieved from the David Rumsey Map Collection</w:t>
      </w:r>
      <w:r w:rsidR="00774806">
        <w:rPr>
          <w:rFonts w:asciiTheme="minorHAnsi" w:hAnsiTheme="minorHAnsi"/>
          <w:sz w:val="24"/>
          <w:szCs w:val="24"/>
          <w:lang w:val="en-US"/>
        </w:rPr>
        <w:t xml:space="preserve">. </w:t>
      </w:r>
      <w:r w:rsidR="005A3C1D">
        <w:rPr>
          <w:rFonts w:asciiTheme="minorHAnsi" w:hAnsiTheme="minorHAnsi"/>
          <w:sz w:val="24"/>
          <w:szCs w:val="24"/>
          <w:lang w:val="en-US"/>
        </w:rPr>
        <w:t xml:space="preserve">David Rumsey, one of the </w:t>
      </w:r>
      <w:r>
        <w:rPr>
          <w:rFonts w:asciiTheme="minorHAnsi" w:hAnsiTheme="minorHAnsi"/>
          <w:sz w:val="24"/>
          <w:szCs w:val="24"/>
          <w:lang w:val="en-US"/>
        </w:rPr>
        <w:t xml:space="preserve">most renown American cartographers, has gathered and digitalized more than 150.000 historical maps since he started creating a database 30 years </w:t>
      </w:r>
      <w:r w:rsidR="009F5E51">
        <w:rPr>
          <w:rFonts w:asciiTheme="minorHAnsi" w:hAnsiTheme="minorHAnsi"/>
          <w:sz w:val="24"/>
          <w:szCs w:val="24"/>
          <w:lang w:val="en-US"/>
        </w:rPr>
        <w:t>ago</w:t>
      </w:r>
      <w:r>
        <w:rPr>
          <w:rFonts w:asciiTheme="minorHAnsi" w:hAnsiTheme="minorHAnsi"/>
          <w:sz w:val="24"/>
          <w:szCs w:val="24"/>
          <w:lang w:val="en-US"/>
        </w:rPr>
        <w:t>.</w:t>
      </w:r>
      <w:r w:rsidR="00774806" w:rsidRPr="00774806">
        <w:rPr>
          <w:rStyle w:val="FootnoteReference"/>
          <w:rFonts w:asciiTheme="minorHAnsi" w:hAnsiTheme="minorHAnsi"/>
          <w:sz w:val="24"/>
          <w:szCs w:val="24"/>
          <w:lang w:val="en-US"/>
        </w:rPr>
        <w:t xml:space="preserve"> </w:t>
      </w:r>
      <w:r w:rsidR="00774806">
        <w:rPr>
          <w:rStyle w:val="FootnoteReference"/>
          <w:rFonts w:asciiTheme="minorHAnsi" w:hAnsiTheme="minorHAnsi"/>
          <w:sz w:val="24"/>
          <w:szCs w:val="24"/>
          <w:lang w:val="en-US"/>
        </w:rPr>
        <w:footnoteReference w:id="24"/>
      </w:r>
      <w:r>
        <w:rPr>
          <w:rFonts w:asciiTheme="minorHAnsi" w:hAnsiTheme="minorHAnsi"/>
          <w:sz w:val="24"/>
          <w:szCs w:val="24"/>
          <w:lang w:val="en-US"/>
        </w:rPr>
        <w:t xml:space="preserve"> For this essay, 4 maps were used: </w:t>
      </w:r>
    </w:p>
    <w:p w:rsidR="006129F8" w:rsidRDefault="006129F8" w:rsidP="00B55183">
      <w:pPr>
        <w:spacing w:line="360" w:lineRule="auto"/>
        <w:jc w:val="both"/>
        <w:rPr>
          <w:rFonts w:asciiTheme="minorHAnsi" w:hAnsiTheme="minorHAnsi"/>
          <w:sz w:val="24"/>
          <w:szCs w:val="24"/>
          <w:lang w:val="en-US"/>
        </w:rPr>
      </w:pPr>
    </w:p>
    <w:p w:rsidR="006129F8" w:rsidRPr="006129F8" w:rsidRDefault="006129F8" w:rsidP="00B55183">
      <w:pPr>
        <w:spacing w:line="360" w:lineRule="auto"/>
        <w:jc w:val="both"/>
        <w:rPr>
          <w:rFonts w:asciiTheme="minorHAnsi" w:hAnsiTheme="minorHAnsi"/>
          <w:sz w:val="24"/>
          <w:szCs w:val="24"/>
          <w:lang w:val="en-US"/>
        </w:rPr>
      </w:pPr>
      <w:r>
        <w:rPr>
          <w:rFonts w:asciiTheme="minorHAnsi" w:hAnsiTheme="minorHAnsi"/>
          <w:sz w:val="24"/>
          <w:szCs w:val="24"/>
          <w:lang w:val="en-US"/>
        </w:rPr>
        <w:t xml:space="preserve">- George </w:t>
      </w:r>
      <w:proofErr w:type="spellStart"/>
      <w:r>
        <w:rPr>
          <w:rFonts w:asciiTheme="minorHAnsi" w:hAnsiTheme="minorHAnsi"/>
          <w:sz w:val="24"/>
          <w:szCs w:val="24"/>
          <w:lang w:val="en-US"/>
        </w:rPr>
        <w:t>Sanson</w:t>
      </w:r>
      <w:proofErr w:type="spellEnd"/>
      <w:r>
        <w:rPr>
          <w:rFonts w:asciiTheme="minorHAnsi" w:hAnsiTheme="minorHAnsi"/>
          <w:sz w:val="24"/>
          <w:szCs w:val="24"/>
          <w:lang w:val="en-US"/>
        </w:rPr>
        <w:t xml:space="preserve">, </w:t>
      </w:r>
      <w:r>
        <w:rPr>
          <w:rFonts w:asciiTheme="minorHAnsi" w:hAnsiTheme="minorHAnsi"/>
          <w:i/>
          <w:sz w:val="24"/>
          <w:szCs w:val="24"/>
          <w:lang w:val="en-US"/>
        </w:rPr>
        <w:t xml:space="preserve">Guyana Coast </w:t>
      </w:r>
      <w:r>
        <w:rPr>
          <w:rFonts w:asciiTheme="minorHAnsi" w:hAnsiTheme="minorHAnsi"/>
          <w:sz w:val="24"/>
          <w:szCs w:val="24"/>
          <w:lang w:val="en-US"/>
        </w:rPr>
        <w:t>(London 1656).</w:t>
      </w:r>
      <w:r w:rsidR="006E5B5C">
        <w:rPr>
          <w:rStyle w:val="FootnoteReference"/>
          <w:rFonts w:asciiTheme="minorHAnsi" w:hAnsiTheme="minorHAnsi"/>
          <w:sz w:val="24"/>
          <w:szCs w:val="24"/>
          <w:lang w:val="en-US"/>
        </w:rPr>
        <w:footnoteReference w:id="25"/>
      </w:r>
    </w:p>
    <w:p w:rsidR="006129F8" w:rsidRDefault="006129F8" w:rsidP="00B55183">
      <w:pPr>
        <w:spacing w:line="360" w:lineRule="auto"/>
        <w:jc w:val="both"/>
        <w:rPr>
          <w:rFonts w:asciiTheme="minorHAnsi" w:hAnsiTheme="minorHAnsi"/>
          <w:sz w:val="24"/>
          <w:szCs w:val="24"/>
          <w:lang w:val="en-US"/>
        </w:rPr>
      </w:pPr>
      <w:r>
        <w:rPr>
          <w:rFonts w:asciiTheme="minorHAnsi" w:hAnsiTheme="minorHAnsi"/>
          <w:sz w:val="24"/>
          <w:szCs w:val="24"/>
          <w:lang w:val="en-US"/>
        </w:rPr>
        <w:t xml:space="preserve">- Henry Popple, </w:t>
      </w:r>
      <w:r>
        <w:rPr>
          <w:rFonts w:asciiTheme="minorHAnsi" w:hAnsiTheme="minorHAnsi"/>
          <w:i/>
          <w:sz w:val="24"/>
          <w:szCs w:val="24"/>
          <w:lang w:val="en-US"/>
        </w:rPr>
        <w:t xml:space="preserve">Map of Guyana </w:t>
      </w:r>
      <w:r>
        <w:rPr>
          <w:rFonts w:asciiTheme="minorHAnsi" w:hAnsiTheme="minorHAnsi"/>
          <w:sz w:val="24"/>
          <w:szCs w:val="24"/>
          <w:lang w:val="en-US"/>
        </w:rPr>
        <w:t>(London 1733).</w:t>
      </w:r>
      <w:r w:rsidR="006E5B5C">
        <w:rPr>
          <w:rStyle w:val="FootnoteReference"/>
          <w:rFonts w:asciiTheme="minorHAnsi" w:hAnsiTheme="minorHAnsi"/>
          <w:sz w:val="24"/>
          <w:szCs w:val="24"/>
          <w:lang w:val="en-US"/>
        </w:rPr>
        <w:footnoteReference w:id="26"/>
      </w:r>
    </w:p>
    <w:p w:rsidR="00BD6A57" w:rsidRDefault="006129F8" w:rsidP="00B55183">
      <w:pPr>
        <w:spacing w:line="360" w:lineRule="auto"/>
        <w:jc w:val="both"/>
        <w:rPr>
          <w:rFonts w:asciiTheme="minorHAnsi" w:hAnsiTheme="minorHAnsi"/>
          <w:sz w:val="24"/>
          <w:szCs w:val="24"/>
          <w:lang w:val="en-US"/>
        </w:rPr>
      </w:pPr>
      <w:r>
        <w:rPr>
          <w:rFonts w:asciiTheme="minorHAnsi" w:hAnsiTheme="minorHAnsi"/>
          <w:sz w:val="24"/>
          <w:szCs w:val="24"/>
          <w:lang w:val="en-US"/>
        </w:rPr>
        <w:t xml:space="preserve">- William </w:t>
      </w:r>
      <w:proofErr w:type="spellStart"/>
      <w:r>
        <w:rPr>
          <w:rFonts w:asciiTheme="minorHAnsi" w:hAnsiTheme="minorHAnsi"/>
          <w:sz w:val="24"/>
          <w:szCs w:val="24"/>
          <w:lang w:val="en-US"/>
        </w:rPr>
        <w:t>Faden</w:t>
      </w:r>
      <w:proofErr w:type="spellEnd"/>
      <w:r>
        <w:rPr>
          <w:rFonts w:asciiTheme="minorHAnsi" w:hAnsiTheme="minorHAnsi"/>
          <w:sz w:val="24"/>
          <w:szCs w:val="24"/>
          <w:lang w:val="en-US"/>
        </w:rPr>
        <w:t xml:space="preserve">, </w:t>
      </w:r>
      <w:r>
        <w:rPr>
          <w:rFonts w:asciiTheme="minorHAnsi" w:hAnsiTheme="minorHAnsi"/>
          <w:i/>
          <w:sz w:val="24"/>
          <w:szCs w:val="24"/>
          <w:lang w:val="en-US"/>
        </w:rPr>
        <w:t xml:space="preserve">The Coast of Guyana </w:t>
      </w:r>
      <w:r>
        <w:rPr>
          <w:rFonts w:asciiTheme="minorHAnsi" w:hAnsiTheme="minorHAnsi"/>
          <w:sz w:val="24"/>
          <w:szCs w:val="24"/>
          <w:lang w:val="en-US"/>
        </w:rPr>
        <w:t>(</w:t>
      </w:r>
      <w:r w:rsidR="00BD6A57">
        <w:rPr>
          <w:rFonts w:asciiTheme="minorHAnsi" w:hAnsiTheme="minorHAnsi"/>
          <w:sz w:val="24"/>
          <w:szCs w:val="24"/>
          <w:lang w:val="en-US"/>
        </w:rPr>
        <w:t>London 1783).</w:t>
      </w:r>
      <w:r w:rsidR="006E5B5C">
        <w:rPr>
          <w:rStyle w:val="FootnoteReference"/>
          <w:rFonts w:asciiTheme="minorHAnsi" w:hAnsiTheme="minorHAnsi"/>
          <w:sz w:val="24"/>
          <w:szCs w:val="24"/>
          <w:lang w:val="en-US"/>
        </w:rPr>
        <w:footnoteReference w:id="27"/>
      </w:r>
    </w:p>
    <w:p w:rsidR="00BD6A57" w:rsidRDefault="00BD6A57" w:rsidP="00B55183">
      <w:pPr>
        <w:spacing w:line="360" w:lineRule="auto"/>
        <w:jc w:val="both"/>
        <w:rPr>
          <w:rFonts w:asciiTheme="minorHAnsi" w:hAnsiTheme="minorHAnsi"/>
          <w:sz w:val="24"/>
          <w:szCs w:val="24"/>
          <w:lang w:val="en-US"/>
        </w:rPr>
      </w:pPr>
      <w:r>
        <w:rPr>
          <w:rFonts w:asciiTheme="minorHAnsi" w:hAnsiTheme="minorHAnsi"/>
          <w:sz w:val="24"/>
          <w:szCs w:val="24"/>
          <w:lang w:val="en-US"/>
        </w:rPr>
        <w:t xml:space="preserve">- John Pinkerton, </w:t>
      </w:r>
      <w:r>
        <w:rPr>
          <w:rFonts w:asciiTheme="minorHAnsi" w:hAnsiTheme="minorHAnsi"/>
          <w:i/>
          <w:sz w:val="24"/>
          <w:szCs w:val="24"/>
          <w:lang w:val="en-US"/>
        </w:rPr>
        <w:t xml:space="preserve">The Caracas </w:t>
      </w:r>
      <w:r>
        <w:rPr>
          <w:rFonts w:asciiTheme="minorHAnsi" w:hAnsiTheme="minorHAnsi"/>
          <w:sz w:val="24"/>
          <w:szCs w:val="24"/>
          <w:lang w:val="en-US"/>
        </w:rPr>
        <w:t>(London 1810).</w:t>
      </w:r>
      <w:r w:rsidR="006E5B5C">
        <w:rPr>
          <w:rStyle w:val="FootnoteReference"/>
          <w:rFonts w:asciiTheme="minorHAnsi" w:hAnsiTheme="minorHAnsi"/>
          <w:sz w:val="24"/>
          <w:szCs w:val="24"/>
          <w:lang w:val="en-US"/>
        </w:rPr>
        <w:footnoteReference w:id="28"/>
      </w:r>
      <w:r>
        <w:rPr>
          <w:rFonts w:asciiTheme="minorHAnsi" w:hAnsiTheme="minorHAnsi"/>
          <w:sz w:val="24"/>
          <w:szCs w:val="24"/>
          <w:lang w:val="en-US"/>
        </w:rPr>
        <w:t xml:space="preserve"> </w:t>
      </w:r>
    </w:p>
    <w:p w:rsidR="006E5B5C" w:rsidRDefault="006E5B5C" w:rsidP="00B55183">
      <w:pPr>
        <w:spacing w:line="360" w:lineRule="auto"/>
        <w:jc w:val="both"/>
        <w:rPr>
          <w:rFonts w:asciiTheme="minorHAnsi" w:hAnsiTheme="minorHAnsi"/>
          <w:sz w:val="24"/>
          <w:szCs w:val="24"/>
          <w:lang w:val="en-US"/>
        </w:rPr>
      </w:pPr>
    </w:p>
    <w:p w:rsidR="006E5B5C" w:rsidRDefault="006E5B5C" w:rsidP="00B55183">
      <w:pPr>
        <w:spacing w:line="360" w:lineRule="auto"/>
        <w:jc w:val="both"/>
        <w:rPr>
          <w:rFonts w:asciiTheme="minorHAnsi" w:hAnsiTheme="minorHAnsi"/>
          <w:sz w:val="24"/>
          <w:szCs w:val="24"/>
          <w:lang w:val="en-US"/>
        </w:rPr>
      </w:pPr>
      <w:r>
        <w:rPr>
          <w:rFonts w:asciiTheme="minorHAnsi" w:hAnsiTheme="minorHAnsi"/>
          <w:sz w:val="24"/>
          <w:szCs w:val="24"/>
          <w:lang w:val="en-US"/>
        </w:rPr>
        <w:t>These maps laid the foundation for four visualizations. These visualizations were defined and chosen by time and not by region! '</w:t>
      </w:r>
      <w:proofErr w:type="spellStart"/>
      <w:r>
        <w:rPr>
          <w:rFonts w:asciiTheme="minorHAnsi" w:hAnsiTheme="minorHAnsi"/>
          <w:sz w:val="24"/>
          <w:szCs w:val="24"/>
          <w:lang w:val="en-US"/>
        </w:rPr>
        <w:t>Sanson</w:t>
      </w:r>
      <w:proofErr w:type="spellEnd"/>
      <w:r>
        <w:rPr>
          <w:rFonts w:asciiTheme="minorHAnsi" w:hAnsiTheme="minorHAnsi"/>
          <w:sz w:val="24"/>
          <w:szCs w:val="24"/>
          <w:lang w:val="en-US"/>
        </w:rPr>
        <w:t>' is used for the period 1658-1713, '</w:t>
      </w:r>
      <w:proofErr w:type="spellStart"/>
      <w:r>
        <w:rPr>
          <w:rFonts w:asciiTheme="minorHAnsi" w:hAnsiTheme="minorHAnsi"/>
          <w:sz w:val="24"/>
          <w:szCs w:val="24"/>
          <w:lang w:val="en-US"/>
        </w:rPr>
        <w:t>Popple</w:t>
      </w:r>
      <w:proofErr w:type="spellEnd"/>
      <w:r>
        <w:rPr>
          <w:rFonts w:asciiTheme="minorHAnsi" w:hAnsiTheme="minorHAnsi"/>
          <w:sz w:val="24"/>
          <w:szCs w:val="24"/>
          <w:lang w:val="en-US"/>
        </w:rPr>
        <w:t>' for 1714-1756, '</w:t>
      </w:r>
      <w:proofErr w:type="spellStart"/>
      <w:r>
        <w:rPr>
          <w:rFonts w:asciiTheme="minorHAnsi" w:hAnsiTheme="minorHAnsi"/>
          <w:sz w:val="24"/>
          <w:szCs w:val="24"/>
          <w:lang w:val="en-US"/>
        </w:rPr>
        <w:t>Faden</w:t>
      </w:r>
      <w:proofErr w:type="spellEnd"/>
      <w:r>
        <w:rPr>
          <w:rFonts w:asciiTheme="minorHAnsi" w:hAnsiTheme="minorHAnsi"/>
          <w:sz w:val="24"/>
          <w:szCs w:val="24"/>
          <w:lang w:val="en-US"/>
        </w:rPr>
        <w:t xml:space="preserve">' for 1757-1793 and 'Pinkerton' for 1794-1825. The maps were loaded </w:t>
      </w:r>
      <w:r w:rsidR="009F5E51">
        <w:rPr>
          <w:rFonts w:asciiTheme="minorHAnsi" w:hAnsiTheme="minorHAnsi"/>
          <w:sz w:val="24"/>
          <w:szCs w:val="24"/>
          <w:lang w:val="en-US"/>
        </w:rPr>
        <w:t xml:space="preserve">and </w:t>
      </w:r>
      <w:proofErr w:type="spellStart"/>
      <w:r>
        <w:rPr>
          <w:rFonts w:asciiTheme="minorHAnsi" w:hAnsiTheme="minorHAnsi"/>
          <w:sz w:val="24"/>
          <w:szCs w:val="24"/>
          <w:lang w:val="en-US"/>
        </w:rPr>
        <w:t>georeferenced</w:t>
      </w:r>
      <w:proofErr w:type="spellEnd"/>
      <w:r>
        <w:rPr>
          <w:rFonts w:asciiTheme="minorHAnsi" w:hAnsiTheme="minorHAnsi"/>
          <w:sz w:val="24"/>
          <w:szCs w:val="24"/>
          <w:lang w:val="en-US"/>
        </w:rPr>
        <w:t xml:space="preserve"> into QGIS 3.0.0. and placed over a layer made </w:t>
      </w:r>
      <w:r>
        <w:rPr>
          <w:rFonts w:asciiTheme="minorHAnsi" w:hAnsiTheme="minorHAnsi"/>
          <w:sz w:val="24"/>
          <w:szCs w:val="24"/>
          <w:lang w:val="en-US"/>
        </w:rPr>
        <w:lastRenderedPageBreak/>
        <w:t xml:space="preserve">out of </w:t>
      </w:r>
      <w:r w:rsidR="00FC456B">
        <w:rPr>
          <w:rFonts w:asciiTheme="minorHAnsi" w:hAnsiTheme="minorHAnsi"/>
          <w:sz w:val="24"/>
          <w:szCs w:val="24"/>
          <w:lang w:val="en-US"/>
        </w:rPr>
        <w:t>shape files</w:t>
      </w:r>
      <w:r>
        <w:rPr>
          <w:rFonts w:asciiTheme="minorHAnsi" w:hAnsiTheme="minorHAnsi"/>
          <w:sz w:val="24"/>
          <w:szCs w:val="24"/>
          <w:lang w:val="en-US"/>
        </w:rPr>
        <w:t>, which represent</w:t>
      </w:r>
      <w:r w:rsidR="009F5E51">
        <w:rPr>
          <w:rFonts w:asciiTheme="minorHAnsi" w:hAnsiTheme="minorHAnsi"/>
          <w:sz w:val="24"/>
          <w:szCs w:val="24"/>
          <w:lang w:val="en-US"/>
        </w:rPr>
        <w:t>s</w:t>
      </w:r>
      <w:r w:rsidR="00FC456B">
        <w:rPr>
          <w:rFonts w:asciiTheme="minorHAnsi" w:hAnsiTheme="minorHAnsi"/>
          <w:sz w:val="24"/>
          <w:szCs w:val="24"/>
          <w:lang w:val="en-US"/>
        </w:rPr>
        <w:t xml:space="preserve"> </w:t>
      </w:r>
      <w:r>
        <w:rPr>
          <w:rFonts w:asciiTheme="minorHAnsi" w:hAnsiTheme="minorHAnsi"/>
          <w:sz w:val="24"/>
          <w:szCs w:val="24"/>
          <w:lang w:val="en-US"/>
        </w:rPr>
        <w:t>contemporary countries, oceans and bounda</w:t>
      </w:r>
      <w:r w:rsidR="00FC456B">
        <w:rPr>
          <w:rFonts w:asciiTheme="minorHAnsi" w:hAnsiTheme="minorHAnsi"/>
          <w:sz w:val="24"/>
          <w:szCs w:val="24"/>
          <w:lang w:val="en-US"/>
        </w:rPr>
        <w:t>ries.</w:t>
      </w:r>
      <w:r w:rsidR="00FC456B">
        <w:rPr>
          <w:rStyle w:val="FootnoteReference"/>
          <w:rFonts w:asciiTheme="minorHAnsi" w:hAnsiTheme="minorHAnsi"/>
          <w:sz w:val="24"/>
          <w:szCs w:val="24"/>
          <w:lang w:val="en-US"/>
        </w:rPr>
        <w:footnoteReference w:id="29"/>
      </w:r>
      <w:r w:rsidR="00FC456B">
        <w:rPr>
          <w:rFonts w:asciiTheme="minorHAnsi" w:hAnsiTheme="minorHAnsi"/>
          <w:sz w:val="24"/>
          <w:szCs w:val="24"/>
          <w:lang w:val="en-US"/>
        </w:rPr>
        <w:t xml:space="preserve"> This made it possible</w:t>
      </w:r>
      <w:r w:rsidR="009F5E51">
        <w:rPr>
          <w:rFonts w:asciiTheme="minorHAnsi" w:hAnsiTheme="minorHAnsi"/>
          <w:sz w:val="24"/>
          <w:szCs w:val="24"/>
          <w:lang w:val="en-US"/>
        </w:rPr>
        <w:t xml:space="preserve"> to</w:t>
      </w:r>
      <w:r w:rsidR="00FC456B">
        <w:rPr>
          <w:rFonts w:asciiTheme="minorHAnsi" w:hAnsiTheme="minorHAnsi"/>
          <w:sz w:val="24"/>
          <w:szCs w:val="24"/>
          <w:lang w:val="en-US"/>
        </w:rPr>
        <w:t xml:space="preserve"> discern the modern day boundary of British Guyana and Dutch Surinam. However, the maps are often distorted, because the creators of the map </w:t>
      </w:r>
      <w:r w:rsidR="00774806">
        <w:rPr>
          <w:rFonts w:asciiTheme="minorHAnsi" w:hAnsiTheme="minorHAnsi"/>
          <w:sz w:val="24"/>
          <w:szCs w:val="24"/>
          <w:lang w:val="en-US"/>
        </w:rPr>
        <w:t xml:space="preserve">likely </w:t>
      </w:r>
      <w:r w:rsidR="00FC456B">
        <w:rPr>
          <w:rFonts w:asciiTheme="minorHAnsi" w:hAnsiTheme="minorHAnsi"/>
          <w:sz w:val="24"/>
          <w:szCs w:val="24"/>
          <w:lang w:val="en-US"/>
        </w:rPr>
        <w:t>never vi</w:t>
      </w:r>
      <w:r w:rsidR="00774806">
        <w:rPr>
          <w:rFonts w:asciiTheme="minorHAnsi" w:hAnsiTheme="minorHAnsi"/>
          <w:sz w:val="24"/>
          <w:szCs w:val="24"/>
          <w:lang w:val="en-US"/>
        </w:rPr>
        <w:t xml:space="preserve">sited the region themselves, </w:t>
      </w:r>
      <w:r w:rsidR="00FC456B">
        <w:rPr>
          <w:rFonts w:asciiTheme="minorHAnsi" w:hAnsiTheme="minorHAnsi"/>
          <w:sz w:val="24"/>
          <w:szCs w:val="24"/>
          <w:lang w:val="en-US"/>
        </w:rPr>
        <w:t>accounts of the interior were very scarce</w:t>
      </w:r>
      <w:r w:rsidR="00774806">
        <w:rPr>
          <w:rFonts w:asciiTheme="minorHAnsi" w:hAnsiTheme="minorHAnsi"/>
          <w:sz w:val="24"/>
          <w:szCs w:val="24"/>
          <w:lang w:val="en-US"/>
        </w:rPr>
        <w:t xml:space="preserve"> and measuring tools were flawed</w:t>
      </w:r>
      <w:r w:rsidR="00FC456B">
        <w:rPr>
          <w:rFonts w:asciiTheme="minorHAnsi" w:hAnsiTheme="minorHAnsi"/>
          <w:sz w:val="24"/>
          <w:szCs w:val="24"/>
          <w:lang w:val="en-US"/>
        </w:rPr>
        <w:t xml:space="preserve">. Therefore esthetically a trade-off occurred between practicality and the beauty of old maps. </w:t>
      </w:r>
    </w:p>
    <w:p w:rsidR="00B37B38" w:rsidRDefault="00FC456B" w:rsidP="00B55183">
      <w:pPr>
        <w:spacing w:line="360" w:lineRule="auto"/>
        <w:jc w:val="both"/>
        <w:rPr>
          <w:rFonts w:asciiTheme="minorHAnsi" w:hAnsiTheme="minorHAnsi"/>
          <w:sz w:val="24"/>
          <w:szCs w:val="24"/>
          <w:lang w:val="en-US"/>
        </w:rPr>
      </w:pPr>
      <w:r>
        <w:rPr>
          <w:rFonts w:asciiTheme="minorHAnsi" w:hAnsiTheme="minorHAnsi"/>
          <w:sz w:val="24"/>
          <w:szCs w:val="24"/>
          <w:lang w:val="en-US"/>
        </w:rPr>
        <w:tab/>
      </w:r>
      <w:r w:rsidR="00B55183" w:rsidRPr="00B55183">
        <w:rPr>
          <w:rFonts w:asciiTheme="minorHAnsi" w:hAnsiTheme="minorHAnsi"/>
          <w:sz w:val="24"/>
          <w:szCs w:val="24"/>
          <w:lang w:val="en-US"/>
        </w:rPr>
        <w:t xml:space="preserve">During the next phase, the maps </w:t>
      </w:r>
      <w:r w:rsidR="00774806">
        <w:rPr>
          <w:rFonts w:asciiTheme="minorHAnsi" w:hAnsiTheme="minorHAnsi"/>
          <w:sz w:val="24"/>
          <w:szCs w:val="24"/>
          <w:lang w:val="en-US"/>
        </w:rPr>
        <w:t>were</w:t>
      </w:r>
      <w:r w:rsidR="00050098">
        <w:rPr>
          <w:rFonts w:asciiTheme="minorHAnsi" w:hAnsiTheme="minorHAnsi"/>
          <w:sz w:val="24"/>
          <w:szCs w:val="24"/>
          <w:lang w:val="en-US"/>
        </w:rPr>
        <w:t xml:space="preserve"> imported </w:t>
      </w:r>
      <w:r w:rsidR="00B55183" w:rsidRPr="00B55183">
        <w:rPr>
          <w:rFonts w:asciiTheme="minorHAnsi" w:hAnsiTheme="minorHAnsi"/>
          <w:sz w:val="24"/>
          <w:szCs w:val="24"/>
          <w:lang w:val="en-US"/>
        </w:rPr>
        <w:t>in software like Processing and P5.js.</w:t>
      </w:r>
      <w:r w:rsidR="00B55183" w:rsidRPr="00B55183">
        <w:rPr>
          <w:rFonts w:asciiTheme="minorHAnsi" w:hAnsiTheme="minorHAnsi"/>
          <w:sz w:val="24"/>
          <w:szCs w:val="24"/>
          <w:vertAlign w:val="superscript"/>
        </w:rPr>
        <w:footnoteReference w:id="30"/>
      </w:r>
      <w:r w:rsidR="00050098">
        <w:rPr>
          <w:rFonts w:asciiTheme="minorHAnsi" w:hAnsiTheme="minorHAnsi"/>
          <w:sz w:val="24"/>
          <w:szCs w:val="24"/>
          <w:lang w:val="en-US"/>
        </w:rPr>
        <w:t xml:space="preserve"> Paul Vierthaler provided the base code for the movement of ships. With this code s</w:t>
      </w:r>
      <w:r w:rsidR="00B55183" w:rsidRPr="00B55183">
        <w:rPr>
          <w:rFonts w:asciiTheme="minorHAnsi" w:hAnsiTheme="minorHAnsi"/>
          <w:sz w:val="24"/>
          <w:szCs w:val="24"/>
          <w:lang w:val="en-US"/>
        </w:rPr>
        <w:t xml:space="preserve">hipping movement </w:t>
      </w:r>
      <w:r w:rsidR="00050098">
        <w:rPr>
          <w:rFonts w:asciiTheme="minorHAnsi" w:hAnsiTheme="minorHAnsi"/>
          <w:sz w:val="24"/>
          <w:szCs w:val="24"/>
          <w:lang w:val="en-US"/>
        </w:rPr>
        <w:t xml:space="preserve">could be plotted on the maps. Next to this, a legend, title, time tracker and source </w:t>
      </w:r>
      <w:r w:rsidR="005A3C1D">
        <w:rPr>
          <w:rFonts w:asciiTheme="minorHAnsi" w:hAnsiTheme="minorHAnsi"/>
          <w:sz w:val="24"/>
          <w:szCs w:val="24"/>
          <w:lang w:val="en-US"/>
        </w:rPr>
        <w:t xml:space="preserve">reference </w:t>
      </w:r>
      <w:r w:rsidR="00050098">
        <w:rPr>
          <w:rFonts w:asciiTheme="minorHAnsi" w:hAnsiTheme="minorHAnsi"/>
          <w:sz w:val="24"/>
          <w:szCs w:val="24"/>
          <w:lang w:val="en-US"/>
        </w:rPr>
        <w:t>were added. P5.js. was extremely useful compared to Processing, as t</w:t>
      </w:r>
      <w:r w:rsidR="00774806">
        <w:rPr>
          <w:rFonts w:asciiTheme="minorHAnsi" w:hAnsiTheme="minorHAnsi"/>
          <w:sz w:val="24"/>
          <w:szCs w:val="24"/>
          <w:lang w:val="en-US"/>
        </w:rPr>
        <w:t>he former created maps which could</w:t>
      </w:r>
      <w:r w:rsidR="00050098">
        <w:rPr>
          <w:rFonts w:asciiTheme="minorHAnsi" w:hAnsiTheme="minorHAnsi"/>
          <w:sz w:val="24"/>
          <w:szCs w:val="24"/>
          <w:lang w:val="en-US"/>
        </w:rPr>
        <w:t xml:space="preserve"> immediately be visualized in a html-file on </w:t>
      </w:r>
      <w:proofErr w:type="spellStart"/>
      <w:r w:rsidR="00050098">
        <w:rPr>
          <w:rFonts w:asciiTheme="minorHAnsi" w:hAnsiTheme="minorHAnsi"/>
          <w:sz w:val="24"/>
          <w:szCs w:val="24"/>
          <w:lang w:val="en-US"/>
        </w:rPr>
        <w:t>GitHub</w:t>
      </w:r>
      <w:proofErr w:type="spellEnd"/>
      <w:r w:rsidR="00050098">
        <w:rPr>
          <w:rFonts w:asciiTheme="minorHAnsi" w:hAnsiTheme="minorHAnsi"/>
          <w:sz w:val="24"/>
          <w:szCs w:val="24"/>
          <w:lang w:val="en-US"/>
        </w:rPr>
        <w:t xml:space="preserve"> Pages.</w:t>
      </w:r>
      <w:r w:rsidR="00774806">
        <w:rPr>
          <w:rStyle w:val="FootnoteReference"/>
          <w:rFonts w:asciiTheme="minorHAnsi" w:hAnsiTheme="minorHAnsi"/>
          <w:sz w:val="24"/>
          <w:szCs w:val="24"/>
          <w:lang w:val="en-US"/>
        </w:rPr>
        <w:footnoteReference w:id="31"/>
      </w:r>
      <w:r w:rsidR="00050098">
        <w:rPr>
          <w:rFonts w:asciiTheme="minorHAnsi" w:hAnsiTheme="minorHAnsi"/>
          <w:sz w:val="24"/>
          <w:szCs w:val="24"/>
          <w:lang w:val="en-US"/>
        </w:rPr>
        <w:t xml:space="preserve"> The maps show the annual arrival of ships to their</w:t>
      </w:r>
      <w:r w:rsidR="00BD4031">
        <w:rPr>
          <w:rFonts w:asciiTheme="minorHAnsi" w:hAnsiTheme="minorHAnsi"/>
          <w:sz w:val="24"/>
          <w:szCs w:val="24"/>
          <w:lang w:val="en-US"/>
        </w:rPr>
        <w:t xml:space="preserve"> destined</w:t>
      </w:r>
      <w:r w:rsidR="00050098">
        <w:rPr>
          <w:rFonts w:asciiTheme="minorHAnsi" w:hAnsiTheme="minorHAnsi"/>
          <w:sz w:val="24"/>
          <w:szCs w:val="24"/>
          <w:lang w:val="en-US"/>
        </w:rPr>
        <w:t xml:space="preserve"> port. The main goal of this visualization is to show the intensity of the shipping routes along time and the dispersal of ships along the harbors.</w:t>
      </w:r>
    </w:p>
    <w:p w:rsidR="00BD4031" w:rsidRDefault="00B37B38" w:rsidP="00B55183">
      <w:pPr>
        <w:spacing w:line="360" w:lineRule="auto"/>
        <w:jc w:val="both"/>
        <w:rPr>
          <w:rFonts w:asciiTheme="minorHAnsi" w:hAnsiTheme="minorHAnsi"/>
          <w:sz w:val="24"/>
          <w:szCs w:val="24"/>
          <w:lang w:val="en-US"/>
        </w:rPr>
      </w:pPr>
      <w:r>
        <w:rPr>
          <w:rFonts w:asciiTheme="minorHAnsi" w:hAnsiTheme="minorHAnsi"/>
          <w:sz w:val="24"/>
          <w:szCs w:val="24"/>
          <w:lang w:val="en-US"/>
        </w:rPr>
        <w:tab/>
        <w:t>Next to the maps, two supporting typ</w:t>
      </w:r>
      <w:r w:rsidR="00050098">
        <w:rPr>
          <w:rFonts w:asciiTheme="minorHAnsi" w:hAnsiTheme="minorHAnsi"/>
          <w:sz w:val="24"/>
          <w:szCs w:val="24"/>
          <w:lang w:val="en-US"/>
        </w:rPr>
        <w:t xml:space="preserve">es of graphs were produced. The </w:t>
      </w:r>
      <w:r w:rsidR="00BD4031">
        <w:rPr>
          <w:rFonts w:asciiTheme="minorHAnsi" w:hAnsiTheme="minorHAnsi"/>
          <w:sz w:val="24"/>
          <w:szCs w:val="24"/>
          <w:lang w:val="en-US"/>
        </w:rPr>
        <w:t>'</w:t>
      </w:r>
      <w:r w:rsidR="00050098">
        <w:rPr>
          <w:rFonts w:asciiTheme="minorHAnsi" w:hAnsiTheme="minorHAnsi"/>
          <w:sz w:val="24"/>
          <w:szCs w:val="24"/>
          <w:lang w:val="en-US"/>
        </w:rPr>
        <w:t>line graphs</w:t>
      </w:r>
      <w:r w:rsidR="00BD4031">
        <w:rPr>
          <w:rFonts w:asciiTheme="minorHAnsi" w:hAnsiTheme="minorHAnsi"/>
          <w:sz w:val="24"/>
          <w:szCs w:val="24"/>
          <w:lang w:val="en-US"/>
        </w:rPr>
        <w:t>'</w:t>
      </w:r>
      <w:r w:rsidR="00050098">
        <w:rPr>
          <w:rFonts w:asciiTheme="minorHAnsi" w:hAnsiTheme="minorHAnsi"/>
          <w:sz w:val="24"/>
          <w:szCs w:val="24"/>
          <w:lang w:val="en-US"/>
        </w:rPr>
        <w:t xml:space="preserve"> visualized the </w:t>
      </w:r>
      <w:r>
        <w:rPr>
          <w:rFonts w:asciiTheme="minorHAnsi" w:hAnsiTheme="minorHAnsi"/>
          <w:sz w:val="24"/>
          <w:szCs w:val="24"/>
          <w:lang w:val="en-US"/>
        </w:rPr>
        <w:t>t</w:t>
      </w:r>
      <w:r w:rsidR="00050098">
        <w:rPr>
          <w:rFonts w:asciiTheme="minorHAnsi" w:hAnsiTheme="minorHAnsi"/>
          <w:sz w:val="24"/>
          <w:szCs w:val="24"/>
          <w:lang w:val="en-US"/>
        </w:rPr>
        <w:t xml:space="preserve">otal amount of imported slaves per decennium. Individual line graphs have been created for each map. The data for these imports could not be </w:t>
      </w:r>
      <w:r w:rsidR="00BD4031">
        <w:rPr>
          <w:rFonts w:asciiTheme="minorHAnsi" w:hAnsiTheme="minorHAnsi"/>
          <w:sz w:val="24"/>
          <w:szCs w:val="24"/>
          <w:lang w:val="en-US"/>
        </w:rPr>
        <w:t>discovered</w:t>
      </w:r>
      <w:r w:rsidR="00050098">
        <w:rPr>
          <w:rFonts w:asciiTheme="minorHAnsi" w:hAnsiTheme="minorHAnsi"/>
          <w:sz w:val="24"/>
          <w:szCs w:val="24"/>
          <w:lang w:val="en-US"/>
        </w:rPr>
        <w:t xml:space="preserve"> in the Slave Voyages Project</w:t>
      </w:r>
      <w:r w:rsidR="00BD4031">
        <w:rPr>
          <w:rFonts w:asciiTheme="minorHAnsi" w:hAnsiTheme="minorHAnsi"/>
          <w:sz w:val="24"/>
          <w:szCs w:val="24"/>
          <w:lang w:val="en-US"/>
        </w:rPr>
        <w:t xml:space="preserve"> database</w:t>
      </w:r>
      <w:r w:rsidR="00050098">
        <w:rPr>
          <w:rFonts w:asciiTheme="minorHAnsi" w:hAnsiTheme="minorHAnsi"/>
          <w:sz w:val="24"/>
          <w:szCs w:val="24"/>
          <w:lang w:val="en-US"/>
        </w:rPr>
        <w:t>, therefore the author chose to use other data provided by Johannes Postma. This data only reaches until the end of Dutch slave imports (1803), as Postma only created a database for Dutch shipping.</w:t>
      </w:r>
      <w:r w:rsidR="00774806">
        <w:rPr>
          <w:rStyle w:val="FootnoteReference"/>
          <w:rFonts w:asciiTheme="minorHAnsi" w:hAnsiTheme="minorHAnsi"/>
          <w:sz w:val="24"/>
          <w:szCs w:val="24"/>
          <w:lang w:val="en-US"/>
        </w:rPr>
        <w:footnoteReference w:id="32"/>
      </w:r>
      <w:r w:rsidR="00050098">
        <w:rPr>
          <w:rFonts w:asciiTheme="minorHAnsi" w:hAnsiTheme="minorHAnsi"/>
          <w:sz w:val="24"/>
          <w:szCs w:val="24"/>
          <w:lang w:val="en-US"/>
        </w:rPr>
        <w:t xml:space="preserve"> This </w:t>
      </w:r>
      <w:r w:rsidR="00BD4031">
        <w:rPr>
          <w:rFonts w:asciiTheme="minorHAnsi" w:hAnsiTheme="minorHAnsi"/>
          <w:sz w:val="24"/>
          <w:szCs w:val="24"/>
          <w:lang w:val="en-US"/>
        </w:rPr>
        <w:t>caused</w:t>
      </w:r>
      <w:r w:rsidR="00050098">
        <w:rPr>
          <w:rFonts w:asciiTheme="minorHAnsi" w:hAnsiTheme="minorHAnsi"/>
          <w:sz w:val="24"/>
          <w:szCs w:val="24"/>
          <w:lang w:val="en-US"/>
        </w:rPr>
        <w:t xml:space="preserve"> the absence of a line graph in the 'Pinkerton' visualization. </w:t>
      </w:r>
      <w:r w:rsidR="000A4851">
        <w:rPr>
          <w:rFonts w:asciiTheme="minorHAnsi" w:hAnsiTheme="minorHAnsi"/>
          <w:sz w:val="24"/>
          <w:szCs w:val="24"/>
          <w:lang w:val="en-US"/>
        </w:rPr>
        <w:t>The base code for the line graphs was provided by Mike Bostock.</w:t>
      </w:r>
      <w:r w:rsidR="00774806">
        <w:rPr>
          <w:rStyle w:val="FootnoteReference"/>
          <w:rFonts w:asciiTheme="minorHAnsi" w:hAnsiTheme="minorHAnsi"/>
          <w:sz w:val="24"/>
          <w:szCs w:val="24"/>
          <w:lang w:val="en-US"/>
        </w:rPr>
        <w:footnoteReference w:id="33"/>
      </w:r>
      <w:r w:rsidR="000A4851">
        <w:rPr>
          <w:rFonts w:asciiTheme="minorHAnsi" w:hAnsiTheme="minorHAnsi"/>
          <w:sz w:val="24"/>
          <w:szCs w:val="24"/>
          <w:lang w:val="en-US"/>
        </w:rPr>
        <w:t xml:space="preserve"> </w:t>
      </w:r>
    </w:p>
    <w:p w:rsidR="00B37B38" w:rsidRDefault="00BD4031" w:rsidP="00B55183">
      <w:pPr>
        <w:spacing w:line="360" w:lineRule="auto"/>
        <w:jc w:val="both"/>
        <w:rPr>
          <w:rFonts w:asciiTheme="minorHAnsi" w:hAnsiTheme="minorHAnsi"/>
          <w:sz w:val="24"/>
          <w:szCs w:val="24"/>
          <w:lang w:val="en-US"/>
        </w:rPr>
      </w:pPr>
      <w:r>
        <w:rPr>
          <w:rFonts w:asciiTheme="minorHAnsi" w:hAnsiTheme="minorHAnsi"/>
          <w:sz w:val="24"/>
          <w:szCs w:val="24"/>
          <w:lang w:val="en-US"/>
        </w:rPr>
        <w:tab/>
      </w:r>
      <w:r w:rsidR="000A4851">
        <w:rPr>
          <w:rFonts w:asciiTheme="minorHAnsi" w:hAnsiTheme="minorHAnsi"/>
          <w:sz w:val="24"/>
          <w:szCs w:val="24"/>
          <w:lang w:val="en-US"/>
        </w:rPr>
        <w:t xml:space="preserve">The second type of supporting graphs is constituted by </w:t>
      </w:r>
      <w:r>
        <w:rPr>
          <w:rFonts w:asciiTheme="minorHAnsi" w:hAnsiTheme="minorHAnsi"/>
          <w:sz w:val="24"/>
          <w:szCs w:val="24"/>
          <w:lang w:val="en-US"/>
        </w:rPr>
        <w:t>'</w:t>
      </w:r>
      <w:r w:rsidR="000A4851">
        <w:rPr>
          <w:rFonts w:asciiTheme="minorHAnsi" w:hAnsiTheme="minorHAnsi"/>
          <w:sz w:val="24"/>
          <w:szCs w:val="24"/>
          <w:lang w:val="en-US"/>
        </w:rPr>
        <w:t>column graphs</w:t>
      </w:r>
      <w:r>
        <w:rPr>
          <w:rFonts w:asciiTheme="minorHAnsi" w:hAnsiTheme="minorHAnsi"/>
          <w:sz w:val="24"/>
          <w:szCs w:val="24"/>
          <w:lang w:val="en-US"/>
        </w:rPr>
        <w:t>'</w:t>
      </w:r>
      <w:r w:rsidR="005A3C1D">
        <w:rPr>
          <w:rFonts w:asciiTheme="minorHAnsi" w:hAnsiTheme="minorHAnsi"/>
          <w:sz w:val="24"/>
          <w:szCs w:val="24"/>
          <w:lang w:val="en-US"/>
        </w:rPr>
        <w:t xml:space="preserve">, </w:t>
      </w:r>
      <w:r w:rsidR="000A4851">
        <w:rPr>
          <w:rFonts w:asciiTheme="minorHAnsi" w:hAnsiTheme="minorHAnsi"/>
          <w:sz w:val="24"/>
          <w:szCs w:val="24"/>
          <w:lang w:val="en-US"/>
        </w:rPr>
        <w:t>which represent an</w:t>
      </w:r>
      <w:r w:rsidR="00B37B38">
        <w:rPr>
          <w:rFonts w:asciiTheme="minorHAnsi" w:hAnsiTheme="minorHAnsi"/>
          <w:sz w:val="24"/>
          <w:szCs w:val="24"/>
          <w:lang w:val="en-US"/>
        </w:rPr>
        <w:t xml:space="preserve"> overview of the total a</w:t>
      </w:r>
      <w:r w:rsidR="000A4851">
        <w:rPr>
          <w:rFonts w:asciiTheme="minorHAnsi" w:hAnsiTheme="minorHAnsi"/>
          <w:sz w:val="24"/>
          <w:szCs w:val="24"/>
          <w:lang w:val="en-US"/>
        </w:rPr>
        <w:t xml:space="preserve">mount of individual shipments by country </w:t>
      </w:r>
      <w:r>
        <w:rPr>
          <w:rFonts w:asciiTheme="minorHAnsi" w:hAnsiTheme="minorHAnsi"/>
          <w:sz w:val="24"/>
          <w:szCs w:val="24"/>
          <w:lang w:val="en-US"/>
        </w:rPr>
        <w:t xml:space="preserve">of origin </w:t>
      </w:r>
      <w:r w:rsidR="000A4851">
        <w:rPr>
          <w:rFonts w:asciiTheme="minorHAnsi" w:hAnsiTheme="minorHAnsi"/>
          <w:sz w:val="24"/>
          <w:szCs w:val="24"/>
          <w:lang w:val="en-US"/>
        </w:rPr>
        <w:t xml:space="preserve">to the different harbors. These graphs are once again based on the Voyages database and are visualized </w:t>
      </w:r>
      <w:r>
        <w:rPr>
          <w:rFonts w:asciiTheme="minorHAnsi" w:hAnsiTheme="minorHAnsi"/>
          <w:sz w:val="24"/>
          <w:szCs w:val="24"/>
          <w:lang w:val="en-US"/>
        </w:rPr>
        <w:t xml:space="preserve">with basic </w:t>
      </w:r>
      <w:r w:rsidR="000A4851">
        <w:rPr>
          <w:rFonts w:asciiTheme="minorHAnsi" w:hAnsiTheme="minorHAnsi"/>
          <w:sz w:val="24"/>
          <w:szCs w:val="24"/>
          <w:lang w:val="en-US"/>
        </w:rPr>
        <w:t xml:space="preserve">Excel </w:t>
      </w:r>
      <w:r w:rsidR="00774806">
        <w:rPr>
          <w:rFonts w:asciiTheme="minorHAnsi" w:hAnsiTheme="minorHAnsi"/>
          <w:sz w:val="24"/>
          <w:szCs w:val="24"/>
          <w:lang w:val="en-US"/>
        </w:rPr>
        <w:t>functions.</w:t>
      </w:r>
      <w:r w:rsidR="00774806">
        <w:rPr>
          <w:rStyle w:val="FootnoteReference"/>
          <w:rFonts w:asciiTheme="minorHAnsi" w:hAnsiTheme="minorHAnsi"/>
          <w:sz w:val="24"/>
          <w:szCs w:val="24"/>
          <w:lang w:val="en-US"/>
        </w:rPr>
        <w:footnoteReference w:id="34"/>
      </w:r>
      <w:r w:rsidR="00774806">
        <w:rPr>
          <w:rFonts w:asciiTheme="minorHAnsi" w:hAnsiTheme="minorHAnsi"/>
          <w:sz w:val="24"/>
          <w:szCs w:val="24"/>
          <w:lang w:val="en-US"/>
        </w:rPr>
        <w:t xml:space="preserve"> </w:t>
      </w:r>
      <w:r w:rsidR="000A4851">
        <w:rPr>
          <w:rFonts w:asciiTheme="minorHAnsi" w:hAnsiTheme="minorHAnsi"/>
          <w:sz w:val="24"/>
          <w:szCs w:val="24"/>
          <w:lang w:val="en-US"/>
        </w:rPr>
        <w:t xml:space="preserve">The graphs are centered on the </w:t>
      </w:r>
      <w:r w:rsidR="000A4851">
        <w:rPr>
          <w:rFonts w:asciiTheme="minorHAnsi" w:hAnsiTheme="minorHAnsi"/>
          <w:sz w:val="24"/>
          <w:szCs w:val="24"/>
          <w:lang w:val="en-US"/>
        </w:rPr>
        <w:lastRenderedPageBreak/>
        <w:t xml:space="preserve">individual ports: Surinam/Paramaribo, Berbice, Demerara and Essequibo. This decision was </w:t>
      </w:r>
      <w:r w:rsidR="00774806">
        <w:rPr>
          <w:rFonts w:asciiTheme="minorHAnsi" w:hAnsiTheme="minorHAnsi"/>
          <w:sz w:val="24"/>
          <w:szCs w:val="24"/>
          <w:lang w:val="en-US"/>
        </w:rPr>
        <w:t>made, as in this setting</w:t>
      </w:r>
      <w:r w:rsidR="005A3C1D">
        <w:rPr>
          <w:rFonts w:asciiTheme="minorHAnsi" w:hAnsiTheme="minorHAnsi"/>
          <w:sz w:val="24"/>
          <w:szCs w:val="24"/>
          <w:lang w:val="en-US"/>
        </w:rPr>
        <w:t xml:space="preserve"> all</w:t>
      </w:r>
      <w:r w:rsidR="00774806">
        <w:rPr>
          <w:rFonts w:asciiTheme="minorHAnsi" w:hAnsiTheme="minorHAnsi"/>
          <w:sz w:val="24"/>
          <w:szCs w:val="24"/>
          <w:lang w:val="en-US"/>
        </w:rPr>
        <w:t xml:space="preserve"> the visualizations </w:t>
      </w:r>
      <w:r w:rsidR="000A4851">
        <w:rPr>
          <w:rFonts w:asciiTheme="minorHAnsi" w:hAnsiTheme="minorHAnsi"/>
          <w:sz w:val="24"/>
          <w:szCs w:val="24"/>
          <w:lang w:val="en-US"/>
        </w:rPr>
        <w:t>very clearly show</w:t>
      </w:r>
      <w:r w:rsidR="00774806">
        <w:rPr>
          <w:rFonts w:asciiTheme="minorHAnsi" w:hAnsiTheme="minorHAnsi"/>
          <w:sz w:val="24"/>
          <w:szCs w:val="24"/>
          <w:lang w:val="en-US"/>
        </w:rPr>
        <w:t>ed</w:t>
      </w:r>
      <w:r w:rsidR="000A4851">
        <w:rPr>
          <w:rFonts w:asciiTheme="minorHAnsi" w:hAnsiTheme="minorHAnsi"/>
          <w:sz w:val="24"/>
          <w:szCs w:val="24"/>
          <w:lang w:val="en-US"/>
        </w:rPr>
        <w:t xml:space="preserve"> political changes over ti</w:t>
      </w:r>
      <w:r w:rsidR="00774806">
        <w:rPr>
          <w:rFonts w:asciiTheme="minorHAnsi" w:hAnsiTheme="minorHAnsi"/>
          <w:sz w:val="24"/>
          <w:szCs w:val="24"/>
          <w:lang w:val="en-US"/>
        </w:rPr>
        <w:t xml:space="preserve">me. The political and economical transitions which occurred towards the end of the 18th century </w:t>
      </w:r>
      <w:r>
        <w:rPr>
          <w:rFonts w:asciiTheme="minorHAnsi" w:hAnsiTheme="minorHAnsi"/>
          <w:sz w:val="24"/>
          <w:szCs w:val="24"/>
          <w:lang w:val="en-US"/>
        </w:rPr>
        <w:t xml:space="preserve">would </w:t>
      </w:r>
      <w:r w:rsidR="005A3C1D">
        <w:rPr>
          <w:rFonts w:asciiTheme="minorHAnsi" w:hAnsiTheme="minorHAnsi"/>
          <w:sz w:val="24"/>
          <w:szCs w:val="24"/>
          <w:lang w:val="en-US"/>
        </w:rPr>
        <w:t xml:space="preserve">otherwise </w:t>
      </w:r>
      <w:r>
        <w:rPr>
          <w:rFonts w:asciiTheme="minorHAnsi" w:hAnsiTheme="minorHAnsi"/>
          <w:sz w:val="24"/>
          <w:szCs w:val="24"/>
          <w:lang w:val="en-US"/>
        </w:rPr>
        <w:t>only be visible in two</w:t>
      </w:r>
      <w:r w:rsidR="000A4851">
        <w:rPr>
          <w:rFonts w:asciiTheme="minorHAnsi" w:hAnsiTheme="minorHAnsi"/>
          <w:sz w:val="24"/>
          <w:szCs w:val="24"/>
          <w:lang w:val="en-US"/>
        </w:rPr>
        <w:t xml:space="preserve"> of the visualizations</w:t>
      </w:r>
      <w:r>
        <w:rPr>
          <w:rFonts w:asciiTheme="minorHAnsi" w:hAnsiTheme="minorHAnsi"/>
          <w:sz w:val="24"/>
          <w:szCs w:val="24"/>
          <w:lang w:val="en-US"/>
        </w:rPr>
        <w:t xml:space="preserve"> (</w:t>
      </w:r>
      <w:proofErr w:type="spellStart"/>
      <w:r>
        <w:rPr>
          <w:rFonts w:asciiTheme="minorHAnsi" w:hAnsiTheme="minorHAnsi"/>
          <w:sz w:val="24"/>
          <w:szCs w:val="24"/>
          <w:lang w:val="en-US"/>
        </w:rPr>
        <w:t>Faden</w:t>
      </w:r>
      <w:proofErr w:type="spellEnd"/>
      <w:r>
        <w:rPr>
          <w:rFonts w:asciiTheme="minorHAnsi" w:hAnsiTheme="minorHAnsi"/>
          <w:sz w:val="24"/>
          <w:szCs w:val="24"/>
          <w:lang w:val="en-US"/>
        </w:rPr>
        <w:t xml:space="preserve"> - Pinkerton), while the other two </w:t>
      </w:r>
      <w:r w:rsidR="000A4851">
        <w:rPr>
          <w:rFonts w:asciiTheme="minorHAnsi" w:hAnsiTheme="minorHAnsi"/>
          <w:sz w:val="24"/>
          <w:szCs w:val="24"/>
          <w:lang w:val="en-US"/>
        </w:rPr>
        <w:t xml:space="preserve">would </w:t>
      </w:r>
      <w:r w:rsidR="00774806">
        <w:rPr>
          <w:rFonts w:asciiTheme="minorHAnsi" w:hAnsiTheme="minorHAnsi"/>
          <w:sz w:val="24"/>
          <w:szCs w:val="24"/>
          <w:lang w:val="en-US"/>
        </w:rPr>
        <w:t xml:space="preserve">mainly </w:t>
      </w:r>
      <w:r w:rsidR="000A4851">
        <w:rPr>
          <w:rFonts w:asciiTheme="minorHAnsi" w:hAnsiTheme="minorHAnsi"/>
          <w:sz w:val="24"/>
          <w:szCs w:val="24"/>
          <w:lang w:val="en-US"/>
        </w:rPr>
        <w:t xml:space="preserve">show Dutch </w:t>
      </w:r>
      <w:r w:rsidR="00774806">
        <w:rPr>
          <w:rFonts w:asciiTheme="minorHAnsi" w:hAnsiTheme="minorHAnsi"/>
          <w:sz w:val="24"/>
          <w:szCs w:val="24"/>
          <w:lang w:val="en-US"/>
        </w:rPr>
        <w:t xml:space="preserve">shipment. </w:t>
      </w:r>
      <w:r w:rsidR="000A4851">
        <w:rPr>
          <w:rFonts w:asciiTheme="minorHAnsi" w:hAnsiTheme="minorHAnsi"/>
          <w:sz w:val="24"/>
          <w:szCs w:val="24"/>
          <w:lang w:val="en-US"/>
        </w:rPr>
        <w:t xml:space="preserve"> </w:t>
      </w:r>
      <w:r>
        <w:rPr>
          <w:rFonts w:asciiTheme="minorHAnsi" w:hAnsiTheme="minorHAnsi"/>
          <w:sz w:val="24"/>
          <w:szCs w:val="24"/>
          <w:lang w:val="en-US"/>
        </w:rPr>
        <w:t xml:space="preserve">A visualization based on port was thus preferred regarding the column graphs. </w:t>
      </w:r>
    </w:p>
    <w:p w:rsidR="004A0D03" w:rsidRDefault="000A4851" w:rsidP="00D12284">
      <w:pPr>
        <w:spacing w:line="360" w:lineRule="auto"/>
        <w:jc w:val="both"/>
        <w:rPr>
          <w:rFonts w:asciiTheme="minorHAnsi" w:hAnsiTheme="minorHAnsi"/>
          <w:iCs/>
          <w:sz w:val="24"/>
          <w:szCs w:val="24"/>
          <w:shd w:val="clear" w:color="auto" w:fill="FFFFFF"/>
          <w:lang w:val="en-US"/>
        </w:rPr>
      </w:pPr>
      <w:r>
        <w:rPr>
          <w:rFonts w:asciiTheme="minorHAnsi" w:hAnsiTheme="minorHAnsi"/>
          <w:sz w:val="24"/>
          <w:szCs w:val="24"/>
          <w:lang w:val="en-US"/>
        </w:rPr>
        <w:tab/>
        <w:t xml:space="preserve">Finally, the </w:t>
      </w:r>
      <w:r w:rsidR="00CC2D5F">
        <w:rPr>
          <w:rFonts w:asciiTheme="minorHAnsi" w:hAnsiTheme="minorHAnsi"/>
          <w:sz w:val="24"/>
          <w:szCs w:val="24"/>
          <w:lang w:val="en-US"/>
        </w:rPr>
        <w:t>dissemination</w:t>
      </w:r>
      <w:r>
        <w:rPr>
          <w:rFonts w:asciiTheme="minorHAnsi" w:hAnsiTheme="minorHAnsi"/>
          <w:sz w:val="24"/>
          <w:szCs w:val="24"/>
          <w:lang w:val="en-US"/>
        </w:rPr>
        <w:t xml:space="preserve"> of the results should be discussed. While traditional bachelor essays hardly ever make it to the bigger audience,</w:t>
      </w:r>
      <w:r w:rsidR="00B55183" w:rsidRPr="00B55183">
        <w:rPr>
          <w:rFonts w:asciiTheme="minorHAnsi" w:hAnsiTheme="minorHAnsi"/>
          <w:sz w:val="24"/>
          <w:szCs w:val="24"/>
          <w:lang w:val="en-US"/>
        </w:rPr>
        <w:t xml:space="preserve"> the author </w:t>
      </w:r>
      <w:r>
        <w:rPr>
          <w:rFonts w:asciiTheme="minorHAnsi" w:hAnsiTheme="minorHAnsi"/>
          <w:sz w:val="24"/>
          <w:szCs w:val="24"/>
          <w:lang w:val="en-US"/>
        </w:rPr>
        <w:t xml:space="preserve">decided </w:t>
      </w:r>
      <w:r w:rsidR="00BD4031">
        <w:rPr>
          <w:rFonts w:asciiTheme="minorHAnsi" w:hAnsiTheme="minorHAnsi"/>
          <w:sz w:val="24"/>
          <w:szCs w:val="24"/>
          <w:lang w:val="en-US"/>
        </w:rPr>
        <w:t xml:space="preserve">to publish his results on a </w:t>
      </w:r>
      <w:proofErr w:type="spellStart"/>
      <w:r w:rsidR="00BD4031">
        <w:rPr>
          <w:rFonts w:asciiTheme="minorHAnsi" w:hAnsiTheme="minorHAnsi"/>
          <w:sz w:val="24"/>
          <w:szCs w:val="24"/>
          <w:lang w:val="en-US"/>
        </w:rPr>
        <w:t>GitH</w:t>
      </w:r>
      <w:r w:rsidR="005A3C1D">
        <w:rPr>
          <w:rFonts w:asciiTheme="minorHAnsi" w:hAnsiTheme="minorHAnsi"/>
          <w:sz w:val="24"/>
          <w:szCs w:val="24"/>
          <w:lang w:val="en-US"/>
        </w:rPr>
        <w:t>ub</w:t>
      </w:r>
      <w:proofErr w:type="spellEnd"/>
      <w:r w:rsidR="005A3C1D">
        <w:rPr>
          <w:rFonts w:asciiTheme="minorHAnsi" w:hAnsiTheme="minorHAnsi"/>
          <w:sz w:val="24"/>
          <w:szCs w:val="24"/>
          <w:lang w:val="en-US"/>
        </w:rPr>
        <w:t xml:space="preserve"> P</w:t>
      </w:r>
      <w:r>
        <w:rPr>
          <w:rFonts w:asciiTheme="minorHAnsi" w:hAnsiTheme="minorHAnsi"/>
          <w:sz w:val="24"/>
          <w:szCs w:val="24"/>
          <w:lang w:val="en-US"/>
        </w:rPr>
        <w:t xml:space="preserve">age. </w:t>
      </w:r>
      <w:r w:rsidR="00CC2D5F">
        <w:rPr>
          <w:rFonts w:asciiTheme="minorHAnsi" w:hAnsiTheme="minorHAnsi"/>
          <w:sz w:val="24"/>
          <w:szCs w:val="24"/>
          <w:lang w:val="en-US"/>
        </w:rPr>
        <w:t>This digital platform enables individuals to host</w:t>
      </w:r>
      <w:r w:rsidR="00774806">
        <w:rPr>
          <w:rFonts w:asciiTheme="minorHAnsi" w:hAnsiTheme="minorHAnsi"/>
          <w:sz w:val="24"/>
          <w:szCs w:val="24"/>
          <w:lang w:val="en-US"/>
        </w:rPr>
        <w:t>,</w:t>
      </w:r>
      <w:r w:rsidR="00CC2D5F">
        <w:rPr>
          <w:rFonts w:asciiTheme="minorHAnsi" w:hAnsiTheme="minorHAnsi"/>
          <w:sz w:val="24"/>
          <w:szCs w:val="24"/>
          <w:lang w:val="en-US"/>
        </w:rPr>
        <w:t xml:space="preserve"> build and publish (simple) web</w:t>
      </w:r>
      <w:r w:rsidR="00BD4031">
        <w:rPr>
          <w:rFonts w:asciiTheme="minorHAnsi" w:hAnsiTheme="minorHAnsi"/>
          <w:sz w:val="24"/>
          <w:szCs w:val="24"/>
          <w:lang w:val="en-US"/>
        </w:rPr>
        <w:t xml:space="preserve"> pages.</w:t>
      </w:r>
      <w:r w:rsidR="00BD4031">
        <w:rPr>
          <w:rStyle w:val="FootnoteReference"/>
          <w:rFonts w:asciiTheme="minorHAnsi" w:hAnsiTheme="minorHAnsi"/>
          <w:sz w:val="24"/>
          <w:szCs w:val="24"/>
          <w:lang w:val="en-US"/>
        </w:rPr>
        <w:footnoteReference w:id="35"/>
      </w:r>
      <w:r w:rsidR="00BD4031">
        <w:rPr>
          <w:rFonts w:asciiTheme="minorHAnsi" w:hAnsiTheme="minorHAnsi"/>
          <w:sz w:val="24"/>
          <w:szCs w:val="24"/>
          <w:lang w:val="en-US"/>
        </w:rPr>
        <w:t xml:space="preserve"> Commenting on other </w:t>
      </w:r>
      <w:r w:rsidR="00CC2D5F">
        <w:rPr>
          <w:rFonts w:asciiTheme="minorHAnsi" w:hAnsiTheme="minorHAnsi"/>
          <w:sz w:val="24"/>
          <w:szCs w:val="24"/>
          <w:lang w:val="en-US"/>
        </w:rPr>
        <w:t>projects is also fairly easy</w:t>
      </w:r>
      <w:r w:rsidR="00B55183" w:rsidRPr="00B55183">
        <w:rPr>
          <w:rFonts w:asciiTheme="minorHAnsi" w:hAnsiTheme="minorHAnsi"/>
          <w:sz w:val="24"/>
          <w:szCs w:val="24"/>
          <w:lang w:val="en-US"/>
        </w:rPr>
        <w:t xml:space="preserve">. </w:t>
      </w:r>
      <w:r w:rsidR="00CC2D5F">
        <w:rPr>
          <w:rFonts w:asciiTheme="minorHAnsi" w:hAnsiTheme="minorHAnsi"/>
          <w:sz w:val="24"/>
          <w:szCs w:val="24"/>
          <w:lang w:val="en-US"/>
        </w:rPr>
        <w:t xml:space="preserve">The author realizes his page is esthetically not the best, but this was never the focus of his project. Besides that, </w:t>
      </w:r>
      <w:r w:rsidR="00774806">
        <w:rPr>
          <w:rFonts w:asciiTheme="minorHAnsi" w:hAnsiTheme="minorHAnsi"/>
          <w:sz w:val="24"/>
          <w:szCs w:val="24"/>
          <w:lang w:val="en-US"/>
        </w:rPr>
        <w:t xml:space="preserve">the </w:t>
      </w:r>
      <w:r w:rsidR="00CC2D5F">
        <w:rPr>
          <w:rFonts w:asciiTheme="minorHAnsi" w:hAnsiTheme="minorHAnsi"/>
          <w:sz w:val="24"/>
          <w:szCs w:val="24"/>
          <w:lang w:val="en-US"/>
        </w:rPr>
        <w:t xml:space="preserve">chance of </w:t>
      </w:r>
      <w:r w:rsidR="00BD4031">
        <w:rPr>
          <w:rFonts w:asciiTheme="minorHAnsi" w:hAnsiTheme="minorHAnsi"/>
          <w:sz w:val="24"/>
          <w:szCs w:val="24"/>
          <w:lang w:val="en-US"/>
        </w:rPr>
        <w:t xml:space="preserve">actually </w:t>
      </w:r>
      <w:r w:rsidR="00CC2D5F">
        <w:rPr>
          <w:rFonts w:asciiTheme="minorHAnsi" w:hAnsiTheme="minorHAnsi"/>
          <w:sz w:val="24"/>
          <w:szCs w:val="24"/>
          <w:lang w:val="en-US"/>
        </w:rPr>
        <w:t>bein</w:t>
      </w:r>
      <w:r w:rsidR="00BD4031">
        <w:rPr>
          <w:rFonts w:asciiTheme="minorHAnsi" w:hAnsiTheme="minorHAnsi"/>
          <w:sz w:val="24"/>
          <w:szCs w:val="24"/>
          <w:lang w:val="en-US"/>
        </w:rPr>
        <w:t>g found on the internet is small</w:t>
      </w:r>
      <w:r w:rsidR="00CC2D5F">
        <w:rPr>
          <w:rFonts w:asciiTheme="minorHAnsi" w:hAnsiTheme="minorHAnsi"/>
          <w:sz w:val="24"/>
          <w:szCs w:val="24"/>
          <w:lang w:val="en-US"/>
        </w:rPr>
        <w:t>. However, by digitally publishing datasets and visualizations, the author obeys to the FAIR principles.</w:t>
      </w:r>
      <w:r w:rsidR="00BD4031">
        <w:rPr>
          <w:rStyle w:val="FootnoteReference"/>
          <w:rFonts w:asciiTheme="minorHAnsi" w:hAnsiTheme="minorHAnsi"/>
          <w:sz w:val="24"/>
          <w:szCs w:val="24"/>
          <w:lang w:val="en-US"/>
        </w:rPr>
        <w:footnoteReference w:id="36"/>
      </w:r>
      <w:r w:rsidR="00CC2D5F">
        <w:rPr>
          <w:rFonts w:asciiTheme="minorHAnsi" w:hAnsiTheme="minorHAnsi"/>
          <w:sz w:val="24"/>
          <w:szCs w:val="24"/>
          <w:lang w:val="en-US"/>
        </w:rPr>
        <w:t xml:space="preserve"> Working with these principles, he made the project more findable, accessible, interoperable and reusable. </w:t>
      </w:r>
      <w:r w:rsidR="00CC2D5F" w:rsidRPr="00CC2D5F">
        <w:rPr>
          <w:rFonts w:asciiTheme="minorHAnsi" w:hAnsiTheme="minorHAnsi"/>
          <w:sz w:val="24"/>
          <w:szCs w:val="24"/>
          <w:lang w:val="en-US"/>
        </w:rPr>
        <w:t>The</w:t>
      </w:r>
      <w:r w:rsidR="00CC2D5F">
        <w:rPr>
          <w:rFonts w:asciiTheme="minorHAnsi" w:hAnsiTheme="minorHAnsi"/>
          <w:iCs/>
          <w:sz w:val="24"/>
          <w:szCs w:val="24"/>
          <w:shd w:val="clear" w:color="auto" w:fill="FFFFFF"/>
          <w:lang w:val="en-US"/>
        </w:rPr>
        <w:t xml:space="preserve"> </w:t>
      </w:r>
      <w:r w:rsidR="00CC2D5F" w:rsidRPr="00CC2D5F">
        <w:rPr>
          <w:rFonts w:asciiTheme="minorHAnsi" w:hAnsiTheme="minorHAnsi"/>
          <w:iCs/>
          <w:sz w:val="24"/>
          <w:szCs w:val="24"/>
          <w:shd w:val="clear" w:color="auto" w:fill="FFFFFF"/>
          <w:lang w:val="en-US"/>
        </w:rPr>
        <w:t>content</w:t>
      </w:r>
      <w:r w:rsidR="00CC2D5F">
        <w:rPr>
          <w:rFonts w:asciiTheme="minorHAnsi" w:hAnsiTheme="minorHAnsi"/>
          <w:iCs/>
          <w:sz w:val="24"/>
          <w:szCs w:val="24"/>
          <w:shd w:val="clear" w:color="auto" w:fill="FFFFFF"/>
          <w:lang w:val="en-US"/>
        </w:rPr>
        <w:t xml:space="preserve"> and results are </w:t>
      </w:r>
      <w:r w:rsidR="00CC2D5F" w:rsidRPr="00CC2D5F">
        <w:rPr>
          <w:rFonts w:asciiTheme="minorHAnsi" w:hAnsiTheme="minorHAnsi"/>
          <w:iCs/>
          <w:sz w:val="24"/>
          <w:szCs w:val="24"/>
          <w:shd w:val="clear" w:color="auto" w:fill="FFFFFF"/>
          <w:lang w:val="en-US"/>
        </w:rPr>
        <w:t>licensed under a Creative Commons Attribution-</w:t>
      </w:r>
      <w:proofErr w:type="spellStart"/>
      <w:r w:rsidR="00CC2D5F" w:rsidRPr="00CC2D5F">
        <w:rPr>
          <w:rFonts w:asciiTheme="minorHAnsi" w:hAnsiTheme="minorHAnsi"/>
          <w:iCs/>
          <w:sz w:val="24"/>
          <w:szCs w:val="24"/>
          <w:shd w:val="clear" w:color="auto" w:fill="FFFFFF"/>
          <w:lang w:val="en-US"/>
        </w:rPr>
        <w:t>ShareAlike</w:t>
      </w:r>
      <w:proofErr w:type="spellEnd"/>
      <w:r w:rsidR="00CC2D5F" w:rsidRPr="00CC2D5F">
        <w:rPr>
          <w:rFonts w:asciiTheme="minorHAnsi" w:hAnsiTheme="minorHAnsi"/>
          <w:iCs/>
          <w:sz w:val="24"/>
          <w:szCs w:val="24"/>
          <w:shd w:val="clear" w:color="auto" w:fill="FFFFFF"/>
          <w:lang w:val="en-US"/>
        </w:rPr>
        <w:t xml:space="preserve"> 4.0 International License</w:t>
      </w:r>
      <w:r w:rsidR="00774806">
        <w:rPr>
          <w:rFonts w:asciiTheme="minorHAnsi" w:hAnsiTheme="minorHAnsi"/>
          <w:iCs/>
          <w:sz w:val="24"/>
          <w:szCs w:val="24"/>
          <w:shd w:val="clear" w:color="auto" w:fill="FFFFFF"/>
          <w:lang w:val="en-US"/>
        </w:rPr>
        <w:t>, which ensures the adaption of the here used techniques, data and methods.</w:t>
      </w:r>
      <w:r w:rsidR="00774806">
        <w:rPr>
          <w:rStyle w:val="FootnoteReference"/>
          <w:rFonts w:asciiTheme="minorHAnsi" w:hAnsiTheme="minorHAnsi"/>
          <w:iCs/>
          <w:sz w:val="24"/>
          <w:szCs w:val="24"/>
          <w:shd w:val="clear" w:color="auto" w:fill="FFFFFF"/>
          <w:lang w:val="en-US"/>
        </w:rPr>
        <w:footnoteReference w:id="37"/>
      </w:r>
      <w:r w:rsidR="00774806">
        <w:rPr>
          <w:rFonts w:asciiTheme="minorHAnsi" w:hAnsiTheme="minorHAnsi"/>
          <w:iCs/>
          <w:sz w:val="24"/>
          <w:szCs w:val="24"/>
          <w:shd w:val="clear" w:color="auto" w:fill="FFFFFF"/>
          <w:lang w:val="en-US"/>
        </w:rPr>
        <w:t xml:space="preserve"> </w:t>
      </w:r>
    </w:p>
    <w:p w:rsidR="00D12284" w:rsidRPr="00D12284" w:rsidRDefault="00D12284" w:rsidP="00D12284">
      <w:pPr>
        <w:spacing w:line="360" w:lineRule="auto"/>
        <w:jc w:val="both"/>
        <w:rPr>
          <w:rFonts w:asciiTheme="minorHAnsi" w:hAnsiTheme="minorHAnsi"/>
          <w:sz w:val="24"/>
          <w:szCs w:val="24"/>
          <w:lang w:val="en-US"/>
        </w:rPr>
      </w:pPr>
    </w:p>
    <w:p w:rsidR="004A0D03" w:rsidRPr="004A0D03" w:rsidRDefault="004A4A63" w:rsidP="00317F8B">
      <w:pPr>
        <w:pStyle w:val="normal0"/>
        <w:spacing w:line="360" w:lineRule="auto"/>
        <w:jc w:val="center"/>
        <w:rPr>
          <w:rFonts w:ascii="Cambria" w:eastAsia="Cambria" w:hAnsi="Cambria" w:cs="Cambria"/>
          <w:b/>
          <w:sz w:val="24"/>
          <w:szCs w:val="24"/>
          <w:lang w:val="en-US"/>
        </w:rPr>
      </w:pPr>
      <w:r>
        <w:rPr>
          <w:rFonts w:ascii="Cambria" w:eastAsia="Cambria" w:hAnsi="Cambria" w:cs="Cambria"/>
          <w:b/>
          <w:sz w:val="24"/>
          <w:szCs w:val="24"/>
          <w:lang w:val="en-US"/>
        </w:rPr>
        <w:t>Results</w:t>
      </w:r>
    </w:p>
    <w:p w:rsidR="006129F8" w:rsidRDefault="006129F8" w:rsidP="00317F8B">
      <w:pPr>
        <w:pStyle w:val="normal0"/>
        <w:spacing w:line="360" w:lineRule="auto"/>
        <w:jc w:val="center"/>
        <w:rPr>
          <w:rFonts w:ascii="Cambria" w:eastAsia="Cambria" w:hAnsi="Cambria" w:cs="Cambria"/>
          <w:sz w:val="24"/>
          <w:szCs w:val="24"/>
          <w:lang w:val="en-US"/>
        </w:rPr>
      </w:pPr>
    </w:p>
    <w:p w:rsidR="001352D3" w:rsidRDefault="001352D3" w:rsidP="001352D3">
      <w:pPr>
        <w:pStyle w:val="normal0"/>
        <w:spacing w:line="360" w:lineRule="auto"/>
        <w:jc w:val="both"/>
        <w:rPr>
          <w:rFonts w:ascii="Cambria" w:eastAsia="Cambria" w:hAnsi="Cambria" w:cs="Cambria"/>
          <w:sz w:val="24"/>
          <w:szCs w:val="24"/>
          <w:lang w:val="en-US"/>
        </w:rPr>
      </w:pPr>
      <w:r>
        <w:rPr>
          <w:rFonts w:ascii="Cambria" w:eastAsia="Cambria" w:hAnsi="Cambria" w:cs="Cambria"/>
          <w:sz w:val="24"/>
          <w:szCs w:val="24"/>
          <w:lang w:val="en-US"/>
        </w:rPr>
        <w:t>With the combinatio</w:t>
      </w:r>
      <w:r w:rsidR="004A4A63">
        <w:rPr>
          <w:rFonts w:ascii="Cambria" w:eastAsia="Cambria" w:hAnsi="Cambria" w:cs="Cambria"/>
          <w:sz w:val="24"/>
          <w:szCs w:val="24"/>
          <w:lang w:val="en-US"/>
        </w:rPr>
        <w:t>n of historiographic literature</w:t>
      </w:r>
      <w:r>
        <w:rPr>
          <w:rFonts w:ascii="Cambria" w:eastAsia="Cambria" w:hAnsi="Cambria" w:cs="Cambria"/>
          <w:sz w:val="24"/>
          <w:szCs w:val="24"/>
          <w:lang w:val="en-US"/>
        </w:rPr>
        <w:t>, datasets</w:t>
      </w:r>
      <w:r w:rsidR="003B2CB3">
        <w:rPr>
          <w:rFonts w:ascii="Cambria" w:eastAsia="Cambria" w:hAnsi="Cambria" w:cs="Cambria"/>
          <w:sz w:val="24"/>
          <w:szCs w:val="24"/>
          <w:lang w:val="en-US"/>
        </w:rPr>
        <w:t xml:space="preserve">, a sound methodology and a </w:t>
      </w:r>
      <w:proofErr w:type="spellStart"/>
      <w:r w:rsidR="003B2CB3">
        <w:rPr>
          <w:rFonts w:ascii="Cambria" w:eastAsia="Cambria" w:hAnsi="Cambria" w:cs="Cambria"/>
          <w:sz w:val="24"/>
          <w:szCs w:val="24"/>
          <w:lang w:val="en-US"/>
        </w:rPr>
        <w:t>GitH</w:t>
      </w:r>
      <w:r>
        <w:rPr>
          <w:rFonts w:ascii="Cambria" w:eastAsia="Cambria" w:hAnsi="Cambria" w:cs="Cambria"/>
          <w:sz w:val="24"/>
          <w:szCs w:val="24"/>
          <w:lang w:val="en-US"/>
        </w:rPr>
        <w:t>ub</w:t>
      </w:r>
      <w:proofErr w:type="spellEnd"/>
      <w:r w:rsidR="003B2CB3">
        <w:rPr>
          <w:rFonts w:ascii="Cambria" w:eastAsia="Cambria" w:hAnsi="Cambria" w:cs="Cambria"/>
          <w:sz w:val="24"/>
          <w:szCs w:val="24"/>
          <w:lang w:val="en-US"/>
        </w:rPr>
        <w:t xml:space="preserve"> P</w:t>
      </w:r>
      <w:r>
        <w:rPr>
          <w:rFonts w:ascii="Cambria" w:eastAsia="Cambria" w:hAnsi="Cambria" w:cs="Cambria"/>
          <w:sz w:val="24"/>
          <w:szCs w:val="24"/>
          <w:lang w:val="en-US"/>
        </w:rPr>
        <w:t>age as platform</w:t>
      </w:r>
      <w:r w:rsidR="003B2CB3">
        <w:rPr>
          <w:rFonts w:ascii="Cambria" w:eastAsia="Cambria" w:hAnsi="Cambria" w:cs="Cambria"/>
          <w:sz w:val="24"/>
          <w:szCs w:val="24"/>
          <w:lang w:val="en-US"/>
        </w:rPr>
        <w:t xml:space="preserve"> of dissemination</w:t>
      </w:r>
      <w:r>
        <w:rPr>
          <w:rFonts w:ascii="Cambria" w:eastAsia="Cambria" w:hAnsi="Cambria" w:cs="Cambria"/>
          <w:sz w:val="24"/>
          <w:szCs w:val="24"/>
          <w:lang w:val="en-US"/>
        </w:rPr>
        <w:t>, some interesting vis</w:t>
      </w:r>
      <w:r w:rsidR="003B2CB3">
        <w:rPr>
          <w:rFonts w:ascii="Cambria" w:eastAsia="Cambria" w:hAnsi="Cambria" w:cs="Cambria"/>
          <w:sz w:val="24"/>
          <w:szCs w:val="24"/>
          <w:lang w:val="en-US"/>
        </w:rPr>
        <w:t xml:space="preserve">ualizations have been produced. </w:t>
      </w:r>
      <w:r>
        <w:rPr>
          <w:rFonts w:ascii="Cambria" w:eastAsia="Cambria" w:hAnsi="Cambria" w:cs="Cambria"/>
          <w:sz w:val="24"/>
          <w:szCs w:val="24"/>
          <w:lang w:val="en-US"/>
        </w:rPr>
        <w:t xml:space="preserve">In this section, all results and their relation to the literature are systematically discussed. The results and annex can </w:t>
      </w:r>
      <w:r w:rsidR="008337C5">
        <w:rPr>
          <w:rFonts w:ascii="Cambria" w:eastAsia="Cambria" w:hAnsi="Cambria" w:cs="Cambria"/>
          <w:sz w:val="24"/>
          <w:szCs w:val="24"/>
          <w:lang w:val="en-US"/>
        </w:rPr>
        <w:t xml:space="preserve">be found on my </w:t>
      </w:r>
      <w:proofErr w:type="spellStart"/>
      <w:r w:rsidR="008337C5">
        <w:rPr>
          <w:rFonts w:ascii="Cambria" w:eastAsia="Cambria" w:hAnsi="Cambria" w:cs="Cambria"/>
          <w:sz w:val="24"/>
          <w:szCs w:val="24"/>
          <w:lang w:val="en-US"/>
        </w:rPr>
        <w:t>GitHub</w:t>
      </w:r>
      <w:proofErr w:type="spellEnd"/>
      <w:r w:rsidR="008337C5">
        <w:rPr>
          <w:rFonts w:ascii="Cambria" w:eastAsia="Cambria" w:hAnsi="Cambria" w:cs="Cambria"/>
          <w:sz w:val="24"/>
          <w:szCs w:val="24"/>
          <w:lang w:val="en-US"/>
        </w:rPr>
        <w:t xml:space="preserve"> P</w:t>
      </w:r>
      <w:r>
        <w:rPr>
          <w:rFonts w:ascii="Cambria" w:eastAsia="Cambria" w:hAnsi="Cambria" w:cs="Cambria"/>
          <w:sz w:val="24"/>
          <w:szCs w:val="24"/>
          <w:lang w:val="en-US"/>
        </w:rPr>
        <w:t xml:space="preserve">age. Here the visualizations are </w:t>
      </w:r>
      <w:r w:rsidR="003B2CB3">
        <w:rPr>
          <w:rFonts w:ascii="Cambria" w:eastAsia="Cambria" w:hAnsi="Cambria" w:cs="Cambria"/>
          <w:sz w:val="24"/>
          <w:szCs w:val="24"/>
          <w:lang w:val="en-US"/>
        </w:rPr>
        <w:t>shown</w:t>
      </w:r>
      <w:r>
        <w:rPr>
          <w:rFonts w:ascii="Cambria" w:eastAsia="Cambria" w:hAnsi="Cambria" w:cs="Cambria"/>
          <w:sz w:val="24"/>
          <w:szCs w:val="24"/>
          <w:lang w:val="en-US"/>
        </w:rPr>
        <w:t xml:space="preserve"> in full detail. </w:t>
      </w:r>
      <w:r w:rsidR="003B2CB3">
        <w:rPr>
          <w:rFonts w:ascii="Cambria" w:eastAsia="Cambria" w:hAnsi="Cambria" w:cs="Cambria"/>
          <w:sz w:val="24"/>
          <w:szCs w:val="24"/>
          <w:lang w:val="en-US"/>
        </w:rPr>
        <w:t>A link can be found on page 1</w:t>
      </w:r>
      <w:r w:rsidR="008337C5">
        <w:rPr>
          <w:rFonts w:ascii="Cambria" w:eastAsia="Cambria" w:hAnsi="Cambria" w:cs="Cambria"/>
          <w:sz w:val="24"/>
          <w:szCs w:val="24"/>
          <w:lang w:val="en-US"/>
        </w:rPr>
        <w:t xml:space="preserve"> of this essay</w:t>
      </w:r>
      <w:r w:rsidR="003B2CB3">
        <w:rPr>
          <w:rFonts w:ascii="Cambria" w:eastAsia="Cambria" w:hAnsi="Cambria" w:cs="Cambria"/>
          <w:sz w:val="24"/>
          <w:szCs w:val="24"/>
          <w:lang w:val="en-US"/>
        </w:rPr>
        <w:t xml:space="preserve">. </w:t>
      </w:r>
    </w:p>
    <w:p w:rsidR="001352D3" w:rsidRDefault="001352D3" w:rsidP="001352D3">
      <w:pPr>
        <w:pStyle w:val="normal0"/>
        <w:spacing w:line="360" w:lineRule="auto"/>
        <w:jc w:val="both"/>
        <w:rPr>
          <w:rFonts w:ascii="Cambria" w:eastAsia="Cambria" w:hAnsi="Cambria" w:cs="Cambria"/>
          <w:sz w:val="24"/>
          <w:szCs w:val="24"/>
          <w:lang w:val="en-US"/>
        </w:rPr>
      </w:pPr>
      <w:r>
        <w:rPr>
          <w:rFonts w:ascii="Cambria" w:eastAsia="Cambria" w:hAnsi="Cambria" w:cs="Cambria"/>
          <w:sz w:val="24"/>
          <w:szCs w:val="24"/>
          <w:lang w:val="en-US"/>
        </w:rPr>
        <w:tab/>
        <w:t xml:space="preserve">The earliest of the visualizations is the visualized map of George </w:t>
      </w:r>
      <w:proofErr w:type="spellStart"/>
      <w:r>
        <w:rPr>
          <w:rFonts w:ascii="Cambria" w:eastAsia="Cambria" w:hAnsi="Cambria" w:cs="Cambria"/>
          <w:sz w:val="24"/>
          <w:szCs w:val="24"/>
          <w:lang w:val="en-US"/>
        </w:rPr>
        <w:t>Sanson</w:t>
      </w:r>
      <w:proofErr w:type="spellEnd"/>
      <w:r>
        <w:rPr>
          <w:rFonts w:ascii="Cambria" w:eastAsia="Cambria" w:hAnsi="Cambria" w:cs="Cambria"/>
          <w:sz w:val="24"/>
          <w:szCs w:val="24"/>
          <w:lang w:val="en-US"/>
        </w:rPr>
        <w:t xml:space="preserve"> (1656-1713). The line graph indicates the initial growth of slave transports. The Dutch acquired the colony in exchange for New-York throughout the 1660s. Es</w:t>
      </w:r>
      <w:r w:rsidR="008337C5">
        <w:rPr>
          <w:rFonts w:ascii="Cambria" w:eastAsia="Cambria" w:hAnsi="Cambria" w:cs="Cambria"/>
          <w:sz w:val="24"/>
          <w:szCs w:val="24"/>
          <w:lang w:val="en-US"/>
        </w:rPr>
        <w:t>pecially Surinam rapidly expanded</w:t>
      </w:r>
      <w:r>
        <w:rPr>
          <w:rFonts w:ascii="Cambria" w:eastAsia="Cambria" w:hAnsi="Cambria" w:cs="Cambria"/>
          <w:sz w:val="24"/>
          <w:szCs w:val="24"/>
          <w:lang w:val="en-US"/>
        </w:rPr>
        <w:t xml:space="preserve"> after this period. Essequibo </w:t>
      </w:r>
      <w:r w:rsidR="008337C5">
        <w:rPr>
          <w:rFonts w:ascii="Cambria" w:eastAsia="Cambria" w:hAnsi="Cambria" w:cs="Cambria"/>
          <w:sz w:val="24"/>
          <w:szCs w:val="24"/>
          <w:lang w:val="en-US"/>
        </w:rPr>
        <w:t>expanded</w:t>
      </w:r>
      <w:r>
        <w:rPr>
          <w:rFonts w:ascii="Cambria" w:eastAsia="Cambria" w:hAnsi="Cambria" w:cs="Cambria"/>
          <w:sz w:val="24"/>
          <w:szCs w:val="24"/>
          <w:lang w:val="en-US"/>
        </w:rPr>
        <w:t xml:space="preserve"> modestly, while </w:t>
      </w:r>
      <w:proofErr w:type="spellStart"/>
      <w:r>
        <w:rPr>
          <w:rFonts w:ascii="Cambria" w:eastAsia="Cambria" w:hAnsi="Cambria" w:cs="Cambria"/>
          <w:sz w:val="24"/>
          <w:szCs w:val="24"/>
          <w:lang w:val="en-US"/>
        </w:rPr>
        <w:t>Berbice</w:t>
      </w:r>
      <w:proofErr w:type="spellEnd"/>
      <w:r>
        <w:rPr>
          <w:rFonts w:ascii="Cambria" w:eastAsia="Cambria" w:hAnsi="Cambria" w:cs="Cambria"/>
          <w:sz w:val="24"/>
          <w:szCs w:val="24"/>
          <w:lang w:val="en-US"/>
        </w:rPr>
        <w:t xml:space="preserve"> </w:t>
      </w:r>
      <w:r w:rsidR="008337C5">
        <w:rPr>
          <w:rFonts w:ascii="Cambria" w:eastAsia="Cambria" w:hAnsi="Cambria" w:cs="Cambria"/>
          <w:sz w:val="24"/>
          <w:szCs w:val="24"/>
          <w:lang w:val="en-US"/>
        </w:rPr>
        <w:t>was</w:t>
      </w:r>
      <w:r w:rsidR="00DF3AB9">
        <w:rPr>
          <w:rFonts w:ascii="Cambria" w:eastAsia="Cambria" w:hAnsi="Cambria" w:cs="Cambria"/>
          <w:sz w:val="24"/>
          <w:szCs w:val="24"/>
          <w:lang w:val="en-US"/>
        </w:rPr>
        <w:t xml:space="preserve"> founded late</w:t>
      </w:r>
      <w:r>
        <w:rPr>
          <w:rFonts w:ascii="Cambria" w:eastAsia="Cambria" w:hAnsi="Cambria" w:cs="Cambria"/>
          <w:sz w:val="24"/>
          <w:szCs w:val="24"/>
          <w:lang w:val="en-US"/>
        </w:rPr>
        <w:t>. The column graphs</w:t>
      </w:r>
      <w:r w:rsidR="00543EAD">
        <w:rPr>
          <w:rFonts w:ascii="Cambria" w:eastAsia="Cambria" w:hAnsi="Cambria" w:cs="Cambria"/>
          <w:sz w:val="24"/>
          <w:szCs w:val="24"/>
          <w:lang w:val="en-US"/>
        </w:rPr>
        <w:t xml:space="preserve"> (see fig. VII-X )</w:t>
      </w:r>
      <w:r>
        <w:rPr>
          <w:rFonts w:ascii="Cambria" w:eastAsia="Cambria" w:hAnsi="Cambria" w:cs="Cambria"/>
          <w:sz w:val="24"/>
          <w:szCs w:val="24"/>
          <w:lang w:val="en-US"/>
        </w:rPr>
        <w:t xml:space="preserve"> show that the last foreign </w:t>
      </w:r>
      <w:r>
        <w:rPr>
          <w:rFonts w:ascii="Cambria" w:eastAsia="Cambria" w:hAnsi="Cambria" w:cs="Cambria"/>
          <w:sz w:val="24"/>
          <w:szCs w:val="24"/>
          <w:lang w:val="en-US"/>
        </w:rPr>
        <w:lastRenderedPageBreak/>
        <w:t xml:space="preserve">ship arriving is a French ship in 1683. Afterwards, shipment is completely dominated by the Dutch. </w:t>
      </w:r>
      <w:r w:rsidR="008064E0">
        <w:rPr>
          <w:rFonts w:ascii="Cambria" w:eastAsia="Cambria" w:hAnsi="Cambria" w:cs="Cambria"/>
          <w:sz w:val="24"/>
          <w:szCs w:val="24"/>
          <w:lang w:val="en-US"/>
        </w:rPr>
        <w:t>The visualized map supports these figures. Essequibo is, just as in the line graph, the first colony to receive slaves from Africa. A</w:t>
      </w:r>
      <w:r w:rsidR="00DF3AB9">
        <w:rPr>
          <w:rFonts w:ascii="Cambria" w:eastAsia="Cambria" w:hAnsi="Cambria" w:cs="Cambria"/>
          <w:sz w:val="24"/>
          <w:szCs w:val="24"/>
          <w:lang w:val="en-US"/>
        </w:rPr>
        <w:t xml:space="preserve">fter 1664 Surinam rapidly took over the </w:t>
      </w:r>
      <w:r w:rsidR="008064E0">
        <w:rPr>
          <w:rFonts w:ascii="Cambria" w:eastAsia="Cambria" w:hAnsi="Cambria" w:cs="Cambria"/>
          <w:sz w:val="24"/>
          <w:szCs w:val="24"/>
          <w:lang w:val="en-US"/>
        </w:rPr>
        <w:t xml:space="preserve">role of main slave trade hub in the region. Berbice is only a minor third port, scarcely receiving </w:t>
      </w:r>
      <w:r w:rsidR="008337C5">
        <w:rPr>
          <w:rFonts w:ascii="Cambria" w:eastAsia="Cambria" w:hAnsi="Cambria" w:cs="Cambria"/>
          <w:sz w:val="24"/>
          <w:szCs w:val="24"/>
          <w:lang w:val="en-US"/>
        </w:rPr>
        <w:t xml:space="preserve">any </w:t>
      </w:r>
      <w:r w:rsidR="008064E0">
        <w:rPr>
          <w:rFonts w:ascii="Cambria" w:eastAsia="Cambria" w:hAnsi="Cambria" w:cs="Cambria"/>
          <w:sz w:val="24"/>
          <w:szCs w:val="24"/>
          <w:lang w:val="en-US"/>
        </w:rPr>
        <w:t xml:space="preserve">slave ships. The </w:t>
      </w:r>
      <w:r w:rsidR="00DF3AB9">
        <w:rPr>
          <w:rFonts w:ascii="Cambria" w:eastAsia="Cambria" w:hAnsi="Cambria" w:cs="Cambria"/>
          <w:sz w:val="24"/>
          <w:szCs w:val="24"/>
          <w:lang w:val="en-US"/>
        </w:rPr>
        <w:t>1660s and 1700s display some pea</w:t>
      </w:r>
      <w:r w:rsidR="008064E0">
        <w:rPr>
          <w:rFonts w:ascii="Cambria" w:eastAsia="Cambria" w:hAnsi="Cambria" w:cs="Cambria"/>
          <w:sz w:val="24"/>
          <w:szCs w:val="24"/>
          <w:lang w:val="en-US"/>
        </w:rPr>
        <w:t>ks in the intensity of slave shipments. However, this intensity is nothing compared to so</w:t>
      </w:r>
      <w:r w:rsidR="008337C5">
        <w:rPr>
          <w:rFonts w:ascii="Cambria" w:eastAsia="Cambria" w:hAnsi="Cambria" w:cs="Cambria"/>
          <w:sz w:val="24"/>
          <w:szCs w:val="24"/>
          <w:lang w:val="en-US"/>
        </w:rPr>
        <w:t xml:space="preserve">me decades in the 18th century. </w:t>
      </w:r>
      <w:r w:rsidR="008064E0">
        <w:rPr>
          <w:rFonts w:ascii="Cambria" w:eastAsia="Cambria" w:hAnsi="Cambria" w:cs="Cambria"/>
          <w:sz w:val="24"/>
          <w:szCs w:val="24"/>
          <w:lang w:val="en-US"/>
        </w:rPr>
        <w:t xml:space="preserve">Finally it is interesting to note that Sanson's map features a lot of presumed locations of native settlements and clans. </w:t>
      </w:r>
      <w:r w:rsidR="008337C5">
        <w:rPr>
          <w:rFonts w:ascii="Cambria" w:eastAsia="Cambria" w:hAnsi="Cambria" w:cs="Cambria"/>
          <w:sz w:val="24"/>
          <w:szCs w:val="24"/>
          <w:lang w:val="en-US"/>
        </w:rPr>
        <w:t>Neither m</w:t>
      </w:r>
      <w:r w:rsidR="008064E0">
        <w:rPr>
          <w:rFonts w:ascii="Cambria" w:eastAsia="Cambria" w:hAnsi="Cambria" w:cs="Cambria"/>
          <w:sz w:val="24"/>
          <w:szCs w:val="24"/>
          <w:lang w:val="en-US"/>
        </w:rPr>
        <w:t xml:space="preserve">aroon settlements, nor European settlements </w:t>
      </w:r>
      <w:r w:rsidR="008337C5">
        <w:rPr>
          <w:rFonts w:ascii="Cambria" w:eastAsia="Cambria" w:hAnsi="Cambria" w:cs="Cambria"/>
          <w:sz w:val="24"/>
          <w:szCs w:val="24"/>
          <w:lang w:val="en-US"/>
        </w:rPr>
        <w:t xml:space="preserve">located in the interior </w:t>
      </w:r>
      <w:r w:rsidR="008064E0">
        <w:rPr>
          <w:rFonts w:ascii="Cambria" w:eastAsia="Cambria" w:hAnsi="Cambria" w:cs="Cambria"/>
          <w:sz w:val="24"/>
          <w:szCs w:val="24"/>
          <w:lang w:val="en-US"/>
        </w:rPr>
        <w:t xml:space="preserve">are </w:t>
      </w:r>
      <w:r w:rsidR="008337C5">
        <w:rPr>
          <w:rFonts w:ascii="Cambria" w:eastAsia="Cambria" w:hAnsi="Cambria" w:cs="Cambria"/>
          <w:sz w:val="24"/>
          <w:szCs w:val="24"/>
          <w:lang w:val="en-US"/>
        </w:rPr>
        <w:t xml:space="preserve">present. </w:t>
      </w:r>
      <w:r w:rsidR="008064E0">
        <w:rPr>
          <w:rFonts w:ascii="Cambria" w:eastAsia="Cambria" w:hAnsi="Cambria" w:cs="Cambria"/>
          <w:sz w:val="24"/>
          <w:szCs w:val="24"/>
          <w:lang w:val="en-US"/>
        </w:rPr>
        <w:t xml:space="preserve"> </w:t>
      </w:r>
    </w:p>
    <w:p w:rsidR="008064E0" w:rsidRDefault="008064E0" w:rsidP="001352D3">
      <w:pPr>
        <w:pStyle w:val="normal0"/>
        <w:spacing w:line="360" w:lineRule="auto"/>
        <w:jc w:val="both"/>
        <w:rPr>
          <w:rFonts w:ascii="Cambria" w:eastAsia="Cambria" w:hAnsi="Cambria" w:cs="Cambria"/>
          <w:sz w:val="24"/>
          <w:szCs w:val="24"/>
          <w:lang w:val="en-US"/>
        </w:rPr>
      </w:pPr>
      <w:r>
        <w:rPr>
          <w:rFonts w:ascii="Cambria" w:eastAsia="Cambria" w:hAnsi="Cambria" w:cs="Cambria"/>
          <w:sz w:val="24"/>
          <w:szCs w:val="24"/>
          <w:lang w:val="en-US"/>
        </w:rPr>
        <w:tab/>
        <w:t xml:space="preserve">Shifting our focus to the mid-18th century, Henry </w:t>
      </w:r>
      <w:proofErr w:type="spellStart"/>
      <w:r>
        <w:rPr>
          <w:rFonts w:ascii="Cambria" w:eastAsia="Cambria" w:hAnsi="Cambria" w:cs="Cambria"/>
          <w:sz w:val="24"/>
          <w:szCs w:val="24"/>
          <w:lang w:val="en-US"/>
        </w:rPr>
        <w:t>Popple's</w:t>
      </w:r>
      <w:proofErr w:type="spellEnd"/>
      <w:r>
        <w:rPr>
          <w:rFonts w:ascii="Cambria" w:eastAsia="Cambria" w:hAnsi="Cambria" w:cs="Cambria"/>
          <w:sz w:val="24"/>
          <w:szCs w:val="24"/>
          <w:lang w:val="en-US"/>
        </w:rPr>
        <w:t xml:space="preserve"> </w:t>
      </w:r>
      <w:proofErr w:type="spellStart"/>
      <w:r>
        <w:rPr>
          <w:rFonts w:ascii="Cambria" w:eastAsia="Cambria" w:hAnsi="Cambria" w:cs="Cambria"/>
          <w:sz w:val="24"/>
          <w:szCs w:val="24"/>
          <w:lang w:val="en-US"/>
        </w:rPr>
        <w:t>georeferenced</w:t>
      </w:r>
      <w:proofErr w:type="spellEnd"/>
      <w:r>
        <w:rPr>
          <w:rFonts w:ascii="Cambria" w:eastAsia="Cambria" w:hAnsi="Cambria" w:cs="Cambria"/>
          <w:sz w:val="24"/>
          <w:szCs w:val="24"/>
          <w:lang w:val="en-US"/>
        </w:rPr>
        <w:t xml:space="preserve"> </w:t>
      </w:r>
      <w:r>
        <w:rPr>
          <w:rFonts w:ascii="Cambria" w:eastAsia="Cambria" w:hAnsi="Cambria" w:cs="Cambria"/>
          <w:i/>
          <w:sz w:val="24"/>
          <w:szCs w:val="24"/>
          <w:lang w:val="en-US"/>
        </w:rPr>
        <w:t xml:space="preserve">Map of Guyana </w:t>
      </w:r>
      <w:r>
        <w:rPr>
          <w:rFonts w:ascii="Cambria" w:eastAsia="Cambria" w:hAnsi="Cambria" w:cs="Cambria"/>
          <w:sz w:val="24"/>
          <w:szCs w:val="24"/>
          <w:lang w:val="en-US"/>
        </w:rPr>
        <w:t xml:space="preserve">(1714-1756) comes to the fore. </w:t>
      </w:r>
      <w:r w:rsidR="00ED0448">
        <w:rPr>
          <w:rFonts w:ascii="Cambria" w:eastAsia="Cambria" w:hAnsi="Cambria" w:cs="Cambria"/>
          <w:sz w:val="24"/>
          <w:szCs w:val="24"/>
          <w:lang w:val="en-US"/>
        </w:rPr>
        <w:t>The line graph indicates a rapid growth of Surin</w:t>
      </w:r>
      <w:r w:rsidR="008337C5">
        <w:rPr>
          <w:rFonts w:ascii="Cambria" w:eastAsia="Cambria" w:hAnsi="Cambria" w:cs="Cambria"/>
          <w:sz w:val="24"/>
          <w:szCs w:val="24"/>
          <w:lang w:val="en-US"/>
        </w:rPr>
        <w:t xml:space="preserve">am. Especially the 1740s was </w:t>
      </w:r>
      <w:r w:rsidR="00ED0448">
        <w:rPr>
          <w:rFonts w:ascii="Cambria" w:eastAsia="Cambria" w:hAnsi="Cambria" w:cs="Cambria"/>
          <w:sz w:val="24"/>
          <w:szCs w:val="24"/>
          <w:lang w:val="en-US"/>
        </w:rPr>
        <w:t>a decade of intensification of sla</w:t>
      </w:r>
      <w:r w:rsidR="008337C5">
        <w:rPr>
          <w:rFonts w:ascii="Cambria" w:eastAsia="Cambria" w:hAnsi="Cambria" w:cs="Cambria"/>
          <w:sz w:val="24"/>
          <w:szCs w:val="24"/>
          <w:lang w:val="en-US"/>
        </w:rPr>
        <w:t>ve transports. This probably had</w:t>
      </w:r>
      <w:r w:rsidR="00ED0448">
        <w:rPr>
          <w:rFonts w:ascii="Cambria" w:eastAsia="Cambria" w:hAnsi="Cambria" w:cs="Cambria"/>
          <w:sz w:val="24"/>
          <w:szCs w:val="24"/>
          <w:lang w:val="en-US"/>
        </w:rPr>
        <w:t xml:space="preserve"> to do with a growing demand of products like sugar and coffee. Besid</w:t>
      </w:r>
      <w:r w:rsidR="00DF3AB9">
        <w:rPr>
          <w:rFonts w:ascii="Cambria" w:eastAsia="Cambria" w:hAnsi="Cambria" w:cs="Cambria"/>
          <w:sz w:val="24"/>
          <w:szCs w:val="24"/>
          <w:lang w:val="en-US"/>
        </w:rPr>
        <w:t xml:space="preserve">es that, the 1740s were a peaceful period, in </w:t>
      </w:r>
      <w:r w:rsidR="00ED0448">
        <w:rPr>
          <w:rFonts w:ascii="Cambria" w:eastAsia="Cambria" w:hAnsi="Cambria" w:cs="Cambria"/>
          <w:sz w:val="24"/>
          <w:szCs w:val="24"/>
          <w:lang w:val="en-US"/>
        </w:rPr>
        <w:t>which trade could flourish</w:t>
      </w:r>
      <w:r w:rsidR="00325AFF">
        <w:rPr>
          <w:rFonts w:ascii="Cambria" w:eastAsia="Cambria" w:hAnsi="Cambria" w:cs="Cambria"/>
          <w:sz w:val="24"/>
          <w:szCs w:val="24"/>
          <w:lang w:val="en-US"/>
        </w:rPr>
        <w:t>.</w:t>
      </w:r>
      <w:r w:rsidR="008337C5">
        <w:rPr>
          <w:rFonts w:ascii="Cambria" w:eastAsia="Cambria" w:hAnsi="Cambria" w:cs="Cambria"/>
          <w:sz w:val="24"/>
          <w:szCs w:val="24"/>
          <w:lang w:val="en-US"/>
        </w:rPr>
        <w:t xml:space="preserve"> During</w:t>
      </w:r>
      <w:r w:rsidR="00F229E5">
        <w:rPr>
          <w:rFonts w:ascii="Cambria" w:eastAsia="Cambria" w:hAnsi="Cambria" w:cs="Cambria"/>
          <w:sz w:val="24"/>
          <w:szCs w:val="24"/>
          <w:lang w:val="en-US"/>
        </w:rPr>
        <w:t xml:space="preserve"> this time period Berbice </w:t>
      </w:r>
      <w:r w:rsidR="008337C5">
        <w:rPr>
          <w:rFonts w:ascii="Cambria" w:eastAsia="Cambria" w:hAnsi="Cambria" w:cs="Cambria"/>
          <w:sz w:val="24"/>
          <w:szCs w:val="24"/>
          <w:lang w:val="en-US"/>
        </w:rPr>
        <w:t>replaced</w:t>
      </w:r>
      <w:r w:rsidR="00F229E5">
        <w:rPr>
          <w:rFonts w:ascii="Cambria" w:eastAsia="Cambria" w:hAnsi="Cambria" w:cs="Cambria"/>
          <w:sz w:val="24"/>
          <w:szCs w:val="24"/>
          <w:lang w:val="en-US"/>
        </w:rPr>
        <w:t xml:space="preserve"> Essequibo as the </w:t>
      </w:r>
      <w:r w:rsidR="008337C5">
        <w:rPr>
          <w:rFonts w:ascii="Cambria" w:eastAsia="Cambria" w:hAnsi="Cambria" w:cs="Cambria"/>
          <w:sz w:val="24"/>
          <w:szCs w:val="24"/>
          <w:lang w:val="en-US"/>
        </w:rPr>
        <w:t>second</w:t>
      </w:r>
      <w:r w:rsidR="00F229E5">
        <w:rPr>
          <w:rFonts w:ascii="Cambria" w:eastAsia="Cambria" w:hAnsi="Cambria" w:cs="Cambria"/>
          <w:sz w:val="24"/>
          <w:szCs w:val="24"/>
          <w:lang w:val="en-US"/>
        </w:rPr>
        <w:t xml:space="preserve"> port of the colony. Especially the 1730s are a period in which a steady i</w:t>
      </w:r>
      <w:r w:rsidR="008337C5">
        <w:rPr>
          <w:rFonts w:ascii="Cambria" w:eastAsia="Cambria" w:hAnsi="Cambria" w:cs="Cambria"/>
          <w:sz w:val="24"/>
          <w:szCs w:val="24"/>
          <w:lang w:val="en-US"/>
        </w:rPr>
        <w:t xml:space="preserve">mport of African slaves ensured </w:t>
      </w:r>
      <w:r w:rsidR="00F229E5">
        <w:rPr>
          <w:rFonts w:ascii="Cambria" w:eastAsia="Cambria" w:hAnsi="Cambria" w:cs="Cambria"/>
          <w:sz w:val="24"/>
          <w:szCs w:val="24"/>
          <w:lang w:val="en-US"/>
        </w:rPr>
        <w:t xml:space="preserve">the maintenance of </w:t>
      </w:r>
      <w:proofErr w:type="spellStart"/>
      <w:r w:rsidR="00F229E5">
        <w:rPr>
          <w:rFonts w:ascii="Cambria" w:eastAsia="Cambria" w:hAnsi="Cambria" w:cs="Cambria"/>
          <w:sz w:val="24"/>
          <w:szCs w:val="24"/>
          <w:lang w:val="en-US"/>
        </w:rPr>
        <w:t>Berbice</w:t>
      </w:r>
      <w:proofErr w:type="spellEnd"/>
      <w:r w:rsidR="00F229E5">
        <w:rPr>
          <w:rFonts w:ascii="Cambria" w:eastAsia="Cambria" w:hAnsi="Cambria" w:cs="Cambria"/>
          <w:sz w:val="24"/>
          <w:szCs w:val="24"/>
          <w:lang w:val="en-US"/>
        </w:rPr>
        <w:t>. The column graph reinforce</w:t>
      </w:r>
      <w:r w:rsidR="008337C5">
        <w:rPr>
          <w:rFonts w:ascii="Cambria" w:eastAsia="Cambria" w:hAnsi="Cambria" w:cs="Cambria"/>
          <w:sz w:val="24"/>
          <w:szCs w:val="24"/>
          <w:lang w:val="en-US"/>
        </w:rPr>
        <w:t>s</w:t>
      </w:r>
      <w:r w:rsidR="00F229E5">
        <w:rPr>
          <w:rFonts w:ascii="Cambria" w:eastAsia="Cambria" w:hAnsi="Cambria" w:cs="Cambria"/>
          <w:sz w:val="24"/>
          <w:szCs w:val="24"/>
          <w:lang w:val="en-US"/>
        </w:rPr>
        <w:t xml:space="preserve"> the Dutch mercantilist policy, with only one English ship arriving at Essequibo in this time period. Popple included the first Dutch settlements on his map. New towns like 'New Zeeland' and 'New Middelburg' indicate</w:t>
      </w:r>
      <w:r w:rsidR="00DF3AB9">
        <w:rPr>
          <w:rFonts w:ascii="Cambria" w:eastAsia="Cambria" w:hAnsi="Cambria" w:cs="Cambria"/>
          <w:sz w:val="24"/>
          <w:szCs w:val="24"/>
          <w:lang w:val="en-US"/>
        </w:rPr>
        <w:t>d</w:t>
      </w:r>
      <w:r w:rsidR="00F229E5">
        <w:rPr>
          <w:rFonts w:ascii="Cambria" w:eastAsia="Cambria" w:hAnsi="Cambria" w:cs="Cambria"/>
          <w:sz w:val="24"/>
          <w:szCs w:val="24"/>
          <w:lang w:val="en-US"/>
        </w:rPr>
        <w:t xml:space="preserve"> the growing Dutch presence. Interesting is the text 'Dutch colony' near Berbice. </w:t>
      </w:r>
    </w:p>
    <w:p w:rsidR="00F229E5" w:rsidRDefault="00F229E5" w:rsidP="001352D3">
      <w:pPr>
        <w:pStyle w:val="normal0"/>
        <w:spacing w:line="360" w:lineRule="auto"/>
        <w:jc w:val="both"/>
        <w:rPr>
          <w:rFonts w:ascii="Cambria" w:eastAsia="Cambria" w:hAnsi="Cambria" w:cs="Cambria"/>
          <w:sz w:val="24"/>
          <w:szCs w:val="24"/>
          <w:lang w:val="en-US"/>
        </w:rPr>
      </w:pPr>
      <w:r>
        <w:rPr>
          <w:rFonts w:ascii="Cambria" w:eastAsia="Cambria" w:hAnsi="Cambria" w:cs="Cambria"/>
          <w:sz w:val="24"/>
          <w:szCs w:val="24"/>
          <w:lang w:val="en-US"/>
        </w:rPr>
        <w:tab/>
        <w:t xml:space="preserve">However, the true scale and intensity </w:t>
      </w:r>
      <w:r w:rsidR="008337C5">
        <w:rPr>
          <w:rFonts w:ascii="Cambria" w:eastAsia="Cambria" w:hAnsi="Cambria" w:cs="Cambria"/>
          <w:sz w:val="24"/>
          <w:szCs w:val="24"/>
          <w:lang w:val="en-US"/>
        </w:rPr>
        <w:t xml:space="preserve">of Guyana salve trade </w:t>
      </w:r>
      <w:r>
        <w:rPr>
          <w:rFonts w:ascii="Cambria" w:eastAsia="Cambria" w:hAnsi="Cambria" w:cs="Cambria"/>
          <w:sz w:val="24"/>
          <w:szCs w:val="24"/>
          <w:lang w:val="en-US"/>
        </w:rPr>
        <w:t>is represen</w:t>
      </w:r>
      <w:r w:rsidR="008337C5">
        <w:rPr>
          <w:rFonts w:ascii="Cambria" w:eastAsia="Cambria" w:hAnsi="Cambria" w:cs="Cambria"/>
          <w:sz w:val="24"/>
          <w:szCs w:val="24"/>
          <w:lang w:val="en-US"/>
        </w:rPr>
        <w:t xml:space="preserve">ted in the third visualization. </w:t>
      </w:r>
      <w:r>
        <w:rPr>
          <w:rFonts w:ascii="Cambria" w:eastAsia="Cambria" w:hAnsi="Cambria" w:cs="Cambria"/>
          <w:sz w:val="24"/>
          <w:szCs w:val="24"/>
          <w:lang w:val="en-US"/>
        </w:rPr>
        <w:t xml:space="preserve">William Faden's </w:t>
      </w:r>
      <w:r>
        <w:rPr>
          <w:rFonts w:ascii="Cambria" w:eastAsia="Cambria" w:hAnsi="Cambria" w:cs="Cambria"/>
          <w:i/>
          <w:sz w:val="24"/>
          <w:szCs w:val="24"/>
          <w:lang w:val="en-US"/>
        </w:rPr>
        <w:t xml:space="preserve">The Coast of Guyana </w:t>
      </w:r>
      <w:r>
        <w:rPr>
          <w:rFonts w:ascii="Cambria" w:eastAsia="Cambria" w:hAnsi="Cambria" w:cs="Cambria"/>
          <w:sz w:val="24"/>
          <w:szCs w:val="24"/>
          <w:lang w:val="en-US"/>
        </w:rPr>
        <w:t>(1757-1793) is the most prominent of the visualizations. There are multiple reasons for this. The line graph already points out two i</w:t>
      </w:r>
      <w:r w:rsidR="008337C5">
        <w:rPr>
          <w:rFonts w:ascii="Cambria" w:eastAsia="Cambria" w:hAnsi="Cambria" w:cs="Cambria"/>
          <w:sz w:val="24"/>
          <w:szCs w:val="24"/>
          <w:lang w:val="en-US"/>
        </w:rPr>
        <w:t xml:space="preserve">nteresting trends. First of all, after a peak of slave imports had been reached the slave trade to Surinam dropped drastically. Secondly, </w:t>
      </w:r>
      <w:proofErr w:type="spellStart"/>
      <w:r w:rsidR="008337C5">
        <w:rPr>
          <w:rFonts w:ascii="Cambria" w:eastAsia="Cambria" w:hAnsi="Cambria" w:cs="Cambria"/>
          <w:sz w:val="24"/>
          <w:szCs w:val="24"/>
          <w:lang w:val="en-US"/>
        </w:rPr>
        <w:t>Demerara</w:t>
      </w:r>
      <w:proofErr w:type="spellEnd"/>
      <w:r w:rsidR="008337C5">
        <w:rPr>
          <w:rFonts w:ascii="Cambria" w:eastAsia="Cambria" w:hAnsi="Cambria" w:cs="Cambria"/>
          <w:sz w:val="24"/>
          <w:szCs w:val="24"/>
          <w:lang w:val="en-US"/>
        </w:rPr>
        <w:t xml:space="preserve"> introduced</w:t>
      </w:r>
      <w:r>
        <w:rPr>
          <w:rFonts w:ascii="Cambria" w:eastAsia="Cambria" w:hAnsi="Cambria" w:cs="Cambria"/>
          <w:sz w:val="24"/>
          <w:szCs w:val="24"/>
          <w:lang w:val="en-US"/>
        </w:rPr>
        <w:t xml:space="preserve"> itself as a new port. Although this port still played a minor role in this period, the foundation had been laid for future expansion. The decay of Dutch slave trade was caused by the defeat of the Dutch during the Fourth Dutch-Anglo War (1780-1784), which resulted in the destruction of the Dutch fleet and the subsequent invasion and annexation by French Republican forces in 1793, which put the Netherlands in a state of nearly constant war with the British</w:t>
      </w:r>
      <w:r w:rsidR="00325AFF">
        <w:rPr>
          <w:rFonts w:ascii="Cambria" w:eastAsia="Cambria" w:hAnsi="Cambria" w:cs="Cambria"/>
          <w:sz w:val="24"/>
          <w:szCs w:val="24"/>
          <w:lang w:val="en-US"/>
        </w:rPr>
        <w:t>.</w:t>
      </w:r>
      <w:r>
        <w:rPr>
          <w:rFonts w:ascii="Cambria" w:eastAsia="Cambria" w:hAnsi="Cambria" w:cs="Cambria"/>
          <w:sz w:val="24"/>
          <w:szCs w:val="24"/>
          <w:lang w:val="en-US"/>
        </w:rPr>
        <w:t xml:space="preserve"> </w:t>
      </w:r>
      <w:r w:rsidR="004363B9">
        <w:rPr>
          <w:rFonts w:ascii="Cambria" w:eastAsia="Cambria" w:hAnsi="Cambria" w:cs="Cambria"/>
          <w:sz w:val="24"/>
          <w:szCs w:val="24"/>
          <w:lang w:val="en-US"/>
        </w:rPr>
        <w:t xml:space="preserve">Looking at the </w:t>
      </w:r>
      <w:r w:rsidR="008337C5">
        <w:rPr>
          <w:rFonts w:ascii="Cambria" w:eastAsia="Cambria" w:hAnsi="Cambria" w:cs="Cambria"/>
          <w:sz w:val="24"/>
          <w:szCs w:val="24"/>
          <w:lang w:val="en-US"/>
        </w:rPr>
        <w:t>column</w:t>
      </w:r>
      <w:r w:rsidR="004363B9">
        <w:rPr>
          <w:rFonts w:ascii="Cambria" w:eastAsia="Cambria" w:hAnsi="Cambria" w:cs="Cambria"/>
          <w:sz w:val="24"/>
          <w:szCs w:val="24"/>
          <w:lang w:val="en-US"/>
        </w:rPr>
        <w:t xml:space="preserve"> graph, the destru</w:t>
      </w:r>
      <w:r w:rsidR="008337C5">
        <w:rPr>
          <w:rFonts w:ascii="Cambria" w:eastAsia="Cambria" w:hAnsi="Cambria" w:cs="Cambria"/>
          <w:sz w:val="24"/>
          <w:szCs w:val="24"/>
          <w:lang w:val="en-US"/>
        </w:rPr>
        <w:t>ction of the Dutch fleet resulted</w:t>
      </w:r>
      <w:r w:rsidR="004363B9">
        <w:rPr>
          <w:rFonts w:ascii="Cambria" w:eastAsia="Cambria" w:hAnsi="Cambria" w:cs="Cambria"/>
          <w:sz w:val="24"/>
          <w:szCs w:val="24"/>
          <w:lang w:val="en-US"/>
        </w:rPr>
        <w:t xml:space="preserve"> in a period in which at first </w:t>
      </w:r>
      <w:r w:rsidR="008337C5">
        <w:rPr>
          <w:rFonts w:ascii="Cambria" w:eastAsia="Cambria" w:hAnsi="Cambria" w:cs="Cambria"/>
          <w:sz w:val="24"/>
          <w:szCs w:val="24"/>
          <w:lang w:val="en-US"/>
        </w:rPr>
        <w:t>French and American traders took</w:t>
      </w:r>
      <w:r w:rsidR="004363B9">
        <w:rPr>
          <w:rFonts w:ascii="Cambria" w:eastAsia="Cambria" w:hAnsi="Cambria" w:cs="Cambria"/>
          <w:sz w:val="24"/>
          <w:szCs w:val="24"/>
          <w:lang w:val="en-US"/>
        </w:rPr>
        <w:t xml:space="preserve"> over the import of sla</w:t>
      </w:r>
      <w:r w:rsidR="008337C5">
        <w:rPr>
          <w:rFonts w:ascii="Cambria" w:eastAsia="Cambria" w:hAnsi="Cambria" w:cs="Cambria"/>
          <w:sz w:val="24"/>
          <w:szCs w:val="24"/>
          <w:lang w:val="en-US"/>
        </w:rPr>
        <w:t>ves. However, they were soon replaced by the British.</w:t>
      </w:r>
      <w:r w:rsidR="004363B9">
        <w:rPr>
          <w:rFonts w:ascii="Cambria" w:eastAsia="Cambria" w:hAnsi="Cambria" w:cs="Cambria"/>
          <w:sz w:val="24"/>
          <w:szCs w:val="24"/>
          <w:lang w:val="en-US"/>
        </w:rPr>
        <w:t xml:space="preserve"> </w:t>
      </w:r>
      <w:r w:rsidR="008337C5">
        <w:rPr>
          <w:rFonts w:ascii="Cambria" w:eastAsia="Cambria" w:hAnsi="Cambria" w:cs="Cambria"/>
          <w:sz w:val="24"/>
          <w:szCs w:val="24"/>
          <w:lang w:val="en-US"/>
        </w:rPr>
        <w:lastRenderedPageBreak/>
        <w:t>They heralded</w:t>
      </w:r>
      <w:r w:rsidR="004363B9">
        <w:rPr>
          <w:rFonts w:ascii="Cambria" w:eastAsia="Cambria" w:hAnsi="Cambria" w:cs="Cambria"/>
          <w:sz w:val="24"/>
          <w:szCs w:val="24"/>
          <w:lang w:val="en-US"/>
        </w:rPr>
        <w:t xml:space="preserve"> the end of the Dutch </w:t>
      </w:r>
      <w:r w:rsidR="008337C5">
        <w:rPr>
          <w:rFonts w:ascii="Cambria" w:eastAsia="Cambria" w:hAnsi="Cambria" w:cs="Cambria"/>
          <w:sz w:val="24"/>
          <w:szCs w:val="24"/>
          <w:lang w:val="en-US"/>
        </w:rPr>
        <w:t xml:space="preserve">as </w:t>
      </w:r>
      <w:r w:rsidR="004363B9">
        <w:rPr>
          <w:rFonts w:ascii="Cambria" w:eastAsia="Cambria" w:hAnsi="Cambria" w:cs="Cambria"/>
          <w:sz w:val="24"/>
          <w:szCs w:val="24"/>
          <w:lang w:val="en-US"/>
        </w:rPr>
        <w:t xml:space="preserve">leading </w:t>
      </w:r>
      <w:r w:rsidR="008337C5">
        <w:rPr>
          <w:rFonts w:ascii="Cambria" w:eastAsia="Cambria" w:hAnsi="Cambria" w:cs="Cambria"/>
          <w:sz w:val="24"/>
          <w:szCs w:val="24"/>
          <w:lang w:val="en-US"/>
        </w:rPr>
        <w:t xml:space="preserve">slave traders. </w:t>
      </w:r>
      <w:r w:rsidR="004363B9">
        <w:rPr>
          <w:rFonts w:ascii="Cambria" w:eastAsia="Cambria" w:hAnsi="Cambria" w:cs="Cambria"/>
          <w:sz w:val="24"/>
          <w:szCs w:val="24"/>
          <w:lang w:val="en-US"/>
        </w:rPr>
        <w:t>The georeferenced map indicates the extreme level to which slave trade had risen during the late 18th century, especially the 1760s</w:t>
      </w:r>
      <w:r w:rsidR="00215C07">
        <w:rPr>
          <w:rFonts w:ascii="Cambria" w:eastAsia="Cambria" w:hAnsi="Cambria" w:cs="Cambria"/>
          <w:sz w:val="24"/>
          <w:szCs w:val="24"/>
          <w:lang w:val="en-US"/>
        </w:rPr>
        <w:t xml:space="preserve"> show a peak. </w:t>
      </w:r>
      <w:r w:rsidR="004363B9">
        <w:rPr>
          <w:rFonts w:ascii="Cambria" w:eastAsia="Cambria" w:hAnsi="Cambria" w:cs="Cambria"/>
          <w:sz w:val="24"/>
          <w:szCs w:val="24"/>
          <w:lang w:val="en-US"/>
        </w:rPr>
        <w:t xml:space="preserve">Some new landmarks are </w:t>
      </w:r>
      <w:r w:rsidR="00215C07">
        <w:rPr>
          <w:rFonts w:ascii="Cambria" w:eastAsia="Cambria" w:hAnsi="Cambria" w:cs="Cambria"/>
          <w:sz w:val="24"/>
          <w:szCs w:val="24"/>
          <w:lang w:val="en-US"/>
        </w:rPr>
        <w:t>also indicated</w:t>
      </w:r>
      <w:r w:rsidR="00215C07" w:rsidRPr="00215C07">
        <w:rPr>
          <w:rFonts w:ascii="Cambria" w:eastAsia="Cambria" w:hAnsi="Cambria" w:cs="Cambria"/>
          <w:sz w:val="24"/>
          <w:szCs w:val="24"/>
          <w:lang w:val="en-US"/>
        </w:rPr>
        <w:t xml:space="preserve"> </w:t>
      </w:r>
      <w:r w:rsidR="00215C07">
        <w:rPr>
          <w:rFonts w:ascii="Cambria" w:eastAsia="Cambria" w:hAnsi="Cambria" w:cs="Cambria"/>
          <w:sz w:val="24"/>
          <w:szCs w:val="24"/>
          <w:lang w:val="en-US"/>
        </w:rPr>
        <w:t xml:space="preserve">for the first time. </w:t>
      </w:r>
      <w:r w:rsidR="004363B9">
        <w:rPr>
          <w:rFonts w:ascii="Cambria" w:eastAsia="Cambria" w:hAnsi="Cambria" w:cs="Cambria"/>
          <w:sz w:val="24"/>
          <w:szCs w:val="24"/>
          <w:lang w:val="en-US"/>
        </w:rPr>
        <w:t>Fort Nassau for instance is mentioned in the interior and some new Dutch coastal towns are mentioned. However, maroon communities are still absent on the map</w:t>
      </w:r>
      <w:r w:rsidR="00215C07">
        <w:rPr>
          <w:rFonts w:ascii="Cambria" w:eastAsia="Cambria" w:hAnsi="Cambria" w:cs="Cambria"/>
          <w:sz w:val="24"/>
          <w:szCs w:val="24"/>
          <w:lang w:val="en-US"/>
        </w:rPr>
        <w:t xml:space="preserve">. </w:t>
      </w:r>
      <w:r w:rsidR="004363B9">
        <w:rPr>
          <w:rFonts w:ascii="Cambria" w:eastAsia="Cambria" w:hAnsi="Cambria" w:cs="Cambria"/>
          <w:sz w:val="24"/>
          <w:szCs w:val="24"/>
          <w:lang w:val="en-US"/>
        </w:rPr>
        <w:t xml:space="preserve"> </w:t>
      </w:r>
    </w:p>
    <w:p w:rsidR="004363B9" w:rsidRPr="004363B9" w:rsidRDefault="004363B9" w:rsidP="001352D3">
      <w:pPr>
        <w:pStyle w:val="normal0"/>
        <w:spacing w:line="360" w:lineRule="auto"/>
        <w:jc w:val="both"/>
        <w:rPr>
          <w:rFonts w:ascii="Cambria" w:eastAsia="Cambria" w:hAnsi="Cambria" w:cs="Cambria"/>
          <w:sz w:val="24"/>
          <w:szCs w:val="24"/>
          <w:lang w:val="en-US"/>
        </w:rPr>
      </w:pPr>
      <w:r>
        <w:rPr>
          <w:rFonts w:ascii="Cambria" w:eastAsia="Cambria" w:hAnsi="Cambria" w:cs="Cambria"/>
          <w:sz w:val="24"/>
          <w:szCs w:val="24"/>
          <w:lang w:val="en-US"/>
        </w:rPr>
        <w:tab/>
        <w:t xml:space="preserve">This changes when looking at the final visualization. Although this visualization, John Pinkerton's </w:t>
      </w:r>
      <w:r>
        <w:rPr>
          <w:rFonts w:ascii="Cambria" w:eastAsia="Cambria" w:hAnsi="Cambria" w:cs="Cambria"/>
          <w:i/>
          <w:sz w:val="24"/>
          <w:szCs w:val="24"/>
          <w:lang w:val="en-US"/>
        </w:rPr>
        <w:t>The Caracas</w:t>
      </w:r>
      <w:r w:rsidR="00DF3AB9">
        <w:rPr>
          <w:rFonts w:ascii="Cambria" w:eastAsia="Cambria" w:hAnsi="Cambria" w:cs="Cambria"/>
          <w:i/>
          <w:sz w:val="24"/>
          <w:szCs w:val="24"/>
          <w:lang w:val="en-US"/>
        </w:rPr>
        <w:t xml:space="preserve"> </w:t>
      </w:r>
      <w:r w:rsidR="00DF3AB9">
        <w:rPr>
          <w:rFonts w:ascii="Cambria" w:eastAsia="Cambria" w:hAnsi="Cambria" w:cs="Cambria"/>
          <w:sz w:val="24"/>
          <w:szCs w:val="24"/>
          <w:lang w:val="en-US"/>
        </w:rPr>
        <w:t>(1794-1825)</w:t>
      </w:r>
      <w:r>
        <w:rPr>
          <w:rFonts w:ascii="Cambria" w:eastAsia="Cambria" w:hAnsi="Cambria" w:cs="Cambria"/>
          <w:sz w:val="24"/>
          <w:szCs w:val="24"/>
          <w:lang w:val="en-US"/>
        </w:rPr>
        <w:t xml:space="preserve">, </w:t>
      </w:r>
      <w:r w:rsidR="00400744">
        <w:rPr>
          <w:rFonts w:ascii="Cambria" w:eastAsia="Cambria" w:hAnsi="Cambria" w:cs="Cambria"/>
          <w:sz w:val="24"/>
          <w:szCs w:val="24"/>
          <w:lang w:val="en-US"/>
        </w:rPr>
        <w:t>lacks</w:t>
      </w:r>
      <w:r>
        <w:rPr>
          <w:rFonts w:ascii="Cambria" w:eastAsia="Cambria" w:hAnsi="Cambria" w:cs="Cambria"/>
          <w:sz w:val="24"/>
          <w:szCs w:val="24"/>
          <w:lang w:val="en-US"/>
        </w:rPr>
        <w:t xml:space="preserve"> a </w:t>
      </w:r>
      <w:r w:rsidR="00400744">
        <w:rPr>
          <w:rFonts w:ascii="Cambria" w:eastAsia="Cambria" w:hAnsi="Cambria" w:cs="Cambria"/>
          <w:sz w:val="24"/>
          <w:szCs w:val="24"/>
          <w:lang w:val="en-US"/>
        </w:rPr>
        <w:t xml:space="preserve">line </w:t>
      </w:r>
      <w:r>
        <w:rPr>
          <w:rFonts w:ascii="Cambria" w:eastAsia="Cambria" w:hAnsi="Cambria" w:cs="Cambria"/>
          <w:sz w:val="24"/>
          <w:szCs w:val="24"/>
          <w:lang w:val="en-US"/>
        </w:rPr>
        <w:t>graph, the aut</w:t>
      </w:r>
      <w:r w:rsidR="00400744">
        <w:rPr>
          <w:rFonts w:ascii="Cambria" w:eastAsia="Cambria" w:hAnsi="Cambria" w:cs="Cambria"/>
          <w:sz w:val="24"/>
          <w:szCs w:val="24"/>
          <w:lang w:val="en-US"/>
        </w:rPr>
        <w:t xml:space="preserve">hor opted to </w:t>
      </w:r>
      <w:r w:rsidR="00215C07">
        <w:rPr>
          <w:rFonts w:ascii="Cambria" w:eastAsia="Cambria" w:hAnsi="Cambria" w:cs="Cambria"/>
          <w:sz w:val="24"/>
          <w:szCs w:val="24"/>
          <w:lang w:val="en-US"/>
        </w:rPr>
        <w:t>retain</w:t>
      </w:r>
      <w:r w:rsidR="00400744">
        <w:rPr>
          <w:rFonts w:ascii="Cambria" w:eastAsia="Cambria" w:hAnsi="Cambria" w:cs="Cambria"/>
          <w:sz w:val="24"/>
          <w:szCs w:val="24"/>
          <w:lang w:val="en-US"/>
        </w:rPr>
        <w:t xml:space="preserve"> the map. The map shows</w:t>
      </w:r>
      <w:r>
        <w:rPr>
          <w:rFonts w:ascii="Cambria" w:eastAsia="Cambria" w:hAnsi="Cambria" w:cs="Cambria"/>
          <w:sz w:val="24"/>
          <w:szCs w:val="24"/>
          <w:lang w:val="en-US"/>
        </w:rPr>
        <w:t xml:space="preserve"> the foundation of maroon communities and their discovery by the colonial authorities. Indicated are the territories in which 'runaway negroes' and 'revolted negroes' </w:t>
      </w:r>
      <w:r w:rsidR="00215C07">
        <w:rPr>
          <w:rFonts w:ascii="Cambria" w:eastAsia="Cambria" w:hAnsi="Cambria" w:cs="Cambria"/>
          <w:sz w:val="24"/>
          <w:szCs w:val="24"/>
          <w:lang w:val="en-US"/>
        </w:rPr>
        <w:t xml:space="preserve">presumably </w:t>
      </w:r>
      <w:r>
        <w:rPr>
          <w:rFonts w:ascii="Cambria" w:eastAsia="Cambria" w:hAnsi="Cambria" w:cs="Cambria"/>
          <w:sz w:val="24"/>
          <w:szCs w:val="24"/>
          <w:lang w:val="en-US"/>
        </w:rPr>
        <w:t xml:space="preserve">live. </w:t>
      </w:r>
      <w:r w:rsidR="00400744">
        <w:rPr>
          <w:rFonts w:ascii="Cambria" w:eastAsia="Cambria" w:hAnsi="Cambria" w:cs="Cambria"/>
          <w:sz w:val="24"/>
          <w:szCs w:val="24"/>
          <w:lang w:val="en-US"/>
        </w:rPr>
        <w:t xml:space="preserve">It is logical that maroon communities came into existence during the decades after the peak of the slave trade. The communities were large and depended on a </w:t>
      </w:r>
      <w:r w:rsidR="00DF3AB9">
        <w:rPr>
          <w:rFonts w:ascii="Cambria" w:eastAsia="Cambria" w:hAnsi="Cambria" w:cs="Cambria"/>
          <w:sz w:val="24"/>
          <w:szCs w:val="24"/>
          <w:lang w:val="en-US"/>
        </w:rPr>
        <w:t xml:space="preserve">sizeable </w:t>
      </w:r>
      <w:r w:rsidR="00400744">
        <w:rPr>
          <w:rFonts w:ascii="Cambria" w:eastAsia="Cambria" w:hAnsi="Cambria" w:cs="Cambria"/>
          <w:sz w:val="24"/>
          <w:szCs w:val="24"/>
          <w:lang w:val="en-US"/>
        </w:rPr>
        <w:t>force of (</w:t>
      </w:r>
      <w:proofErr w:type="spellStart"/>
      <w:r w:rsidR="00400744">
        <w:rPr>
          <w:rFonts w:ascii="Cambria" w:eastAsia="Cambria" w:hAnsi="Cambria" w:cs="Cambria"/>
          <w:sz w:val="24"/>
          <w:szCs w:val="24"/>
          <w:lang w:val="en-US"/>
        </w:rPr>
        <w:t>fe</w:t>
      </w:r>
      <w:proofErr w:type="spellEnd"/>
      <w:r w:rsidR="00400744">
        <w:rPr>
          <w:rFonts w:ascii="Cambria" w:eastAsia="Cambria" w:hAnsi="Cambria" w:cs="Cambria"/>
          <w:sz w:val="24"/>
          <w:szCs w:val="24"/>
          <w:lang w:val="en-US"/>
        </w:rPr>
        <w:t xml:space="preserve">)males who could hunt and defend the encampment. Hostile Dutch and Indian patrols constantly threatened the </w:t>
      </w:r>
      <w:r w:rsidR="00DF3AB9">
        <w:rPr>
          <w:rFonts w:ascii="Cambria" w:eastAsia="Cambria" w:hAnsi="Cambria" w:cs="Cambria"/>
          <w:sz w:val="24"/>
          <w:szCs w:val="24"/>
          <w:lang w:val="en-US"/>
        </w:rPr>
        <w:t>maroons</w:t>
      </w:r>
      <w:r w:rsidR="00400744">
        <w:rPr>
          <w:rFonts w:ascii="Cambria" w:eastAsia="Cambria" w:hAnsi="Cambria" w:cs="Cambria"/>
          <w:sz w:val="24"/>
          <w:szCs w:val="24"/>
          <w:lang w:val="en-US"/>
        </w:rPr>
        <w:t>.</w:t>
      </w:r>
      <w:r w:rsidR="00215C07">
        <w:rPr>
          <w:rStyle w:val="FootnoteReference"/>
          <w:rFonts w:ascii="Cambria" w:eastAsia="Cambria" w:hAnsi="Cambria" w:cs="Cambria"/>
          <w:sz w:val="24"/>
          <w:szCs w:val="24"/>
          <w:lang w:val="en-US"/>
        </w:rPr>
        <w:footnoteReference w:id="38"/>
      </w:r>
      <w:r w:rsidR="00400744">
        <w:rPr>
          <w:rFonts w:ascii="Cambria" w:eastAsia="Cambria" w:hAnsi="Cambria" w:cs="Cambria"/>
          <w:sz w:val="24"/>
          <w:szCs w:val="24"/>
          <w:lang w:val="en-US"/>
        </w:rPr>
        <w:t xml:space="preserve"> A part of the generation that </w:t>
      </w:r>
      <w:r w:rsidR="00215C07">
        <w:rPr>
          <w:rFonts w:ascii="Cambria" w:eastAsia="Cambria" w:hAnsi="Cambria" w:cs="Cambria"/>
          <w:sz w:val="24"/>
          <w:szCs w:val="24"/>
          <w:lang w:val="en-US"/>
        </w:rPr>
        <w:t>arrived in '</w:t>
      </w:r>
      <w:proofErr w:type="spellStart"/>
      <w:r w:rsidR="00215C07">
        <w:rPr>
          <w:rFonts w:ascii="Cambria" w:eastAsia="Cambria" w:hAnsi="Cambria" w:cs="Cambria"/>
          <w:sz w:val="24"/>
          <w:szCs w:val="24"/>
          <w:lang w:val="en-US"/>
        </w:rPr>
        <w:t>Faden's</w:t>
      </w:r>
      <w:proofErr w:type="spellEnd"/>
      <w:r w:rsidR="00215C07">
        <w:rPr>
          <w:rFonts w:ascii="Cambria" w:eastAsia="Cambria" w:hAnsi="Cambria" w:cs="Cambria"/>
          <w:sz w:val="24"/>
          <w:szCs w:val="24"/>
          <w:lang w:val="en-US"/>
        </w:rPr>
        <w:t xml:space="preserve"> period' had thus likely </w:t>
      </w:r>
      <w:r w:rsidR="00400744">
        <w:rPr>
          <w:rFonts w:ascii="Cambria" w:eastAsia="Cambria" w:hAnsi="Cambria" w:cs="Cambria"/>
          <w:sz w:val="24"/>
          <w:szCs w:val="24"/>
          <w:lang w:val="en-US"/>
        </w:rPr>
        <w:t>established itself in the interior</w:t>
      </w:r>
      <w:r w:rsidR="00215C07">
        <w:rPr>
          <w:rFonts w:ascii="Cambria" w:eastAsia="Cambria" w:hAnsi="Cambria" w:cs="Cambria"/>
          <w:sz w:val="24"/>
          <w:szCs w:val="24"/>
          <w:lang w:val="en-US"/>
        </w:rPr>
        <w:t>.</w:t>
      </w:r>
      <w:r w:rsidR="00400744">
        <w:rPr>
          <w:rFonts w:ascii="Cambria" w:eastAsia="Cambria" w:hAnsi="Cambria" w:cs="Cambria"/>
          <w:sz w:val="24"/>
          <w:szCs w:val="24"/>
          <w:lang w:val="en-US"/>
        </w:rPr>
        <w:t xml:space="preserve"> The visualization shows one last dramatic period of slave trade. Between the </w:t>
      </w:r>
      <w:r w:rsidR="00215C07">
        <w:rPr>
          <w:rFonts w:ascii="Cambria" w:eastAsia="Cambria" w:hAnsi="Cambria" w:cs="Cambria"/>
          <w:sz w:val="24"/>
          <w:szCs w:val="24"/>
          <w:lang w:val="en-US"/>
        </w:rPr>
        <w:t>decay</w:t>
      </w:r>
      <w:r w:rsidR="00400744">
        <w:rPr>
          <w:rFonts w:ascii="Cambria" w:eastAsia="Cambria" w:hAnsi="Cambria" w:cs="Cambria"/>
          <w:sz w:val="24"/>
          <w:szCs w:val="24"/>
          <w:lang w:val="en-US"/>
        </w:rPr>
        <w:t xml:space="preserve"> of the Dutch and the abolition of slave trade by the British authorities (1807) a dramatic increase in slave transports happened. In this 15 years the new British planters tried to reinvigorate the import of sl</w:t>
      </w:r>
      <w:r w:rsidR="00215C07">
        <w:rPr>
          <w:rFonts w:ascii="Cambria" w:eastAsia="Cambria" w:hAnsi="Cambria" w:cs="Cambria"/>
          <w:sz w:val="24"/>
          <w:szCs w:val="24"/>
          <w:lang w:val="en-US"/>
        </w:rPr>
        <w:t xml:space="preserve">aves for the establishment of a profitable colony. The year 1801 is a stunning example. In this year </w:t>
      </w:r>
      <w:r w:rsidR="00400744">
        <w:rPr>
          <w:rFonts w:ascii="Cambria" w:eastAsia="Cambria" w:hAnsi="Cambria" w:cs="Cambria"/>
          <w:sz w:val="24"/>
          <w:szCs w:val="24"/>
          <w:lang w:val="en-US"/>
        </w:rPr>
        <w:t>63 ships arrived in the ports of Demerara, Paramaribo/Surinam and Berbice. After the English ban on the import of slaves, a couple of Dutch and French slave ships arrived in Surinam. However, a new period of slave transports would not occur again. The excessive import of slaves by the English to (mostly) Demerara in this period would result in a big slave revolt in 1823</w:t>
      </w:r>
      <w:r w:rsidR="00325AFF">
        <w:rPr>
          <w:rFonts w:ascii="Cambria" w:eastAsia="Cambria" w:hAnsi="Cambria" w:cs="Cambria"/>
          <w:sz w:val="24"/>
          <w:szCs w:val="24"/>
          <w:lang w:val="en-US"/>
        </w:rPr>
        <w:t>.</w:t>
      </w:r>
      <w:r w:rsidR="00400744">
        <w:rPr>
          <w:rFonts w:ascii="Cambria" w:eastAsia="Cambria" w:hAnsi="Cambria" w:cs="Cambria"/>
          <w:sz w:val="24"/>
          <w:szCs w:val="24"/>
          <w:lang w:val="en-US"/>
        </w:rPr>
        <w:t xml:space="preserve"> </w:t>
      </w:r>
      <w:r w:rsidR="002C2304">
        <w:rPr>
          <w:rFonts w:ascii="Cambria" w:eastAsia="Cambria" w:hAnsi="Cambria" w:cs="Cambria"/>
          <w:sz w:val="24"/>
          <w:szCs w:val="24"/>
          <w:lang w:val="en-US"/>
        </w:rPr>
        <w:t>One decade later slavery was actively curtailed and the English slaves slowly integrated into a free Guyana society. The Dutch slaves were manumitted later and were not encouraged to blend in with the European and native population. These facts are not represented in the visualizations.</w:t>
      </w:r>
      <w:r w:rsidR="00215C07">
        <w:rPr>
          <w:rStyle w:val="FootnoteReference"/>
          <w:rFonts w:ascii="Cambria" w:eastAsia="Cambria" w:hAnsi="Cambria" w:cs="Cambria"/>
          <w:sz w:val="24"/>
          <w:szCs w:val="24"/>
          <w:lang w:val="en-US"/>
        </w:rPr>
        <w:footnoteReference w:id="39"/>
      </w:r>
      <w:r w:rsidR="002C2304">
        <w:rPr>
          <w:rFonts w:ascii="Cambria" w:eastAsia="Cambria" w:hAnsi="Cambria" w:cs="Cambria"/>
          <w:sz w:val="24"/>
          <w:szCs w:val="24"/>
          <w:lang w:val="en-US"/>
        </w:rPr>
        <w:t xml:space="preserve"> However, they were important results of the </w:t>
      </w:r>
      <w:r w:rsidR="00DF3AB9">
        <w:rPr>
          <w:rFonts w:ascii="Cambria" w:eastAsia="Cambria" w:hAnsi="Cambria" w:cs="Cambria"/>
          <w:sz w:val="24"/>
          <w:szCs w:val="24"/>
          <w:lang w:val="en-US"/>
        </w:rPr>
        <w:t>events and phenomena visualized</w:t>
      </w:r>
      <w:r w:rsidR="002C2304">
        <w:rPr>
          <w:rFonts w:ascii="Cambria" w:eastAsia="Cambria" w:hAnsi="Cambria" w:cs="Cambria"/>
          <w:sz w:val="24"/>
          <w:szCs w:val="24"/>
          <w:lang w:val="en-US"/>
        </w:rPr>
        <w:t xml:space="preserve"> </w:t>
      </w:r>
      <w:r w:rsidR="00DF3AB9">
        <w:rPr>
          <w:rFonts w:ascii="Cambria" w:eastAsia="Cambria" w:hAnsi="Cambria" w:cs="Cambria"/>
          <w:sz w:val="24"/>
          <w:szCs w:val="24"/>
          <w:lang w:val="en-US"/>
        </w:rPr>
        <w:t xml:space="preserve">here. </w:t>
      </w:r>
    </w:p>
    <w:p w:rsidR="00325AFF" w:rsidRDefault="00325AFF" w:rsidP="002C2304">
      <w:pPr>
        <w:pStyle w:val="normal0"/>
        <w:spacing w:line="360" w:lineRule="auto"/>
        <w:jc w:val="both"/>
        <w:rPr>
          <w:rFonts w:ascii="Cambria" w:eastAsia="Cambria" w:hAnsi="Cambria" w:cs="Cambria"/>
          <w:sz w:val="24"/>
          <w:szCs w:val="24"/>
          <w:lang w:val="en-US"/>
        </w:rPr>
      </w:pPr>
    </w:p>
    <w:p w:rsidR="00D55FEF" w:rsidRDefault="00D55FEF" w:rsidP="002C2304">
      <w:pPr>
        <w:pStyle w:val="normal0"/>
        <w:spacing w:line="360" w:lineRule="auto"/>
        <w:jc w:val="both"/>
        <w:rPr>
          <w:rFonts w:ascii="Cambria" w:eastAsia="Cambria" w:hAnsi="Cambria" w:cs="Cambria"/>
          <w:sz w:val="24"/>
          <w:szCs w:val="24"/>
          <w:lang w:val="en-US"/>
        </w:rPr>
      </w:pPr>
    </w:p>
    <w:p w:rsidR="00D55FEF" w:rsidRDefault="00D55FEF" w:rsidP="002C2304">
      <w:pPr>
        <w:pStyle w:val="normal0"/>
        <w:spacing w:line="360" w:lineRule="auto"/>
        <w:jc w:val="both"/>
        <w:rPr>
          <w:rFonts w:ascii="Cambria" w:eastAsia="Cambria" w:hAnsi="Cambria" w:cs="Cambria"/>
          <w:sz w:val="24"/>
          <w:szCs w:val="24"/>
          <w:lang w:val="en-US"/>
        </w:rPr>
      </w:pPr>
    </w:p>
    <w:p w:rsidR="00F62564" w:rsidRDefault="00B554B9" w:rsidP="00F62564">
      <w:pPr>
        <w:pStyle w:val="normal0"/>
        <w:spacing w:line="360" w:lineRule="auto"/>
        <w:jc w:val="center"/>
        <w:rPr>
          <w:rFonts w:ascii="Cambria" w:eastAsia="Cambria" w:hAnsi="Cambria" w:cs="Cambria"/>
          <w:b/>
          <w:sz w:val="24"/>
          <w:szCs w:val="24"/>
          <w:lang w:val="en-US"/>
        </w:rPr>
      </w:pPr>
      <w:r>
        <w:rPr>
          <w:rFonts w:ascii="Cambria" w:eastAsia="Cambria" w:hAnsi="Cambria" w:cs="Cambria"/>
          <w:b/>
          <w:sz w:val="24"/>
          <w:szCs w:val="24"/>
          <w:lang w:val="en-US"/>
        </w:rPr>
        <w:lastRenderedPageBreak/>
        <w:t>Conclusion</w:t>
      </w:r>
    </w:p>
    <w:p w:rsidR="00F62564" w:rsidRDefault="00F62564" w:rsidP="00F62564">
      <w:pPr>
        <w:pStyle w:val="normal0"/>
        <w:spacing w:line="360" w:lineRule="auto"/>
        <w:jc w:val="both"/>
        <w:rPr>
          <w:rFonts w:ascii="Cambria" w:eastAsia="Cambria" w:hAnsi="Cambria" w:cs="Cambria"/>
          <w:b/>
          <w:sz w:val="24"/>
          <w:szCs w:val="24"/>
          <w:lang w:val="en-US"/>
        </w:rPr>
      </w:pPr>
    </w:p>
    <w:p w:rsidR="004A4A63" w:rsidRDefault="004A4A63" w:rsidP="00F62564">
      <w:pPr>
        <w:pStyle w:val="normal0"/>
        <w:spacing w:line="360" w:lineRule="auto"/>
        <w:jc w:val="both"/>
        <w:rPr>
          <w:rFonts w:ascii="Cambria" w:eastAsia="Cambria" w:hAnsi="Cambria" w:cs="Cambria"/>
          <w:sz w:val="24"/>
          <w:szCs w:val="24"/>
          <w:lang w:val="en-US"/>
        </w:rPr>
      </w:pPr>
      <w:r>
        <w:rPr>
          <w:rFonts w:ascii="Cambria" w:eastAsia="Cambria" w:hAnsi="Cambria" w:cs="Cambria"/>
          <w:sz w:val="24"/>
          <w:szCs w:val="24"/>
          <w:lang w:val="en-US"/>
        </w:rPr>
        <w:t>This essay focused on the Dutch slave trade to Guyana between 1658 and 1825. Since the 1990s a substantial debate developed on how to interpret this t</w:t>
      </w:r>
      <w:r w:rsidR="00DF3AB9">
        <w:rPr>
          <w:rFonts w:ascii="Cambria" w:eastAsia="Cambria" w:hAnsi="Cambria" w:cs="Cambria"/>
          <w:sz w:val="24"/>
          <w:szCs w:val="24"/>
          <w:lang w:val="en-US"/>
        </w:rPr>
        <w:t xml:space="preserve">rade and the growth of the </w:t>
      </w:r>
      <w:r w:rsidR="00215C07">
        <w:rPr>
          <w:rFonts w:ascii="Cambria" w:eastAsia="Cambria" w:hAnsi="Cambria" w:cs="Cambria"/>
          <w:sz w:val="24"/>
          <w:szCs w:val="24"/>
          <w:lang w:val="en-US"/>
        </w:rPr>
        <w:t>Dutch colony</w:t>
      </w:r>
      <w:r>
        <w:rPr>
          <w:rFonts w:ascii="Cambria" w:eastAsia="Cambria" w:hAnsi="Cambria" w:cs="Cambria"/>
          <w:sz w:val="24"/>
          <w:szCs w:val="24"/>
          <w:lang w:val="en-US"/>
        </w:rPr>
        <w:t xml:space="preserve">. Although the quantitative 'numbers' approach has been criticized in the past, this essay produced digital visualizations to show the relevance of digital tools. With (online) databases, </w:t>
      </w:r>
      <w:r w:rsidR="00215C07">
        <w:rPr>
          <w:rFonts w:ascii="Cambria" w:eastAsia="Cambria" w:hAnsi="Cambria" w:cs="Cambria"/>
          <w:sz w:val="24"/>
          <w:szCs w:val="24"/>
          <w:lang w:val="en-US"/>
        </w:rPr>
        <w:t xml:space="preserve">processing tools and </w:t>
      </w:r>
      <w:proofErr w:type="spellStart"/>
      <w:r w:rsidR="00215C07">
        <w:rPr>
          <w:rFonts w:ascii="Cambria" w:eastAsia="Cambria" w:hAnsi="Cambria" w:cs="Cambria"/>
          <w:sz w:val="24"/>
          <w:szCs w:val="24"/>
          <w:lang w:val="en-US"/>
        </w:rPr>
        <w:t>GitHub</w:t>
      </w:r>
      <w:proofErr w:type="spellEnd"/>
      <w:r w:rsidR="00215C07">
        <w:rPr>
          <w:rFonts w:ascii="Cambria" w:eastAsia="Cambria" w:hAnsi="Cambria" w:cs="Cambria"/>
          <w:sz w:val="24"/>
          <w:szCs w:val="24"/>
          <w:lang w:val="en-US"/>
        </w:rPr>
        <w:t xml:space="preserve"> P</w:t>
      </w:r>
      <w:r w:rsidR="00C56F7D">
        <w:rPr>
          <w:rFonts w:ascii="Cambria" w:eastAsia="Cambria" w:hAnsi="Cambria" w:cs="Cambria"/>
          <w:sz w:val="24"/>
          <w:szCs w:val="24"/>
          <w:lang w:val="en-US"/>
        </w:rPr>
        <w:t>ages the ind</w:t>
      </w:r>
      <w:r w:rsidR="00DF3AB9">
        <w:rPr>
          <w:rFonts w:ascii="Cambria" w:eastAsia="Cambria" w:hAnsi="Cambria" w:cs="Cambria"/>
          <w:sz w:val="24"/>
          <w:szCs w:val="24"/>
          <w:lang w:val="en-US"/>
        </w:rPr>
        <w:t>ividual shipment and the numbers of slave import</w:t>
      </w:r>
      <w:r w:rsidR="00C56F7D">
        <w:rPr>
          <w:rFonts w:ascii="Cambria" w:eastAsia="Cambria" w:hAnsi="Cambria" w:cs="Cambria"/>
          <w:sz w:val="24"/>
          <w:szCs w:val="24"/>
          <w:lang w:val="en-US"/>
        </w:rPr>
        <w:t xml:space="preserve"> have been made visible and</w:t>
      </w:r>
      <w:r w:rsidR="00215C07">
        <w:rPr>
          <w:rFonts w:ascii="Cambria" w:eastAsia="Cambria" w:hAnsi="Cambria" w:cs="Cambria"/>
          <w:sz w:val="24"/>
          <w:szCs w:val="24"/>
          <w:lang w:val="en-US"/>
        </w:rPr>
        <w:t xml:space="preserve"> accessible </w:t>
      </w:r>
      <w:r w:rsidR="00C56F7D">
        <w:rPr>
          <w:rFonts w:ascii="Cambria" w:eastAsia="Cambria" w:hAnsi="Cambria" w:cs="Cambria"/>
          <w:sz w:val="24"/>
          <w:szCs w:val="24"/>
          <w:lang w:val="en-US"/>
        </w:rPr>
        <w:t>for analysis. The essay centered on the following question: T</w:t>
      </w:r>
      <w:r w:rsidRPr="002A453B">
        <w:rPr>
          <w:rFonts w:ascii="Cambria" w:eastAsia="Cambria" w:hAnsi="Cambria" w:cs="Cambria"/>
          <w:sz w:val="24"/>
          <w:szCs w:val="24"/>
          <w:lang w:val="en-US"/>
        </w:rPr>
        <w:t>o wha</w:t>
      </w:r>
      <w:r w:rsidR="00C56F7D">
        <w:rPr>
          <w:rFonts w:ascii="Cambria" w:eastAsia="Cambria" w:hAnsi="Cambria" w:cs="Cambria"/>
          <w:sz w:val="24"/>
          <w:szCs w:val="24"/>
          <w:lang w:val="en-US"/>
        </w:rPr>
        <w:t xml:space="preserve">t extent could a combination of </w:t>
      </w:r>
      <w:r w:rsidRPr="002A453B">
        <w:rPr>
          <w:rFonts w:ascii="Cambria" w:eastAsia="Cambria" w:hAnsi="Cambria" w:cs="Cambria"/>
          <w:sz w:val="24"/>
          <w:szCs w:val="24"/>
          <w:lang w:val="en-US"/>
        </w:rPr>
        <w:t>traditional</w:t>
      </w:r>
      <w:r>
        <w:rPr>
          <w:rFonts w:ascii="Cambria" w:eastAsia="Cambria" w:hAnsi="Cambria" w:cs="Cambria"/>
          <w:sz w:val="24"/>
          <w:szCs w:val="24"/>
          <w:lang w:val="en-US"/>
        </w:rPr>
        <w:t xml:space="preserve"> literature, digital databases and tools like Excel, </w:t>
      </w:r>
      <w:r w:rsidRPr="002A453B">
        <w:rPr>
          <w:rFonts w:ascii="Cambria" w:eastAsia="Cambria" w:hAnsi="Cambria" w:cs="Cambria"/>
          <w:sz w:val="24"/>
          <w:szCs w:val="24"/>
          <w:lang w:val="en-US"/>
        </w:rPr>
        <w:t xml:space="preserve">Global Information Systems (GIS) and Processing/P5.js visualize the link between Dutch slave transports to </w:t>
      </w:r>
      <w:r>
        <w:rPr>
          <w:rFonts w:ascii="Cambria" w:eastAsia="Cambria" w:hAnsi="Cambria" w:cs="Cambria"/>
          <w:sz w:val="24"/>
          <w:szCs w:val="24"/>
          <w:lang w:val="en-US"/>
        </w:rPr>
        <w:t>Guyana</w:t>
      </w:r>
      <w:r w:rsidRPr="002A453B">
        <w:rPr>
          <w:rFonts w:ascii="Cambria" w:eastAsia="Cambria" w:hAnsi="Cambria" w:cs="Cambria"/>
          <w:sz w:val="24"/>
          <w:szCs w:val="24"/>
          <w:lang w:val="en-US"/>
        </w:rPr>
        <w:t xml:space="preserve"> and the growth of the colony?</w:t>
      </w:r>
    </w:p>
    <w:p w:rsidR="003F7F46" w:rsidRDefault="003F7F46" w:rsidP="00F62564">
      <w:pPr>
        <w:pStyle w:val="normal0"/>
        <w:spacing w:line="360" w:lineRule="auto"/>
        <w:jc w:val="both"/>
        <w:rPr>
          <w:rFonts w:ascii="Cambria" w:eastAsia="Cambria" w:hAnsi="Cambria" w:cs="Cambria"/>
          <w:sz w:val="24"/>
          <w:szCs w:val="24"/>
          <w:lang w:val="en-US"/>
        </w:rPr>
      </w:pPr>
      <w:r>
        <w:rPr>
          <w:rFonts w:ascii="Cambria" w:eastAsia="Cambria" w:hAnsi="Cambria" w:cs="Cambria"/>
          <w:sz w:val="24"/>
          <w:szCs w:val="24"/>
          <w:lang w:val="en-US"/>
        </w:rPr>
        <w:tab/>
        <w:t>The results of this pioneering project are promising. The intensity of the shipment seem</w:t>
      </w:r>
      <w:r w:rsidR="00215C07">
        <w:rPr>
          <w:rFonts w:ascii="Cambria" w:eastAsia="Cambria" w:hAnsi="Cambria" w:cs="Cambria"/>
          <w:sz w:val="24"/>
          <w:szCs w:val="24"/>
          <w:lang w:val="en-US"/>
        </w:rPr>
        <w:t>s</w:t>
      </w:r>
      <w:r>
        <w:rPr>
          <w:rFonts w:ascii="Cambria" w:eastAsia="Cambria" w:hAnsi="Cambria" w:cs="Cambria"/>
          <w:sz w:val="24"/>
          <w:szCs w:val="24"/>
          <w:lang w:val="en-US"/>
        </w:rPr>
        <w:t xml:space="preserve"> to correlate with events related to the growth and decline of the colony. The ratio of Dutch and foreign ships also clearly show</w:t>
      </w:r>
      <w:r w:rsidR="00215C07">
        <w:rPr>
          <w:rFonts w:ascii="Cambria" w:eastAsia="Cambria" w:hAnsi="Cambria" w:cs="Cambria"/>
          <w:sz w:val="24"/>
          <w:szCs w:val="24"/>
          <w:lang w:val="en-US"/>
        </w:rPr>
        <w:t>s</w:t>
      </w:r>
      <w:r>
        <w:rPr>
          <w:rFonts w:ascii="Cambria" w:eastAsia="Cambria" w:hAnsi="Cambria" w:cs="Cambria"/>
          <w:sz w:val="24"/>
          <w:szCs w:val="24"/>
          <w:lang w:val="en-US"/>
        </w:rPr>
        <w:t xml:space="preserve"> a</w:t>
      </w:r>
      <w:r w:rsidR="00215C07">
        <w:rPr>
          <w:rFonts w:ascii="Cambria" w:eastAsia="Cambria" w:hAnsi="Cambria" w:cs="Cambria"/>
          <w:sz w:val="24"/>
          <w:szCs w:val="24"/>
          <w:lang w:val="en-US"/>
        </w:rPr>
        <w:t xml:space="preserve"> certain governmental policy and </w:t>
      </w:r>
      <w:r>
        <w:rPr>
          <w:rFonts w:ascii="Cambria" w:eastAsia="Cambria" w:hAnsi="Cambria" w:cs="Cambria"/>
          <w:sz w:val="24"/>
          <w:szCs w:val="24"/>
          <w:lang w:val="en-US"/>
        </w:rPr>
        <w:t xml:space="preserve">geopolitical changes. The maps themselves scarcely show the growth of the colony. Therefore the </w:t>
      </w:r>
      <w:r w:rsidR="00215C07">
        <w:rPr>
          <w:rFonts w:ascii="Cambria" w:eastAsia="Cambria" w:hAnsi="Cambria" w:cs="Cambria"/>
          <w:sz w:val="24"/>
          <w:szCs w:val="24"/>
          <w:lang w:val="en-US"/>
        </w:rPr>
        <w:t xml:space="preserve">column and line </w:t>
      </w:r>
      <w:r>
        <w:rPr>
          <w:rFonts w:ascii="Cambria" w:eastAsia="Cambria" w:hAnsi="Cambria" w:cs="Cambria"/>
          <w:sz w:val="24"/>
          <w:szCs w:val="24"/>
          <w:lang w:val="en-US"/>
        </w:rPr>
        <w:t>graphs contribute</w:t>
      </w:r>
      <w:r w:rsidR="00215C07">
        <w:rPr>
          <w:rFonts w:ascii="Cambria" w:eastAsia="Cambria" w:hAnsi="Cambria" w:cs="Cambria"/>
          <w:sz w:val="24"/>
          <w:szCs w:val="24"/>
          <w:lang w:val="en-US"/>
        </w:rPr>
        <w:t>d</w:t>
      </w:r>
      <w:r>
        <w:rPr>
          <w:rFonts w:ascii="Cambria" w:eastAsia="Cambria" w:hAnsi="Cambria" w:cs="Cambria"/>
          <w:sz w:val="24"/>
          <w:szCs w:val="24"/>
          <w:lang w:val="en-US"/>
        </w:rPr>
        <w:t xml:space="preserve"> massively to the analysis of slave shipment. However, there are still some flaws. The slave trade was only one aspect of the colony. </w:t>
      </w:r>
      <w:r w:rsidR="00215C07">
        <w:rPr>
          <w:rFonts w:ascii="Cambria" w:eastAsia="Cambria" w:hAnsi="Cambria" w:cs="Cambria"/>
          <w:sz w:val="24"/>
          <w:szCs w:val="24"/>
          <w:lang w:val="en-US"/>
        </w:rPr>
        <w:t>There were other, non-involved, inhabitants in the colony. A wide variety of goods was</w:t>
      </w:r>
      <w:r w:rsidR="00543EAD">
        <w:rPr>
          <w:rFonts w:ascii="Cambria" w:eastAsia="Cambria" w:hAnsi="Cambria" w:cs="Cambria"/>
          <w:sz w:val="24"/>
          <w:szCs w:val="24"/>
          <w:lang w:val="en-US"/>
        </w:rPr>
        <w:t xml:space="preserve"> </w:t>
      </w:r>
      <w:r>
        <w:rPr>
          <w:rFonts w:ascii="Cambria" w:eastAsia="Cambria" w:hAnsi="Cambria" w:cs="Cambria"/>
          <w:sz w:val="24"/>
          <w:szCs w:val="24"/>
          <w:lang w:val="en-US"/>
        </w:rPr>
        <w:t xml:space="preserve">traded for. Contact with neighboring colonies and countries contributed to the development of Guyana. Besides that, the National Archives harbor a great deal of interesting study material which, when digitalized, could contribute to a digital interpretation of slavery. Think about maps of </w:t>
      </w:r>
      <w:r w:rsidR="00215C07">
        <w:rPr>
          <w:rFonts w:ascii="Cambria" w:eastAsia="Cambria" w:hAnsi="Cambria" w:cs="Cambria"/>
          <w:sz w:val="24"/>
          <w:szCs w:val="24"/>
          <w:lang w:val="en-US"/>
        </w:rPr>
        <w:t xml:space="preserve">plantations, accounts of traders, </w:t>
      </w:r>
      <w:r>
        <w:rPr>
          <w:rFonts w:ascii="Cambria" w:eastAsia="Cambria" w:hAnsi="Cambria" w:cs="Cambria"/>
          <w:sz w:val="24"/>
          <w:szCs w:val="24"/>
          <w:lang w:val="en-US"/>
        </w:rPr>
        <w:t>military reports and governmental com</w:t>
      </w:r>
      <w:r w:rsidR="00215C07">
        <w:rPr>
          <w:rFonts w:ascii="Cambria" w:eastAsia="Cambria" w:hAnsi="Cambria" w:cs="Cambria"/>
          <w:sz w:val="24"/>
          <w:szCs w:val="24"/>
          <w:lang w:val="en-US"/>
        </w:rPr>
        <w:t xml:space="preserve">munication with the Dutch Republic and </w:t>
      </w:r>
      <w:r w:rsidR="00543EAD">
        <w:rPr>
          <w:rFonts w:ascii="Cambria" w:eastAsia="Cambria" w:hAnsi="Cambria" w:cs="Cambria"/>
          <w:sz w:val="24"/>
          <w:szCs w:val="24"/>
          <w:lang w:val="en-US"/>
        </w:rPr>
        <w:t>neighboring</w:t>
      </w:r>
      <w:r>
        <w:rPr>
          <w:rFonts w:ascii="Cambria" w:eastAsia="Cambria" w:hAnsi="Cambria" w:cs="Cambria"/>
          <w:sz w:val="24"/>
          <w:szCs w:val="24"/>
          <w:lang w:val="en-US"/>
        </w:rPr>
        <w:t xml:space="preserve"> colonies. Network analysis and topic modeling could lay the foundation for interesting future projects. </w:t>
      </w:r>
    </w:p>
    <w:p w:rsidR="00B90FC4" w:rsidRDefault="00C56F7D" w:rsidP="00F62564">
      <w:pPr>
        <w:pStyle w:val="normal0"/>
        <w:spacing w:line="360" w:lineRule="auto"/>
        <w:jc w:val="both"/>
        <w:rPr>
          <w:rFonts w:ascii="Cambria" w:eastAsia="Cambria" w:hAnsi="Cambria" w:cs="Cambria"/>
          <w:sz w:val="24"/>
          <w:szCs w:val="24"/>
          <w:lang w:val="en-US"/>
        </w:rPr>
      </w:pPr>
      <w:r>
        <w:rPr>
          <w:rFonts w:ascii="Cambria" w:eastAsia="Cambria" w:hAnsi="Cambria" w:cs="Cambria"/>
          <w:sz w:val="24"/>
          <w:szCs w:val="24"/>
          <w:lang w:val="en-US"/>
        </w:rPr>
        <w:tab/>
      </w:r>
      <w:r w:rsidR="003F7F46">
        <w:rPr>
          <w:rFonts w:ascii="Cambria" w:eastAsia="Cambria" w:hAnsi="Cambria" w:cs="Cambria"/>
          <w:sz w:val="24"/>
          <w:szCs w:val="24"/>
          <w:lang w:val="en-US"/>
        </w:rPr>
        <w:t xml:space="preserve">This project </w:t>
      </w:r>
      <w:r w:rsidR="00B90FC4">
        <w:rPr>
          <w:rFonts w:ascii="Cambria" w:eastAsia="Cambria" w:hAnsi="Cambria" w:cs="Cambria"/>
          <w:sz w:val="24"/>
          <w:szCs w:val="24"/>
          <w:lang w:val="en-US"/>
        </w:rPr>
        <w:t xml:space="preserve">merely </w:t>
      </w:r>
      <w:r w:rsidR="003F7F46">
        <w:rPr>
          <w:rFonts w:ascii="Cambria" w:eastAsia="Cambria" w:hAnsi="Cambria" w:cs="Cambria"/>
          <w:sz w:val="24"/>
          <w:szCs w:val="24"/>
          <w:lang w:val="en-US"/>
        </w:rPr>
        <w:t xml:space="preserve">focused on slave shipment </w:t>
      </w:r>
      <w:r w:rsidR="00543EAD">
        <w:rPr>
          <w:rFonts w:ascii="Cambria" w:eastAsia="Cambria" w:hAnsi="Cambria" w:cs="Cambria"/>
          <w:sz w:val="24"/>
          <w:szCs w:val="24"/>
          <w:lang w:val="en-US"/>
        </w:rPr>
        <w:t xml:space="preserve">to Guyana </w:t>
      </w:r>
      <w:r w:rsidR="003F7F46">
        <w:rPr>
          <w:rFonts w:ascii="Cambria" w:eastAsia="Cambria" w:hAnsi="Cambria" w:cs="Cambria"/>
          <w:sz w:val="24"/>
          <w:szCs w:val="24"/>
          <w:lang w:val="en-US"/>
        </w:rPr>
        <w:t xml:space="preserve">in a specific period of time. </w:t>
      </w:r>
      <w:r w:rsidR="00F62564" w:rsidRPr="002A453B">
        <w:rPr>
          <w:rFonts w:ascii="Cambria" w:eastAsia="Cambria" w:hAnsi="Cambria" w:cs="Cambria"/>
          <w:sz w:val="24"/>
          <w:szCs w:val="24"/>
          <w:lang w:val="en-US"/>
        </w:rPr>
        <w:t xml:space="preserve">Mastered skills are shown, </w:t>
      </w:r>
      <w:r w:rsidR="004A4A63">
        <w:rPr>
          <w:rFonts w:ascii="Cambria" w:eastAsia="Cambria" w:hAnsi="Cambria" w:cs="Cambria"/>
          <w:sz w:val="24"/>
          <w:szCs w:val="24"/>
          <w:lang w:val="en-US"/>
        </w:rPr>
        <w:t>an academic paper is</w:t>
      </w:r>
      <w:r w:rsidR="00F62564" w:rsidRPr="002A453B">
        <w:rPr>
          <w:rFonts w:ascii="Cambria" w:eastAsia="Cambria" w:hAnsi="Cambria" w:cs="Cambria"/>
          <w:sz w:val="24"/>
          <w:szCs w:val="24"/>
          <w:lang w:val="en-US"/>
        </w:rPr>
        <w:t xml:space="preserve"> writte</w:t>
      </w:r>
      <w:r w:rsidR="004A4A63">
        <w:rPr>
          <w:rFonts w:ascii="Cambria" w:eastAsia="Cambria" w:hAnsi="Cambria" w:cs="Cambria"/>
          <w:sz w:val="24"/>
          <w:szCs w:val="24"/>
          <w:lang w:val="en-US"/>
        </w:rPr>
        <w:t xml:space="preserve">n and the information is disseminated </w:t>
      </w:r>
      <w:r w:rsidR="00B90FC4">
        <w:rPr>
          <w:rFonts w:ascii="Cambria" w:eastAsia="Cambria" w:hAnsi="Cambria" w:cs="Cambria"/>
          <w:sz w:val="24"/>
          <w:szCs w:val="24"/>
          <w:lang w:val="en-US"/>
        </w:rPr>
        <w:t>on</w:t>
      </w:r>
      <w:r w:rsidR="00F62564" w:rsidRPr="002A453B">
        <w:rPr>
          <w:rFonts w:ascii="Cambria" w:eastAsia="Cambria" w:hAnsi="Cambria" w:cs="Cambria"/>
          <w:sz w:val="24"/>
          <w:szCs w:val="24"/>
          <w:lang w:val="en-US"/>
        </w:rPr>
        <w:t xml:space="preserve"> the internet. A combination of traditional conventions a</w:t>
      </w:r>
      <w:r w:rsidR="004A4A63">
        <w:rPr>
          <w:rFonts w:ascii="Cambria" w:eastAsia="Cambria" w:hAnsi="Cambria" w:cs="Cambria"/>
          <w:sz w:val="24"/>
          <w:szCs w:val="24"/>
          <w:lang w:val="en-US"/>
        </w:rPr>
        <w:t>nd innovative ‘digital’ tools constituted an essential</w:t>
      </w:r>
      <w:r w:rsidR="00F62564" w:rsidRPr="002A453B">
        <w:rPr>
          <w:rFonts w:ascii="Cambria" w:eastAsia="Cambria" w:hAnsi="Cambria" w:cs="Cambria"/>
          <w:sz w:val="24"/>
          <w:szCs w:val="24"/>
          <w:lang w:val="en-US"/>
        </w:rPr>
        <w:t xml:space="preserve"> part of this final project. </w:t>
      </w:r>
      <w:r w:rsidR="003F7F46">
        <w:rPr>
          <w:rFonts w:ascii="Cambria" w:eastAsia="Cambria" w:hAnsi="Cambria" w:cs="Cambria"/>
          <w:sz w:val="24"/>
          <w:szCs w:val="24"/>
          <w:lang w:val="en-US"/>
        </w:rPr>
        <w:t>By adapting this</w:t>
      </w:r>
      <w:r w:rsidR="00F62564" w:rsidRPr="002A453B">
        <w:rPr>
          <w:rFonts w:ascii="Cambria" w:eastAsia="Cambria" w:hAnsi="Cambria" w:cs="Cambria"/>
          <w:sz w:val="24"/>
          <w:szCs w:val="24"/>
          <w:lang w:val="en-US"/>
        </w:rPr>
        <w:t xml:space="preserve"> combination</w:t>
      </w:r>
      <w:r w:rsidR="00543EAD">
        <w:rPr>
          <w:rFonts w:ascii="Cambria" w:eastAsia="Cambria" w:hAnsi="Cambria" w:cs="Cambria"/>
          <w:sz w:val="24"/>
          <w:szCs w:val="24"/>
          <w:lang w:val="en-US"/>
        </w:rPr>
        <w:t xml:space="preserve"> in the future,</w:t>
      </w:r>
      <w:r w:rsidR="00F62564" w:rsidRPr="002A453B">
        <w:rPr>
          <w:rFonts w:ascii="Cambria" w:eastAsia="Cambria" w:hAnsi="Cambria" w:cs="Cambria"/>
          <w:sz w:val="24"/>
          <w:szCs w:val="24"/>
          <w:lang w:val="en-US"/>
        </w:rPr>
        <w:t xml:space="preserve"> </w:t>
      </w:r>
      <w:r w:rsidR="003F7F46">
        <w:rPr>
          <w:rFonts w:ascii="Cambria" w:eastAsia="Cambria" w:hAnsi="Cambria" w:cs="Cambria"/>
          <w:sz w:val="24"/>
          <w:szCs w:val="24"/>
          <w:lang w:val="en-US"/>
        </w:rPr>
        <w:t xml:space="preserve">a </w:t>
      </w:r>
      <w:r w:rsidR="004A4A63">
        <w:rPr>
          <w:rFonts w:ascii="Cambria" w:eastAsia="Cambria" w:hAnsi="Cambria" w:cs="Cambria"/>
          <w:sz w:val="24"/>
          <w:szCs w:val="24"/>
          <w:lang w:val="en-US"/>
        </w:rPr>
        <w:t>'</w:t>
      </w:r>
      <w:r w:rsidR="00F62564" w:rsidRPr="002A453B">
        <w:rPr>
          <w:rFonts w:ascii="Cambria" w:eastAsia="Cambria" w:hAnsi="Cambria" w:cs="Cambria"/>
          <w:sz w:val="24"/>
          <w:szCs w:val="24"/>
          <w:lang w:val="en-US"/>
        </w:rPr>
        <w:t>Digital Humanities</w:t>
      </w:r>
      <w:r w:rsidR="004A4A63">
        <w:rPr>
          <w:rFonts w:ascii="Cambria" w:eastAsia="Cambria" w:hAnsi="Cambria" w:cs="Cambria"/>
          <w:sz w:val="24"/>
          <w:szCs w:val="24"/>
          <w:lang w:val="en-US"/>
        </w:rPr>
        <w:t>'</w:t>
      </w:r>
      <w:r w:rsidR="00F62564" w:rsidRPr="002A453B">
        <w:rPr>
          <w:rFonts w:ascii="Cambria" w:eastAsia="Cambria" w:hAnsi="Cambria" w:cs="Cambria"/>
          <w:sz w:val="24"/>
          <w:szCs w:val="24"/>
          <w:lang w:val="en-US"/>
        </w:rPr>
        <w:t xml:space="preserve"> student</w:t>
      </w:r>
      <w:r w:rsidR="00B90FC4">
        <w:rPr>
          <w:rFonts w:ascii="Cambria" w:eastAsia="Cambria" w:hAnsi="Cambria" w:cs="Cambria"/>
          <w:sz w:val="24"/>
          <w:szCs w:val="24"/>
          <w:lang w:val="en-US"/>
        </w:rPr>
        <w:t xml:space="preserve"> could distinguish </w:t>
      </w:r>
      <w:r w:rsidR="003F7F46">
        <w:rPr>
          <w:rFonts w:ascii="Cambria" w:eastAsia="Cambria" w:hAnsi="Cambria" w:cs="Cambria"/>
          <w:sz w:val="24"/>
          <w:szCs w:val="24"/>
          <w:lang w:val="en-US"/>
        </w:rPr>
        <w:t xml:space="preserve">him- or herself from </w:t>
      </w:r>
      <w:r w:rsidR="00F62564" w:rsidRPr="002A453B">
        <w:rPr>
          <w:rFonts w:ascii="Cambria" w:eastAsia="Cambria" w:hAnsi="Cambria" w:cs="Cambria"/>
          <w:sz w:val="24"/>
          <w:szCs w:val="24"/>
          <w:lang w:val="en-US"/>
        </w:rPr>
        <w:t>traditional colleagues.</w:t>
      </w:r>
      <w:r w:rsidR="004A4A63">
        <w:rPr>
          <w:rFonts w:ascii="Cambria" w:eastAsia="Cambria" w:hAnsi="Cambria" w:cs="Cambria"/>
          <w:sz w:val="24"/>
          <w:szCs w:val="24"/>
          <w:lang w:val="en-US"/>
        </w:rPr>
        <w:t xml:space="preserve"> </w:t>
      </w:r>
    </w:p>
    <w:p w:rsidR="00B90FC4" w:rsidRDefault="00B90FC4" w:rsidP="00325AFF">
      <w:pPr>
        <w:pStyle w:val="normal0"/>
        <w:spacing w:line="360" w:lineRule="auto"/>
        <w:jc w:val="both"/>
        <w:rPr>
          <w:rFonts w:ascii="Cambria" w:eastAsia="Cambria" w:hAnsi="Cambria" w:cs="Cambria"/>
          <w:b/>
          <w:sz w:val="24"/>
          <w:szCs w:val="24"/>
          <w:lang w:val="en-US"/>
        </w:rPr>
      </w:pPr>
      <w:r>
        <w:rPr>
          <w:rFonts w:ascii="Cambria" w:eastAsia="Cambria" w:hAnsi="Cambria" w:cs="Cambria"/>
          <w:sz w:val="24"/>
          <w:szCs w:val="24"/>
          <w:lang w:val="en-US"/>
        </w:rPr>
        <w:lastRenderedPageBreak/>
        <w:tab/>
      </w:r>
      <w:r w:rsidR="004A4A63">
        <w:rPr>
          <w:rFonts w:ascii="Cambria" w:eastAsia="Cambria" w:hAnsi="Cambria" w:cs="Cambria"/>
          <w:sz w:val="24"/>
          <w:szCs w:val="24"/>
          <w:lang w:val="en-US"/>
        </w:rPr>
        <w:t xml:space="preserve">It would be amazing if future </w:t>
      </w:r>
      <w:r>
        <w:rPr>
          <w:rFonts w:ascii="Cambria" w:eastAsia="Cambria" w:hAnsi="Cambria" w:cs="Cambria"/>
          <w:sz w:val="24"/>
          <w:szCs w:val="24"/>
          <w:lang w:val="en-US"/>
        </w:rPr>
        <w:t xml:space="preserve">professors, </w:t>
      </w:r>
      <w:r w:rsidR="004A4A63">
        <w:rPr>
          <w:rFonts w:ascii="Cambria" w:eastAsia="Cambria" w:hAnsi="Cambria" w:cs="Cambria"/>
          <w:sz w:val="24"/>
          <w:szCs w:val="24"/>
          <w:lang w:val="en-US"/>
        </w:rPr>
        <w:t xml:space="preserve">like </w:t>
      </w:r>
      <w:proofErr w:type="spellStart"/>
      <w:r w:rsidR="004A4A63">
        <w:rPr>
          <w:rFonts w:ascii="Cambria" w:eastAsia="Cambria" w:hAnsi="Cambria" w:cs="Cambria"/>
          <w:sz w:val="24"/>
          <w:szCs w:val="24"/>
          <w:lang w:val="en-US"/>
        </w:rPr>
        <w:t>Pargas</w:t>
      </w:r>
      <w:proofErr w:type="spellEnd"/>
      <w:r w:rsidR="004A4A63">
        <w:rPr>
          <w:rFonts w:ascii="Cambria" w:eastAsia="Cambria" w:hAnsi="Cambria" w:cs="Cambria"/>
          <w:sz w:val="24"/>
          <w:szCs w:val="24"/>
          <w:lang w:val="en-US"/>
        </w:rPr>
        <w:t>, would host lectures regarding slavery</w:t>
      </w:r>
      <w:r>
        <w:rPr>
          <w:rFonts w:ascii="Cambria" w:eastAsia="Cambria" w:hAnsi="Cambria" w:cs="Cambria"/>
          <w:sz w:val="24"/>
          <w:szCs w:val="24"/>
          <w:lang w:val="en-US"/>
        </w:rPr>
        <w:t xml:space="preserve"> in the main hall of Leiden University</w:t>
      </w:r>
      <w:r w:rsidR="004A4A63">
        <w:rPr>
          <w:rFonts w:ascii="Cambria" w:eastAsia="Cambria" w:hAnsi="Cambria" w:cs="Cambria"/>
          <w:sz w:val="24"/>
          <w:szCs w:val="24"/>
          <w:lang w:val="en-US"/>
        </w:rPr>
        <w:t>. It would be even better when they</w:t>
      </w:r>
      <w:r>
        <w:rPr>
          <w:rFonts w:ascii="Cambria" w:eastAsia="Cambria" w:hAnsi="Cambria" w:cs="Cambria"/>
          <w:sz w:val="24"/>
          <w:szCs w:val="24"/>
          <w:lang w:val="en-US"/>
        </w:rPr>
        <w:t xml:space="preserve"> would </w:t>
      </w:r>
      <w:r w:rsidR="004A4A63">
        <w:rPr>
          <w:rFonts w:ascii="Cambria" w:eastAsia="Cambria" w:hAnsi="Cambria" w:cs="Cambria"/>
          <w:sz w:val="24"/>
          <w:szCs w:val="24"/>
          <w:lang w:val="en-US"/>
        </w:rPr>
        <w:t xml:space="preserve">include the wide range of possibilities </w:t>
      </w:r>
      <w:r>
        <w:rPr>
          <w:rFonts w:ascii="Cambria" w:eastAsia="Cambria" w:hAnsi="Cambria" w:cs="Cambria"/>
          <w:sz w:val="24"/>
          <w:szCs w:val="24"/>
          <w:lang w:val="en-US"/>
        </w:rPr>
        <w:t xml:space="preserve">that </w:t>
      </w:r>
      <w:r w:rsidR="004A4A63">
        <w:rPr>
          <w:rFonts w:ascii="Cambria" w:eastAsia="Cambria" w:hAnsi="Cambria" w:cs="Cambria"/>
          <w:sz w:val="24"/>
          <w:szCs w:val="24"/>
          <w:lang w:val="en-US"/>
        </w:rPr>
        <w:t xml:space="preserve">digital tools </w:t>
      </w:r>
      <w:r>
        <w:rPr>
          <w:rFonts w:ascii="Cambria" w:eastAsia="Cambria" w:hAnsi="Cambria" w:cs="Cambria"/>
          <w:sz w:val="24"/>
          <w:szCs w:val="24"/>
          <w:lang w:val="en-US"/>
        </w:rPr>
        <w:t xml:space="preserve">and methods </w:t>
      </w:r>
      <w:r w:rsidR="004A4A63">
        <w:rPr>
          <w:rFonts w:ascii="Cambria" w:eastAsia="Cambria" w:hAnsi="Cambria" w:cs="Cambria"/>
          <w:sz w:val="24"/>
          <w:szCs w:val="24"/>
          <w:lang w:val="en-US"/>
        </w:rPr>
        <w:t xml:space="preserve">offer within this research field. </w:t>
      </w:r>
    </w:p>
    <w:p w:rsidR="00325AFF" w:rsidRDefault="00325AFF" w:rsidP="00325AFF">
      <w:pPr>
        <w:pStyle w:val="normal0"/>
        <w:spacing w:line="360" w:lineRule="auto"/>
        <w:jc w:val="both"/>
        <w:rPr>
          <w:rFonts w:ascii="Cambria" w:eastAsia="Cambria" w:hAnsi="Cambria" w:cs="Cambria"/>
          <w:b/>
          <w:sz w:val="24"/>
          <w:szCs w:val="24"/>
          <w:lang w:val="en-US"/>
        </w:rPr>
      </w:pPr>
    </w:p>
    <w:p w:rsidR="00543EAD" w:rsidRDefault="00543EAD" w:rsidP="00325AFF">
      <w:pPr>
        <w:pStyle w:val="normal0"/>
        <w:spacing w:line="360" w:lineRule="auto"/>
        <w:jc w:val="both"/>
        <w:rPr>
          <w:rFonts w:ascii="Cambria" w:eastAsia="Cambria" w:hAnsi="Cambria" w:cs="Cambria"/>
          <w:b/>
          <w:sz w:val="24"/>
          <w:szCs w:val="24"/>
          <w:lang w:val="en-US"/>
        </w:rPr>
      </w:pPr>
    </w:p>
    <w:p w:rsidR="00D55FEF" w:rsidRDefault="00D55FEF" w:rsidP="00325AFF">
      <w:pPr>
        <w:pStyle w:val="normal0"/>
        <w:spacing w:line="360" w:lineRule="auto"/>
        <w:jc w:val="both"/>
        <w:rPr>
          <w:rFonts w:ascii="Cambria" w:eastAsia="Cambria" w:hAnsi="Cambria" w:cs="Cambria"/>
          <w:b/>
          <w:sz w:val="24"/>
          <w:szCs w:val="24"/>
          <w:lang w:val="en-US"/>
        </w:rPr>
      </w:pPr>
    </w:p>
    <w:p w:rsidR="00D55FEF" w:rsidRDefault="00D55FEF" w:rsidP="00325AFF">
      <w:pPr>
        <w:pStyle w:val="normal0"/>
        <w:spacing w:line="360" w:lineRule="auto"/>
        <w:jc w:val="both"/>
        <w:rPr>
          <w:rFonts w:ascii="Cambria" w:eastAsia="Cambria" w:hAnsi="Cambria" w:cs="Cambria"/>
          <w:b/>
          <w:sz w:val="24"/>
          <w:szCs w:val="24"/>
          <w:lang w:val="en-US"/>
        </w:rPr>
      </w:pPr>
    </w:p>
    <w:p w:rsidR="00D55FEF" w:rsidRDefault="00D55FEF" w:rsidP="00325AFF">
      <w:pPr>
        <w:pStyle w:val="normal0"/>
        <w:spacing w:line="360" w:lineRule="auto"/>
        <w:jc w:val="both"/>
        <w:rPr>
          <w:rFonts w:ascii="Cambria" w:eastAsia="Cambria" w:hAnsi="Cambria" w:cs="Cambria"/>
          <w:b/>
          <w:sz w:val="24"/>
          <w:szCs w:val="24"/>
          <w:lang w:val="en-US"/>
        </w:rPr>
      </w:pPr>
    </w:p>
    <w:p w:rsidR="00D55FEF" w:rsidRDefault="00D55FEF" w:rsidP="00325AFF">
      <w:pPr>
        <w:pStyle w:val="normal0"/>
        <w:spacing w:line="360" w:lineRule="auto"/>
        <w:jc w:val="both"/>
        <w:rPr>
          <w:rFonts w:ascii="Cambria" w:eastAsia="Cambria" w:hAnsi="Cambria" w:cs="Cambria"/>
          <w:b/>
          <w:sz w:val="24"/>
          <w:szCs w:val="24"/>
          <w:lang w:val="en-US"/>
        </w:rPr>
      </w:pPr>
    </w:p>
    <w:p w:rsidR="00D55FEF" w:rsidRDefault="00D55FEF" w:rsidP="00325AFF">
      <w:pPr>
        <w:pStyle w:val="normal0"/>
        <w:spacing w:line="360" w:lineRule="auto"/>
        <w:jc w:val="both"/>
        <w:rPr>
          <w:rFonts w:ascii="Cambria" w:eastAsia="Cambria" w:hAnsi="Cambria" w:cs="Cambria"/>
          <w:b/>
          <w:sz w:val="24"/>
          <w:szCs w:val="24"/>
          <w:lang w:val="en-US"/>
        </w:rPr>
      </w:pPr>
    </w:p>
    <w:p w:rsidR="00D55FEF" w:rsidRDefault="00D55FEF" w:rsidP="00325AFF">
      <w:pPr>
        <w:pStyle w:val="normal0"/>
        <w:spacing w:line="360" w:lineRule="auto"/>
        <w:jc w:val="both"/>
        <w:rPr>
          <w:rFonts w:ascii="Cambria" w:eastAsia="Cambria" w:hAnsi="Cambria" w:cs="Cambria"/>
          <w:b/>
          <w:sz w:val="24"/>
          <w:szCs w:val="24"/>
          <w:lang w:val="en-US"/>
        </w:rPr>
      </w:pPr>
    </w:p>
    <w:p w:rsidR="00D55FEF" w:rsidRDefault="00D55FEF" w:rsidP="00325AFF">
      <w:pPr>
        <w:pStyle w:val="normal0"/>
        <w:spacing w:line="360" w:lineRule="auto"/>
        <w:jc w:val="both"/>
        <w:rPr>
          <w:rFonts w:ascii="Cambria" w:eastAsia="Cambria" w:hAnsi="Cambria" w:cs="Cambria"/>
          <w:b/>
          <w:sz w:val="24"/>
          <w:szCs w:val="24"/>
          <w:lang w:val="en-US"/>
        </w:rPr>
      </w:pPr>
    </w:p>
    <w:p w:rsidR="00D55FEF" w:rsidRDefault="00D55FEF" w:rsidP="00325AFF">
      <w:pPr>
        <w:pStyle w:val="normal0"/>
        <w:spacing w:line="360" w:lineRule="auto"/>
        <w:jc w:val="both"/>
        <w:rPr>
          <w:rFonts w:ascii="Cambria" w:eastAsia="Cambria" w:hAnsi="Cambria" w:cs="Cambria"/>
          <w:b/>
          <w:sz w:val="24"/>
          <w:szCs w:val="24"/>
          <w:lang w:val="en-US"/>
        </w:rPr>
      </w:pPr>
    </w:p>
    <w:p w:rsidR="00D55FEF" w:rsidRDefault="00D55FEF" w:rsidP="00325AFF">
      <w:pPr>
        <w:pStyle w:val="normal0"/>
        <w:spacing w:line="360" w:lineRule="auto"/>
        <w:jc w:val="both"/>
        <w:rPr>
          <w:rFonts w:ascii="Cambria" w:eastAsia="Cambria" w:hAnsi="Cambria" w:cs="Cambria"/>
          <w:b/>
          <w:sz w:val="24"/>
          <w:szCs w:val="24"/>
          <w:lang w:val="en-US"/>
        </w:rPr>
      </w:pPr>
    </w:p>
    <w:p w:rsidR="00D55FEF" w:rsidRDefault="00D55FEF" w:rsidP="00325AFF">
      <w:pPr>
        <w:pStyle w:val="normal0"/>
        <w:spacing w:line="360" w:lineRule="auto"/>
        <w:jc w:val="both"/>
        <w:rPr>
          <w:rFonts w:ascii="Cambria" w:eastAsia="Cambria" w:hAnsi="Cambria" w:cs="Cambria"/>
          <w:b/>
          <w:sz w:val="24"/>
          <w:szCs w:val="24"/>
          <w:lang w:val="en-US"/>
        </w:rPr>
      </w:pPr>
    </w:p>
    <w:p w:rsidR="00D55FEF" w:rsidRDefault="00D55FEF" w:rsidP="00325AFF">
      <w:pPr>
        <w:pStyle w:val="normal0"/>
        <w:spacing w:line="360" w:lineRule="auto"/>
        <w:jc w:val="both"/>
        <w:rPr>
          <w:rFonts w:ascii="Cambria" w:eastAsia="Cambria" w:hAnsi="Cambria" w:cs="Cambria"/>
          <w:b/>
          <w:sz w:val="24"/>
          <w:szCs w:val="24"/>
          <w:lang w:val="en-US"/>
        </w:rPr>
      </w:pPr>
    </w:p>
    <w:p w:rsidR="00D55FEF" w:rsidRDefault="00D55FEF" w:rsidP="00325AFF">
      <w:pPr>
        <w:pStyle w:val="normal0"/>
        <w:spacing w:line="360" w:lineRule="auto"/>
        <w:jc w:val="both"/>
        <w:rPr>
          <w:rFonts w:ascii="Cambria" w:eastAsia="Cambria" w:hAnsi="Cambria" w:cs="Cambria"/>
          <w:b/>
          <w:sz w:val="24"/>
          <w:szCs w:val="24"/>
          <w:lang w:val="en-US"/>
        </w:rPr>
      </w:pPr>
    </w:p>
    <w:p w:rsidR="00D55FEF" w:rsidRDefault="00D55FEF" w:rsidP="00325AFF">
      <w:pPr>
        <w:pStyle w:val="normal0"/>
        <w:spacing w:line="360" w:lineRule="auto"/>
        <w:jc w:val="both"/>
        <w:rPr>
          <w:rFonts w:ascii="Cambria" w:eastAsia="Cambria" w:hAnsi="Cambria" w:cs="Cambria"/>
          <w:b/>
          <w:sz w:val="24"/>
          <w:szCs w:val="24"/>
          <w:lang w:val="en-US"/>
        </w:rPr>
      </w:pPr>
    </w:p>
    <w:p w:rsidR="00D55FEF" w:rsidRDefault="00D55FEF" w:rsidP="00325AFF">
      <w:pPr>
        <w:pStyle w:val="normal0"/>
        <w:spacing w:line="360" w:lineRule="auto"/>
        <w:jc w:val="both"/>
        <w:rPr>
          <w:rFonts w:ascii="Cambria" w:eastAsia="Cambria" w:hAnsi="Cambria" w:cs="Cambria"/>
          <w:b/>
          <w:sz w:val="24"/>
          <w:szCs w:val="24"/>
          <w:lang w:val="en-US"/>
        </w:rPr>
      </w:pPr>
    </w:p>
    <w:p w:rsidR="00D55FEF" w:rsidRDefault="00D55FEF" w:rsidP="00325AFF">
      <w:pPr>
        <w:pStyle w:val="normal0"/>
        <w:spacing w:line="360" w:lineRule="auto"/>
        <w:jc w:val="both"/>
        <w:rPr>
          <w:rFonts w:ascii="Cambria" w:eastAsia="Cambria" w:hAnsi="Cambria" w:cs="Cambria"/>
          <w:b/>
          <w:sz w:val="24"/>
          <w:szCs w:val="24"/>
          <w:lang w:val="en-US"/>
        </w:rPr>
      </w:pPr>
    </w:p>
    <w:p w:rsidR="00D55FEF" w:rsidRDefault="00D55FEF" w:rsidP="00325AFF">
      <w:pPr>
        <w:pStyle w:val="normal0"/>
        <w:spacing w:line="360" w:lineRule="auto"/>
        <w:jc w:val="both"/>
        <w:rPr>
          <w:rFonts w:ascii="Cambria" w:eastAsia="Cambria" w:hAnsi="Cambria" w:cs="Cambria"/>
          <w:b/>
          <w:sz w:val="24"/>
          <w:szCs w:val="24"/>
          <w:lang w:val="en-US"/>
        </w:rPr>
      </w:pPr>
    </w:p>
    <w:p w:rsidR="00D55FEF" w:rsidRDefault="00D55FEF" w:rsidP="00325AFF">
      <w:pPr>
        <w:pStyle w:val="normal0"/>
        <w:spacing w:line="360" w:lineRule="auto"/>
        <w:jc w:val="both"/>
        <w:rPr>
          <w:rFonts w:ascii="Cambria" w:eastAsia="Cambria" w:hAnsi="Cambria" w:cs="Cambria"/>
          <w:b/>
          <w:sz w:val="24"/>
          <w:szCs w:val="24"/>
          <w:lang w:val="en-US"/>
        </w:rPr>
      </w:pPr>
    </w:p>
    <w:p w:rsidR="00D55FEF" w:rsidRDefault="00D55FEF" w:rsidP="00325AFF">
      <w:pPr>
        <w:pStyle w:val="normal0"/>
        <w:spacing w:line="360" w:lineRule="auto"/>
        <w:jc w:val="both"/>
        <w:rPr>
          <w:rFonts w:ascii="Cambria" w:eastAsia="Cambria" w:hAnsi="Cambria" w:cs="Cambria"/>
          <w:b/>
          <w:sz w:val="24"/>
          <w:szCs w:val="24"/>
          <w:lang w:val="en-US"/>
        </w:rPr>
      </w:pPr>
    </w:p>
    <w:p w:rsidR="00D55FEF" w:rsidRDefault="00D55FEF" w:rsidP="00325AFF">
      <w:pPr>
        <w:pStyle w:val="normal0"/>
        <w:spacing w:line="360" w:lineRule="auto"/>
        <w:jc w:val="both"/>
        <w:rPr>
          <w:rFonts w:ascii="Cambria" w:eastAsia="Cambria" w:hAnsi="Cambria" w:cs="Cambria"/>
          <w:b/>
          <w:sz w:val="24"/>
          <w:szCs w:val="24"/>
          <w:lang w:val="en-US"/>
        </w:rPr>
      </w:pPr>
    </w:p>
    <w:p w:rsidR="00D55FEF" w:rsidRDefault="00D55FEF" w:rsidP="00325AFF">
      <w:pPr>
        <w:pStyle w:val="normal0"/>
        <w:spacing w:line="360" w:lineRule="auto"/>
        <w:jc w:val="both"/>
        <w:rPr>
          <w:rFonts w:ascii="Cambria" w:eastAsia="Cambria" w:hAnsi="Cambria" w:cs="Cambria"/>
          <w:b/>
          <w:sz w:val="24"/>
          <w:szCs w:val="24"/>
          <w:lang w:val="en-US"/>
        </w:rPr>
      </w:pPr>
    </w:p>
    <w:p w:rsidR="00D55FEF" w:rsidRDefault="00D55FEF" w:rsidP="00325AFF">
      <w:pPr>
        <w:pStyle w:val="normal0"/>
        <w:spacing w:line="360" w:lineRule="auto"/>
        <w:jc w:val="both"/>
        <w:rPr>
          <w:rFonts w:ascii="Cambria" w:eastAsia="Cambria" w:hAnsi="Cambria" w:cs="Cambria"/>
          <w:b/>
          <w:sz w:val="24"/>
          <w:szCs w:val="24"/>
          <w:lang w:val="en-US"/>
        </w:rPr>
      </w:pPr>
    </w:p>
    <w:p w:rsidR="00D55FEF" w:rsidRDefault="00D55FEF" w:rsidP="00325AFF">
      <w:pPr>
        <w:pStyle w:val="normal0"/>
        <w:spacing w:line="360" w:lineRule="auto"/>
        <w:jc w:val="both"/>
        <w:rPr>
          <w:rFonts w:ascii="Cambria" w:eastAsia="Cambria" w:hAnsi="Cambria" w:cs="Cambria"/>
          <w:b/>
          <w:sz w:val="24"/>
          <w:szCs w:val="24"/>
          <w:lang w:val="en-US"/>
        </w:rPr>
      </w:pPr>
    </w:p>
    <w:p w:rsidR="00D55FEF" w:rsidRDefault="00D55FEF" w:rsidP="00325AFF">
      <w:pPr>
        <w:pStyle w:val="normal0"/>
        <w:spacing w:line="360" w:lineRule="auto"/>
        <w:jc w:val="both"/>
        <w:rPr>
          <w:rFonts w:ascii="Cambria" w:eastAsia="Cambria" w:hAnsi="Cambria" w:cs="Cambria"/>
          <w:b/>
          <w:sz w:val="24"/>
          <w:szCs w:val="24"/>
          <w:lang w:val="en-US"/>
        </w:rPr>
      </w:pPr>
    </w:p>
    <w:p w:rsidR="00D55FEF" w:rsidRDefault="00D55FEF" w:rsidP="00325AFF">
      <w:pPr>
        <w:pStyle w:val="normal0"/>
        <w:spacing w:line="360" w:lineRule="auto"/>
        <w:jc w:val="both"/>
        <w:rPr>
          <w:rFonts w:ascii="Cambria" w:eastAsia="Cambria" w:hAnsi="Cambria" w:cs="Cambria"/>
          <w:b/>
          <w:sz w:val="24"/>
          <w:szCs w:val="24"/>
          <w:lang w:val="en-US"/>
        </w:rPr>
      </w:pPr>
    </w:p>
    <w:p w:rsidR="00D55FEF" w:rsidRDefault="00D55FEF" w:rsidP="00325AFF">
      <w:pPr>
        <w:pStyle w:val="normal0"/>
        <w:spacing w:line="360" w:lineRule="auto"/>
        <w:jc w:val="both"/>
        <w:rPr>
          <w:rFonts w:ascii="Cambria" w:eastAsia="Cambria" w:hAnsi="Cambria" w:cs="Cambria"/>
          <w:b/>
          <w:sz w:val="24"/>
          <w:szCs w:val="24"/>
          <w:lang w:val="en-US"/>
        </w:rPr>
      </w:pPr>
    </w:p>
    <w:p w:rsidR="00D55FEF" w:rsidRDefault="00D55FEF" w:rsidP="00325AFF">
      <w:pPr>
        <w:pStyle w:val="normal0"/>
        <w:spacing w:line="360" w:lineRule="auto"/>
        <w:jc w:val="both"/>
        <w:rPr>
          <w:rFonts w:ascii="Cambria" w:eastAsia="Cambria" w:hAnsi="Cambria" w:cs="Cambria"/>
          <w:b/>
          <w:sz w:val="24"/>
          <w:szCs w:val="24"/>
          <w:lang w:val="en-US"/>
        </w:rPr>
      </w:pPr>
    </w:p>
    <w:p w:rsidR="00D55FEF" w:rsidRPr="00325AFF" w:rsidRDefault="00D55FEF" w:rsidP="00325AFF">
      <w:pPr>
        <w:pStyle w:val="normal0"/>
        <w:spacing w:line="360" w:lineRule="auto"/>
        <w:jc w:val="both"/>
        <w:rPr>
          <w:rFonts w:ascii="Cambria" w:eastAsia="Cambria" w:hAnsi="Cambria" w:cs="Cambria"/>
          <w:b/>
          <w:sz w:val="24"/>
          <w:szCs w:val="24"/>
          <w:lang w:val="en-US"/>
        </w:rPr>
      </w:pPr>
    </w:p>
    <w:p w:rsidR="006D5761" w:rsidRDefault="004D4389">
      <w:pPr>
        <w:pStyle w:val="normal0"/>
        <w:spacing w:line="360" w:lineRule="auto"/>
        <w:jc w:val="center"/>
        <w:rPr>
          <w:rFonts w:ascii="Cambria" w:eastAsia="Cambria" w:hAnsi="Cambria" w:cs="Cambria"/>
          <w:b/>
          <w:sz w:val="24"/>
          <w:szCs w:val="24"/>
          <w:lang w:val="en-US"/>
        </w:rPr>
      </w:pPr>
      <w:r w:rsidRPr="00234F11">
        <w:rPr>
          <w:rFonts w:ascii="Cambria" w:eastAsia="Cambria" w:hAnsi="Cambria" w:cs="Cambria"/>
          <w:b/>
          <w:sz w:val="24"/>
          <w:szCs w:val="24"/>
          <w:lang w:val="en-US"/>
        </w:rPr>
        <w:lastRenderedPageBreak/>
        <w:t>Annex</w:t>
      </w:r>
    </w:p>
    <w:p w:rsidR="00143AD7" w:rsidRPr="00143AD7" w:rsidRDefault="00143AD7">
      <w:pPr>
        <w:pStyle w:val="normal0"/>
        <w:spacing w:line="360" w:lineRule="auto"/>
        <w:jc w:val="center"/>
        <w:rPr>
          <w:rFonts w:ascii="Cambria" w:eastAsia="Cambria" w:hAnsi="Cambria" w:cs="Cambria"/>
          <w:b/>
          <w:sz w:val="20"/>
          <w:szCs w:val="20"/>
          <w:lang w:val="en-US"/>
        </w:rPr>
      </w:pPr>
    </w:p>
    <w:p w:rsidR="006D5761" w:rsidRPr="00143AD7" w:rsidRDefault="00020036" w:rsidP="00E24F20">
      <w:pPr>
        <w:pStyle w:val="normal0"/>
        <w:spacing w:line="360" w:lineRule="auto"/>
        <w:jc w:val="center"/>
        <w:rPr>
          <w:rFonts w:ascii="Cambria" w:eastAsia="Cambria" w:hAnsi="Cambria" w:cs="Cambria"/>
          <w:sz w:val="20"/>
          <w:szCs w:val="20"/>
          <w:lang w:val="en-US"/>
        </w:rPr>
      </w:pPr>
      <w:r w:rsidRPr="00143AD7">
        <w:rPr>
          <w:rFonts w:ascii="Cambria" w:eastAsia="Cambria" w:hAnsi="Cambria" w:cs="Cambria"/>
          <w:noProof/>
          <w:sz w:val="20"/>
          <w:szCs w:val="20"/>
          <w:lang w:val="nl-NL"/>
        </w:rPr>
        <w:drawing>
          <wp:inline distT="0" distB="0" distL="0" distR="0">
            <wp:extent cx="5960696" cy="2320506"/>
            <wp:effectExtent l="19050" t="0" r="1954" b="0"/>
            <wp:docPr id="16" name="Picture 15" descr="voy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yages.png"/>
                    <pic:cNvPicPr/>
                  </pic:nvPicPr>
                  <pic:blipFill>
                    <a:blip r:embed="rId8" cstate="print"/>
                    <a:stretch>
                      <a:fillRect/>
                    </a:stretch>
                  </pic:blipFill>
                  <pic:spPr>
                    <a:xfrm>
                      <a:off x="0" y="0"/>
                      <a:ext cx="5959949" cy="2320215"/>
                    </a:xfrm>
                    <a:prstGeom prst="rect">
                      <a:avLst/>
                    </a:prstGeom>
                  </pic:spPr>
                </pic:pic>
              </a:graphicData>
            </a:graphic>
          </wp:inline>
        </w:drawing>
      </w:r>
    </w:p>
    <w:p w:rsidR="00143AD7" w:rsidRPr="00143AD7" w:rsidRDefault="00143AD7" w:rsidP="00143AD7">
      <w:pPr>
        <w:pStyle w:val="normal0"/>
        <w:spacing w:line="360" w:lineRule="auto"/>
        <w:jc w:val="both"/>
        <w:rPr>
          <w:rFonts w:ascii="Cambria" w:eastAsia="Cambria" w:hAnsi="Cambria" w:cs="Cambria"/>
          <w:sz w:val="20"/>
          <w:szCs w:val="20"/>
          <w:lang w:val="en-US"/>
        </w:rPr>
      </w:pPr>
      <w:r>
        <w:rPr>
          <w:rFonts w:ascii="Cambria" w:eastAsia="Cambria" w:hAnsi="Cambria" w:cs="Cambria"/>
          <w:i/>
          <w:sz w:val="20"/>
          <w:szCs w:val="20"/>
          <w:lang w:val="en-US"/>
        </w:rPr>
        <w:t>Figure I</w:t>
      </w:r>
      <w:r>
        <w:rPr>
          <w:rFonts w:ascii="Cambria" w:eastAsia="Cambria" w:hAnsi="Cambria" w:cs="Cambria"/>
          <w:sz w:val="20"/>
          <w:szCs w:val="20"/>
          <w:lang w:val="en-US"/>
        </w:rPr>
        <w:t xml:space="preserve">: Slave Voyages Database, 'Screenshot of the site', </w:t>
      </w:r>
      <w:r w:rsidRPr="00143AD7">
        <w:rPr>
          <w:rFonts w:ascii="Cambria" w:eastAsia="Cambria" w:hAnsi="Cambria" w:cs="Cambria"/>
          <w:sz w:val="20"/>
          <w:szCs w:val="20"/>
          <w:lang w:val="en-US"/>
        </w:rPr>
        <w:t xml:space="preserve">http://www.slavevoyages.org/, as accessed on 19-04-2018. </w:t>
      </w:r>
    </w:p>
    <w:p w:rsidR="00020036" w:rsidRPr="00143AD7" w:rsidRDefault="00020036" w:rsidP="00E24F20">
      <w:pPr>
        <w:pStyle w:val="normal0"/>
        <w:spacing w:line="360" w:lineRule="auto"/>
        <w:jc w:val="center"/>
        <w:rPr>
          <w:rFonts w:ascii="Cambria" w:eastAsia="Cambria" w:hAnsi="Cambria" w:cs="Cambria"/>
          <w:sz w:val="20"/>
          <w:szCs w:val="20"/>
          <w:lang w:val="en-US"/>
        </w:rPr>
      </w:pPr>
    </w:p>
    <w:p w:rsidR="006D5761" w:rsidRPr="00143AD7" w:rsidRDefault="004D4389" w:rsidP="003C2005">
      <w:pPr>
        <w:pStyle w:val="normal0"/>
        <w:spacing w:line="360" w:lineRule="auto"/>
        <w:jc w:val="center"/>
        <w:rPr>
          <w:rFonts w:ascii="Cambria" w:eastAsia="Cambria" w:hAnsi="Cambria" w:cs="Cambria"/>
          <w:sz w:val="20"/>
          <w:szCs w:val="20"/>
        </w:rPr>
      </w:pPr>
      <w:r w:rsidRPr="00143AD7">
        <w:rPr>
          <w:rFonts w:ascii="Cambria" w:eastAsia="Cambria" w:hAnsi="Cambria" w:cs="Cambria"/>
          <w:noProof/>
          <w:sz w:val="20"/>
          <w:szCs w:val="20"/>
          <w:lang w:val="nl-NL"/>
        </w:rPr>
        <w:drawing>
          <wp:inline distT="114300" distB="114300" distL="114300" distR="114300">
            <wp:extent cx="6195523" cy="3005138"/>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cstate="print"/>
                    <a:srcRect/>
                    <a:stretch>
                      <a:fillRect/>
                    </a:stretch>
                  </pic:blipFill>
                  <pic:spPr>
                    <a:xfrm>
                      <a:off x="0" y="0"/>
                      <a:ext cx="6195523" cy="3005138"/>
                    </a:xfrm>
                    <a:prstGeom prst="rect">
                      <a:avLst/>
                    </a:prstGeom>
                    <a:ln/>
                  </pic:spPr>
                </pic:pic>
              </a:graphicData>
            </a:graphic>
          </wp:inline>
        </w:drawing>
      </w:r>
    </w:p>
    <w:p w:rsidR="006D5761" w:rsidRPr="00143AD7" w:rsidRDefault="00143AD7">
      <w:pPr>
        <w:pStyle w:val="normal0"/>
        <w:spacing w:line="360" w:lineRule="auto"/>
        <w:jc w:val="both"/>
        <w:rPr>
          <w:rFonts w:ascii="Cambria" w:eastAsia="Cambria" w:hAnsi="Cambria" w:cs="Cambria"/>
          <w:sz w:val="20"/>
          <w:szCs w:val="20"/>
          <w:lang w:val="en-US"/>
        </w:rPr>
      </w:pPr>
      <w:r w:rsidRPr="00143AD7">
        <w:rPr>
          <w:rFonts w:ascii="Cambria" w:eastAsia="Cambria" w:hAnsi="Cambria" w:cs="Cambria"/>
          <w:i/>
          <w:sz w:val="20"/>
          <w:szCs w:val="20"/>
          <w:lang w:val="en-US"/>
        </w:rPr>
        <w:t xml:space="preserve">Figure </w:t>
      </w:r>
      <w:r w:rsidR="004D4389" w:rsidRPr="00143AD7">
        <w:rPr>
          <w:rFonts w:ascii="Cambria" w:eastAsia="Cambria" w:hAnsi="Cambria" w:cs="Cambria"/>
          <w:i/>
          <w:sz w:val="20"/>
          <w:szCs w:val="20"/>
          <w:lang w:val="en-US"/>
        </w:rPr>
        <w:t>II</w:t>
      </w:r>
      <w:r>
        <w:rPr>
          <w:rFonts w:ascii="Cambria" w:eastAsia="Cambria" w:hAnsi="Cambria" w:cs="Cambria"/>
          <w:sz w:val="20"/>
          <w:szCs w:val="20"/>
          <w:lang w:val="en-US"/>
        </w:rPr>
        <w:t xml:space="preserve">: P. Roos, 'Part of the imported </w:t>
      </w:r>
      <w:r w:rsidR="004D4389" w:rsidRPr="00143AD7">
        <w:rPr>
          <w:rFonts w:ascii="Cambria" w:eastAsia="Cambria" w:hAnsi="Cambria" w:cs="Cambria"/>
          <w:sz w:val="20"/>
          <w:szCs w:val="20"/>
          <w:lang w:val="en-US"/>
        </w:rPr>
        <w:t>database created by the author</w:t>
      </w:r>
      <w:r>
        <w:rPr>
          <w:rFonts w:ascii="Cambria" w:eastAsia="Cambria" w:hAnsi="Cambria" w:cs="Cambria"/>
          <w:sz w:val="20"/>
          <w:szCs w:val="20"/>
          <w:lang w:val="en-US"/>
        </w:rPr>
        <w:t>'</w:t>
      </w:r>
      <w:r w:rsidR="004D4389" w:rsidRPr="00143AD7">
        <w:rPr>
          <w:rFonts w:ascii="Cambria" w:eastAsia="Cambria" w:hAnsi="Cambria" w:cs="Cambria"/>
          <w:sz w:val="20"/>
          <w:szCs w:val="20"/>
          <w:lang w:val="en-US"/>
        </w:rPr>
        <w:t xml:space="preserve">, based on: Slave Voyages Database, http://www.slavevoyages.org/, as accessed on 19-04-2018. </w:t>
      </w:r>
    </w:p>
    <w:p w:rsidR="007F4190" w:rsidRPr="00143AD7" w:rsidRDefault="007F4190">
      <w:pPr>
        <w:pStyle w:val="normal0"/>
        <w:spacing w:line="360" w:lineRule="auto"/>
        <w:jc w:val="both"/>
        <w:rPr>
          <w:rFonts w:ascii="Cambria" w:eastAsia="Cambria" w:hAnsi="Cambria" w:cs="Cambria"/>
          <w:sz w:val="20"/>
          <w:szCs w:val="20"/>
          <w:lang w:val="en-US"/>
        </w:rPr>
      </w:pPr>
    </w:p>
    <w:tbl>
      <w:tblPr>
        <w:tblStyle w:val="TableGrid"/>
        <w:tblW w:w="0" w:type="auto"/>
        <w:tblInd w:w="1242" w:type="dxa"/>
        <w:tblLook w:val="04A0"/>
      </w:tblPr>
      <w:tblGrid>
        <w:gridCol w:w="3261"/>
        <w:gridCol w:w="3402"/>
      </w:tblGrid>
      <w:tr w:rsidR="007F4190" w:rsidRPr="00143AD7" w:rsidTr="003C2005">
        <w:tc>
          <w:tcPr>
            <w:tcW w:w="3261" w:type="dxa"/>
          </w:tcPr>
          <w:p w:rsidR="007F4190" w:rsidRPr="00143AD7" w:rsidRDefault="007F4190" w:rsidP="00215C07">
            <w:pPr>
              <w:pStyle w:val="normal0"/>
              <w:spacing w:line="360" w:lineRule="auto"/>
              <w:jc w:val="center"/>
              <w:rPr>
                <w:rFonts w:ascii="Cambria" w:eastAsia="Cambria" w:hAnsi="Cambria" w:cs="Cambria"/>
                <w:b/>
                <w:sz w:val="20"/>
                <w:szCs w:val="20"/>
                <w:lang w:val="en-US"/>
              </w:rPr>
            </w:pPr>
            <w:r w:rsidRPr="00143AD7">
              <w:rPr>
                <w:rFonts w:ascii="Cambria" w:eastAsia="Cambria" w:hAnsi="Cambria" w:cs="Cambria"/>
                <w:b/>
                <w:sz w:val="20"/>
                <w:szCs w:val="20"/>
                <w:lang w:val="en-US"/>
              </w:rPr>
              <w:t>Berbice</w:t>
            </w:r>
          </w:p>
        </w:tc>
        <w:tc>
          <w:tcPr>
            <w:tcW w:w="3402" w:type="dxa"/>
          </w:tcPr>
          <w:p w:rsidR="007F4190" w:rsidRPr="00143AD7" w:rsidRDefault="007F4190" w:rsidP="00215C07">
            <w:pPr>
              <w:pStyle w:val="normal0"/>
              <w:spacing w:line="360" w:lineRule="auto"/>
              <w:jc w:val="center"/>
              <w:rPr>
                <w:rFonts w:ascii="Cambria" w:eastAsia="Cambria" w:hAnsi="Cambria" w:cs="Cambria"/>
                <w:b/>
                <w:sz w:val="20"/>
                <w:szCs w:val="20"/>
                <w:lang w:val="en-US"/>
              </w:rPr>
            </w:pPr>
            <w:r w:rsidRPr="00143AD7">
              <w:rPr>
                <w:rFonts w:ascii="Cambria" w:eastAsia="Cambria" w:hAnsi="Cambria" w:cs="Cambria"/>
                <w:b/>
                <w:sz w:val="20"/>
                <w:szCs w:val="20"/>
                <w:lang w:val="en-US"/>
              </w:rPr>
              <w:t>Demerara and Essequibo</w:t>
            </w:r>
          </w:p>
        </w:tc>
      </w:tr>
      <w:tr w:rsidR="007F4190" w:rsidRPr="00143AD7" w:rsidTr="003C2005">
        <w:tc>
          <w:tcPr>
            <w:tcW w:w="3261" w:type="dxa"/>
          </w:tcPr>
          <w:p w:rsidR="007F4190" w:rsidRPr="00143AD7" w:rsidRDefault="007F4190" w:rsidP="00215C07">
            <w:pPr>
              <w:pStyle w:val="normal0"/>
              <w:spacing w:line="360" w:lineRule="auto"/>
              <w:jc w:val="center"/>
              <w:rPr>
                <w:rFonts w:ascii="Cambria" w:eastAsia="Cambria" w:hAnsi="Cambria" w:cs="Cambria"/>
                <w:sz w:val="20"/>
                <w:szCs w:val="20"/>
                <w:lang w:val="en-US"/>
              </w:rPr>
            </w:pPr>
            <w:r w:rsidRPr="00143AD7">
              <w:rPr>
                <w:rFonts w:ascii="Cambria" w:eastAsia="Cambria" w:hAnsi="Cambria" w:cs="Cambria"/>
                <w:sz w:val="20"/>
                <w:szCs w:val="20"/>
                <w:lang w:val="en-US"/>
              </w:rPr>
              <w:t>1762 - 3,833 slaves</w:t>
            </w:r>
          </w:p>
        </w:tc>
        <w:tc>
          <w:tcPr>
            <w:tcW w:w="3402" w:type="dxa"/>
          </w:tcPr>
          <w:p w:rsidR="007F4190" w:rsidRPr="00143AD7" w:rsidRDefault="007F4190" w:rsidP="00215C07">
            <w:pPr>
              <w:pStyle w:val="normal0"/>
              <w:spacing w:line="360" w:lineRule="auto"/>
              <w:jc w:val="center"/>
              <w:rPr>
                <w:rFonts w:ascii="Cambria" w:eastAsia="Cambria" w:hAnsi="Cambria" w:cs="Cambria"/>
                <w:sz w:val="20"/>
                <w:szCs w:val="20"/>
                <w:lang w:val="en-US"/>
              </w:rPr>
            </w:pPr>
            <w:r w:rsidRPr="00143AD7">
              <w:rPr>
                <w:rFonts w:ascii="Cambria" w:eastAsia="Cambria" w:hAnsi="Cambria" w:cs="Cambria"/>
                <w:sz w:val="20"/>
                <w:szCs w:val="20"/>
                <w:lang w:val="en-US"/>
              </w:rPr>
              <w:t>1782 - 21,259 slaves</w:t>
            </w:r>
          </w:p>
        </w:tc>
      </w:tr>
      <w:tr w:rsidR="007F4190" w:rsidRPr="00143AD7" w:rsidTr="003C2005">
        <w:tc>
          <w:tcPr>
            <w:tcW w:w="3261" w:type="dxa"/>
          </w:tcPr>
          <w:p w:rsidR="007F4190" w:rsidRPr="00143AD7" w:rsidRDefault="007F4190" w:rsidP="00215C07">
            <w:pPr>
              <w:pStyle w:val="normal0"/>
              <w:spacing w:line="360" w:lineRule="auto"/>
              <w:jc w:val="center"/>
              <w:rPr>
                <w:rFonts w:ascii="Cambria" w:eastAsia="Cambria" w:hAnsi="Cambria" w:cs="Cambria"/>
                <w:sz w:val="20"/>
                <w:szCs w:val="20"/>
                <w:lang w:val="en-US"/>
              </w:rPr>
            </w:pPr>
            <w:r w:rsidRPr="00143AD7">
              <w:rPr>
                <w:rFonts w:ascii="Cambria" w:eastAsia="Cambria" w:hAnsi="Cambria" w:cs="Cambria"/>
                <w:sz w:val="20"/>
                <w:szCs w:val="20"/>
                <w:lang w:val="en-US"/>
              </w:rPr>
              <w:t>1796 - 8,232 slaves</w:t>
            </w:r>
          </w:p>
        </w:tc>
        <w:tc>
          <w:tcPr>
            <w:tcW w:w="3402" w:type="dxa"/>
          </w:tcPr>
          <w:p w:rsidR="007F4190" w:rsidRPr="00143AD7" w:rsidRDefault="007F4190" w:rsidP="00215C07">
            <w:pPr>
              <w:pStyle w:val="normal0"/>
              <w:spacing w:line="360" w:lineRule="auto"/>
              <w:jc w:val="center"/>
              <w:rPr>
                <w:rFonts w:ascii="Cambria" w:eastAsia="Cambria" w:hAnsi="Cambria" w:cs="Cambria"/>
                <w:sz w:val="20"/>
                <w:szCs w:val="20"/>
                <w:lang w:val="en-US"/>
              </w:rPr>
            </w:pPr>
            <w:r w:rsidRPr="00143AD7">
              <w:rPr>
                <w:rFonts w:ascii="Cambria" w:eastAsia="Cambria" w:hAnsi="Cambria" w:cs="Cambria"/>
                <w:sz w:val="20"/>
                <w:szCs w:val="20"/>
                <w:lang w:val="en-US"/>
              </w:rPr>
              <w:t>1812 - 65,000 slaves</w:t>
            </w:r>
          </w:p>
        </w:tc>
      </w:tr>
      <w:tr w:rsidR="007F4190" w:rsidRPr="00143AD7" w:rsidTr="003C2005">
        <w:tc>
          <w:tcPr>
            <w:tcW w:w="3261" w:type="dxa"/>
          </w:tcPr>
          <w:p w:rsidR="007F4190" w:rsidRPr="00143AD7" w:rsidRDefault="007F4190" w:rsidP="00215C07">
            <w:pPr>
              <w:pStyle w:val="normal0"/>
              <w:spacing w:line="360" w:lineRule="auto"/>
              <w:jc w:val="center"/>
              <w:rPr>
                <w:rFonts w:ascii="Cambria" w:eastAsia="Cambria" w:hAnsi="Cambria" w:cs="Cambria"/>
                <w:sz w:val="20"/>
                <w:szCs w:val="20"/>
                <w:lang w:val="en-US"/>
              </w:rPr>
            </w:pPr>
            <w:r w:rsidRPr="00143AD7">
              <w:rPr>
                <w:rFonts w:ascii="Cambria" w:eastAsia="Cambria" w:hAnsi="Cambria" w:cs="Cambria"/>
                <w:sz w:val="20"/>
                <w:szCs w:val="20"/>
                <w:lang w:val="en-US"/>
              </w:rPr>
              <w:t>1809 - 2,887 slaves</w:t>
            </w:r>
          </w:p>
        </w:tc>
        <w:tc>
          <w:tcPr>
            <w:tcW w:w="3402" w:type="dxa"/>
          </w:tcPr>
          <w:p w:rsidR="007F4190" w:rsidRPr="00143AD7" w:rsidRDefault="007F4190" w:rsidP="00215C07">
            <w:pPr>
              <w:pStyle w:val="normal0"/>
              <w:spacing w:line="360" w:lineRule="auto"/>
              <w:jc w:val="center"/>
              <w:rPr>
                <w:rFonts w:ascii="Cambria" w:eastAsia="Cambria" w:hAnsi="Cambria" w:cs="Cambria"/>
                <w:sz w:val="20"/>
                <w:szCs w:val="20"/>
                <w:lang w:val="en-US"/>
              </w:rPr>
            </w:pPr>
            <w:r w:rsidRPr="00143AD7">
              <w:rPr>
                <w:rFonts w:ascii="Cambria" w:eastAsia="Cambria" w:hAnsi="Cambria" w:cs="Cambria"/>
                <w:sz w:val="20"/>
                <w:szCs w:val="20"/>
                <w:lang w:val="en-US"/>
              </w:rPr>
              <w:t>1817 - 77,073 slaves</w:t>
            </w:r>
          </w:p>
        </w:tc>
      </w:tr>
      <w:tr w:rsidR="007F4190" w:rsidRPr="00143AD7" w:rsidTr="003C2005">
        <w:tc>
          <w:tcPr>
            <w:tcW w:w="3261" w:type="dxa"/>
          </w:tcPr>
          <w:p w:rsidR="007F4190" w:rsidRPr="00143AD7" w:rsidRDefault="007F4190" w:rsidP="00215C07">
            <w:pPr>
              <w:pStyle w:val="normal0"/>
              <w:spacing w:line="360" w:lineRule="auto"/>
              <w:jc w:val="center"/>
              <w:rPr>
                <w:rFonts w:ascii="Cambria" w:eastAsia="Cambria" w:hAnsi="Cambria" w:cs="Cambria"/>
                <w:sz w:val="20"/>
                <w:szCs w:val="20"/>
                <w:lang w:val="en-US"/>
              </w:rPr>
            </w:pPr>
            <w:r w:rsidRPr="00143AD7">
              <w:rPr>
                <w:rFonts w:ascii="Cambria" w:eastAsia="Cambria" w:hAnsi="Cambria" w:cs="Cambria"/>
                <w:sz w:val="20"/>
                <w:szCs w:val="20"/>
                <w:lang w:val="en-US"/>
              </w:rPr>
              <w:t>1811 - 25,169 slaves</w:t>
            </w:r>
          </w:p>
        </w:tc>
        <w:tc>
          <w:tcPr>
            <w:tcW w:w="3402" w:type="dxa"/>
          </w:tcPr>
          <w:p w:rsidR="007F4190" w:rsidRPr="00143AD7" w:rsidRDefault="007F4190" w:rsidP="00215C07">
            <w:pPr>
              <w:pStyle w:val="normal0"/>
              <w:spacing w:line="360" w:lineRule="auto"/>
              <w:jc w:val="center"/>
              <w:rPr>
                <w:rFonts w:ascii="Cambria" w:eastAsia="Cambria" w:hAnsi="Cambria" w:cs="Cambria"/>
                <w:sz w:val="20"/>
                <w:szCs w:val="20"/>
                <w:lang w:val="en-US"/>
              </w:rPr>
            </w:pPr>
          </w:p>
        </w:tc>
      </w:tr>
    </w:tbl>
    <w:p w:rsidR="00325AFF" w:rsidRDefault="00143AD7">
      <w:pPr>
        <w:pStyle w:val="normal0"/>
        <w:spacing w:line="360" w:lineRule="auto"/>
        <w:jc w:val="both"/>
        <w:rPr>
          <w:rFonts w:ascii="Cambria" w:eastAsia="Cambria" w:hAnsi="Cambria" w:cs="Cambria"/>
          <w:sz w:val="20"/>
          <w:szCs w:val="20"/>
          <w:lang w:val="en-US"/>
        </w:rPr>
      </w:pPr>
      <w:r w:rsidRPr="00143AD7">
        <w:rPr>
          <w:rFonts w:ascii="Cambria" w:eastAsia="Cambria" w:hAnsi="Cambria" w:cs="Cambria"/>
          <w:i/>
          <w:sz w:val="20"/>
          <w:szCs w:val="20"/>
          <w:lang w:val="en-US"/>
        </w:rPr>
        <w:t>Figure III</w:t>
      </w:r>
      <w:r>
        <w:rPr>
          <w:rFonts w:ascii="Cambria" w:eastAsia="Cambria" w:hAnsi="Cambria" w:cs="Cambria"/>
          <w:sz w:val="20"/>
          <w:szCs w:val="20"/>
          <w:lang w:val="en-US"/>
        </w:rPr>
        <w:t xml:space="preserve">: </w:t>
      </w:r>
      <w:r w:rsidR="007F4190" w:rsidRPr="00143AD7">
        <w:rPr>
          <w:rFonts w:ascii="Cambria" w:eastAsia="Cambria" w:hAnsi="Cambria" w:cs="Cambria"/>
          <w:sz w:val="20"/>
          <w:szCs w:val="20"/>
          <w:lang w:val="en-US"/>
        </w:rPr>
        <w:t xml:space="preserve">A.O. Thompson, 'Amount of slaves in the Guyana colony: </w:t>
      </w:r>
      <w:proofErr w:type="spellStart"/>
      <w:r w:rsidR="007F4190" w:rsidRPr="00143AD7">
        <w:rPr>
          <w:rFonts w:ascii="Cambria" w:eastAsia="Cambria" w:hAnsi="Cambria" w:cs="Cambria"/>
          <w:sz w:val="20"/>
          <w:szCs w:val="20"/>
          <w:lang w:val="en-US"/>
        </w:rPr>
        <w:t>Berbice</w:t>
      </w:r>
      <w:proofErr w:type="spellEnd"/>
      <w:r w:rsidR="007F4190" w:rsidRPr="00143AD7">
        <w:rPr>
          <w:rFonts w:ascii="Cambria" w:eastAsia="Cambria" w:hAnsi="Cambria" w:cs="Cambria"/>
          <w:sz w:val="20"/>
          <w:szCs w:val="20"/>
          <w:lang w:val="en-US"/>
        </w:rPr>
        <w:t xml:space="preserve">, </w:t>
      </w:r>
      <w:proofErr w:type="spellStart"/>
      <w:r w:rsidR="007F4190" w:rsidRPr="00143AD7">
        <w:rPr>
          <w:rFonts w:ascii="Cambria" w:eastAsia="Cambria" w:hAnsi="Cambria" w:cs="Cambria"/>
          <w:sz w:val="20"/>
          <w:szCs w:val="20"/>
          <w:lang w:val="en-US"/>
        </w:rPr>
        <w:t>Demerara</w:t>
      </w:r>
      <w:proofErr w:type="spellEnd"/>
      <w:r w:rsidR="007F4190" w:rsidRPr="00143AD7">
        <w:rPr>
          <w:rFonts w:ascii="Cambria" w:eastAsia="Cambria" w:hAnsi="Cambria" w:cs="Cambria"/>
          <w:sz w:val="20"/>
          <w:szCs w:val="20"/>
          <w:lang w:val="en-US"/>
        </w:rPr>
        <w:t xml:space="preserve"> and </w:t>
      </w:r>
      <w:proofErr w:type="spellStart"/>
      <w:r w:rsidR="007F4190" w:rsidRPr="00143AD7">
        <w:rPr>
          <w:rFonts w:ascii="Cambria" w:eastAsia="Cambria" w:hAnsi="Cambria" w:cs="Cambria"/>
          <w:sz w:val="20"/>
          <w:szCs w:val="20"/>
          <w:lang w:val="en-US"/>
        </w:rPr>
        <w:t>Essquibo</w:t>
      </w:r>
      <w:proofErr w:type="spellEnd"/>
      <w:r>
        <w:rPr>
          <w:rFonts w:ascii="Cambria" w:eastAsia="Cambria" w:hAnsi="Cambria" w:cs="Cambria"/>
          <w:sz w:val="20"/>
          <w:szCs w:val="20"/>
          <w:lang w:val="en-US"/>
        </w:rPr>
        <w:t>'</w:t>
      </w:r>
      <w:r w:rsidR="007F4190" w:rsidRPr="00143AD7">
        <w:rPr>
          <w:rFonts w:ascii="Cambria" w:eastAsia="Cambria" w:hAnsi="Cambria" w:cs="Cambria"/>
          <w:sz w:val="20"/>
          <w:szCs w:val="20"/>
          <w:lang w:val="en-US"/>
        </w:rPr>
        <w:t xml:space="preserve">, in: </w:t>
      </w:r>
      <w:r w:rsidR="007F4190" w:rsidRPr="00143AD7">
        <w:rPr>
          <w:rFonts w:ascii="Cambria" w:eastAsia="Cambria" w:hAnsi="Cambria" w:cs="Cambria"/>
          <w:i/>
          <w:sz w:val="20"/>
          <w:szCs w:val="20"/>
          <w:lang w:val="en-US"/>
        </w:rPr>
        <w:t>Maroons of Guyana. Problems of slave desertion in Guyana, c. 1750-1814</w:t>
      </w:r>
      <w:r w:rsidR="007F4190" w:rsidRPr="00143AD7">
        <w:rPr>
          <w:rFonts w:ascii="Cambria" w:eastAsia="Cambria" w:hAnsi="Cambria" w:cs="Cambria"/>
          <w:sz w:val="20"/>
          <w:szCs w:val="20"/>
          <w:lang w:val="en-US"/>
        </w:rPr>
        <w:t xml:space="preserve"> (Cave Hill 1976) 4.</w:t>
      </w:r>
    </w:p>
    <w:p w:rsidR="00325AFF" w:rsidRPr="00143AD7" w:rsidRDefault="00325AFF">
      <w:pPr>
        <w:pStyle w:val="normal0"/>
        <w:spacing w:line="360" w:lineRule="auto"/>
        <w:jc w:val="both"/>
        <w:rPr>
          <w:rFonts w:ascii="Cambria" w:eastAsia="Cambria" w:hAnsi="Cambria" w:cs="Cambria"/>
          <w:sz w:val="20"/>
          <w:szCs w:val="20"/>
          <w:lang w:val="en-US"/>
        </w:rPr>
      </w:pPr>
    </w:p>
    <w:p w:rsidR="003C2005" w:rsidRDefault="00020036" w:rsidP="003C2005">
      <w:pPr>
        <w:pStyle w:val="normal0"/>
        <w:spacing w:line="360" w:lineRule="auto"/>
        <w:jc w:val="center"/>
        <w:rPr>
          <w:rFonts w:ascii="Cambria" w:eastAsia="Cambria" w:hAnsi="Cambria" w:cs="Cambria"/>
          <w:sz w:val="20"/>
          <w:szCs w:val="20"/>
          <w:lang w:val="en-US"/>
        </w:rPr>
      </w:pPr>
      <w:r w:rsidRPr="00143AD7">
        <w:rPr>
          <w:rFonts w:ascii="Cambria" w:eastAsia="Cambria" w:hAnsi="Cambria" w:cs="Cambria"/>
          <w:noProof/>
          <w:sz w:val="20"/>
          <w:szCs w:val="20"/>
          <w:lang w:val="nl-NL"/>
        </w:rPr>
        <w:drawing>
          <wp:inline distT="0" distB="0" distL="0" distR="0">
            <wp:extent cx="2202935" cy="3916392"/>
            <wp:effectExtent l="19050" t="0" r="6865" b="0"/>
            <wp:docPr id="15" name="Picture 14" descr="post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ma.jpg"/>
                    <pic:cNvPicPr/>
                  </pic:nvPicPr>
                  <pic:blipFill>
                    <a:blip r:embed="rId10" cstate="print"/>
                    <a:stretch>
                      <a:fillRect/>
                    </a:stretch>
                  </pic:blipFill>
                  <pic:spPr>
                    <a:xfrm>
                      <a:off x="0" y="0"/>
                      <a:ext cx="2204103" cy="3918469"/>
                    </a:xfrm>
                    <a:prstGeom prst="rect">
                      <a:avLst/>
                    </a:prstGeom>
                  </pic:spPr>
                </pic:pic>
              </a:graphicData>
            </a:graphic>
          </wp:inline>
        </w:drawing>
      </w:r>
    </w:p>
    <w:p w:rsidR="00143AD7" w:rsidRPr="003C2005" w:rsidRDefault="00143AD7" w:rsidP="003C2005">
      <w:pPr>
        <w:pStyle w:val="normal0"/>
        <w:spacing w:line="360" w:lineRule="auto"/>
        <w:jc w:val="both"/>
        <w:rPr>
          <w:rFonts w:ascii="Cambria" w:eastAsia="Cambria" w:hAnsi="Cambria" w:cs="Cambria"/>
          <w:sz w:val="20"/>
          <w:szCs w:val="20"/>
          <w:lang w:val="en-US"/>
        </w:rPr>
      </w:pPr>
      <w:r w:rsidRPr="003C2005">
        <w:rPr>
          <w:rFonts w:ascii="Cambria" w:eastAsia="Cambria" w:hAnsi="Cambria" w:cs="Cambria"/>
          <w:i/>
          <w:sz w:val="20"/>
          <w:szCs w:val="20"/>
          <w:lang w:val="en-US"/>
        </w:rPr>
        <w:t xml:space="preserve">Figure IV: </w:t>
      </w:r>
      <w:r w:rsidRPr="003C2005">
        <w:rPr>
          <w:rFonts w:ascii="Cambria" w:eastAsia="Cambria" w:hAnsi="Cambria" w:cs="Cambria"/>
          <w:sz w:val="20"/>
          <w:szCs w:val="20"/>
          <w:lang w:val="en-US"/>
        </w:rPr>
        <w:t xml:space="preserve">J. Postma, 'The Dutch slave trade to Surinam, 1668-1803', in: </w:t>
      </w:r>
      <w:r w:rsidRPr="003C2005">
        <w:rPr>
          <w:rFonts w:ascii="Cambria" w:eastAsia="Cambria" w:hAnsi="Cambria" w:cs="Cambria"/>
          <w:sz w:val="20"/>
          <w:szCs w:val="20"/>
          <w:highlight w:val="white"/>
          <w:lang w:val="en-US"/>
        </w:rPr>
        <w:t xml:space="preserve">J. </w:t>
      </w:r>
      <w:proofErr w:type="spellStart"/>
      <w:r w:rsidRPr="003C2005">
        <w:rPr>
          <w:rFonts w:ascii="Cambria" w:eastAsia="Cambria" w:hAnsi="Cambria" w:cs="Cambria"/>
          <w:sz w:val="20"/>
          <w:szCs w:val="20"/>
          <w:highlight w:val="white"/>
          <w:lang w:val="en-US"/>
        </w:rPr>
        <w:t>Postma</w:t>
      </w:r>
      <w:proofErr w:type="spellEnd"/>
      <w:r w:rsidRPr="003C2005">
        <w:rPr>
          <w:rFonts w:ascii="Cambria" w:eastAsia="Cambria" w:hAnsi="Cambria" w:cs="Cambria"/>
          <w:sz w:val="20"/>
          <w:szCs w:val="20"/>
          <w:highlight w:val="white"/>
          <w:lang w:val="en-US"/>
        </w:rPr>
        <w:t xml:space="preserve">, 'The dispersal of African slaves in the West by Dutch slave traders, 1630-1803', in: J.E. </w:t>
      </w:r>
      <w:proofErr w:type="spellStart"/>
      <w:r w:rsidRPr="003C2005">
        <w:rPr>
          <w:rFonts w:ascii="Cambria" w:eastAsia="Cambria" w:hAnsi="Cambria" w:cs="Cambria"/>
          <w:sz w:val="20"/>
          <w:szCs w:val="20"/>
          <w:highlight w:val="white"/>
          <w:lang w:val="en-US"/>
        </w:rPr>
        <w:t>Inikori</w:t>
      </w:r>
      <w:proofErr w:type="spellEnd"/>
      <w:r w:rsidRPr="003C2005">
        <w:rPr>
          <w:rFonts w:ascii="Cambria" w:eastAsia="Cambria" w:hAnsi="Cambria" w:cs="Cambria"/>
          <w:sz w:val="20"/>
          <w:szCs w:val="20"/>
          <w:highlight w:val="white"/>
          <w:lang w:val="en-US"/>
        </w:rPr>
        <w:t xml:space="preserve"> and S.L. </w:t>
      </w:r>
      <w:proofErr w:type="spellStart"/>
      <w:r w:rsidRPr="003C2005">
        <w:rPr>
          <w:rFonts w:ascii="Cambria" w:eastAsia="Cambria" w:hAnsi="Cambria" w:cs="Cambria"/>
          <w:sz w:val="20"/>
          <w:szCs w:val="20"/>
          <w:highlight w:val="white"/>
          <w:lang w:val="en-US"/>
        </w:rPr>
        <w:t>Engerman</w:t>
      </w:r>
      <w:proofErr w:type="spellEnd"/>
      <w:r w:rsidRPr="003C2005">
        <w:rPr>
          <w:rFonts w:ascii="Cambria" w:eastAsia="Cambria" w:hAnsi="Cambria" w:cs="Cambria"/>
          <w:i/>
          <w:sz w:val="20"/>
          <w:szCs w:val="20"/>
          <w:highlight w:val="white"/>
          <w:lang w:val="en-US"/>
        </w:rPr>
        <w:t xml:space="preserve"> </w:t>
      </w:r>
      <w:r w:rsidRPr="003C2005">
        <w:rPr>
          <w:rFonts w:ascii="Cambria" w:eastAsia="Cambria" w:hAnsi="Cambria" w:cs="Cambria"/>
          <w:sz w:val="20"/>
          <w:szCs w:val="20"/>
          <w:highlight w:val="white"/>
          <w:lang w:val="en-US"/>
        </w:rPr>
        <w:t xml:space="preserve">ed., </w:t>
      </w:r>
      <w:r w:rsidRPr="003C2005">
        <w:rPr>
          <w:rFonts w:ascii="Cambria" w:eastAsia="Cambria" w:hAnsi="Cambria" w:cs="Cambria"/>
          <w:i/>
          <w:sz w:val="20"/>
          <w:szCs w:val="20"/>
          <w:highlight w:val="white"/>
          <w:lang w:val="en-US"/>
        </w:rPr>
        <w:t xml:space="preserve">The Atlantic </w:t>
      </w:r>
      <w:r w:rsidR="003C2005" w:rsidRPr="003C2005">
        <w:rPr>
          <w:rFonts w:ascii="Cambria" w:eastAsia="Cambria" w:hAnsi="Cambria" w:cs="Cambria"/>
          <w:i/>
          <w:sz w:val="20"/>
          <w:szCs w:val="20"/>
          <w:highlight w:val="white"/>
          <w:lang w:val="en-US"/>
        </w:rPr>
        <w:t>Slave trade</w:t>
      </w:r>
      <w:r w:rsidRPr="003C2005">
        <w:rPr>
          <w:rFonts w:ascii="Cambria" w:eastAsia="Cambria" w:hAnsi="Cambria" w:cs="Cambria"/>
          <w:i/>
          <w:sz w:val="20"/>
          <w:szCs w:val="20"/>
          <w:highlight w:val="white"/>
          <w:lang w:val="en-US"/>
        </w:rPr>
        <w:t xml:space="preserve">. Effects on economies, societies, and peoples in Africa, the Americas and Europe </w:t>
      </w:r>
      <w:r w:rsidRPr="003C2005">
        <w:rPr>
          <w:rFonts w:ascii="Cambria" w:eastAsia="Cambria" w:hAnsi="Cambria" w:cs="Cambria"/>
          <w:sz w:val="20"/>
          <w:szCs w:val="20"/>
          <w:highlight w:val="white"/>
          <w:lang w:val="en-US"/>
        </w:rPr>
        <w:t xml:space="preserve">(London 1992). </w:t>
      </w:r>
    </w:p>
    <w:p w:rsidR="00143AD7" w:rsidRPr="00143AD7" w:rsidRDefault="00143AD7" w:rsidP="00143AD7">
      <w:pPr>
        <w:pStyle w:val="normal0"/>
        <w:spacing w:line="360" w:lineRule="auto"/>
        <w:jc w:val="center"/>
        <w:rPr>
          <w:rFonts w:ascii="Cambria" w:eastAsia="Cambria" w:hAnsi="Cambria" w:cs="Cambria"/>
          <w:sz w:val="20"/>
          <w:szCs w:val="20"/>
          <w:lang w:val="en-US"/>
        </w:rPr>
      </w:pPr>
    </w:p>
    <w:p w:rsidR="00020036" w:rsidRDefault="00020036" w:rsidP="004D7FBB">
      <w:pPr>
        <w:pStyle w:val="normal0"/>
        <w:spacing w:line="360" w:lineRule="auto"/>
        <w:jc w:val="center"/>
        <w:rPr>
          <w:rFonts w:ascii="Cambria" w:eastAsia="Cambria" w:hAnsi="Cambria" w:cs="Cambria"/>
          <w:sz w:val="20"/>
          <w:szCs w:val="20"/>
          <w:lang w:val="en-US"/>
        </w:rPr>
      </w:pPr>
      <w:r w:rsidRPr="00143AD7">
        <w:rPr>
          <w:rFonts w:ascii="Cambria" w:eastAsia="Cambria" w:hAnsi="Cambria" w:cs="Cambria"/>
          <w:noProof/>
          <w:sz w:val="20"/>
          <w:szCs w:val="20"/>
          <w:lang w:val="nl-NL"/>
        </w:rPr>
        <w:drawing>
          <wp:inline distT="0" distB="0" distL="0" distR="0">
            <wp:extent cx="4602248" cy="3088257"/>
            <wp:effectExtent l="19050" t="0" r="7852" b="0"/>
            <wp:docPr id="17" name="Picture 16" descr="geosanson1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sanson1656.jpg"/>
                    <pic:cNvPicPr/>
                  </pic:nvPicPr>
                  <pic:blipFill>
                    <a:blip r:embed="rId11" cstate="print"/>
                    <a:stretch>
                      <a:fillRect/>
                    </a:stretch>
                  </pic:blipFill>
                  <pic:spPr>
                    <a:xfrm>
                      <a:off x="0" y="0"/>
                      <a:ext cx="4604131" cy="3089521"/>
                    </a:xfrm>
                    <a:prstGeom prst="rect">
                      <a:avLst/>
                    </a:prstGeom>
                  </pic:spPr>
                </pic:pic>
              </a:graphicData>
            </a:graphic>
          </wp:inline>
        </w:drawing>
      </w:r>
    </w:p>
    <w:p w:rsidR="00020036" w:rsidRDefault="004D7FBB">
      <w:pPr>
        <w:pStyle w:val="normal0"/>
        <w:spacing w:line="360" w:lineRule="auto"/>
        <w:jc w:val="both"/>
        <w:rPr>
          <w:rFonts w:ascii="Cambria" w:eastAsia="Cambria" w:hAnsi="Cambria" w:cs="Cambria"/>
          <w:sz w:val="20"/>
          <w:szCs w:val="20"/>
          <w:lang w:val="en-US"/>
        </w:rPr>
      </w:pPr>
      <w:r>
        <w:rPr>
          <w:rFonts w:ascii="Cambria" w:eastAsia="Cambria" w:hAnsi="Cambria" w:cs="Cambria"/>
          <w:i/>
          <w:sz w:val="20"/>
          <w:szCs w:val="20"/>
          <w:lang w:val="en-US"/>
        </w:rPr>
        <w:t>Figure V</w:t>
      </w:r>
      <w:r>
        <w:rPr>
          <w:rFonts w:ascii="Cambria" w:eastAsia="Cambria" w:hAnsi="Cambria" w:cs="Cambria"/>
          <w:sz w:val="20"/>
          <w:szCs w:val="20"/>
          <w:lang w:val="en-US"/>
        </w:rPr>
        <w:t xml:space="preserve">: P. Roos, 'G. Sanson's </w:t>
      </w:r>
      <w:r w:rsidRPr="004D7FBB">
        <w:rPr>
          <w:rFonts w:ascii="Cambria" w:eastAsia="Cambria" w:hAnsi="Cambria" w:cs="Cambria"/>
          <w:i/>
          <w:sz w:val="20"/>
          <w:szCs w:val="20"/>
          <w:lang w:val="en-US"/>
        </w:rPr>
        <w:t xml:space="preserve">Guyana Coast </w:t>
      </w:r>
      <w:r>
        <w:rPr>
          <w:rFonts w:ascii="Cambria" w:eastAsia="Cambria" w:hAnsi="Cambria" w:cs="Cambria"/>
          <w:sz w:val="20"/>
          <w:szCs w:val="20"/>
          <w:lang w:val="en-US"/>
        </w:rPr>
        <w:t xml:space="preserve">(London </w:t>
      </w:r>
      <w:r w:rsidRPr="004D7FBB">
        <w:rPr>
          <w:rFonts w:ascii="Cambria" w:eastAsia="Cambria" w:hAnsi="Cambria" w:cs="Cambria"/>
          <w:sz w:val="20"/>
          <w:szCs w:val="20"/>
          <w:lang w:val="en-US"/>
        </w:rPr>
        <w:t>1656</w:t>
      </w:r>
      <w:r>
        <w:rPr>
          <w:rFonts w:ascii="Cambria" w:eastAsia="Cambria" w:hAnsi="Cambria" w:cs="Cambria"/>
          <w:sz w:val="20"/>
          <w:szCs w:val="20"/>
          <w:lang w:val="en-US"/>
        </w:rPr>
        <w:t>)</w:t>
      </w:r>
      <w:r w:rsidRPr="004D7FBB">
        <w:rPr>
          <w:rFonts w:ascii="Cambria" w:eastAsia="Cambria" w:hAnsi="Cambria" w:cs="Cambria"/>
          <w:sz w:val="20"/>
          <w:szCs w:val="20"/>
          <w:lang w:val="en-US"/>
        </w:rPr>
        <w:t xml:space="preserve"> </w:t>
      </w:r>
      <w:r>
        <w:rPr>
          <w:rFonts w:ascii="Cambria" w:eastAsia="Cambria" w:hAnsi="Cambria" w:cs="Cambria"/>
          <w:sz w:val="20"/>
          <w:szCs w:val="20"/>
          <w:lang w:val="en-US"/>
        </w:rPr>
        <w:t xml:space="preserve">map georeferenced in QGIS 3.0.0 on the modern day coastline of Guyana and Surinam. </w:t>
      </w:r>
    </w:p>
    <w:p w:rsidR="00325AFF" w:rsidRPr="00143AD7" w:rsidRDefault="00325AFF">
      <w:pPr>
        <w:pStyle w:val="normal0"/>
        <w:spacing w:line="360" w:lineRule="auto"/>
        <w:jc w:val="both"/>
        <w:rPr>
          <w:rFonts w:ascii="Cambria" w:eastAsia="Cambria" w:hAnsi="Cambria" w:cs="Cambria"/>
          <w:sz w:val="20"/>
          <w:szCs w:val="20"/>
          <w:lang w:val="en-US"/>
        </w:rPr>
      </w:pPr>
    </w:p>
    <w:p w:rsidR="004D7FBB" w:rsidRDefault="007106CD" w:rsidP="00B83C65">
      <w:pPr>
        <w:pStyle w:val="normal0"/>
        <w:spacing w:line="360" w:lineRule="auto"/>
        <w:jc w:val="center"/>
        <w:rPr>
          <w:rFonts w:ascii="Cambria" w:eastAsia="Cambria" w:hAnsi="Cambria" w:cs="Cambria"/>
          <w:sz w:val="20"/>
          <w:szCs w:val="20"/>
          <w:lang w:val="en-US"/>
        </w:rPr>
      </w:pPr>
      <w:r w:rsidRPr="00143AD7">
        <w:rPr>
          <w:rFonts w:ascii="Cambria" w:eastAsia="Cambria" w:hAnsi="Cambria" w:cs="Cambria"/>
          <w:noProof/>
          <w:sz w:val="20"/>
          <w:szCs w:val="20"/>
          <w:lang w:val="nl-NL"/>
        </w:rPr>
        <w:drawing>
          <wp:inline distT="0" distB="0" distL="0" distR="0">
            <wp:extent cx="6251485" cy="3502325"/>
            <wp:effectExtent l="19050" t="0" r="0" b="0"/>
            <wp:docPr id="5" name="Picture 4" descr="alll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lines.jpg"/>
                    <pic:cNvPicPr/>
                  </pic:nvPicPr>
                  <pic:blipFill>
                    <a:blip r:embed="rId12" cstate="print"/>
                    <a:stretch>
                      <a:fillRect/>
                    </a:stretch>
                  </pic:blipFill>
                  <pic:spPr>
                    <a:xfrm>
                      <a:off x="0" y="0"/>
                      <a:ext cx="6250701" cy="3501886"/>
                    </a:xfrm>
                    <a:prstGeom prst="rect">
                      <a:avLst/>
                    </a:prstGeom>
                  </pic:spPr>
                </pic:pic>
              </a:graphicData>
            </a:graphic>
          </wp:inline>
        </w:drawing>
      </w:r>
    </w:p>
    <w:p w:rsidR="004D7FBB" w:rsidRPr="004D7FBB" w:rsidRDefault="004D7FBB">
      <w:pPr>
        <w:pStyle w:val="normal0"/>
        <w:spacing w:line="360" w:lineRule="auto"/>
        <w:jc w:val="both"/>
        <w:rPr>
          <w:rFonts w:ascii="Cambria" w:eastAsia="Cambria" w:hAnsi="Cambria" w:cs="Cambria"/>
          <w:sz w:val="20"/>
          <w:szCs w:val="20"/>
          <w:lang w:val="en-US"/>
        </w:rPr>
      </w:pPr>
      <w:r>
        <w:rPr>
          <w:rFonts w:ascii="Cambria" w:eastAsia="Cambria" w:hAnsi="Cambria" w:cs="Cambria"/>
          <w:i/>
          <w:sz w:val="20"/>
          <w:szCs w:val="20"/>
          <w:lang w:val="en-US"/>
        </w:rPr>
        <w:t>Figure VI</w:t>
      </w:r>
      <w:r>
        <w:rPr>
          <w:rFonts w:ascii="Cambria" w:eastAsia="Cambria" w:hAnsi="Cambria" w:cs="Cambria"/>
          <w:sz w:val="20"/>
          <w:szCs w:val="20"/>
          <w:lang w:val="en-US"/>
        </w:rPr>
        <w:t>: P. Roos, 'Graph representing the amount of slaves transported to the colonies of Surinam, Demerara , Berbice and Essequibo, 1658-1803, dots per decennium connected by a line, based on: data from</w:t>
      </w:r>
      <w:r w:rsidRPr="004D7FBB">
        <w:rPr>
          <w:rFonts w:ascii="Cambria" w:eastAsia="Cambria" w:hAnsi="Cambria" w:cs="Cambria"/>
          <w:sz w:val="20"/>
          <w:szCs w:val="20"/>
          <w:highlight w:val="white"/>
          <w:lang w:val="en-US"/>
        </w:rPr>
        <w:t xml:space="preserve"> </w:t>
      </w:r>
      <w:r w:rsidRPr="003C2005">
        <w:rPr>
          <w:rFonts w:ascii="Cambria" w:eastAsia="Cambria" w:hAnsi="Cambria" w:cs="Cambria"/>
          <w:sz w:val="20"/>
          <w:szCs w:val="20"/>
          <w:highlight w:val="white"/>
          <w:lang w:val="en-US"/>
        </w:rPr>
        <w:t xml:space="preserve">J. </w:t>
      </w:r>
      <w:proofErr w:type="spellStart"/>
      <w:r w:rsidRPr="003C2005">
        <w:rPr>
          <w:rFonts w:ascii="Cambria" w:eastAsia="Cambria" w:hAnsi="Cambria" w:cs="Cambria"/>
          <w:sz w:val="20"/>
          <w:szCs w:val="20"/>
          <w:highlight w:val="white"/>
          <w:lang w:val="en-US"/>
        </w:rPr>
        <w:t>Postma</w:t>
      </w:r>
      <w:proofErr w:type="spellEnd"/>
      <w:r w:rsidRPr="003C2005">
        <w:rPr>
          <w:rFonts w:ascii="Cambria" w:eastAsia="Cambria" w:hAnsi="Cambria" w:cs="Cambria"/>
          <w:sz w:val="20"/>
          <w:szCs w:val="20"/>
          <w:highlight w:val="white"/>
          <w:lang w:val="en-US"/>
        </w:rPr>
        <w:t xml:space="preserve">, 'The dispersal of African slaves in the West by Dutch slave traders, 1630-1803', in: J.E. </w:t>
      </w:r>
      <w:proofErr w:type="spellStart"/>
      <w:r w:rsidRPr="003C2005">
        <w:rPr>
          <w:rFonts w:ascii="Cambria" w:eastAsia="Cambria" w:hAnsi="Cambria" w:cs="Cambria"/>
          <w:sz w:val="20"/>
          <w:szCs w:val="20"/>
          <w:highlight w:val="white"/>
          <w:lang w:val="en-US"/>
        </w:rPr>
        <w:t>Inikori</w:t>
      </w:r>
      <w:proofErr w:type="spellEnd"/>
      <w:r w:rsidRPr="003C2005">
        <w:rPr>
          <w:rFonts w:ascii="Cambria" w:eastAsia="Cambria" w:hAnsi="Cambria" w:cs="Cambria"/>
          <w:sz w:val="20"/>
          <w:szCs w:val="20"/>
          <w:highlight w:val="white"/>
          <w:lang w:val="en-US"/>
        </w:rPr>
        <w:t xml:space="preserve"> and S.L. </w:t>
      </w:r>
      <w:proofErr w:type="spellStart"/>
      <w:r w:rsidRPr="003C2005">
        <w:rPr>
          <w:rFonts w:ascii="Cambria" w:eastAsia="Cambria" w:hAnsi="Cambria" w:cs="Cambria"/>
          <w:sz w:val="20"/>
          <w:szCs w:val="20"/>
          <w:highlight w:val="white"/>
          <w:lang w:val="en-US"/>
        </w:rPr>
        <w:t>Engerman</w:t>
      </w:r>
      <w:proofErr w:type="spellEnd"/>
      <w:r w:rsidRPr="003C2005">
        <w:rPr>
          <w:rFonts w:ascii="Cambria" w:eastAsia="Cambria" w:hAnsi="Cambria" w:cs="Cambria"/>
          <w:i/>
          <w:sz w:val="20"/>
          <w:szCs w:val="20"/>
          <w:highlight w:val="white"/>
          <w:lang w:val="en-US"/>
        </w:rPr>
        <w:t xml:space="preserve"> </w:t>
      </w:r>
      <w:r w:rsidRPr="003C2005">
        <w:rPr>
          <w:rFonts w:ascii="Cambria" w:eastAsia="Cambria" w:hAnsi="Cambria" w:cs="Cambria"/>
          <w:sz w:val="20"/>
          <w:szCs w:val="20"/>
          <w:highlight w:val="white"/>
          <w:lang w:val="en-US"/>
        </w:rPr>
        <w:t xml:space="preserve">ed., </w:t>
      </w:r>
      <w:r w:rsidRPr="003C2005">
        <w:rPr>
          <w:rFonts w:ascii="Cambria" w:eastAsia="Cambria" w:hAnsi="Cambria" w:cs="Cambria"/>
          <w:i/>
          <w:sz w:val="20"/>
          <w:szCs w:val="20"/>
          <w:highlight w:val="white"/>
          <w:lang w:val="en-US"/>
        </w:rPr>
        <w:t xml:space="preserve">The Atlantic Slave trade. Effects on economies, societies, and peoples in Africa, the Americas and Europe </w:t>
      </w:r>
      <w:r w:rsidRPr="003C2005">
        <w:rPr>
          <w:rFonts w:ascii="Cambria" w:eastAsia="Cambria" w:hAnsi="Cambria" w:cs="Cambria"/>
          <w:sz w:val="20"/>
          <w:szCs w:val="20"/>
          <w:highlight w:val="white"/>
          <w:lang w:val="en-US"/>
        </w:rPr>
        <w:t>(London 1992).</w:t>
      </w:r>
      <w:r>
        <w:rPr>
          <w:rFonts w:ascii="Cambria" w:eastAsia="Cambria" w:hAnsi="Cambria" w:cs="Cambria"/>
          <w:sz w:val="20"/>
          <w:szCs w:val="20"/>
          <w:lang w:val="en-US"/>
        </w:rPr>
        <w:t xml:space="preserve"> Base code provided by: M. Bostock, 'Multi-series line chart', </w:t>
      </w:r>
      <w:r w:rsidRPr="004D7FBB">
        <w:rPr>
          <w:rFonts w:ascii="Cambria" w:eastAsia="Cambria" w:hAnsi="Cambria" w:cs="Cambria"/>
          <w:sz w:val="20"/>
          <w:szCs w:val="20"/>
          <w:lang w:val="en-US"/>
        </w:rPr>
        <w:t>https://bl.ocks.org/mbostock/3884955</w:t>
      </w:r>
      <w:r>
        <w:rPr>
          <w:rFonts w:ascii="Cambria" w:eastAsia="Cambria" w:hAnsi="Cambria" w:cs="Cambria"/>
          <w:sz w:val="20"/>
          <w:szCs w:val="20"/>
          <w:lang w:val="en-US"/>
        </w:rPr>
        <w:t xml:space="preserve">, as accessed on  27-5-2018. </w:t>
      </w:r>
    </w:p>
    <w:p w:rsidR="004D7FBB" w:rsidRDefault="004D7FBB">
      <w:pPr>
        <w:pStyle w:val="normal0"/>
        <w:spacing w:line="360" w:lineRule="auto"/>
        <w:jc w:val="both"/>
        <w:rPr>
          <w:rFonts w:ascii="Cambria" w:eastAsia="Cambria" w:hAnsi="Cambria" w:cs="Cambria"/>
          <w:sz w:val="20"/>
          <w:szCs w:val="20"/>
          <w:lang w:val="en-US"/>
        </w:rPr>
      </w:pPr>
    </w:p>
    <w:p w:rsidR="004D7FBB" w:rsidRDefault="004D7FBB">
      <w:pPr>
        <w:pStyle w:val="normal0"/>
        <w:spacing w:line="360" w:lineRule="auto"/>
        <w:jc w:val="both"/>
        <w:rPr>
          <w:rFonts w:ascii="Cambria" w:eastAsia="Cambria" w:hAnsi="Cambria" w:cs="Cambria"/>
          <w:sz w:val="20"/>
          <w:szCs w:val="20"/>
          <w:lang w:val="en-US"/>
        </w:rPr>
      </w:pPr>
    </w:p>
    <w:p w:rsidR="004D7FBB" w:rsidRDefault="004D7FBB">
      <w:pPr>
        <w:pStyle w:val="normal0"/>
        <w:spacing w:line="360" w:lineRule="auto"/>
        <w:jc w:val="both"/>
        <w:rPr>
          <w:rFonts w:ascii="Cambria" w:eastAsia="Cambria" w:hAnsi="Cambria" w:cs="Cambria"/>
          <w:sz w:val="20"/>
          <w:szCs w:val="20"/>
          <w:lang w:val="en-US"/>
        </w:rPr>
      </w:pPr>
    </w:p>
    <w:p w:rsidR="007F4190" w:rsidRDefault="007F4190" w:rsidP="00B83C65">
      <w:pPr>
        <w:pStyle w:val="normal0"/>
        <w:spacing w:line="360" w:lineRule="auto"/>
        <w:jc w:val="center"/>
        <w:rPr>
          <w:rFonts w:ascii="Cambria" w:eastAsia="Cambria" w:hAnsi="Cambria" w:cs="Cambria"/>
          <w:sz w:val="20"/>
          <w:szCs w:val="20"/>
          <w:lang w:val="en-US"/>
        </w:rPr>
      </w:pPr>
      <w:r w:rsidRPr="00143AD7">
        <w:rPr>
          <w:rFonts w:ascii="Cambria" w:eastAsia="Cambria" w:hAnsi="Cambria" w:cs="Cambria"/>
          <w:noProof/>
          <w:sz w:val="20"/>
          <w:szCs w:val="20"/>
          <w:lang w:val="nl-NL"/>
        </w:rPr>
        <w:drawing>
          <wp:inline distT="0" distB="0" distL="0" distR="0">
            <wp:extent cx="6334497" cy="2070340"/>
            <wp:effectExtent l="19050" t="0" r="9153" b="0"/>
            <wp:docPr id="12" name="Picture 9" descr="Suri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iname.jpg"/>
                    <pic:cNvPicPr/>
                  </pic:nvPicPr>
                  <pic:blipFill>
                    <a:blip r:embed="rId13" cstate="print"/>
                    <a:stretch>
                      <a:fillRect/>
                    </a:stretch>
                  </pic:blipFill>
                  <pic:spPr>
                    <a:xfrm>
                      <a:off x="0" y="0"/>
                      <a:ext cx="6341106" cy="2072500"/>
                    </a:xfrm>
                    <a:prstGeom prst="rect">
                      <a:avLst/>
                    </a:prstGeom>
                  </pic:spPr>
                </pic:pic>
              </a:graphicData>
            </a:graphic>
          </wp:inline>
        </w:drawing>
      </w:r>
    </w:p>
    <w:p w:rsidR="00325AFF" w:rsidRDefault="004D7FBB">
      <w:pPr>
        <w:pStyle w:val="normal0"/>
        <w:spacing w:line="360" w:lineRule="auto"/>
        <w:jc w:val="both"/>
        <w:rPr>
          <w:rFonts w:ascii="Cambria" w:eastAsia="Cambria" w:hAnsi="Cambria" w:cs="Cambria"/>
          <w:sz w:val="20"/>
          <w:szCs w:val="20"/>
          <w:lang w:val="en-US"/>
        </w:rPr>
      </w:pPr>
      <w:r>
        <w:rPr>
          <w:rFonts w:ascii="Cambria" w:eastAsia="Cambria" w:hAnsi="Cambria" w:cs="Cambria"/>
          <w:i/>
          <w:sz w:val="20"/>
          <w:szCs w:val="20"/>
          <w:lang w:val="en-US"/>
        </w:rPr>
        <w:t>Figure VII</w:t>
      </w:r>
      <w:r>
        <w:rPr>
          <w:rFonts w:ascii="Cambria" w:eastAsia="Cambria" w:hAnsi="Cambria" w:cs="Cambria"/>
          <w:sz w:val="20"/>
          <w:szCs w:val="20"/>
          <w:lang w:val="en-US"/>
        </w:rPr>
        <w:t xml:space="preserve">: P. Roos, 'Graph representing the yearly amount </w:t>
      </w:r>
      <w:r w:rsidR="00B83C65">
        <w:rPr>
          <w:rFonts w:ascii="Cambria" w:eastAsia="Cambria" w:hAnsi="Cambria" w:cs="Cambria"/>
          <w:sz w:val="20"/>
          <w:szCs w:val="20"/>
          <w:lang w:val="en-US"/>
        </w:rPr>
        <w:t xml:space="preserve">of slave transports to Surinam by origin of the ship between 1664-1825', based on: </w:t>
      </w:r>
      <w:r w:rsidR="00B83C65" w:rsidRPr="00143AD7">
        <w:rPr>
          <w:rFonts w:ascii="Cambria" w:eastAsia="Cambria" w:hAnsi="Cambria" w:cs="Cambria"/>
          <w:sz w:val="20"/>
          <w:szCs w:val="20"/>
          <w:lang w:val="en-US"/>
        </w:rPr>
        <w:t xml:space="preserve">Slave Voyages Database, http://www.slavevoyages.org/, as accessed </w:t>
      </w:r>
    </w:p>
    <w:p w:rsidR="007F4190" w:rsidRDefault="00B83C65">
      <w:pPr>
        <w:pStyle w:val="normal0"/>
        <w:spacing w:line="360" w:lineRule="auto"/>
        <w:jc w:val="both"/>
        <w:rPr>
          <w:rFonts w:ascii="Cambria" w:eastAsia="Cambria" w:hAnsi="Cambria" w:cs="Cambria"/>
          <w:sz w:val="20"/>
          <w:szCs w:val="20"/>
          <w:lang w:val="en-US"/>
        </w:rPr>
      </w:pPr>
      <w:r w:rsidRPr="00143AD7">
        <w:rPr>
          <w:rFonts w:ascii="Cambria" w:eastAsia="Cambria" w:hAnsi="Cambria" w:cs="Cambria"/>
          <w:sz w:val="20"/>
          <w:szCs w:val="20"/>
          <w:lang w:val="en-US"/>
        </w:rPr>
        <w:t>on</w:t>
      </w:r>
      <w:r>
        <w:rPr>
          <w:rFonts w:ascii="Cambria" w:eastAsia="Cambria" w:hAnsi="Cambria" w:cs="Cambria"/>
          <w:sz w:val="20"/>
          <w:szCs w:val="20"/>
          <w:lang w:val="en-US"/>
        </w:rPr>
        <w:t xml:space="preserve"> 25-05-2018. </w:t>
      </w:r>
    </w:p>
    <w:p w:rsidR="00325AFF" w:rsidRDefault="00325AFF">
      <w:pPr>
        <w:pStyle w:val="normal0"/>
        <w:spacing w:line="360" w:lineRule="auto"/>
        <w:jc w:val="both"/>
        <w:rPr>
          <w:rFonts w:ascii="Cambria" w:eastAsia="Cambria" w:hAnsi="Cambria" w:cs="Cambria"/>
          <w:sz w:val="20"/>
          <w:szCs w:val="20"/>
          <w:lang w:val="en-US"/>
        </w:rPr>
      </w:pPr>
    </w:p>
    <w:p w:rsidR="00325AFF" w:rsidRPr="00143AD7" w:rsidRDefault="00325AFF">
      <w:pPr>
        <w:pStyle w:val="normal0"/>
        <w:spacing w:line="360" w:lineRule="auto"/>
        <w:jc w:val="both"/>
        <w:rPr>
          <w:rFonts w:ascii="Cambria" w:eastAsia="Cambria" w:hAnsi="Cambria" w:cs="Cambria"/>
          <w:sz w:val="20"/>
          <w:szCs w:val="20"/>
          <w:lang w:val="en-US"/>
        </w:rPr>
      </w:pPr>
    </w:p>
    <w:p w:rsidR="00B83C65" w:rsidRDefault="007106CD" w:rsidP="00B83C65">
      <w:pPr>
        <w:pStyle w:val="normal0"/>
        <w:spacing w:line="360" w:lineRule="auto"/>
        <w:jc w:val="center"/>
        <w:rPr>
          <w:rFonts w:ascii="Cambria" w:eastAsia="Cambria" w:hAnsi="Cambria" w:cs="Cambria"/>
          <w:sz w:val="20"/>
          <w:szCs w:val="20"/>
          <w:lang w:val="en-US"/>
        </w:rPr>
      </w:pPr>
      <w:r w:rsidRPr="00143AD7">
        <w:rPr>
          <w:rFonts w:ascii="Cambria" w:eastAsia="Cambria" w:hAnsi="Cambria" w:cs="Cambria"/>
          <w:noProof/>
          <w:sz w:val="20"/>
          <w:szCs w:val="20"/>
          <w:lang w:val="nl-NL"/>
        </w:rPr>
        <w:drawing>
          <wp:inline distT="0" distB="0" distL="0" distR="0">
            <wp:extent cx="6338354" cy="2263247"/>
            <wp:effectExtent l="19050" t="0" r="5296" b="0"/>
            <wp:docPr id="6" name="Picture 5" descr="Berb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bice.jpg"/>
                    <pic:cNvPicPr/>
                  </pic:nvPicPr>
                  <pic:blipFill>
                    <a:blip r:embed="rId14" cstate="print"/>
                    <a:stretch>
                      <a:fillRect/>
                    </a:stretch>
                  </pic:blipFill>
                  <pic:spPr>
                    <a:xfrm>
                      <a:off x="0" y="0"/>
                      <a:ext cx="6357238" cy="2269990"/>
                    </a:xfrm>
                    <a:prstGeom prst="rect">
                      <a:avLst/>
                    </a:prstGeom>
                  </pic:spPr>
                </pic:pic>
              </a:graphicData>
            </a:graphic>
          </wp:inline>
        </w:drawing>
      </w:r>
    </w:p>
    <w:p w:rsidR="00B83C65" w:rsidRDefault="00B83C65">
      <w:pPr>
        <w:pStyle w:val="normal0"/>
        <w:spacing w:line="360" w:lineRule="auto"/>
        <w:jc w:val="both"/>
        <w:rPr>
          <w:rFonts w:ascii="Cambria" w:eastAsia="Cambria" w:hAnsi="Cambria" w:cs="Cambria"/>
          <w:sz w:val="20"/>
          <w:szCs w:val="20"/>
          <w:lang w:val="en-US"/>
        </w:rPr>
      </w:pPr>
      <w:r>
        <w:rPr>
          <w:rFonts w:ascii="Cambria" w:eastAsia="Cambria" w:hAnsi="Cambria" w:cs="Cambria"/>
          <w:i/>
          <w:sz w:val="20"/>
          <w:szCs w:val="20"/>
          <w:lang w:val="en-US"/>
        </w:rPr>
        <w:t>Figure VIII</w:t>
      </w:r>
      <w:r>
        <w:rPr>
          <w:rFonts w:ascii="Cambria" w:eastAsia="Cambria" w:hAnsi="Cambria" w:cs="Cambria"/>
          <w:sz w:val="20"/>
          <w:szCs w:val="20"/>
          <w:lang w:val="en-US"/>
        </w:rPr>
        <w:t xml:space="preserve">: P. Roos, 'Graph representing the yearly amount of slave transports to Berbice by origin of the ship between 1668-1808', based on: </w:t>
      </w:r>
      <w:r w:rsidRPr="00143AD7">
        <w:rPr>
          <w:rFonts w:ascii="Cambria" w:eastAsia="Cambria" w:hAnsi="Cambria" w:cs="Cambria"/>
          <w:sz w:val="20"/>
          <w:szCs w:val="20"/>
          <w:lang w:val="en-US"/>
        </w:rPr>
        <w:t>Slave Voyages Database, http://www.slavevoyages.org/, as accessed on</w:t>
      </w:r>
      <w:r>
        <w:rPr>
          <w:rFonts w:ascii="Cambria" w:eastAsia="Cambria" w:hAnsi="Cambria" w:cs="Cambria"/>
          <w:sz w:val="20"/>
          <w:szCs w:val="20"/>
          <w:lang w:val="en-US"/>
        </w:rPr>
        <w:t xml:space="preserve"> 25-05-2018.</w:t>
      </w:r>
    </w:p>
    <w:p w:rsidR="00B83C65" w:rsidRDefault="00B83C65">
      <w:pPr>
        <w:pStyle w:val="normal0"/>
        <w:spacing w:line="360" w:lineRule="auto"/>
        <w:jc w:val="both"/>
        <w:rPr>
          <w:rFonts w:ascii="Cambria" w:eastAsia="Cambria" w:hAnsi="Cambria" w:cs="Cambria"/>
          <w:sz w:val="20"/>
          <w:szCs w:val="20"/>
          <w:lang w:val="en-US"/>
        </w:rPr>
      </w:pPr>
    </w:p>
    <w:p w:rsidR="00B83C65" w:rsidRPr="00B83C65" w:rsidRDefault="00B83C65">
      <w:pPr>
        <w:pStyle w:val="normal0"/>
        <w:spacing w:line="360" w:lineRule="auto"/>
        <w:jc w:val="both"/>
        <w:rPr>
          <w:rFonts w:ascii="Cambria" w:eastAsia="Cambria" w:hAnsi="Cambria" w:cs="Cambria"/>
          <w:sz w:val="20"/>
          <w:szCs w:val="20"/>
          <w:lang w:val="en-US"/>
        </w:rPr>
      </w:pPr>
    </w:p>
    <w:p w:rsidR="00B83C65" w:rsidRDefault="00020036" w:rsidP="00B83C65">
      <w:pPr>
        <w:pStyle w:val="normal0"/>
        <w:spacing w:line="360" w:lineRule="auto"/>
        <w:jc w:val="center"/>
        <w:rPr>
          <w:rFonts w:ascii="Cambria" w:eastAsia="Cambria" w:hAnsi="Cambria" w:cs="Cambria"/>
          <w:sz w:val="20"/>
          <w:szCs w:val="20"/>
          <w:lang w:val="en-US"/>
        </w:rPr>
      </w:pPr>
      <w:r w:rsidRPr="00143AD7">
        <w:rPr>
          <w:rFonts w:ascii="Cambria" w:eastAsia="Cambria" w:hAnsi="Cambria" w:cs="Cambria"/>
          <w:noProof/>
          <w:sz w:val="20"/>
          <w:szCs w:val="20"/>
          <w:lang w:val="nl-NL"/>
        </w:rPr>
        <w:drawing>
          <wp:inline distT="0" distB="0" distL="0" distR="0">
            <wp:extent cx="6367402" cy="3045125"/>
            <wp:effectExtent l="19050" t="0" r="0" b="0"/>
            <wp:docPr id="18" name="Picture 6" descr="Demer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erara.jpg"/>
                    <pic:cNvPicPr/>
                  </pic:nvPicPr>
                  <pic:blipFill>
                    <a:blip r:embed="rId15" cstate="print"/>
                    <a:stretch>
                      <a:fillRect/>
                    </a:stretch>
                  </pic:blipFill>
                  <pic:spPr>
                    <a:xfrm>
                      <a:off x="0" y="0"/>
                      <a:ext cx="6369951" cy="3046344"/>
                    </a:xfrm>
                    <a:prstGeom prst="rect">
                      <a:avLst/>
                    </a:prstGeom>
                  </pic:spPr>
                </pic:pic>
              </a:graphicData>
            </a:graphic>
          </wp:inline>
        </w:drawing>
      </w:r>
    </w:p>
    <w:p w:rsidR="00B83C65" w:rsidRDefault="00B83C65">
      <w:pPr>
        <w:pStyle w:val="normal0"/>
        <w:spacing w:line="360" w:lineRule="auto"/>
        <w:jc w:val="both"/>
        <w:rPr>
          <w:rFonts w:ascii="Cambria" w:eastAsia="Cambria" w:hAnsi="Cambria" w:cs="Cambria"/>
          <w:sz w:val="20"/>
          <w:szCs w:val="20"/>
          <w:lang w:val="en-US"/>
        </w:rPr>
      </w:pPr>
      <w:r w:rsidRPr="00B83C65">
        <w:rPr>
          <w:rFonts w:ascii="Cambria" w:eastAsia="Cambria" w:hAnsi="Cambria" w:cs="Cambria"/>
          <w:i/>
          <w:sz w:val="20"/>
          <w:szCs w:val="20"/>
          <w:lang w:val="en-US"/>
        </w:rPr>
        <w:t>Figure IX</w:t>
      </w:r>
      <w:r>
        <w:rPr>
          <w:rFonts w:ascii="Cambria" w:eastAsia="Cambria" w:hAnsi="Cambria" w:cs="Cambria"/>
          <w:sz w:val="20"/>
          <w:szCs w:val="20"/>
          <w:lang w:val="en-US"/>
        </w:rPr>
        <w:t xml:space="preserve">: P. Roos, 'Graph representing the yearly amount of slave transports to Demerara by origin of the ship between 1768-1808', based on: </w:t>
      </w:r>
      <w:r w:rsidRPr="00143AD7">
        <w:rPr>
          <w:rFonts w:ascii="Cambria" w:eastAsia="Cambria" w:hAnsi="Cambria" w:cs="Cambria"/>
          <w:sz w:val="20"/>
          <w:szCs w:val="20"/>
          <w:lang w:val="en-US"/>
        </w:rPr>
        <w:t>Slave Voyages Database, http://www.slavevoyages.org/, as accessed on</w:t>
      </w:r>
      <w:r>
        <w:rPr>
          <w:rFonts w:ascii="Cambria" w:eastAsia="Cambria" w:hAnsi="Cambria" w:cs="Cambria"/>
          <w:sz w:val="20"/>
          <w:szCs w:val="20"/>
          <w:lang w:val="en-US"/>
        </w:rPr>
        <w:t xml:space="preserve"> 25-05-2018.</w:t>
      </w:r>
    </w:p>
    <w:p w:rsidR="00325AFF" w:rsidRDefault="00325AFF">
      <w:pPr>
        <w:pStyle w:val="normal0"/>
        <w:spacing w:line="360" w:lineRule="auto"/>
        <w:jc w:val="both"/>
        <w:rPr>
          <w:rFonts w:ascii="Cambria" w:eastAsia="Cambria" w:hAnsi="Cambria" w:cs="Cambria"/>
          <w:sz w:val="20"/>
          <w:szCs w:val="20"/>
          <w:lang w:val="en-US"/>
        </w:rPr>
      </w:pPr>
    </w:p>
    <w:p w:rsidR="007106CD" w:rsidRDefault="007106CD" w:rsidP="00B83C65">
      <w:pPr>
        <w:pStyle w:val="normal0"/>
        <w:spacing w:line="360" w:lineRule="auto"/>
        <w:jc w:val="center"/>
        <w:rPr>
          <w:rFonts w:ascii="Cambria" w:eastAsia="Cambria" w:hAnsi="Cambria" w:cs="Cambria"/>
          <w:sz w:val="20"/>
          <w:szCs w:val="20"/>
          <w:lang w:val="en-US"/>
        </w:rPr>
      </w:pPr>
      <w:r w:rsidRPr="00143AD7">
        <w:rPr>
          <w:rFonts w:ascii="Cambria" w:eastAsia="Cambria" w:hAnsi="Cambria" w:cs="Cambria"/>
          <w:noProof/>
          <w:sz w:val="20"/>
          <w:szCs w:val="20"/>
          <w:lang w:val="nl-NL"/>
        </w:rPr>
        <w:lastRenderedPageBreak/>
        <w:drawing>
          <wp:inline distT="0" distB="0" distL="0" distR="0">
            <wp:extent cx="6228613" cy="3554083"/>
            <wp:effectExtent l="19050" t="0" r="737" b="0"/>
            <wp:docPr id="8" name="Picture 7" descr="Essequi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sequibo.jpg"/>
                    <pic:cNvPicPr/>
                  </pic:nvPicPr>
                  <pic:blipFill>
                    <a:blip r:embed="rId16" cstate="print"/>
                    <a:stretch>
                      <a:fillRect/>
                    </a:stretch>
                  </pic:blipFill>
                  <pic:spPr>
                    <a:xfrm>
                      <a:off x="0" y="0"/>
                      <a:ext cx="6232631" cy="3556376"/>
                    </a:xfrm>
                    <a:prstGeom prst="rect">
                      <a:avLst/>
                    </a:prstGeom>
                  </pic:spPr>
                </pic:pic>
              </a:graphicData>
            </a:graphic>
          </wp:inline>
        </w:drawing>
      </w:r>
    </w:p>
    <w:p w:rsidR="00B83C65" w:rsidRPr="00143AD7" w:rsidRDefault="00B83C65">
      <w:pPr>
        <w:pStyle w:val="normal0"/>
        <w:spacing w:line="360" w:lineRule="auto"/>
        <w:jc w:val="both"/>
        <w:rPr>
          <w:rFonts w:ascii="Cambria" w:eastAsia="Cambria" w:hAnsi="Cambria" w:cs="Cambria"/>
          <w:sz w:val="20"/>
          <w:szCs w:val="20"/>
          <w:lang w:val="en-US"/>
        </w:rPr>
      </w:pPr>
      <w:r>
        <w:rPr>
          <w:rFonts w:ascii="Cambria" w:eastAsia="Cambria" w:hAnsi="Cambria" w:cs="Cambria"/>
          <w:i/>
          <w:sz w:val="20"/>
          <w:szCs w:val="20"/>
          <w:lang w:val="en-US"/>
        </w:rPr>
        <w:t>Figure X</w:t>
      </w:r>
      <w:r>
        <w:rPr>
          <w:rFonts w:ascii="Cambria" w:eastAsia="Cambria" w:hAnsi="Cambria" w:cs="Cambria"/>
          <w:sz w:val="20"/>
          <w:szCs w:val="20"/>
          <w:lang w:val="en-US"/>
        </w:rPr>
        <w:t xml:space="preserve">: P. Roos, 'Graph representing the yearly amount of slave transports to Essequibo by origin of the ship between 1658-1781', based on: </w:t>
      </w:r>
      <w:r w:rsidRPr="00143AD7">
        <w:rPr>
          <w:rFonts w:ascii="Cambria" w:eastAsia="Cambria" w:hAnsi="Cambria" w:cs="Cambria"/>
          <w:sz w:val="20"/>
          <w:szCs w:val="20"/>
          <w:lang w:val="en-US"/>
        </w:rPr>
        <w:t>Slave Voyages Database, http://www.slavevoyages.org/, as accessed on</w:t>
      </w:r>
      <w:r>
        <w:rPr>
          <w:rFonts w:ascii="Cambria" w:eastAsia="Cambria" w:hAnsi="Cambria" w:cs="Cambria"/>
          <w:sz w:val="20"/>
          <w:szCs w:val="20"/>
          <w:lang w:val="en-US"/>
        </w:rPr>
        <w:t xml:space="preserve"> 25-05-2018.</w:t>
      </w:r>
    </w:p>
    <w:p w:rsidR="007F4190" w:rsidRPr="00143AD7" w:rsidRDefault="007F4190">
      <w:pPr>
        <w:pStyle w:val="normal0"/>
        <w:spacing w:line="360" w:lineRule="auto"/>
        <w:jc w:val="both"/>
        <w:rPr>
          <w:rFonts w:ascii="Cambria" w:eastAsia="Cambria" w:hAnsi="Cambria" w:cs="Cambria"/>
          <w:sz w:val="20"/>
          <w:szCs w:val="20"/>
          <w:lang w:val="en-US"/>
        </w:rPr>
      </w:pPr>
    </w:p>
    <w:p w:rsidR="007F4190" w:rsidRDefault="007F4190">
      <w:pPr>
        <w:pStyle w:val="normal0"/>
        <w:spacing w:line="360" w:lineRule="auto"/>
        <w:jc w:val="both"/>
        <w:rPr>
          <w:rFonts w:ascii="Cambria" w:eastAsia="Cambria" w:hAnsi="Cambria" w:cs="Cambria"/>
          <w:sz w:val="20"/>
          <w:szCs w:val="20"/>
          <w:lang w:val="en-US"/>
        </w:rPr>
      </w:pPr>
      <w:r w:rsidRPr="00143AD7">
        <w:rPr>
          <w:rFonts w:ascii="Cambria" w:eastAsia="Cambria" w:hAnsi="Cambria" w:cs="Cambria"/>
          <w:noProof/>
          <w:sz w:val="20"/>
          <w:szCs w:val="20"/>
          <w:lang w:val="nl-NL"/>
        </w:rPr>
        <w:drawing>
          <wp:inline distT="0" distB="0" distL="0" distR="0">
            <wp:extent cx="5743395" cy="3856070"/>
            <wp:effectExtent l="19050" t="0" r="0" b="0"/>
            <wp:docPr id="14" name="Picture 13" descr="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jpg"/>
                    <pic:cNvPicPr/>
                  </pic:nvPicPr>
                  <pic:blipFill>
                    <a:blip r:embed="rId17" cstate="print"/>
                    <a:stretch>
                      <a:fillRect/>
                    </a:stretch>
                  </pic:blipFill>
                  <pic:spPr>
                    <a:xfrm>
                      <a:off x="0" y="0"/>
                      <a:ext cx="5754540" cy="3863552"/>
                    </a:xfrm>
                    <a:prstGeom prst="rect">
                      <a:avLst/>
                    </a:prstGeom>
                  </pic:spPr>
                </pic:pic>
              </a:graphicData>
            </a:graphic>
          </wp:inline>
        </w:drawing>
      </w:r>
    </w:p>
    <w:p w:rsidR="007106CD" w:rsidRPr="00143AD7" w:rsidRDefault="00B83C65">
      <w:pPr>
        <w:pStyle w:val="normal0"/>
        <w:spacing w:line="360" w:lineRule="auto"/>
        <w:jc w:val="both"/>
        <w:rPr>
          <w:rFonts w:ascii="Cambria" w:eastAsia="Cambria" w:hAnsi="Cambria" w:cs="Cambria"/>
          <w:sz w:val="20"/>
          <w:szCs w:val="20"/>
          <w:lang w:val="en-US"/>
        </w:rPr>
      </w:pPr>
      <w:r>
        <w:rPr>
          <w:rFonts w:ascii="Cambria" w:eastAsia="Cambria" w:hAnsi="Cambria" w:cs="Cambria"/>
          <w:i/>
          <w:sz w:val="20"/>
          <w:szCs w:val="20"/>
          <w:lang w:val="en-US"/>
        </w:rPr>
        <w:t>Figure XI</w:t>
      </w:r>
      <w:r>
        <w:rPr>
          <w:rFonts w:ascii="Cambria" w:eastAsia="Cambria" w:hAnsi="Cambria" w:cs="Cambria"/>
          <w:sz w:val="20"/>
          <w:szCs w:val="20"/>
          <w:lang w:val="en-US"/>
        </w:rPr>
        <w:t>: P. Roos, 'Screenshot of the PJ.5s visualization representing the arrival of slave ships in Surinam, Berbice, Demerara and Essequibo between 1757-1793'. Base code provided by: P. A. Vierthaler.</w:t>
      </w:r>
    </w:p>
    <w:p w:rsidR="006D5761" w:rsidRPr="004D7FBB" w:rsidRDefault="004D4389">
      <w:pPr>
        <w:pStyle w:val="normal0"/>
        <w:spacing w:line="360" w:lineRule="auto"/>
        <w:jc w:val="center"/>
        <w:rPr>
          <w:rFonts w:ascii="Cambria" w:eastAsia="Cambria" w:hAnsi="Cambria" w:cs="Cambria"/>
          <w:b/>
          <w:sz w:val="24"/>
          <w:szCs w:val="24"/>
          <w:lang w:val="en-US"/>
        </w:rPr>
      </w:pPr>
      <w:r w:rsidRPr="004D7FBB">
        <w:rPr>
          <w:rFonts w:ascii="Cambria" w:eastAsia="Cambria" w:hAnsi="Cambria" w:cs="Cambria"/>
          <w:b/>
          <w:sz w:val="24"/>
          <w:szCs w:val="24"/>
          <w:lang w:val="en-US"/>
        </w:rPr>
        <w:lastRenderedPageBreak/>
        <w:t>Sources</w:t>
      </w:r>
    </w:p>
    <w:p w:rsidR="006D5761" w:rsidRPr="004D7FBB" w:rsidRDefault="006D5761">
      <w:pPr>
        <w:pStyle w:val="normal0"/>
        <w:spacing w:line="360" w:lineRule="auto"/>
        <w:rPr>
          <w:rFonts w:ascii="Cambria" w:eastAsia="Cambria" w:hAnsi="Cambria" w:cs="Cambria"/>
          <w:sz w:val="24"/>
          <w:szCs w:val="24"/>
          <w:lang w:val="en-US"/>
        </w:rPr>
      </w:pPr>
    </w:p>
    <w:p w:rsidR="006D5761" w:rsidRPr="004D7FBB" w:rsidRDefault="004D4389">
      <w:pPr>
        <w:pStyle w:val="normal0"/>
        <w:spacing w:line="360" w:lineRule="auto"/>
        <w:jc w:val="center"/>
        <w:rPr>
          <w:rFonts w:ascii="Cambria" w:eastAsia="Cambria" w:hAnsi="Cambria" w:cs="Cambria"/>
          <w:sz w:val="24"/>
          <w:szCs w:val="24"/>
          <w:lang w:val="en-US"/>
        </w:rPr>
      </w:pPr>
      <w:r w:rsidRPr="004D7FBB">
        <w:rPr>
          <w:rFonts w:ascii="Cambria" w:eastAsia="Cambria" w:hAnsi="Cambria" w:cs="Cambria"/>
          <w:sz w:val="24"/>
          <w:szCs w:val="24"/>
          <w:u w:val="single"/>
          <w:lang w:val="en-US"/>
        </w:rPr>
        <w:t>Literature</w:t>
      </w:r>
    </w:p>
    <w:p w:rsidR="006D5761" w:rsidRPr="004D7FBB" w:rsidRDefault="006D5761">
      <w:pPr>
        <w:pStyle w:val="normal0"/>
        <w:spacing w:line="360" w:lineRule="auto"/>
        <w:jc w:val="both"/>
        <w:rPr>
          <w:rFonts w:ascii="Cambria" w:eastAsia="Cambria" w:hAnsi="Cambria" w:cs="Cambria"/>
          <w:sz w:val="24"/>
          <w:szCs w:val="24"/>
          <w:lang w:val="en-US"/>
        </w:rPr>
      </w:pPr>
    </w:p>
    <w:p w:rsidR="006D5761" w:rsidRPr="002A453B" w:rsidRDefault="004D4389">
      <w:pPr>
        <w:pStyle w:val="normal0"/>
        <w:numPr>
          <w:ilvl w:val="0"/>
          <w:numId w:val="2"/>
        </w:numPr>
        <w:spacing w:line="360" w:lineRule="auto"/>
        <w:contextualSpacing/>
        <w:jc w:val="both"/>
        <w:rPr>
          <w:rFonts w:ascii="Cambria" w:eastAsia="Cambria" w:hAnsi="Cambria" w:cs="Cambria"/>
          <w:sz w:val="24"/>
          <w:szCs w:val="24"/>
          <w:lang w:val="en-US"/>
        </w:rPr>
      </w:pPr>
      <w:r w:rsidRPr="002A453B">
        <w:rPr>
          <w:rFonts w:ascii="Cambria" w:eastAsia="Cambria" w:hAnsi="Cambria" w:cs="Cambria"/>
          <w:sz w:val="24"/>
          <w:szCs w:val="24"/>
          <w:highlight w:val="white"/>
          <w:lang w:val="en-US"/>
        </w:rPr>
        <w:t xml:space="preserve">Berlin, I., </w:t>
      </w:r>
      <w:r w:rsidRPr="002A453B">
        <w:rPr>
          <w:rFonts w:ascii="Cambria" w:eastAsia="Cambria" w:hAnsi="Cambria" w:cs="Cambria"/>
          <w:i/>
          <w:sz w:val="24"/>
          <w:szCs w:val="24"/>
          <w:highlight w:val="white"/>
          <w:lang w:val="en-US"/>
        </w:rPr>
        <w:t xml:space="preserve">Generations of Captivity: a history of African-American Slaves </w:t>
      </w:r>
      <w:r w:rsidRPr="002A453B">
        <w:rPr>
          <w:rFonts w:ascii="Cambria" w:eastAsia="Cambria" w:hAnsi="Cambria" w:cs="Cambria"/>
          <w:sz w:val="24"/>
          <w:szCs w:val="24"/>
          <w:highlight w:val="white"/>
          <w:lang w:val="en-US"/>
        </w:rPr>
        <w:t xml:space="preserve">(Cambridge, Mass. 2003). </w:t>
      </w:r>
    </w:p>
    <w:p w:rsidR="006D5761" w:rsidRPr="002A453B" w:rsidRDefault="004D4389">
      <w:pPr>
        <w:pStyle w:val="normal0"/>
        <w:numPr>
          <w:ilvl w:val="0"/>
          <w:numId w:val="2"/>
        </w:numPr>
        <w:spacing w:line="360" w:lineRule="auto"/>
        <w:contextualSpacing/>
        <w:jc w:val="both"/>
        <w:rPr>
          <w:rFonts w:ascii="Cambria" w:eastAsia="Cambria" w:hAnsi="Cambria" w:cs="Cambria"/>
          <w:sz w:val="24"/>
          <w:szCs w:val="24"/>
          <w:highlight w:val="white"/>
          <w:lang w:val="en-US"/>
        </w:rPr>
      </w:pPr>
      <w:r w:rsidRPr="002A453B">
        <w:rPr>
          <w:rFonts w:ascii="Cambria" w:eastAsia="Cambria" w:hAnsi="Cambria" w:cs="Cambria"/>
          <w:sz w:val="24"/>
          <w:szCs w:val="24"/>
          <w:highlight w:val="white"/>
          <w:lang w:val="en-US"/>
        </w:rPr>
        <w:t xml:space="preserve">Burdick, A.,  </w:t>
      </w:r>
      <w:r w:rsidRPr="002A453B">
        <w:rPr>
          <w:rFonts w:ascii="Cambria" w:eastAsia="Cambria" w:hAnsi="Cambria" w:cs="Cambria"/>
          <w:i/>
          <w:sz w:val="24"/>
          <w:szCs w:val="24"/>
          <w:highlight w:val="white"/>
          <w:lang w:val="en-US"/>
        </w:rPr>
        <w:t>Digital humanities</w:t>
      </w:r>
      <w:r w:rsidRPr="002A453B">
        <w:rPr>
          <w:rFonts w:ascii="Cambria" w:eastAsia="Cambria" w:hAnsi="Cambria" w:cs="Cambria"/>
          <w:sz w:val="24"/>
          <w:szCs w:val="24"/>
          <w:highlight w:val="white"/>
          <w:lang w:val="en-US"/>
        </w:rPr>
        <w:t xml:space="preserve"> (Cambridge, Mass, 2012). </w:t>
      </w:r>
    </w:p>
    <w:p w:rsidR="006D5761" w:rsidRDefault="004D4389">
      <w:pPr>
        <w:pStyle w:val="normal0"/>
        <w:numPr>
          <w:ilvl w:val="0"/>
          <w:numId w:val="2"/>
        </w:numPr>
        <w:spacing w:line="360" w:lineRule="auto"/>
        <w:contextualSpacing/>
        <w:jc w:val="both"/>
        <w:rPr>
          <w:rFonts w:ascii="Cambria" w:eastAsia="Cambria" w:hAnsi="Cambria" w:cs="Cambria"/>
          <w:sz w:val="24"/>
          <w:szCs w:val="24"/>
          <w:lang w:val="en-US"/>
        </w:rPr>
      </w:pPr>
      <w:proofErr w:type="spellStart"/>
      <w:r w:rsidRPr="002A453B">
        <w:rPr>
          <w:rFonts w:ascii="Cambria" w:eastAsia="Cambria" w:hAnsi="Cambria" w:cs="Cambria"/>
          <w:sz w:val="24"/>
          <w:szCs w:val="24"/>
          <w:highlight w:val="white"/>
          <w:lang w:val="en-US"/>
        </w:rPr>
        <w:t>Eltis</w:t>
      </w:r>
      <w:proofErr w:type="spellEnd"/>
      <w:r w:rsidRPr="002A453B">
        <w:rPr>
          <w:rFonts w:ascii="Cambria" w:eastAsia="Cambria" w:hAnsi="Cambria" w:cs="Cambria"/>
          <w:sz w:val="24"/>
          <w:szCs w:val="24"/>
          <w:highlight w:val="white"/>
          <w:lang w:val="en-US"/>
        </w:rPr>
        <w:t xml:space="preserve">, D., </w:t>
      </w:r>
      <w:r w:rsidRPr="002A453B">
        <w:rPr>
          <w:rFonts w:ascii="Cambria" w:eastAsia="Cambria" w:hAnsi="Cambria" w:cs="Cambria"/>
          <w:i/>
          <w:sz w:val="24"/>
          <w:szCs w:val="24"/>
          <w:highlight w:val="white"/>
          <w:lang w:val="en-US"/>
        </w:rPr>
        <w:t>The rise of African slavery in the Americas</w:t>
      </w:r>
      <w:r w:rsidRPr="002A453B">
        <w:rPr>
          <w:rFonts w:ascii="Cambria" w:eastAsia="Cambria" w:hAnsi="Cambria" w:cs="Cambria"/>
          <w:sz w:val="24"/>
          <w:szCs w:val="24"/>
          <w:highlight w:val="white"/>
          <w:lang w:val="en-US"/>
        </w:rPr>
        <w:t xml:space="preserve"> (Cambridge 2000).</w:t>
      </w:r>
    </w:p>
    <w:p w:rsidR="0034604A" w:rsidRPr="002A453B" w:rsidRDefault="0034604A">
      <w:pPr>
        <w:pStyle w:val="normal0"/>
        <w:numPr>
          <w:ilvl w:val="0"/>
          <w:numId w:val="2"/>
        </w:numPr>
        <w:spacing w:line="360" w:lineRule="auto"/>
        <w:contextualSpacing/>
        <w:jc w:val="both"/>
        <w:rPr>
          <w:rFonts w:ascii="Cambria" w:eastAsia="Cambria" w:hAnsi="Cambria" w:cs="Cambria"/>
          <w:sz w:val="24"/>
          <w:szCs w:val="24"/>
          <w:lang w:val="en-US"/>
        </w:rPr>
      </w:pPr>
      <w:r>
        <w:rPr>
          <w:rFonts w:ascii="Cambria" w:eastAsia="Cambria" w:hAnsi="Cambria" w:cs="Cambria"/>
          <w:sz w:val="24"/>
          <w:szCs w:val="24"/>
          <w:lang w:val="en-US"/>
        </w:rPr>
        <w:t xml:space="preserve">Fatah-Black, K., 'Paramaribo as Dutch and Atlantic nodal point, 1650-1795', in: G. </w:t>
      </w:r>
      <w:proofErr w:type="spellStart"/>
      <w:r>
        <w:rPr>
          <w:rFonts w:ascii="Cambria" w:eastAsia="Cambria" w:hAnsi="Cambria" w:cs="Cambria"/>
          <w:sz w:val="24"/>
          <w:szCs w:val="24"/>
          <w:lang w:val="en-US"/>
        </w:rPr>
        <w:t>Oostindie</w:t>
      </w:r>
      <w:proofErr w:type="spellEnd"/>
      <w:r>
        <w:rPr>
          <w:rFonts w:ascii="Cambria" w:eastAsia="Cambria" w:hAnsi="Cambria" w:cs="Cambria"/>
          <w:sz w:val="24"/>
          <w:szCs w:val="24"/>
          <w:lang w:val="en-US"/>
        </w:rPr>
        <w:t xml:space="preserve"> and J.V. </w:t>
      </w:r>
      <w:proofErr w:type="spellStart"/>
      <w:r>
        <w:rPr>
          <w:rFonts w:ascii="Cambria" w:eastAsia="Cambria" w:hAnsi="Cambria" w:cs="Cambria"/>
          <w:sz w:val="24"/>
          <w:szCs w:val="24"/>
          <w:lang w:val="en-US"/>
        </w:rPr>
        <w:t>Roitman</w:t>
      </w:r>
      <w:proofErr w:type="spellEnd"/>
      <w:r>
        <w:rPr>
          <w:rFonts w:ascii="Cambria" w:eastAsia="Cambria" w:hAnsi="Cambria" w:cs="Cambria"/>
          <w:sz w:val="24"/>
          <w:szCs w:val="24"/>
          <w:lang w:val="en-US"/>
        </w:rPr>
        <w:t xml:space="preserve">, </w:t>
      </w:r>
      <w:r>
        <w:rPr>
          <w:rFonts w:ascii="Cambria" w:eastAsia="Cambria" w:hAnsi="Cambria" w:cs="Cambria"/>
          <w:i/>
          <w:sz w:val="24"/>
          <w:szCs w:val="24"/>
          <w:lang w:val="en-US"/>
        </w:rPr>
        <w:t xml:space="preserve">Dutch Atlantic connections, 1650-1800 </w:t>
      </w:r>
      <w:r>
        <w:rPr>
          <w:rFonts w:ascii="Cambria" w:eastAsia="Cambria" w:hAnsi="Cambria" w:cs="Cambria"/>
          <w:sz w:val="24"/>
          <w:szCs w:val="24"/>
          <w:lang w:val="en-US"/>
        </w:rPr>
        <w:t xml:space="preserve">(Leiden 2014) 52-71. </w:t>
      </w:r>
    </w:p>
    <w:p w:rsidR="006D5761" w:rsidRPr="002A453B" w:rsidRDefault="004D4389">
      <w:pPr>
        <w:pStyle w:val="normal0"/>
        <w:numPr>
          <w:ilvl w:val="0"/>
          <w:numId w:val="4"/>
        </w:numPr>
        <w:spacing w:line="360" w:lineRule="auto"/>
        <w:contextualSpacing/>
        <w:jc w:val="both"/>
        <w:rPr>
          <w:rFonts w:ascii="Cambria" w:eastAsia="Cambria" w:hAnsi="Cambria" w:cs="Cambria"/>
          <w:sz w:val="24"/>
          <w:szCs w:val="24"/>
          <w:highlight w:val="white"/>
          <w:lang w:val="en-US"/>
        </w:rPr>
      </w:pPr>
      <w:proofErr w:type="spellStart"/>
      <w:r w:rsidRPr="002A453B">
        <w:rPr>
          <w:rFonts w:ascii="Cambria" w:eastAsia="Cambria" w:hAnsi="Cambria" w:cs="Cambria"/>
          <w:sz w:val="24"/>
          <w:szCs w:val="24"/>
          <w:highlight w:val="white"/>
          <w:lang w:val="en-US"/>
        </w:rPr>
        <w:t>Kolchin</w:t>
      </w:r>
      <w:proofErr w:type="spellEnd"/>
      <w:r w:rsidRPr="002A453B">
        <w:rPr>
          <w:rFonts w:ascii="Cambria" w:eastAsia="Cambria" w:hAnsi="Cambria" w:cs="Cambria"/>
          <w:sz w:val="24"/>
          <w:szCs w:val="24"/>
          <w:highlight w:val="white"/>
          <w:lang w:val="en-US"/>
        </w:rPr>
        <w:t xml:space="preserve">, P., </w:t>
      </w:r>
      <w:r w:rsidRPr="002A453B">
        <w:rPr>
          <w:rFonts w:ascii="Cambria" w:eastAsia="Cambria" w:hAnsi="Cambria" w:cs="Cambria"/>
          <w:i/>
          <w:sz w:val="24"/>
          <w:szCs w:val="24"/>
          <w:highlight w:val="white"/>
          <w:lang w:val="en-US"/>
        </w:rPr>
        <w:t>American Slavery 1619-1877</w:t>
      </w:r>
      <w:r w:rsidRPr="002A453B">
        <w:rPr>
          <w:rFonts w:ascii="Cambria" w:eastAsia="Cambria" w:hAnsi="Cambria" w:cs="Cambria"/>
          <w:sz w:val="24"/>
          <w:szCs w:val="24"/>
          <w:highlight w:val="white"/>
          <w:lang w:val="en-US"/>
        </w:rPr>
        <w:t xml:space="preserve"> (New York, NY,  2003).</w:t>
      </w:r>
    </w:p>
    <w:p w:rsidR="00410017" w:rsidRPr="00325AFF" w:rsidRDefault="00410017">
      <w:pPr>
        <w:pStyle w:val="normal0"/>
        <w:numPr>
          <w:ilvl w:val="0"/>
          <w:numId w:val="4"/>
        </w:numPr>
        <w:spacing w:line="360" w:lineRule="auto"/>
        <w:jc w:val="both"/>
        <w:rPr>
          <w:rFonts w:ascii="Cambria" w:eastAsia="Cambria" w:hAnsi="Cambria" w:cs="Cambria"/>
          <w:sz w:val="24"/>
          <w:szCs w:val="24"/>
          <w:highlight w:val="white"/>
          <w:lang w:val="en-US"/>
        </w:rPr>
      </w:pPr>
      <w:proofErr w:type="spellStart"/>
      <w:r w:rsidRPr="00325AFF">
        <w:rPr>
          <w:rFonts w:asciiTheme="minorHAnsi" w:hAnsiTheme="minorHAnsi"/>
          <w:sz w:val="24"/>
          <w:szCs w:val="24"/>
          <w:lang w:val="en-US"/>
        </w:rPr>
        <w:t>Pargas</w:t>
      </w:r>
      <w:proofErr w:type="spellEnd"/>
      <w:r w:rsidRPr="00325AFF">
        <w:rPr>
          <w:rFonts w:asciiTheme="minorHAnsi" w:hAnsiTheme="minorHAnsi"/>
          <w:sz w:val="24"/>
          <w:szCs w:val="24"/>
          <w:lang w:val="en-US"/>
        </w:rPr>
        <w:t>, D.A., 'The promised lands: seeking freedom in the Age of American slavery', lecture held at Leiden University, 25-05-2018.</w:t>
      </w:r>
    </w:p>
    <w:p w:rsidR="006D5761" w:rsidRDefault="004D4389">
      <w:pPr>
        <w:pStyle w:val="normal0"/>
        <w:numPr>
          <w:ilvl w:val="0"/>
          <w:numId w:val="4"/>
        </w:numPr>
        <w:spacing w:line="360" w:lineRule="auto"/>
        <w:jc w:val="both"/>
        <w:rPr>
          <w:rFonts w:ascii="Cambria" w:eastAsia="Cambria" w:hAnsi="Cambria" w:cs="Cambria"/>
          <w:sz w:val="24"/>
          <w:szCs w:val="24"/>
          <w:highlight w:val="white"/>
          <w:lang w:val="en-US"/>
        </w:rPr>
      </w:pPr>
      <w:r w:rsidRPr="002A453B">
        <w:rPr>
          <w:rFonts w:ascii="Cambria" w:eastAsia="Cambria" w:hAnsi="Cambria" w:cs="Cambria"/>
          <w:sz w:val="24"/>
          <w:szCs w:val="24"/>
          <w:highlight w:val="white"/>
          <w:lang w:val="en-US"/>
        </w:rPr>
        <w:t xml:space="preserve">Postma, J. </w:t>
      </w:r>
      <w:r w:rsidRPr="002A453B">
        <w:rPr>
          <w:rFonts w:ascii="Cambria" w:eastAsia="Cambria" w:hAnsi="Cambria" w:cs="Cambria"/>
          <w:i/>
          <w:sz w:val="24"/>
          <w:szCs w:val="24"/>
          <w:highlight w:val="white"/>
          <w:lang w:val="en-US"/>
        </w:rPr>
        <w:t>The Dutch in the Atlantic slave trade, 1600-1815</w:t>
      </w:r>
      <w:r w:rsidRPr="002A453B">
        <w:rPr>
          <w:rFonts w:ascii="Cambria" w:eastAsia="Cambria" w:hAnsi="Cambria" w:cs="Cambria"/>
          <w:sz w:val="24"/>
          <w:szCs w:val="24"/>
          <w:highlight w:val="white"/>
          <w:lang w:val="en-US"/>
        </w:rPr>
        <w:t xml:space="preserve"> (Cambridge 1990). </w:t>
      </w:r>
      <w:r w:rsidR="00143AD7">
        <w:rPr>
          <w:rFonts w:ascii="Cambria" w:eastAsia="Cambria" w:hAnsi="Cambria" w:cs="Cambria"/>
          <w:sz w:val="24"/>
          <w:szCs w:val="24"/>
          <w:highlight w:val="white"/>
          <w:lang w:val="en-US"/>
        </w:rPr>
        <w:t>\</w:t>
      </w:r>
    </w:p>
    <w:p w:rsidR="00143AD7" w:rsidRDefault="00143AD7">
      <w:pPr>
        <w:pStyle w:val="normal0"/>
        <w:numPr>
          <w:ilvl w:val="0"/>
          <w:numId w:val="4"/>
        </w:numPr>
        <w:spacing w:line="360" w:lineRule="auto"/>
        <w:jc w:val="both"/>
        <w:rPr>
          <w:rFonts w:ascii="Cambria" w:eastAsia="Cambria" w:hAnsi="Cambria" w:cs="Cambria"/>
          <w:sz w:val="24"/>
          <w:szCs w:val="24"/>
          <w:highlight w:val="white"/>
          <w:lang w:val="en-US"/>
        </w:rPr>
      </w:pPr>
      <w:proofErr w:type="spellStart"/>
      <w:r>
        <w:rPr>
          <w:rFonts w:ascii="Cambria" w:eastAsia="Cambria" w:hAnsi="Cambria" w:cs="Cambria"/>
          <w:sz w:val="24"/>
          <w:szCs w:val="24"/>
          <w:highlight w:val="white"/>
          <w:lang w:val="en-US"/>
        </w:rPr>
        <w:t>Ibidem</w:t>
      </w:r>
      <w:proofErr w:type="spellEnd"/>
      <w:r>
        <w:rPr>
          <w:rFonts w:ascii="Cambria" w:eastAsia="Cambria" w:hAnsi="Cambria" w:cs="Cambria"/>
          <w:sz w:val="24"/>
          <w:szCs w:val="24"/>
          <w:highlight w:val="white"/>
          <w:lang w:val="en-US"/>
        </w:rPr>
        <w:t xml:space="preserve">, 'The dispersal of African slaves in the West by Dutch slave traders, 1630-1803', in: J.E. </w:t>
      </w:r>
      <w:proofErr w:type="spellStart"/>
      <w:r>
        <w:rPr>
          <w:rFonts w:ascii="Cambria" w:eastAsia="Cambria" w:hAnsi="Cambria" w:cs="Cambria"/>
          <w:sz w:val="24"/>
          <w:szCs w:val="24"/>
          <w:highlight w:val="white"/>
          <w:lang w:val="en-US"/>
        </w:rPr>
        <w:t>Inikori</w:t>
      </w:r>
      <w:proofErr w:type="spellEnd"/>
      <w:r>
        <w:rPr>
          <w:rFonts w:ascii="Cambria" w:eastAsia="Cambria" w:hAnsi="Cambria" w:cs="Cambria"/>
          <w:sz w:val="24"/>
          <w:szCs w:val="24"/>
          <w:highlight w:val="white"/>
          <w:lang w:val="en-US"/>
        </w:rPr>
        <w:t xml:space="preserve"> and S.L. </w:t>
      </w:r>
      <w:proofErr w:type="spellStart"/>
      <w:r>
        <w:rPr>
          <w:rFonts w:ascii="Cambria" w:eastAsia="Cambria" w:hAnsi="Cambria" w:cs="Cambria"/>
          <w:sz w:val="24"/>
          <w:szCs w:val="24"/>
          <w:highlight w:val="white"/>
          <w:lang w:val="en-US"/>
        </w:rPr>
        <w:t>Engerman</w:t>
      </w:r>
      <w:proofErr w:type="spellEnd"/>
      <w:r>
        <w:rPr>
          <w:rFonts w:ascii="Cambria" w:eastAsia="Cambria" w:hAnsi="Cambria" w:cs="Cambria"/>
          <w:i/>
          <w:sz w:val="24"/>
          <w:szCs w:val="24"/>
          <w:highlight w:val="white"/>
          <w:lang w:val="en-US"/>
        </w:rPr>
        <w:t xml:space="preserve"> </w:t>
      </w:r>
      <w:r>
        <w:rPr>
          <w:rFonts w:ascii="Cambria" w:eastAsia="Cambria" w:hAnsi="Cambria" w:cs="Cambria"/>
          <w:sz w:val="24"/>
          <w:szCs w:val="24"/>
          <w:highlight w:val="white"/>
          <w:lang w:val="en-US"/>
        </w:rPr>
        <w:t xml:space="preserve">ed., </w:t>
      </w:r>
      <w:r>
        <w:rPr>
          <w:rFonts w:ascii="Cambria" w:eastAsia="Cambria" w:hAnsi="Cambria" w:cs="Cambria"/>
          <w:i/>
          <w:sz w:val="24"/>
          <w:szCs w:val="24"/>
          <w:highlight w:val="white"/>
          <w:lang w:val="en-US"/>
        </w:rPr>
        <w:t xml:space="preserve">The Atlantic </w:t>
      </w:r>
      <w:proofErr w:type="spellStart"/>
      <w:r>
        <w:rPr>
          <w:rFonts w:ascii="Cambria" w:eastAsia="Cambria" w:hAnsi="Cambria" w:cs="Cambria"/>
          <w:i/>
          <w:sz w:val="24"/>
          <w:szCs w:val="24"/>
          <w:highlight w:val="white"/>
          <w:lang w:val="en-US"/>
        </w:rPr>
        <w:t>Slavetrade</w:t>
      </w:r>
      <w:proofErr w:type="spellEnd"/>
      <w:r>
        <w:rPr>
          <w:rFonts w:ascii="Cambria" w:eastAsia="Cambria" w:hAnsi="Cambria" w:cs="Cambria"/>
          <w:i/>
          <w:sz w:val="24"/>
          <w:szCs w:val="24"/>
          <w:highlight w:val="white"/>
          <w:lang w:val="en-US"/>
        </w:rPr>
        <w:t xml:space="preserve">. Effects on economies, societies, and peoples in Africa, the Americas and Europe </w:t>
      </w:r>
      <w:r>
        <w:rPr>
          <w:rFonts w:ascii="Cambria" w:eastAsia="Cambria" w:hAnsi="Cambria" w:cs="Cambria"/>
          <w:sz w:val="24"/>
          <w:szCs w:val="24"/>
          <w:highlight w:val="white"/>
          <w:lang w:val="en-US"/>
        </w:rPr>
        <w:t xml:space="preserve">(London 1992). </w:t>
      </w:r>
    </w:p>
    <w:p w:rsidR="00AB2AED" w:rsidRDefault="00AB2AED" w:rsidP="00AB2AED">
      <w:pPr>
        <w:pStyle w:val="normal0"/>
        <w:numPr>
          <w:ilvl w:val="0"/>
          <w:numId w:val="4"/>
        </w:numPr>
        <w:spacing w:line="360" w:lineRule="auto"/>
        <w:jc w:val="both"/>
        <w:rPr>
          <w:rFonts w:ascii="Cambria" w:eastAsia="Cambria" w:hAnsi="Cambria" w:cs="Cambria"/>
          <w:sz w:val="24"/>
          <w:szCs w:val="24"/>
          <w:lang w:val="en-US"/>
        </w:rPr>
      </w:pPr>
      <w:proofErr w:type="spellStart"/>
      <w:r>
        <w:rPr>
          <w:rFonts w:ascii="Cambria" w:eastAsia="Cambria" w:hAnsi="Cambria" w:cs="Cambria"/>
          <w:sz w:val="24"/>
          <w:szCs w:val="24"/>
          <w:lang w:val="en-US"/>
        </w:rPr>
        <w:t>Ibidem</w:t>
      </w:r>
      <w:proofErr w:type="spellEnd"/>
      <w:r w:rsidR="00143AD7">
        <w:rPr>
          <w:rFonts w:ascii="Cambria" w:eastAsia="Cambria" w:hAnsi="Cambria" w:cs="Cambria"/>
          <w:sz w:val="24"/>
          <w:szCs w:val="24"/>
          <w:lang w:val="en-US"/>
        </w:rPr>
        <w:t>, '</w:t>
      </w:r>
      <w:r w:rsidRPr="00F03035">
        <w:rPr>
          <w:rFonts w:ascii="Cambria" w:eastAsia="Cambria" w:hAnsi="Cambria" w:cs="Cambria"/>
          <w:sz w:val="24"/>
          <w:szCs w:val="24"/>
          <w:lang w:val="en-US"/>
        </w:rPr>
        <w:t>Breaching the Mercantile Barriers of t</w:t>
      </w:r>
      <w:r>
        <w:rPr>
          <w:rFonts w:ascii="Cambria" w:eastAsia="Cambria" w:hAnsi="Cambria" w:cs="Cambria"/>
          <w:sz w:val="24"/>
          <w:szCs w:val="24"/>
          <w:lang w:val="en-US"/>
        </w:rPr>
        <w:t xml:space="preserve">he Dutch Colonial Empire: North </w:t>
      </w:r>
      <w:r w:rsidRPr="00F03035">
        <w:rPr>
          <w:rFonts w:ascii="Cambria" w:eastAsia="Cambria" w:hAnsi="Cambria" w:cs="Cambria"/>
          <w:sz w:val="24"/>
          <w:szCs w:val="24"/>
          <w:lang w:val="en-US"/>
        </w:rPr>
        <w:t>American Trade with Surinam During the Eighteenth Cen</w:t>
      </w:r>
      <w:r w:rsidR="00143AD7">
        <w:rPr>
          <w:rFonts w:ascii="Cambria" w:eastAsia="Cambria" w:hAnsi="Cambria" w:cs="Cambria"/>
          <w:sz w:val="24"/>
          <w:szCs w:val="24"/>
          <w:lang w:val="en-US"/>
        </w:rPr>
        <w:t>tury',</w:t>
      </w:r>
      <w:r>
        <w:rPr>
          <w:rFonts w:ascii="Cambria" w:eastAsia="Cambria" w:hAnsi="Cambria" w:cs="Cambria"/>
          <w:sz w:val="24"/>
          <w:szCs w:val="24"/>
          <w:lang w:val="en-US"/>
        </w:rPr>
        <w:t xml:space="preserve"> in: </w:t>
      </w:r>
      <w:r w:rsidRPr="00F03035">
        <w:rPr>
          <w:rFonts w:ascii="Cambria" w:eastAsia="Cambria" w:hAnsi="Cambria" w:cs="Cambria"/>
          <w:sz w:val="24"/>
          <w:szCs w:val="24"/>
          <w:lang w:val="en-US"/>
        </w:rPr>
        <w:t xml:space="preserve">Olaf </w:t>
      </w:r>
      <w:proofErr w:type="spellStart"/>
      <w:r w:rsidRPr="00F03035">
        <w:rPr>
          <w:rFonts w:ascii="Cambria" w:eastAsia="Cambria" w:hAnsi="Cambria" w:cs="Cambria"/>
          <w:sz w:val="24"/>
          <w:szCs w:val="24"/>
          <w:lang w:val="en-US"/>
        </w:rPr>
        <w:t>Uwe</w:t>
      </w:r>
      <w:proofErr w:type="spellEnd"/>
      <w:r w:rsidRPr="00F03035">
        <w:rPr>
          <w:rFonts w:ascii="Cambria" w:eastAsia="Cambria" w:hAnsi="Cambria" w:cs="Cambria"/>
          <w:sz w:val="24"/>
          <w:szCs w:val="24"/>
          <w:lang w:val="en-US"/>
        </w:rPr>
        <w:t xml:space="preserve"> Janzen</w:t>
      </w:r>
      <w:r>
        <w:rPr>
          <w:rFonts w:ascii="Cambria" w:eastAsia="Cambria" w:hAnsi="Cambria" w:cs="Cambria"/>
          <w:sz w:val="24"/>
          <w:szCs w:val="24"/>
          <w:lang w:val="en-US"/>
        </w:rPr>
        <w:t xml:space="preserve"> ed., </w:t>
      </w:r>
      <w:r w:rsidRPr="00F03035">
        <w:rPr>
          <w:rFonts w:ascii="Cambria" w:eastAsia="Cambria" w:hAnsi="Cambria" w:cs="Cambria"/>
          <w:i/>
          <w:sz w:val="24"/>
          <w:szCs w:val="24"/>
          <w:lang w:val="en-US"/>
        </w:rPr>
        <w:t>Merchant Organization and Maritime Trade in the North Atlantic</w:t>
      </w:r>
      <w:r>
        <w:rPr>
          <w:rFonts w:ascii="Cambria" w:eastAsia="Cambria" w:hAnsi="Cambria" w:cs="Cambria"/>
          <w:sz w:val="24"/>
          <w:szCs w:val="24"/>
          <w:lang w:val="en-US"/>
        </w:rPr>
        <w:t xml:space="preserve">, 1660–1815, </w:t>
      </w:r>
      <w:r w:rsidRPr="00F03035">
        <w:rPr>
          <w:rFonts w:ascii="Cambria" w:eastAsia="Cambria" w:hAnsi="Cambria" w:cs="Cambria"/>
          <w:sz w:val="24"/>
          <w:szCs w:val="24"/>
          <w:lang w:val="en-US"/>
        </w:rPr>
        <w:t>vol. 15, Research in</w:t>
      </w:r>
      <w:r>
        <w:rPr>
          <w:rFonts w:ascii="Cambria" w:eastAsia="Cambria" w:hAnsi="Cambria" w:cs="Cambria"/>
          <w:sz w:val="24"/>
          <w:szCs w:val="24"/>
          <w:lang w:val="en-US"/>
        </w:rPr>
        <w:t xml:space="preserve"> Maritime History (St. John’s</w:t>
      </w:r>
      <w:r w:rsidRPr="00F03035">
        <w:rPr>
          <w:rFonts w:ascii="Cambria" w:eastAsia="Cambria" w:hAnsi="Cambria" w:cs="Cambria"/>
          <w:sz w:val="24"/>
          <w:szCs w:val="24"/>
          <w:lang w:val="en-US"/>
        </w:rPr>
        <w:t xml:space="preserve"> 1998), 107–131.</w:t>
      </w:r>
      <w:r>
        <w:rPr>
          <w:rFonts w:ascii="Cambria" w:eastAsia="Cambria" w:hAnsi="Cambria" w:cs="Cambria"/>
          <w:sz w:val="24"/>
          <w:szCs w:val="24"/>
          <w:lang w:val="en-US"/>
        </w:rPr>
        <w:t xml:space="preserve"> </w:t>
      </w:r>
    </w:p>
    <w:p w:rsidR="00AB2AED" w:rsidRPr="00D95681" w:rsidRDefault="009E3B0B" w:rsidP="00D95681">
      <w:pPr>
        <w:pStyle w:val="normal0"/>
        <w:numPr>
          <w:ilvl w:val="0"/>
          <w:numId w:val="4"/>
        </w:numPr>
        <w:spacing w:line="360" w:lineRule="auto"/>
        <w:jc w:val="both"/>
        <w:rPr>
          <w:rFonts w:ascii="Cambria" w:eastAsia="Cambria" w:hAnsi="Cambria" w:cs="Cambria"/>
          <w:sz w:val="24"/>
          <w:szCs w:val="24"/>
          <w:lang w:val="en-US"/>
        </w:rPr>
      </w:pPr>
      <w:proofErr w:type="spellStart"/>
      <w:r>
        <w:rPr>
          <w:rFonts w:ascii="Cambria" w:eastAsia="Cambria" w:hAnsi="Cambria" w:cs="Cambria"/>
          <w:sz w:val="24"/>
          <w:szCs w:val="24"/>
          <w:lang w:val="en-US"/>
        </w:rPr>
        <w:t>Ibidem</w:t>
      </w:r>
      <w:proofErr w:type="spellEnd"/>
      <w:r>
        <w:rPr>
          <w:rFonts w:ascii="Cambria" w:eastAsia="Cambria" w:hAnsi="Cambria" w:cs="Cambria"/>
          <w:sz w:val="24"/>
          <w:szCs w:val="24"/>
          <w:lang w:val="en-US"/>
        </w:rPr>
        <w:t>, '</w:t>
      </w:r>
      <w:r w:rsidR="00AB2AED">
        <w:rPr>
          <w:rFonts w:ascii="Cambria" w:eastAsia="Cambria" w:hAnsi="Cambria" w:cs="Cambria"/>
          <w:sz w:val="24"/>
          <w:szCs w:val="24"/>
          <w:lang w:val="en-US"/>
        </w:rPr>
        <w:t xml:space="preserve">Suriname and its Atlantic </w:t>
      </w:r>
      <w:r w:rsidR="00AB2AED" w:rsidRPr="00F03035">
        <w:rPr>
          <w:rFonts w:ascii="Cambria" w:eastAsia="Cambria" w:hAnsi="Cambria" w:cs="Cambria"/>
          <w:sz w:val="24"/>
          <w:szCs w:val="24"/>
          <w:lang w:val="en-US"/>
        </w:rPr>
        <w:t>Conne</w:t>
      </w:r>
      <w:r>
        <w:rPr>
          <w:rFonts w:ascii="Cambria" w:eastAsia="Cambria" w:hAnsi="Cambria" w:cs="Cambria"/>
          <w:sz w:val="24"/>
          <w:szCs w:val="24"/>
          <w:lang w:val="en-US"/>
        </w:rPr>
        <w:t xml:space="preserve">ctions, 1667–1795', </w:t>
      </w:r>
      <w:r w:rsidR="00AB2AED">
        <w:rPr>
          <w:rFonts w:ascii="Cambria" w:eastAsia="Cambria" w:hAnsi="Cambria" w:cs="Cambria"/>
          <w:sz w:val="24"/>
          <w:szCs w:val="24"/>
          <w:lang w:val="en-US"/>
        </w:rPr>
        <w:t xml:space="preserve">in: </w:t>
      </w:r>
      <w:r w:rsidR="00AB2AED" w:rsidRPr="00F03035">
        <w:rPr>
          <w:rFonts w:ascii="Cambria" w:eastAsia="Cambria" w:hAnsi="Cambria" w:cs="Cambria"/>
          <w:sz w:val="24"/>
          <w:szCs w:val="24"/>
          <w:lang w:val="en-US"/>
        </w:rPr>
        <w:t xml:space="preserve">Johannes </w:t>
      </w:r>
      <w:proofErr w:type="spellStart"/>
      <w:r w:rsidR="00AB2AED" w:rsidRPr="00F03035">
        <w:rPr>
          <w:rFonts w:ascii="Cambria" w:eastAsia="Cambria" w:hAnsi="Cambria" w:cs="Cambria"/>
          <w:sz w:val="24"/>
          <w:szCs w:val="24"/>
          <w:lang w:val="en-US"/>
        </w:rPr>
        <w:t>Postma</w:t>
      </w:r>
      <w:proofErr w:type="spellEnd"/>
      <w:r w:rsidR="00AB2AED" w:rsidRPr="00F03035">
        <w:rPr>
          <w:rFonts w:ascii="Cambria" w:eastAsia="Cambria" w:hAnsi="Cambria" w:cs="Cambria"/>
          <w:sz w:val="24"/>
          <w:szCs w:val="24"/>
          <w:lang w:val="en-US"/>
        </w:rPr>
        <w:t xml:space="preserve"> and Victor </w:t>
      </w:r>
      <w:proofErr w:type="spellStart"/>
      <w:r w:rsidR="00AB2AED" w:rsidRPr="00F03035">
        <w:rPr>
          <w:rFonts w:ascii="Cambria" w:eastAsia="Cambria" w:hAnsi="Cambria" w:cs="Cambria"/>
          <w:sz w:val="24"/>
          <w:szCs w:val="24"/>
          <w:lang w:val="en-US"/>
        </w:rPr>
        <w:t>Enthoven</w:t>
      </w:r>
      <w:proofErr w:type="spellEnd"/>
      <w:r w:rsidR="00AB2AED">
        <w:rPr>
          <w:rFonts w:ascii="Cambria" w:eastAsia="Cambria" w:hAnsi="Cambria" w:cs="Cambria"/>
          <w:sz w:val="24"/>
          <w:szCs w:val="24"/>
          <w:lang w:val="en-US"/>
        </w:rPr>
        <w:t xml:space="preserve"> ed., </w:t>
      </w:r>
      <w:r w:rsidR="00AB2AED" w:rsidRPr="00F03035">
        <w:rPr>
          <w:rFonts w:ascii="Cambria" w:eastAsia="Cambria" w:hAnsi="Cambria" w:cs="Cambria"/>
          <w:i/>
          <w:sz w:val="24"/>
          <w:szCs w:val="24"/>
          <w:lang w:val="en-US"/>
        </w:rPr>
        <w:t>Riches from Atlantic Commerce: Dutch Transatlantic Trade and Shipping, 1585–1817</w:t>
      </w:r>
      <w:r w:rsidR="00AB2AED">
        <w:rPr>
          <w:rFonts w:ascii="Cambria" w:eastAsia="Cambria" w:hAnsi="Cambria" w:cs="Cambria"/>
          <w:i/>
          <w:sz w:val="24"/>
          <w:szCs w:val="24"/>
          <w:lang w:val="en-US"/>
        </w:rPr>
        <w:t xml:space="preserve"> </w:t>
      </w:r>
      <w:r w:rsidR="00AB2AED">
        <w:rPr>
          <w:rFonts w:ascii="Cambria" w:eastAsia="Cambria" w:hAnsi="Cambria" w:cs="Cambria"/>
          <w:sz w:val="24"/>
          <w:szCs w:val="24"/>
          <w:lang w:val="en-US"/>
        </w:rPr>
        <w:t xml:space="preserve">(Leiden </w:t>
      </w:r>
      <w:r w:rsidR="00AB2AED" w:rsidRPr="00F03035">
        <w:rPr>
          <w:rFonts w:ascii="Cambria" w:eastAsia="Cambria" w:hAnsi="Cambria" w:cs="Cambria"/>
          <w:sz w:val="24"/>
          <w:szCs w:val="24"/>
          <w:lang w:val="en-US"/>
        </w:rPr>
        <w:t>2003), 287–322.</w:t>
      </w:r>
    </w:p>
    <w:p w:rsidR="006D5761" w:rsidRPr="002A453B" w:rsidRDefault="004D4389">
      <w:pPr>
        <w:pStyle w:val="normal0"/>
        <w:numPr>
          <w:ilvl w:val="0"/>
          <w:numId w:val="4"/>
        </w:numPr>
        <w:spacing w:line="360" w:lineRule="auto"/>
        <w:contextualSpacing/>
        <w:jc w:val="both"/>
        <w:rPr>
          <w:rFonts w:ascii="Cambria" w:eastAsia="Cambria" w:hAnsi="Cambria" w:cs="Cambria"/>
          <w:sz w:val="24"/>
          <w:szCs w:val="24"/>
          <w:highlight w:val="white"/>
          <w:lang w:val="en-US"/>
        </w:rPr>
      </w:pPr>
      <w:r w:rsidRPr="002A453B">
        <w:rPr>
          <w:rFonts w:ascii="Cambria" w:eastAsia="Cambria" w:hAnsi="Cambria" w:cs="Cambria"/>
          <w:sz w:val="24"/>
          <w:szCs w:val="24"/>
          <w:highlight w:val="white"/>
          <w:lang w:val="en-US"/>
        </w:rPr>
        <w:t xml:space="preserve">Smallwood, S., </w:t>
      </w:r>
      <w:r w:rsidRPr="002A453B">
        <w:rPr>
          <w:rFonts w:ascii="Cambria" w:eastAsia="Cambria" w:hAnsi="Cambria" w:cs="Cambria"/>
          <w:i/>
          <w:sz w:val="24"/>
          <w:szCs w:val="24"/>
          <w:highlight w:val="white"/>
          <w:lang w:val="en-US"/>
        </w:rPr>
        <w:t xml:space="preserve">Saltwater Slavery: A Middle Passage from Africa to American Diaspora </w:t>
      </w:r>
      <w:r w:rsidRPr="002A453B">
        <w:rPr>
          <w:rFonts w:ascii="Cambria" w:eastAsia="Cambria" w:hAnsi="Cambria" w:cs="Cambria"/>
          <w:sz w:val="24"/>
          <w:szCs w:val="24"/>
          <w:highlight w:val="white"/>
          <w:lang w:val="en-US"/>
        </w:rPr>
        <w:t>(Cambridge, MS, 2007).</w:t>
      </w:r>
    </w:p>
    <w:p w:rsidR="006D5761" w:rsidRPr="00410017" w:rsidRDefault="004D4389">
      <w:pPr>
        <w:pStyle w:val="normal0"/>
        <w:numPr>
          <w:ilvl w:val="0"/>
          <w:numId w:val="4"/>
        </w:numPr>
        <w:spacing w:line="360" w:lineRule="auto"/>
        <w:contextualSpacing/>
        <w:jc w:val="both"/>
        <w:rPr>
          <w:rFonts w:ascii="Cambria" w:eastAsia="Cambria" w:hAnsi="Cambria" w:cs="Cambria"/>
          <w:sz w:val="24"/>
          <w:szCs w:val="24"/>
          <w:highlight w:val="white"/>
          <w:lang w:val="en-US"/>
        </w:rPr>
      </w:pPr>
      <w:proofErr w:type="spellStart"/>
      <w:r w:rsidRPr="00410017">
        <w:rPr>
          <w:rFonts w:ascii="Cambria" w:eastAsia="Cambria" w:hAnsi="Cambria" w:cs="Cambria"/>
          <w:sz w:val="24"/>
          <w:szCs w:val="24"/>
          <w:highlight w:val="white"/>
          <w:lang w:val="en-US"/>
        </w:rPr>
        <w:t>Thakur</w:t>
      </w:r>
      <w:proofErr w:type="spellEnd"/>
      <w:r w:rsidRPr="00410017">
        <w:rPr>
          <w:rFonts w:ascii="Cambria" w:eastAsia="Cambria" w:hAnsi="Cambria" w:cs="Cambria"/>
          <w:sz w:val="24"/>
          <w:szCs w:val="24"/>
          <w:highlight w:val="white"/>
          <w:lang w:val="en-US"/>
        </w:rPr>
        <w:t xml:space="preserve">, A., ‘British and Dutch colonial policies in Guyana and Surinam’, </w:t>
      </w:r>
      <w:r w:rsidR="00410017" w:rsidRPr="00410017">
        <w:rPr>
          <w:rFonts w:ascii="Cambria" w:eastAsia="Cambria" w:hAnsi="Cambria" w:cs="Cambria"/>
          <w:sz w:val="24"/>
          <w:szCs w:val="24"/>
          <w:highlight w:val="white"/>
          <w:lang w:val="en-US"/>
        </w:rPr>
        <w:t xml:space="preserve">in: F. </w:t>
      </w:r>
      <w:proofErr w:type="spellStart"/>
      <w:r w:rsidR="00410017" w:rsidRPr="00410017">
        <w:rPr>
          <w:rFonts w:ascii="Cambria" w:eastAsia="Cambria" w:hAnsi="Cambria" w:cs="Cambria"/>
          <w:sz w:val="24"/>
          <w:szCs w:val="24"/>
          <w:highlight w:val="white"/>
          <w:lang w:val="en-US"/>
        </w:rPr>
        <w:t>Birbalsingh</w:t>
      </w:r>
      <w:proofErr w:type="spellEnd"/>
      <w:r w:rsidR="00410017" w:rsidRPr="00410017">
        <w:rPr>
          <w:rFonts w:ascii="Cambria" w:eastAsia="Cambria" w:hAnsi="Cambria" w:cs="Cambria"/>
          <w:sz w:val="24"/>
          <w:szCs w:val="24"/>
          <w:highlight w:val="white"/>
          <w:lang w:val="en-US"/>
        </w:rPr>
        <w:t xml:space="preserve"> (ed.),  </w:t>
      </w:r>
      <w:r w:rsidRPr="00410017">
        <w:rPr>
          <w:rFonts w:ascii="Cambria" w:eastAsia="Cambria" w:hAnsi="Cambria" w:cs="Cambria"/>
          <w:i/>
          <w:sz w:val="24"/>
          <w:szCs w:val="24"/>
          <w:highlight w:val="white"/>
          <w:lang w:val="en-US"/>
        </w:rPr>
        <w:t>Indenture and exile : the Indo-Caribbean experience</w:t>
      </w:r>
      <w:r w:rsidRPr="00410017">
        <w:rPr>
          <w:rFonts w:ascii="Cambria" w:eastAsia="Cambria" w:hAnsi="Cambria" w:cs="Cambria"/>
          <w:sz w:val="24"/>
          <w:szCs w:val="24"/>
          <w:highlight w:val="white"/>
          <w:lang w:val="en-US"/>
        </w:rPr>
        <w:t xml:space="preserve"> (1989). </w:t>
      </w:r>
    </w:p>
    <w:p w:rsidR="006D5761" w:rsidRPr="002A453B" w:rsidRDefault="004D4389">
      <w:pPr>
        <w:pStyle w:val="normal0"/>
        <w:numPr>
          <w:ilvl w:val="0"/>
          <w:numId w:val="4"/>
        </w:numPr>
        <w:spacing w:line="360" w:lineRule="auto"/>
        <w:contextualSpacing/>
        <w:jc w:val="both"/>
        <w:rPr>
          <w:rFonts w:ascii="Cambria" w:eastAsia="Cambria" w:hAnsi="Cambria" w:cs="Cambria"/>
          <w:sz w:val="24"/>
          <w:szCs w:val="24"/>
          <w:highlight w:val="white"/>
          <w:lang w:val="en-US"/>
        </w:rPr>
      </w:pPr>
      <w:r w:rsidRPr="002A453B">
        <w:rPr>
          <w:rFonts w:ascii="Cambria" w:eastAsia="Cambria" w:hAnsi="Cambria" w:cs="Cambria"/>
          <w:sz w:val="24"/>
          <w:szCs w:val="24"/>
          <w:highlight w:val="white"/>
          <w:lang w:val="en-US"/>
        </w:rPr>
        <w:t>Thompson, A.</w:t>
      </w:r>
      <w:r w:rsidRPr="002A453B">
        <w:rPr>
          <w:rFonts w:ascii="Cambria" w:eastAsia="Cambria" w:hAnsi="Cambria" w:cs="Cambria"/>
          <w:i/>
          <w:sz w:val="24"/>
          <w:szCs w:val="24"/>
          <w:highlight w:val="white"/>
          <w:lang w:val="en-US"/>
        </w:rPr>
        <w:t xml:space="preserve"> Some problems of slave desertion in Guyana, c. 1750-1814</w:t>
      </w:r>
      <w:r w:rsidRPr="002A453B">
        <w:rPr>
          <w:rFonts w:ascii="Cambria" w:eastAsia="Cambria" w:hAnsi="Cambria" w:cs="Cambria"/>
          <w:sz w:val="24"/>
          <w:szCs w:val="24"/>
          <w:highlight w:val="white"/>
          <w:lang w:val="en-US"/>
        </w:rPr>
        <w:t xml:space="preserve"> (Cave Hill 1976).</w:t>
      </w:r>
    </w:p>
    <w:p w:rsidR="006D5761" w:rsidRDefault="004D4389">
      <w:pPr>
        <w:pStyle w:val="normal0"/>
        <w:numPr>
          <w:ilvl w:val="0"/>
          <w:numId w:val="4"/>
        </w:numPr>
        <w:spacing w:line="360" w:lineRule="auto"/>
        <w:contextualSpacing/>
        <w:jc w:val="both"/>
        <w:rPr>
          <w:rFonts w:ascii="Cambria" w:eastAsia="Cambria" w:hAnsi="Cambria" w:cs="Cambria"/>
          <w:sz w:val="24"/>
          <w:szCs w:val="24"/>
        </w:rPr>
      </w:pPr>
      <w:r>
        <w:rPr>
          <w:rFonts w:ascii="Cambria" w:eastAsia="Cambria" w:hAnsi="Cambria" w:cs="Cambria"/>
          <w:sz w:val="24"/>
          <w:szCs w:val="24"/>
        </w:rPr>
        <w:lastRenderedPageBreak/>
        <w:t xml:space="preserve">Vierthaler, P.A., ‘Syllabus - Special Topics in Digital Humanities - Spring 2018’, </w:t>
      </w:r>
      <w:r>
        <w:rPr>
          <w:rFonts w:ascii="Cambria" w:eastAsia="Cambria" w:hAnsi="Cambria" w:cs="Cambria"/>
          <w:i/>
          <w:sz w:val="24"/>
          <w:szCs w:val="24"/>
        </w:rPr>
        <w:t xml:space="preserve">Leiden University </w:t>
      </w:r>
      <w:r>
        <w:rPr>
          <w:rFonts w:ascii="Cambria" w:eastAsia="Cambria" w:hAnsi="Cambria" w:cs="Cambria"/>
          <w:sz w:val="24"/>
          <w:szCs w:val="24"/>
        </w:rPr>
        <w:t xml:space="preserve">(2018). </w:t>
      </w:r>
    </w:p>
    <w:p w:rsidR="006D5761" w:rsidRPr="002A453B" w:rsidRDefault="004D4389">
      <w:pPr>
        <w:pStyle w:val="normal0"/>
        <w:numPr>
          <w:ilvl w:val="0"/>
          <w:numId w:val="4"/>
        </w:numPr>
        <w:spacing w:line="360" w:lineRule="auto"/>
        <w:contextualSpacing/>
        <w:jc w:val="both"/>
        <w:rPr>
          <w:rFonts w:ascii="Cambria" w:eastAsia="Cambria" w:hAnsi="Cambria" w:cs="Cambria"/>
          <w:sz w:val="24"/>
          <w:szCs w:val="24"/>
          <w:lang w:val="en-US"/>
        </w:rPr>
      </w:pPr>
      <w:proofErr w:type="spellStart"/>
      <w:r w:rsidRPr="002A453B">
        <w:rPr>
          <w:rFonts w:ascii="Cambria" w:eastAsia="Cambria" w:hAnsi="Cambria" w:cs="Cambria"/>
          <w:sz w:val="24"/>
          <w:szCs w:val="24"/>
          <w:lang w:val="en-US"/>
        </w:rPr>
        <w:t>Wiesner</w:t>
      </w:r>
      <w:proofErr w:type="spellEnd"/>
      <w:r w:rsidRPr="002A453B">
        <w:rPr>
          <w:rFonts w:ascii="Cambria" w:eastAsia="Cambria" w:hAnsi="Cambria" w:cs="Cambria"/>
          <w:sz w:val="24"/>
          <w:szCs w:val="24"/>
          <w:lang w:val="en-US"/>
        </w:rPr>
        <w:t xml:space="preserve">-Hanks, M.E., </w:t>
      </w:r>
      <w:r w:rsidRPr="002A453B">
        <w:rPr>
          <w:rFonts w:ascii="Cambria" w:eastAsia="Cambria" w:hAnsi="Cambria" w:cs="Cambria"/>
          <w:i/>
          <w:sz w:val="24"/>
          <w:szCs w:val="24"/>
          <w:lang w:val="en-US"/>
        </w:rPr>
        <w:t>A Concise History of the World</w:t>
      </w:r>
      <w:r w:rsidRPr="002A453B">
        <w:rPr>
          <w:rFonts w:ascii="Cambria" w:eastAsia="Cambria" w:hAnsi="Cambria" w:cs="Cambria"/>
          <w:sz w:val="24"/>
          <w:szCs w:val="24"/>
          <w:lang w:val="en-US"/>
        </w:rPr>
        <w:t xml:space="preserve"> (Cambridge 2015). </w:t>
      </w:r>
    </w:p>
    <w:p w:rsidR="006D5761" w:rsidRDefault="004D4389">
      <w:pPr>
        <w:pStyle w:val="normal0"/>
        <w:numPr>
          <w:ilvl w:val="0"/>
          <w:numId w:val="4"/>
        </w:numPr>
        <w:spacing w:line="360" w:lineRule="auto"/>
        <w:contextualSpacing/>
        <w:jc w:val="both"/>
        <w:rPr>
          <w:rFonts w:ascii="Cambria" w:eastAsia="Cambria" w:hAnsi="Cambria" w:cs="Cambria"/>
          <w:sz w:val="24"/>
          <w:szCs w:val="24"/>
        </w:rPr>
      </w:pPr>
      <w:r>
        <w:rPr>
          <w:rFonts w:ascii="Cambria" w:eastAsia="Cambria" w:hAnsi="Cambria" w:cs="Cambria"/>
          <w:sz w:val="24"/>
          <w:szCs w:val="24"/>
          <w:highlight w:val="white"/>
        </w:rPr>
        <w:t xml:space="preserve">Wildeman, M. and Heijer, H., ‘De geschiedenis van de WIC’, </w:t>
      </w:r>
      <w:r>
        <w:rPr>
          <w:rFonts w:ascii="Cambria" w:eastAsia="Cambria" w:hAnsi="Cambria" w:cs="Cambria"/>
          <w:i/>
          <w:sz w:val="24"/>
          <w:szCs w:val="24"/>
          <w:highlight w:val="white"/>
        </w:rPr>
        <w:t>Tijdschrift voor Surinaamse taalkunde, letterkunde en geschiedenis 1</w:t>
      </w:r>
      <w:r>
        <w:rPr>
          <w:rFonts w:ascii="Cambria" w:eastAsia="Cambria" w:hAnsi="Cambria" w:cs="Cambria"/>
          <w:sz w:val="24"/>
          <w:szCs w:val="24"/>
          <w:highlight w:val="white"/>
        </w:rPr>
        <w:t xml:space="preserve">5:2 (1996). </w:t>
      </w:r>
    </w:p>
    <w:p w:rsidR="006D5761" w:rsidRPr="002A453B" w:rsidRDefault="004D4389">
      <w:pPr>
        <w:pStyle w:val="normal0"/>
        <w:numPr>
          <w:ilvl w:val="0"/>
          <w:numId w:val="4"/>
        </w:numPr>
        <w:spacing w:line="360" w:lineRule="auto"/>
        <w:jc w:val="both"/>
        <w:rPr>
          <w:rFonts w:ascii="Cambria" w:eastAsia="Cambria" w:hAnsi="Cambria" w:cs="Cambria"/>
          <w:sz w:val="24"/>
          <w:szCs w:val="24"/>
          <w:highlight w:val="white"/>
          <w:lang w:val="en-US"/>
        </w:rPr>
      </w:pPr>
      <w:r w:rsidRPr="002A453B">
        <w:rPr>
          <w:rFonts w:ascii="Cambria" w:eastAsia="Cambria" w:hAnsi="Cambria" w:cs="Cambria"/>
          <w:sz w:val="24"/>
          <w:szCs w:val="24"/>
          <w:lang w:val="en-US"/>
        </w:rPr>
        <w:t xml:space="preserve">Wilkinson, M.D, </w:t>
      </w:r>
      <w:r w:rsidRPr="002A453B">
        <w:rPr>
          <w:rFonts w:ascii="Cambria" w:eastAsia="Cambria" w:hAnsi="Cambria" w:cs="Cambria"/>
          <w:i/>
          <w:sz w:val="24"/>
          <w:szCs w:val="24"/>
          <w:lang w:val="en-US"/>
        </w:rPr>
        <w:t>et al</w:t>
      </w:r>
      <w:r w:rsidRPr="002A453B">
        <w:rPr>
          <w:rFonts w:ascii="Cambria" w:eastAsia="Cambria" w:hAnsi="Cambria" w:cs="Cambria"/>
          <w:sz w:val="24"/>
          <w:szCs w:val="24"/>
          <w:lang w:val="en-US"/>
        </w:rPr>
        <w:t xml:space="preserve">., ‘The FAIR Guiding Principles for scientific data management and stewardship’, </w:t>
      </w:r>
      <w:r w:rsidRPr="002A453B">
        <w:rPr>
          <w:rFonts w:ascii="Cambria" w:eastAsia="Cambria" w:hAnsi="Cambria" w:cs="Cambria"/>
          <w:i/>
          <w:sz w:val="24"/>
          <w:szCs w:val="24"/>
          <w:lang w:val="en-US"/>
        </w:rPr>
        <w:t xml:space="preserve">Scientific Data </w:t>
      </w:r>
      <w:r w:rsidRPr="002A453B">
        <w:rPr>
          <w:rFonts w:ascii="Cambria" w:eastAsia="Cambria" w:hAnsi="Cambria" w:cs="Cambria"/>
          <w:sz w:val="24"/>
          <w:szCs w:val="24"/>
          <w:lang w:val="en-US"/>
        </w:rPr>
        <w:t>(2016) https://www.nature.com/ articles/sdata201618, as viewed 19-03-2018.</w:t>
      </w:r>
    </w:p>
    <w:p w:rsidR="006D5761" w:rsidRPr="00D55FEF" w:rsidRDefault="006D5761">
      <w:pPr>
        <w:pStyle w:val="normal0"/>
        <w:spacing w:line="360" w:lineRule="auto"/>
        <w:rPr>
          <w:rFonts w:ascii="Cambria" w:eastAsia="Cambria" w:hAnsi="Cambria" w:cs="Cambria"/>
          <w:sz w:val="24"/>
          <w:szCs w:val="24"/>
          <w:lang w:val="en-US"/>
        </w:rPr>
      </w:pPr>
    </w:p>
    <w:p w:rsidR="006D5761" w:rsidRPr="00F03035" w:rsidRDefault="004D4389">
      <w:pPr>
        <w:pStyle w:val="normal0"/>
        <w:spacing w:line="360" w:lineRule="auto"/>
        <w:jc w:val="center"/>
        <w:rPr>
          <w:rFonts w:ascii="Cambria" w:eastAsia="Cambria" w:hAnsi="Cambria" w:cs="Cambria"/>
          <w:sz w:val="24"/>
          <w:szCs w:val="24"/>
          <w:u w:val="single"/>
          <w:lang w:val="en-US"/>
        </w:rPr>
      </w:pPr>
      <w:r w:rsidRPr="00F03035">
        <w:rPr>
          <w:rFonts w:ascii="Cambria" w:eastAsia="Cambria" w:hAnsi="Cambria" w:cs="Cambria"/>
          <w:sz w:val="24"/>
          <w:szCs w:val="24"/>
          <w:u w:val="single"/>
          <w:lang w:val="en-US"/>
        </w:rPr>
        <w:t>Archival Sources</w:t>
      </w:r>
    </w:p>
    <w:p w:rsidR="006D5761" w:rsidRPr="00F03035" w:rsidRDefault="006D5761">
      <w:pPr>
        <w:pStyle w:val="normal0"/>
        <w:spacing w:line="360" w:lineRule="auto"/>
        <w:rPr>
          <w:rFonts w:ascii="Cambria" w:eastAsia="Cambria" w:hAnsi="Cambria" w:cs="Cambria"/>
          <w:sz w:val="24"/>
          <w:szCs w:val="24"/>
          <w:lang w:val="en-US"/>
        </w:rPr>
      </w:pPr>
    </w:p>
    <w:p w:rsidR="006D5761" w:rsidRDefault="004D4389" w:rsidP="00914F09">
      <w:pPr>
        <w:pStyle w:val="normal0"/>
        <w:numPr>
          <w:ilvl w:val="0"/>
          <w:numId w:val="3"/>
        </w:numPr>
        <w:spacing w:line="360" w:lineRule="auto"/>
        <w:contextualSpacing/>
        <w:jc w:val="both"/>
        <w:rPr>
          <w:rFonts w:ascii="Cambria" w:eastAsia="Cambria" w:hAnsi="Cambria" w:cs="Cambria"/>
          <w:sz w:val="24"/>
          <w:szCs w:val="24"/>
        </w:rPr>
      </w:pPr>
      <w:r>
        <w:rPr>
          <w:rFonts w:ascii="Cambria" w:eastAsia="Cambria" w:hAnsi="Cambria" w:cs="Cambria"/>
          <w:sz w:val="24"/>
          <w:szCs w:val="24"/>
        </w:rPr>
        <w:t>National Archives, archive number 1.05.03, ‘Inventaris van het archief van de So</w:t>
      </w:r>
      <w:r w:rsidR="00325AFF">
        <w:rPr>
          <w:rFonts w:ascii="Cambria" w:eastAsia="Cambria" w:hAnsi="Cambria" w:cs="Cambria"/>
          <w:sz w:val="24"/>
          <w:szCs w:val="24"/>
        </w:rPr>
        <w:t xml:space="preserve">ciëteit van Suriname, 1682-1795. Examples for future projects: </w:t>
      </w:r>
    </w:p>
    <w:p w:rsidR="006D5761" w:rsidRDefault="004D4389" w:rsidP="009E0F00">
      <w:pPr>
        <w:pStyle w:val="normal0"/>
        <w:numPr>
          <w:ilvl w:val="1"/>
          <w:numId w:val="3"/>
        </w:numPr>
        <w:spacing w:line="360" w:lineRule="auto"/>
        <w:jc w:val="both"/>
        <w:rPr>
          <w:rFonts w:ascii="Cambria" w:eastAsia="Cambria" w:hAnsi="Cambria" w:cs="Cambria"/>
          <w:sz w:val="24"/>
          <w:szCs w:val="24"/>
        </w:rPr>
      </w:pPr>
      <w:r>
        <w:rPr>
          <w:rFonts w:ascii="Cambria" w:eastAsia="Cambria" w:hAnsi="Cambria" w:cs="Cambria"/>
          <w:sz w:val="24"/>
          <w:szCs w:val="24"/>
        </w:rPr>
        <w:t>inventory number 505: Lijst van uitgegeven plantagegronden in Paramaribo, opgemaakt door de Directie, 1719 - 1769.</w:t>
      </w:r>
    </w:p>
    <w:p w:rsidR="006D5761" w:rsidRDefault="004D4389" w:rsidP="009E0F00">
      <w:pPr>
        <w:pStyle w:val="normal0"/>
        <w:numPr>
          <w:ilvl w:val="1"/>
          <w:numId w:val="3"/>
        </w:numPr>
        <w:spacing w:line="360" w:lineRule="auto"/>
        <w:jc w:val="both"/>
        <w:rPr>
          <w:rFonts w:ascii="Cambria" w:eastAsia="Cambria" w:hAnsi="Cambria" w:cs="Cambria"/>
          <w:sz w:val="24"/>
          <w:szCs w:val="24"/>
        </w:rPr>
      </w:pPr>
      <w:r>
        <w:rPr>
          <w:rFonts w:ascii="Cambria" w:eastAsia="Cambria" w:hAnsi="Cambria" w:cs="Cambria"/>
          <w:sz w:val="24"/>
          <w:szCs w:val="24"/>
        </w:rPr>
        <w:t xml:space="preserve">inventory number 508: Voorstel om de groei van Suriname te bevorderen. Opgemaakt door secretaris A. Gootenaar. </w:t>
      </w:r>
    </w:p>
    <w:p w:rsidR="006D5761" w:rsidRDefault="004D4389">
      <w:pPr>
        <w:pStyle w:val="normal0"/>
        <w:numPr>
          <w:ilvl w:val="1"/>
          <w:numId w:val="3"/>
        </w:numPr>
        <w:spacing w:line="360" w:lineRule="auto"/>
        <w:jc w:val="both"/>
        <w:rPr>
          <w:rFonts w:ascii="Cambria" w:eastAsia="Cambria" w:hAnsi="Cambria" w:cs="Cambria"/>
          <w:sz w:val="24"/>
          <w:szCs w:val="24"/>
        </w:rPr>
      </w:pPr>
      <w:r>
        <w:rPr>
          <w:rFonts w:ascii="Cambria" w:eastAsia="Cambria" w:hAnsi="Cambria" w:cs="Cambria"/>
          <w:sz w:val="24"/>
          <w:szCs w:val="24"/>
        </w:rPr>
        <w:t xml:space="preserve">inventory number 509: Verslag over de toestand van de kolonie Suriname (door mr. C. Graafland en A. Gootenaar, voormalig secretaris van de kolonie). Met twee bijlagen. 1778 </w:t>
      </w:r>
    </w:p>
    <w:p w:rsidR="002A453B" w:rsidRDefault="004D4389" w:rsidP="002A453B">
      <w:pPr>
        <w:pStyle w:val="normal0"/>
        <w:numPr>
          <w:ilvl w:val="1"/>
          <w:numId w:val="3"/>
        </w:numPr>
        <w:spacing w:line="360" w:lineRule="auto"/>
        <w:jc w:val="both"/>
        <w:rPr>
          <w:rFonts w:ascii="Cambria" w:eastAsia="Cambria" w:hAnsi="Cambria" w:cs="Cambria"/>
          <w:sz w:val="24"/>
          <w:szCs w:val="24"/>
        </w:rPr>
      </w:pPr>
      <w:r w:rsidRPr="002A453B">
        <w:rPr>
          <w:rFonts w:ascii="Cambria" w:eastAsia="Cambria" w:hAnsi="Cambria" w:cs="Cambria"/>
          <w:sz w:val="24"/>
          <w:szCs w:val="24"/>
          <w:lang w:val="en-US"/>
        </w:rPr>
        <w:t xml:space="preserve">inventory number 510: </w:t>
      </w:r>
      <w:proofErr w:type="spellStart"/>
      <w:r w:rsidRPr="002A453B">
        <w:rPr>
          <w:rFonts w:ascii="Cambria" w:eastAsia="Cambria" w:hAnsi="Cambria" w:cs="Cambria"/>
          <w:sz w:val="24"/>
          <w:szCs w:val="24"/>
          <w:lang w:val="en-US"/>
        </w:rPr>
        <w:t>Brieven</w:t>
      </w:r>
      <w:proofErr w:type="spellEnd"/>
      <w:r w:rsidRPr="002A453B">
        <w:rPr>
          <w:rFonts w:ascii="Cambria" w:eastAsia="Cambria" w:hAnsi="Cambria" w:cs="Cambria"/>
          <w:sz w:val="24"/>
          <w:szCs w:val="24"/>
          <w:lang w:val="en-US"/>
        </w:rPr>
        <w:t xml:space="preserve"> van A. </w:t>
      </w:r>
      <w:proofErr w:type="spellStart"/>
      <w:r w:rsidRPr="002A453B">
        <w:rPr>
          <w:rFonts w:ascii="Cambria" w:eastAsia="Cambria" w:hAnsi="Cambria" w:cs="Cambria"/>
          <w:sz w:val="24"/>
          <w:szCs w:val="24"/>
          <w:lang w:val="en-US"/>
        </w:rPr>
        <w:t>Salonthay</w:t>
      </w:r>
      <w:proofErr w:type="spellEnd"/>
      <w:r w:rsidRPr="002A453B">
        <w:rPr>
          <w:rFonts w:ascii="Cambria" w:eastAsia="Cambria" w:hAnsi="Cambria" w:cs="Cambria"/>
          <w:sz w:val="24"/>
          <w:szCs w:val="24"/>
          <w:lang w:val="en-US"/>
        </w:rPr>
        <w:t xml:space="preserve"> van </w:t>
      </w:r>
      <w:proofErr w:type="spellStart"/>
      <w:r w:rsidRPr="002A453B">
        <w:rPr>
          <w:rFonts w:ascii="Cambria" w:eastAsia="Cambria" w:hAnsi="Cambria" w:cs="Cambria"/>
          <w:sz w:val="24"/>
          <w:szCs w:val="24"/>
          <w:lang w:val="en-US"/>
        </w:rPr>
        <w:t>Salontha</w:t>
      </w:r>
      <w:proofErr w:type="spellEnd"/>
      <w:r w:rsidRPr="002A453B">
        <w:rPr>
          <w:rFonts w:ascii="Cambria" w:eastAsia="Cambria" w:hAnsi="Cambria" w:cs="Cambria"/>
          <w:sz w:val="24"/>
          <w:szCs w:val="24"/>
          <w:lang w:val="en-US"/>
        </w:rPr>
        <w:t xml:space="preserve"> </w:t>
      </w:r>
      <w:proofErr w:type="spellStart"/>
      <w:r w:rsidRPr="002A453B">
        <w:rPr>
          <w:rFonts w:ascii="Cambria" w:eastAsia="Cambria" w:hAnsi="Cambria" w:cs="Cambria"/>
          <w:sz w:val="24"/>
          <w:szCs w:val="24"/>
          <w:lang w:val="en-US"/>
        </w:rPr>
        <w:t>aan</w:t>
      </w:r>
      <w:proofErr w:type="spellEnd"/>
      <w:r w:rsidRPr="002A453B">
        <w:rPr>
          <w:rFonts w:ascii="Cambria" w:eastAsia="Cambria" w:hAnsi="Cambria" w:cs="Cambria"/>
          <w:sz w:val="24"/>
          <w:szCs w:val="24"/>
          <w:lang w:val="en-US"/>
        </w:rPr>
        <w:t xml:space="preserve"> </w:t>
      </w:r>
      <w:proofErr w:type="spellStart"/>
      <w:r w:rsidRPr="002A453B">
        <w:rPr>
          <w:rFonts w:ascii="Cambria" w:eastAsia="Cambria" w:hAnsi="Cambria" w:cs="Cambria"/>
          <w:sz w:val="24"/>
          <w:szCs w:val="24"/>
          <w:lang w:val="en-US"/>
        </w:rPr>
        <w:t>mr.</w:t>
      </w:r>
      <w:proofErr w:type="spellEnd"/>
      <w:r w:rsidRPr="002A453B">
        <w:rPr>
          <w:rFonts w:ascii="Cambria" w:eastAsia="Cambria" w:hAnsi="Cambria" w:cs="Cambria"/>
          <w:sz w:val="24"/>
          <w:szCs w:val="24"/>
          <w:lang w:val="en-US"/>
        </w:rPr>
        <w:t xml:space="preserve"> </w:t>
      </w:r>
      <w:r>
        <w:rPr>
          <w:rFonts w:ascii="Cambria" w:eastAsia="Cambria" w:hAnsi="Cambria" w:cs="Cambria"/>
          <w:sz w:val="24"/>
          <w:szCs w:val="24"/>
        </w:rPr>
        <w:t xml:space="preserve">J.C. van der Hoop betreffende de bevolking en de kolonisatie van Suriname, 1778-1779 met bijlagen uit 1775 en 1776. </w:t>
      </w:r>
    </w:p>
    <w:p w:rsidR="002A453B" w:rsidRPr="002A453B" w:rsidRDefault="002A453B" w:rsidP="002A453B">
      <w:pPr>
        <w:pStyle w:val="normal0"/>
        <w:spacing w:line="360" w:lineRule="auto"/>
        <w:ind w:left="720"/>
        <w:jc w:val="both"/>
        <w:rPr>
          <w:rFonts w:ascii="Cambria" w:eastAsia="Cambria" w:hAnsi="Cambria" w:cs="Cambria"/>
          <w:sz w:val="24"/>
          <w:szCs w:val="24"/>
        </w:rPr>
      </w:pPr>
    </w:p>
    <w:p w:rsidR="006D5761" w:rsidRDefault="004D4389" w:rsidP="002A453B">
      <w:pPr>
        <w:pStyle w:val="normal0"/>
        <w:spacing w:line="360" w:lineRule="auto"/>
        <w:jc w:val="center"/>
        <w:rPr>
          <w:rFonts w:ascii="Cambria" w:eastAsia="Cambria" w:hAnsi="Cambria" w:cs="Cambria"/>
          <w:sz w:val="24"/>
          <w:szCs w:val="24"/>
          <w:u w:val="single"/>
        </w:rPr>
      </w:pPr>
      <w:r>
        <w:rPr>
          <w:rFonts w:ascii="Cambria" w:eastAsia="Cambria" w:hAnsi="Cambria" w:cs="Cambria"/>
          <w:sz w:val="24"/>
          <w:szCs w:val="24"/>
          <w:u w:val="single"/>
        </w:rPr>
        <w:t>Digital Sources</w:t>
      </w:r>
    </w:p>
    <w:p w:rsidR="00E43089" w:rsidRDefault="00E43089" w:rsidP="00E43089">
      <w:pPr>
        <w:pStyle w:val="normal0"/>
        <w:spacing w:line="360" w:lineRule="auto"/>
        <w:ind w:left="720"/>
        <w:contextualSpacing/>
        <w:jc w:val="both"/>
        <w:rPr>
          <w:rFonts w:ascii="Cambria" w:eastAsia="Cambria" w:hAnsi="Cambria" w:cs="Cambria"/>
          <w:sz w:val="24"/>
          <w:szCs w:val="24"/>
          <w:lang w:val="en-US"/>
        </w:rPr>
      </w:pPr>
    </w:p>
    <w:p w:rsidR="00E43089" w:rsidRPr="00E43089" w:rsidRDefault="00E43089" w:rsidP="00E43089">
      <w:pPr>
        <w:pStyle w:val="normal0"/>
        <w:numPr>
          <w:ilvl w:val="0"/>
          <w:numId w:val="1"/>
        </w:numPr>
        <w:spacing w:line="360" w:lineRule="auto"/>
        <w:contextualSpacing/>
        <w:jc w:val="both"/>
        <w:rPr>
          <w:rFonts w:ascii="Cambria" w:eastAsia="Cambria" w:hAnsi="Cambria" w:cs="Cambria"/>
          <w:sz w:val="24"/>
          <w:szCs w:val="24"/>
          <w:lang w:val="en-US"/>
        </w:rPr>
      </w:pPr>
      <w:r w:rsidRPr="00E43089">
        <w:rPr>
          <w:rFonts w:asciiTheme="minorHAnsi" w:hAnsiTheme="minorHAnsi"/>
          <w:sz w:val="24"/>
          <w:szCs w:val="24"/>
          <w:lang w:val="en-US"/>
        </w:rPr>
        <w:t>Creative Commons, 'Attribution-</w:t>
      </w:r>
      <w:proofErr w:type="spellStart"/>
      <w:r w:rsidRPr="00E43089">
        <w:rPr>
          <w:rFonts w:asciiTheme="minorHAnsi" w:hAnsiTheme="minorHAnsi"/>
          <w:sz w:val="24"/>
          <w:szCs w:val="24"/>
          <w:lang w:val="en-US"/>
        </w:rPr>
        <w:t>Sharealike</w:t>
      </w:r>
      <w:proofErr w:type="spellEnd"/>
      <w:r w:rsidRPr="00E43089">
        <w:rPr>
          <w:rFonts w:asciiTheme="minorHAnsi" w:hAnsiTheme="minorHAnsi"/>
          <w:sz w:val="24"/>
          <w:szCs w:val="24"/>
          <w:lang w:val="en-US"/>
        </w:rPr>
        <w:t xml:space="preserve"> 4.0 International (CC BY-SA 4.0)', https://creative commons.org/licenses/by-</w:t>
      </w:r>
      <w:proofErr w:type="spellStart"/>
      <w:r w:rsidRPr="00E43089">
        <w:rPr>
          <w:rFonts w:asciiTheme="minorHAnsi" w:hAnsiTheme="minorHAnsi"/>
          <w:sz w:val="24"/>
          <w:szCs w:val="24"/>
          <w:lang w:val="en-US"/>
        </w:rPr>
        <w:t>sa</w:t>
      </w:r>
      <w:proofErr w:type="spellEnd"/>
      <w:r w:rsidRPr="00E43089">
        <w:rPr>
          <w:rFonts w:asciiTheme="minorHAnsi" w:hAnsiTheme="minorHAnsi"/>
          <w:sz w:val="24"/>
          <w:szCs w:val="24"/>
          <w:lang w:val="en-US"/>
        </w:rPr>
        <w:t>/4.0/, as accessed on 28-05-2018</w:t>
      </w:r>
      <w:r>
        <w:rPr>
          <w:lang w:val="en-US"/>
        </w:rPr>
        <w:t>.</w:t>
      </w:r>
    </w:p>
    <w:p w:rsidR="00E43089" w:rsidRPr="00E43089" w:rsidRDefault="00E43089" w:rsidP="00E43089">
      <w:pPr>
        <w:pStyle w:val="normal0"/>
        <w:numPr>
          <w:ilvl w:val="0"/>
          <w:numId w:val="1"/>
        </w:numPr>
        <w:spacing w:line="360" w:lineRule="auto"/>
        <w:contextualSpacing/>
        <w:jc w:val="both"/>
        <w:rPr>
          <w:rFonts w:ascii="Cambria" w:eastAsia="Cambria" w:hAnsi="Cambria" w:cs="Cambria"/>
          <w:sz w:val="24"/>
          <w:szCs w:val="24"/>
          <w:lang w:val="en-US"/>
        </w:rPr>
      </w:pPr>
      <w:r w:rsidRPr="0086128E">
        <w:rPr>
          <w:rFonts w:ascii="Cambria" w:eastAsia="Cambria" w:hAnsi="Cambria" w:cs="Cambria"/>
          <w:sz w:val="24"/>
          <w:szCs w:val="24"/>
          <w:lang w:val="en-US"/>
        </w:rPr>
        <w:t>Curriculum of the history department of Leiden University: https://studiegids.</w:t>
      </w:r>
      <w:r>
        <w:rPr>
          <w:rFonts w:ascii="Cambria" w:eastAsia="Cambria" w:hAnsi="Cambria" w:cs="Cambria"/>
          <w:sz w:val="24"/>
          <w:szCs w:val="24"/>
          <w:lang w:val="en-US"/>
        </w:rPr>
        <w:t xml:space="preserve"> </w:t>
      </w:r>
      <w:r w:rsidRPr="0086128E">
        <w:rPr>
          <w:rFonts w:ascii="Cambria" w:eastAsia="Cambria" w:hAnsi="Cambria" w:cs="Cambria"/>
          <w:sz w:val="24"/>
          <w:szCs w:val="24"/>
          <w:lang w:val="en-US"/>
        </w:rPr>
        <w:t>leidenuniv.nl/en/studies/show/5615/gesc</w:t>
      </w:r>
      <w:r w:rsidR="004B26C0">
        <w:rPr>
          <w:rFonts w:ascii="Cambria" w:eastAsia="Cambria" w:hAnsi="Cambria" w:cs="Cambria"/>
          <w:sz w:val="24"/>
          <w:szCs w:val="24"/>
          <w:lang w:val="en-US"/>
        </w:rPr>
        <w:t>hiedenis#tab2, as accessed on 23-04-2018</w:t>
      </w:r>
      <w:r w:rsidRPr="0086128E">
        <w:rPr>
          <w:rFonts w:ascii="Cambria" w:eastAsia="Cambria" w:hAnsi="Cambria" w:cs="Cambria"/>
          <w:sz w:val="24"/>
          <w:szCs w:val="24"/>
          <w:lang w:val="en-US"/>
        </w:rPr>
        <w:t xml:space="preserve">. </w:t>
      </w:r>
    </w:p>
    <w:p w:rsidR="006D5761" w:rsidRPr="0086128E" w:rsidRDefault="004D4389">
      <w:pPr>
        <w:pStyle w:val="normal0"/>
        <w:numPr>
          <w:ilvl w:val="0"/>
          <w:numId w:val="1"/>
        </w:numPr>
        <w:spacing w:line="360" w:lineRule="auto"/>
        <w:contextualSpacing/>
        <w:jc w:val="both"/>
        <w:rPr>
          <w:rFonts w:ascii="Cambria" w:eastAsia="Cambria" w:hAnsi="Cambria" w:cs="Cambria"/>
          <w:sz w:val="24"/>
          <w:szCs w:val="24"/>
          <w:lang w:val="en-US"/>
        </w:rPr>
      </w:pPr>
      <w:r w:rsidRPr="0086128E">
        <w:rPr>
          <w:rFonts w:ascii="Cambria" w:eastAsia="Cambria" w:hAnsi="Cambria" w:cs="Cambria"/>
          <w:sz w:val="24"/>
          <w:szCs w:val="24"/>
          <w:lang w:val="en-US"/>
        </w:rPr>
        <w:t xml:space="preserve">David Rumsey Map Collection, https://www.davidrumsey.com, as accessed on 12-04-2018.  </w:t>
      </w:r>
    </w:p>
    <w:p w:rsidR="006F69A3" w:rsidRPr="0086128E" w:rsidRDefault="006F69A3">
      <w:pPr>
        <w:pStyle w:val="normal0"/>
        <w:numPr>
          <w:ilvl w:val="0"/>
          <w:numId w:val="1"/>
        </w:numPr>
        <w:spacing w:line="360" w:lineRule="auto"/>
        <w:contextualSpacing/>
        <w:jc w:val="both"/>
        <w:rPr>
          <w:rFonts w:ascii="Cambria" w:eastAsia="Cambria" w:hAnsi="Cambria" w:cs="Cambria"/>
          <w:sz w:val="24"/>
          <w:szCs w:val="24"/>
          <w:lang w:val="en-US"/>
        </w:rPr>
      </w:pPr>
      <w:r w:rsidRPr="0086128E">
        <w:rPr>
          <w:rFonts w:ascii="Cambria" w:eastAsia="Cambria" w:hAnsi="Cambria" w:cs="Cambria"/>
          <w:sz w:val="24"/>
          <w:szCs w:val="24"/>
          <w:lang w:val="en-US"/>
        </w:rPr>
        <w:lastRenderedPageBreak/>
        <w:t>David Rumsey Map Collection, 'David Rumsey', https://www.davidrumsey.</w:t>
      </w:r>
      <w:r w:rsidR="00325AFF">
        <w:rPr>
          <w:rFonts w:ascii="Cambria" w:eastAsia="Cambria" w:hAnsi="Cambria" w:cs="Cambria"/>
          <w:sz w:val="24"/>
          <w:szCs w:val="24"/>
          <w:lang w:val="en-US"/>
        </w:rPr>
        <w:t xml:space="preserve"> </w:t>
      </w:r>
      <w:r w:rsidRPr="0086128E">
        <w:rPr>
          <w:rFonts w:ascii="Cambria" w:eastAsia="Cambria" w:hAnsi="Cambria" w:cs="Cambria"/>
          <w:sz w:val="24"/>
          <w:szCs w:val="24"/>
          <w:lang w:val="en-US"/>
        </w:rPr>
        <w:t xml:space="preserve">com/about/ </w:t>
      </w:r>
      <w:proofErr w:type="spellStart"/>
      <w:r w:rsidRPr="0086128E">
        <w:rPr>
          <w:rFonts w:ascii="Cambria" w:eastAsia="Cambria" w:hAnsi="Cambria" w:cs="Cambria"/>
          <w:sz w:val="24"/>
          <w:szCs w:val="24"/>
          <w:lang w:val="en-US"/>
        </w:rPr>
        <w:t>david-rumsey</w:t>
      </w:r>
      <w:proofErr w:type="spellEnd"/>
      <w:r w:rsidRPr="0086128E">
        <w:rPr>
          <w:rFonts w:ascii="Cambria" w:eastAsia="Cambria" w:hAnsi="Cambria" w:cs="Cambria"/>
          <w:sz w:val="24"/>
          <w:szCs w:val="24"/>
          <w:lang w:val="en-US"/>
        </w:rPr>
        <w:t>, as accessed on 12-04-2018.</w:t>
      </w:r>
    </w:p>
    <w:p w:rsidR="00DB1B43" w:rsidRPr="0086128E" w:rsidRDefault="0033125F">
      <w:pPr>
        <w:pStyle w:val="normal0"/>
        <w:numPr>
          <w:ilvl w:val="0"/>
          <w:numId w:val="1"/>
        </w:numPr>
        <w:spacing w:line="360" w:lineRule="auto"/>
        <w:contextualSpacing/>
        <w:jc w:val="both"/>
        <w:rPr>
          <w:rFonts w:ascii="Cambria" w:eastAsia="Cambria" w:hAnsi="Cambria" w:cs="Cambria"/>
          <w:sz w:val="24"/>
          <w:szCs w:val="24"/>
          <w:lang w:val="en-US"/>
        </w:rPr>
      </w:pPr>
      <w:proofErr w:type="spellStart"/>
      <w:r w:rsidRPr="0086128E">
        <w:rPr>
          <w:rFonts w:asciiTheme="minorHAnsi" w:hAnsiTheme="minorHAnsi"/>
          <w:sz w:val="24"/>
          <w:szCs w:val="24"/>
          <w:lang w:val="en-US"/>
        </w:rPr>
        <w:t>Github</w:t>
      </w:r>
      <w:proofErr w:type="spellEnd"/>
      <w:r w:rsidRPr="0086128E">
        <w:rPr>
          <w:rFonts w:asciiTheme="minorHAnsi" w:hAnsiTheme="minorHAnsi"/>
          <w:sz w:val="24"/>
          <w:szCs w:val="24"/>
          <w:lang w:val="en-US"/>
        </w:rPr>
        <w:t xml:space="preserve"> Pages, https://pages.github.com/, as accessed on 28-05-2018.</w:t>
      </w:r>
      <w:r w:rsidR="00DB1B43" w:rsidRPr="0086128E">
        <w:rPr>
          <w:rFonts w:asciiTheme="minorHAnsi" w:hAnsiTheme="minorHAnsi"/>
          <w:sz w:val="24"/>
          <w:szCs w:val="24"/>
          <w:lang w:val="en-US"/>
        </w:rPr>
        <w:t xml:space="preserve"> </w:t>
      </w:r>
    </w:p>
    <w:p w:rsidR="0033125F" w:rsidRPr="0086128E" w:rsidRDefault="00DB1B43">
      <w:pPr>
        <w:pStyle w:val="normal0"/>
        <w:numPr>
          <w:ilvl w:val="0"/>
          <w:numId w:val="1"/>
        </w:numPr>
        <w:spacing w:line="360" w:lineRule="auto"/>
        <w:contextualSpacing/>
        <w:jc w:val="both"/>
        <w:rPr>
          <w:rFonts w:ascii="Cambria" w:eastAsia="Cambria" w:hAnsi="Cambria" w:cs="Cambria"/>
          <w:sz w:val="24"/>
          <w:szCs w:val="24"/>
          <w:lang w:val="en-US"/>
        </w:rPr>
      </w:pPr>
      <w:proofErr w:type="spellStart"/>
      <w:r w:rsidRPr="0086128E">
        <w:rPr>
          <w:rFonts w:asciiTheme="minorHAnsi" w:hAnsiTheme="minorHAnsi"/>
          <w:sz w:val="24"/>
          <w:szCs w:val="24"/>
          <w:lang w:val="en-US"/>
        </w:rPr>
        <w:t>Github</w:t>
      </w:r>
      <w:proofErr w:type="spellEnd"/>
      <w:r w:rsidRPr="0086128E">
        <w:rPr>
          <w:rFonts w:asciiTheme="minorHAnsi" w:hAnsiTheme="minorHAnsi"/>
          <w:sz w:val="24"/>
          <w:szCs w:val="24"/>
          <w:lang w:val="en-US"/>
        </w:rPr>
        <w:t xml:space="preserve"> Pages, 'What is </w:t>
      </w:r>
      <w:proofErr w:type="spellStart"/>
      <w:r w:rsidRPr="0086128E">
        <w:rPr>
          <w:rFonts w:asciiTheme="minorHAnsi" w:hAnsiTheme="minorHAnsi"/>
          <w:sz w:val="24"/>
          <w:szCs w:val="24"/>
          <w:lang w:val="en-US"/>
        </w:rPr>
        <w:t>Github</w:t>
      </w:r>
      <w:proofErr w:type="spellEnd"/>
      <w:r w:rsidRPr="0086128E">
        <w:rPr>
          <w:rFonts w:asciiTheme="minorHAnsi" w:hAnsiTheme="minorHAnsi"/>
          <w:sz w:val="24"/>
          <w:szCs w:val="24"/>
          <w:lang w:val="en-US"/>
        </w:rPr>
        <w:t xml:space="preserve"> Pages', https://pages.github.com/, as accessed on 28-05-2018.</w:t>
      </w:r>
    </w:p>
    <w:p w:rsidR="00410017" w:rsidRPr="0086128E" w:rsidRDefault="00410017" w:rsidP="00355F6B">
      <w:pPr>
        <w:pStyle w:val="normal0"/>
        <w:numPr>
          <w:ilvl w:val="0"/>
          <w:numId w:val="1"/>
        </w:numPr>
        <w:spacing w:line="360" w:lineRule="auto"/>
        <w:jc w:val="both"/>
        <w:rPr>
          <w:rFonts w:ascii="Cambria" w:eastAsia="Cambria" w:hAnsi="Cambria" w:cs="Cambria"/>
          <w:sz w:val="24"/>
          <w:szCs w:val="24"/>
          <w:lang w:val="en-US"/>
        </w:rPr>
      </w:pPr>
      <w:r w:rsidRPr="0086128E">
        <w:rPr>
          <w:rFonts w:asciiTheme="minorHAnsi" w:hAnsiTheme="minorHAnsi"/>
          <w:sz w:val="24"/>
          <w:szCs w:val="24"/>
          <w:lang w:val="en-US"/>
        </w:rPr>
        <w:t>Leiden University, 'Digital Humanities 2017-2018</w:t>
      </w:r>
      <w:r w:rsidR="00325AFF">
        <w:rPr>
          <w:rFonts w:asciiTheme="minorHAnsi" w:hAnsiTheme="minorHAnsi"/>
          <w:sz w:val="24"/>
          <w:szCs w:val="24"/>
          <w:lang w:val="en-US"/>
        </w:rPr>
        <w:t>'</w:t>
      </w:r>
      <w:r w:rsidRPr="0086128E">
        <w:rPr>
          <w:rFonts w:asciiTheme="minorHAnsi" w:hAnsiTheme="minorHAnsi"/>
          <w:sz w:val="24"/>
          <w:szCs w:val="24"/>
          <w:lang w:val="en-US"/>
        </w:rPr>
        <w:t>, https://studiegids.</w:t>
      </w:r>
      <w:r w:rsidR="0086128E">
        <w:rPr>
          <w:rFonts w:asciiTheme="minorHAnsi" w:hAnsiTheme="minorHAnsi"/>
          <w:sz w:val="24"/>
          <w:szCs w:val="24"/>
          <w:lang w:val="en-US"/>
        </w:rPr>
        <w:t xml:space="preserve"> </w:t>
      </w:r>
      <w:r w:rsidRPr="0086128E">
        <w:rPr>
          <w:rFonts w:asciiTheme="minorHAnsi" w:hAnsiTheme="minorHAnsi"/>
          <w:sz w:val="24"/>
          <w:szCs w:val="24"/>
          <w:lang w:val="en-US"/>
        </w:rPr>
        <w:t>leidenuniv.nl/studies/show/5593/ digital-humanities, as accessed on 28-05-2018.</w:t>
      </w:r>
    </w:p>
    <w:p w:rsidR="00325AFF" w:rsidRPr="00325AFF" w:rsidRDefault="00AB1496" w:rsidP="00325AFF">
      <w:pPr>
        <w:pStyle w:val="normal0"/>
        <w:numPr>
          <w:ilvl w:val="0"/>
          <w:numId w:val="1"/>
        </w:numPr>
        <w:spacing w:line="360" w:lineRule="auto"/>
        <w:jc w:val="both"/>
        <w:rPr>
          <w:rFonts w:ascii="Cambria" w:eastAsia="Cambria" w:hAnsi="Cambria" w:cs="Cambria"/>
          <w:sz w:val="24"/>
          <w:szCs w:val="24"/>
          <w:lang w:val="en-US"/>
        </w:rPr>
      </w:pPr>
      <w:r w:rsidRPr="0086128E">
        <w:rPr>
          <w:rFonts w:asciiTheme="minorHAnsi" w:hAnsiTheme="minorHAnsi"/>
          <w:sz w:val="24"/>
          <w:szCs w:val="24"/>
          <w:lang w:val="en-US"/>
        </w:rPr>
        <w:t xml:space="preserve">M. </w:t>
      </w:r>
      <w:proofErr w:type="spellStart"/>
      <w:r w:rsidRPr="0086128E">
        <w:rPr>
          <w:rFonts w:asciiTheme="minorHAnsi" w:hAnsiTheme="minorHAnsi"/>
          <w:sz w:val="24"/>
          <w:szCs w:val="24"/>
          <w:lang w:val="en-US"/>
        </w:rPr>
        <w:t>Bostock</w:t>
      </w:r>
      <w:proofErr w:type="spellEnd"/>
      <w:r w:rsidRPr="0086128E">
        <w:rPr>
          <w:rFonts w:asciiTheme="minorHAnsi" w:hAnsiTheme="minorHAnsi"/>
          <w:sz w:val="24"/>
          <w:szCs w:val="24"/>
          <w:lang w:val="en-US"/>
        </w:rPr>
        <w:t>, '</w:t>
      </w:r>
      <w:proofErr w:type="spellStart"/>
      <w:r w:rsidRPr="0086128E">
        <w:rPr>
          <w:rFonts w:asciiTheme="minorHAnsi" w:hAnsiTheme="minorHAnsi"/>
          <w:sz w:val="24"/>
          <w:szCs w:val="24"/>
          <w:lang w:val="en-US"/>
        </w:rPr>
        <w:t>Multie</w:t>
      </w:r>
      <w:proofErr w:type="spellEnd"/>
      <w:r w:rsidRPr="0086128E">
        <w:rPr>
          <w:rFonts w:asciiTheme="minorHAnsi" w:hAnsiTheme="minorHAnsi"/>
          <w:sz w:val="24"/>
          <w:szCs w:val="24"/>
          <w:lang w:val="en-US"/>
        </w:rPr>
        <w:t>-series line chart', https://bl.ocks.org/mbostock/3884955, as accessed on 26-05-2018.</w:t>
      </w:r>
      <w:r w:rsidR="00325AFF">
        <w:rPr>
          <w:rFonts w:asciiTheme="minorHAnsi" w:hAnsiTheme="minorHAnsi"/>
          <w:sz w:val="24"/>
          <w:szCs w:val="24"/>
          <w:lang w:val="en-US"/>
        </w:rPr>
        <w:t xml:space="preserve"> </w:t>
      </w:r>
    </w:p>
    <w:p w:rsidR="00355F6B" w:rsidRPr="00325AFF" w:rsidRDefault="00355F6B" w:rsidP="00325AFF">
      <w:pPr>
        <w:pStyle w:val="normal0"/>
        <w:numPr>
          <w:ilvl w:val="0"/>
          <w:numId w:val="1"/>
        </w:numPr>
        <w:spacing w:line="360" w:lineRule="auto"/>
        <w:jc w:val="both"/>
        <w:rPr>
          <w:rFonts w:ascii="Cambria" w:eastAsia="Cambria" w:hAnsi="Cambria" w:cs="Cambria"/>
          <w:sz w:val="24"/>
          <w:szCs w:val="24"/>
          <w:lang w:val="en-US"/>
        </w:rPr>
      </w:pPr>
      <w:r w:rsidRPr="00325AFF">
        <w:rPr>
          <w:rFonts w:asciiTheme="minorHAnsi" w:hAnsiTheme="minorHAnsi"/>
          <w:sz w:val="24"/>
          <w:szCs w:val="24"/>
          <w:lang w:val="en-US"/>
        </w:rPr>
        <w:t>Natural Earth, 'Downloads', https://www.naturalearthdata.com/downloads/, as accessed on 28-05-2018.</w:t>
      </w:r>
      <w:r w:rsidRPr="00325AFF">
        <w:rPr>
          <w:sz w:val="24"/>
          <w:szCs w:val="24"/>
          <w:lang w:val="en-US"/>
        </w:rPr>
        <w:t xml:space="preserve"> </w:t>
      </w:r>
    </w:p>
    <w:p w:rsidR="006D5761" w:rsidRPr="0086128E" w:rsidRDefault="004D4389">
      <w:pPr>
        <w:pStyle w:val="normal0"/>
        <w:numPr>
          <w:ilvl w:val="0"/>
          <w:numId w:val="1"/>
        </w:numPr>
        <w:spacing w:line="360" w:lineRule="auto"/>
        <w:jc w:val="both"/>
        <w:rPr>
          <w:rFonts w:ascii="Cambria" w:eastAsia="Cambria" w:hAnsi="Cambria" w:cs="Cambria"/>
          <w:sz w:val="24"/>
          <w:szCs w:val="24"/>
          <w:lang w:val="en-US"/>
        </w:rPr>
      </w:pPr>
      <w:r w:rsidRPr="0086128E">
        <w:rPr>
          <w:rFonts w:ascii="Cambria" w:eastAsia="Cambria" w:hAnsi="Cambria" w:cs="Cambria"/>
          <w:sz w:val="24"/>
          <w:szCs w:val="24"/>
          <w:lang w:val="en-US"/>
        </w:rPr>
        <w:t xml:space="preserve">P5.js, https://p5js.org/, as accessed on 19-04-2018. </w:t>
      </w:r>
    </w:p>
    <w:p w:rsidR="006D5761" w:rsidRPr="0086128E" w:rsidRDefault="004D4389">
      <w:pPr>
        <w:pStyle w:val="normal0"/>
        <w:numPr>
          <w:ilvl w:val="0"/>
          <w:numId w:val="1"/>
        </w:numPr>
        <w:spacing w:line="360" w:lineRule="auto"/>
        <w:jc w:val="both"/>
        <w:rPr>
          <w:rFonts w:ascii="Cambria" w:eastAsia="Cambria" w:hAnsi="Cambria" w:cs="Cambria"/>
          <w:sz w:val="24"/>
          <w:szCs w:val="24"/>
          <w:lang w:val="en-US"/>
        </w:rPr>
      </w:pPr>
      <w:r w:rsidRPr="0086128E">
        <w:rPr>
          <w:rFonts w:ascii="Cambria" w:eastAsia="Cambria" w:hAnsi="Cambria" w:cs="Cambria"/>
          <w:sz w:val="24"/>
          <w:szCs w:val="24"/>
          <w:lang w:val="en-US"/>
        </w:rPr>
        <w:t>Slate, ‘The Atlantic slave trade in two minutes’, http://www.slate.com/articles/ life/the_history_of_american_slavery/2015/06/animated_interactive_of_the_history_of_the_atlantic_slave_trade</w:t>
      </w:r>
      <w:r w:rsidR="004B26C0">
        <w:rPr>
          <w:rFonts w:ascii="Cambria" w:eastAsia="Cambria" w:hAnsi="Cambria" w:cs="Cambria"/>
          <w:sz w:val="24"/>
          <w:szCs w:val="24"/>
          <w:lang w:val="en-US"/>
        </w:rPr>
        <w:t>.html, as accessed on 06-04-2018</w:t>
      </w:r>
      <w:r w:rsidRPr="0086128E">
        <w:rPr>
          <w:rFonts w:ascii="Cambria" w:eastAsia="Cambria" w:hAnsi="Cambria" w:cs="Cambria"/>
          <w:sz w:val="24"/>
          <w:szCs w:val="24"/>
          <w:lang w:val="en-US"/>
        </w:rPr>
        <w:t xml:space="preserve">. </w:t>
      </w:r>
    </w:p>
    <w:p w:rsidR="006D5761" w:rsidRPr="0086128E" w:rsidRDefault="004D4389">
      <w:pPr>
        <w:pStyle w:val="normal0"/>
        <w:numPr>
          <w:ilvl w:val="0"/>
          <w:numId w:val="1"/>
        </w:numPr>
        <w:spacing w:line="360" w:lineRule="auto"/>
        <w:contextualSpacing/>
        <w:jc w:val="both"/>
        <w:rPr>
          <w:rFonts w:ascii="Cambria" w:eastAsia="Cambria" w:hAnsi="Cambria" w:cs="Cambria"/>
          <w:sz w:val="24"/>
          <w:szCs w:val="24"/>
          <w:lang w:val="en-US"/>
        </w:rPr>
      </w:pPr>
      <w:r w:rsidRPr="0086128E">
        <w:rPr>
          <w:rFonts w:ascii="Cambria" w:eastAsia="Cambria" w:hAnsi="Cambria" w:cs="Cambria"/>
          <w:sz w:val="24"/>
          <w:szCs w:val="24"/>
          <w:lang w:val="en-US"/>
        </w:rPr>
        <w:t xml:space="preserve">Slave Voyages Database, http://www.slavevoyages.org/, as accessed on 19-04-2018. </w:t>
      </w:r>
    </w:p>
    <w:p w:rsidR="006F69A3" w:rsidRPr="0086128E" w:rsidRDefault="006F69A3">
      <w:pPr>
        <w:pStyle w:val="normal0"/>
        <w:numPr>
          <w:ilvl w:val="0"/>
          <w:numId w:val="1"/>
        </w:numPr>
        <w:spacing w:line="360" w:lineRule="auto"/>
        <w:contextualSpacing/>
        <w:jc w:val="both"/>
        <w:rPr>
          <w:rFonts w:ascii="Cambria" w:eastAsia="Cambria" w:hAnsi="Cambria" w:cs="Cambria"/>
          <w:sz w:val="24"/>
          <w:szCs w:val="24"/>
          <w:lang w:val="en-US"/>
        </w:rPr>
      </w:pPr>
      <w:r w:rsidRPr="0086128E">
        <w:rPr>
          <w:rFonts w:asciiTheme="minorHAnsi" w:eastAsia="Cambria" w:hAnsiTheme="minorHAnsi" w:cs="Cambria"/>
          <w:sz w:val="24"/>
          <w:szCs w:val="24"/>
          <w:lang w:val="en-US"/>
        </w:rPr>
        <w:t>Slave Voyages Database, 'History of the project', http://www.slavevoyages.org/</w:t>
      </w:r>
      <w:r w:rsidRPr="0086128E">
        <w:rPr>
          <w:rFonts w:asciiTheme="minorHAnsi" w:hAnsiTheme="minorHAnsi"/>
          <w:sz w:val="24"/>
          <w:szCs w:val="24"/>
          <w:lang w:val="en-US"/>
        </w:rPr>
        <w:t>, as accessed on 18-05-2018</w:t>
      </w:r>
    </w:p>
    <w:p w:rsidR="006D5761" w:rsidRPr="0086128E" w:rsidRDefault="004D4389">
      <w:pPr>
        <w:pStyle w:val="normal0"/>
        <w:numPr>
          <w:ilvl w:val="0"/>
          <w:numId w:val="1"/>
        </w:numPr>
        <w:spacing w:line="360" w:lineRule="auto"/>
        <w:contextualSpacing/>
        <w:jc w:val="both"/>
        <w:rPr>
          <w:rFonts w:ascii="Cambria" w:eastAsia="Cambria" w:hAnsi="Cambria" w:cs="Cambria"/>
          <w:sz w:val="24"/>
          <w:szCs w:val="24"/>
          <w:lang w:val="en-US"/>
        </w:rPr>
      </w:pPr>
      <w:r w:rsidRPr="0086128E">
        <w:rPr>
          <w:rFonts w:ascii="Cambria" w:eastAsia="Cambria" w:hAnsi="Cambria" w:cs="Cambria"/>
          <w:sz w:val="24"/>
          <w:szCs w:val="24"/>
          <w:lang w:val="en-US"/>
        </w:rPr>
        <w:t xml:space="preserve">The Processing Foundation, https://processing.org/, as accessed on 19-04-2018. </w:t>
      </w:r>
    </w:p>
    <w:p w:rsidR="006D5761" w:rsidRPr="0086128E" w:rsidRDefault="004D4389">
      <w:pPr>
        <w:pStyle w:val="normal0"/>
        <w:numPr>
          <w:ilvl w:val="0"/>
          <w:numId w:val="1"/>
        </w:numPr>
        <w:spacing w:line="360" w:lineRule="auto"/>
        <w:contextualSpacing/>
        <w:jc w:val="both"/>
        <w:rPr>
          <w:rFonts w:ascii="Cambria" w:eastAsia="Cambria" w:hAnsi="Cambria" w:cs="Cambria"/>
          <w:sz w:val="24"/>
          <w:szCs w:val="24"/>
          <w:lang w:val="en-US"/>
        </w:rPr>
      </w:pPr>
      <w:r w:rsidRPr="0086128E">
        <w:rPr>
          <w:rFonts w:ascii="Cambria" w:eastAsia="Cambria" w:hAnsi="Cambria" w:cs="Cambria"/>
          <w:sz w:val="24"/>
          <w:szCs w:val="24"/>
          <w:lang w:val="en-US"/>
        </w:rPr>
        <w:t xml:space="preserve">The QGIS Project, https://www.qgis.org/nl/site/, as accessed on 19-04-2018. </w:t>
      </w:r>
    </w:p>
    <w:p w:rsidR="006D5761" w:rsidRPr="0086128E" w:rsidRDefault="004D4389">
      <w:pPr>
        <w:pStyle w:val="normal0"/>
        <w:numPr>
          <w:ilvl w:val="0"/>
          <w:numId w:val="1"/>
        </w:numPr>
        <w:spacing w:line="360" w:lineRule="auto"/>
        <w:contextualSpacing/>
        <w:jc w:val="both"/>
        <w:rPr>
          <w:rFonts w:ascii="Cambria" w:eastAsia="Cambria" w:hAnsi="Cambria" w:cs="Cambria"/>
          <w:sz w:val="24"/>
          <w:szCs w:val="24"/>
          <w:lang w:val="en-US"/>
        </w:rPr>
      </w:pPr>
      <w:r w:rsidRPr="0086128E">
        <w:rPr>
          <w:rFonts w:ascii="Cambria" w:eastAsia="Cambria" w:hAnsi="Cambria" w:cs="Cambria"/>
          <w:sz w:val="24"/>
          <w:szCs w:val="24"/>
          <w:lang w:val="en-US"/>
        </w:rPr>
        <w:t xml:space="preserve">Trans Atlantic Slave trade visualization, http://mcb226.github.io/SlaveTrade/, as accessed on 06-04-2018. </w:t>
      </w:r>
    </w:p>
    <w:p w:rsidR="006D5761" w:rsidRPr="0086128E" w:rsidRDefault="004D4389">
      <w:pPr>
        <w:pStyle w:val="normal0"/>
        <w:numPr>
          <w:ilvl w:val="0"/>
          <w:numId w:val="1"/>
        </w:numPr>
        <w:spacing w:line="360" w:lineRule="auto"/>
        <w:contextualSpacing/>
        <w:jc w:val="both"/>
        <w:rPr>
          <w:rFonts w:ascii="Cambria" w:eastAsia="Cambria" w:hAnsi="Cambria" w:cs="Cambria"/>
          <w:sz w:val="24"/>
          <w:szCs w:val="24"/>
          <w:lang w:val="en-US"/>
        </w:rPr>
      </w:pPr>
      <w:r w:rsidRPr="0086128E">
        <w:rPr>
          <w:rFonts w:ascii="Cambria" w:eastAsia="Cambria" w:hAnsi="Cambria" w:cs="Cambria"/>
          <w:sz w:val="24"/>
          <w:szCs w:val="24"/>
          <w:lang w:val="en-US"/>
        </w:rPr>
        <w:t xml:space="preserve">Web Map of A. </w:t>
      </w:r>
      <w:proofErr w:type="spellStart"/>
      <w:r w:rsidRPr="0086128E">
        <w:rPr>
          <w:rFonts w:ascii="Cambria" w:eastAsia="Cambria" w:hAnsi="Cambria" w:cs="Cambria"/>
          <w:sz w:val="24"/>
          <w:szCs w:val="24"/>
          <w:lang w:val="en-US"/>
        </w:rPr>
        <w:t>Sluyter</w:t>
      </w:r>
      <w:proofErr w:type="spellEnd"/>
      <w:r w:rsidRPr="0086128E">
        <w:rPr>
          <w:rFonts w:ascii="Cambria" w:eastAsia="Cambria" w:hAnsi="Cambria" w:cs="Cambria"/>
          <w:sz w:val="24"/>
          <w:szCs w:val="24"/>
          <w:lang w:val="en-US"/>
        </w:rPr>
        <w:t xml:space="preserve">, ‘Some Dutch and British Atlantic slave trade voyages, 1791-1795’, https://www.arcgis.com/, as accessed on 19-04-2018. </w:t>
      </w:r>
    </w:p>
    <w:p w:rsidR="006D5761" w:rsidRPr="002A453B" w:rsidRDefault="006D5761">
      <w:pPr>
        <w:pStyle w:val="normal0"/>
        <w:spacing w:line="360" w:lineRule="auto"/>
        <w:rPr>
          <w:rFonts w:ascii="Cambria" w:eastAsia="Cambria" w:hAnsi="Cambria" w:cs="Cambria"/>
          <w:sz w:val="24"/>
          <w:szCs w:val="24"/>
          <w:lang w:val="en-US"/>
        </w:rPr>
      </w:pPr>
    </w:p>
    <w:sectPr w:rsidR="006D5761" w:rsidRPr="002A453B" w:rsidSect="006D5761">
      <w:footerReference w:type="default" r:id="rId18"/>
      <w:pgSz w:w="11909" w:h="16834"/>
      <w:pgMar w:top="1440" w:right="1440" w:bottom="1440" w:left="1440" w:header="0" w:footer="708" w:gutter="0"/>
      <w:pgNumType w:start="1"/>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4D42" w:rsidRDefault="00644D42" w:rsidP="006D5761">
      <w:pPr>
        <w:spacing w:line="240" w:lineRule="auto"/>
      </w:pPr>
      <w:r>
        <w:separator/>
      </w:r>
    </w:p>
  </w:endnote>
  <w:endnote w:type="continuationSeparator" w:id="0">
    <w:p w:rsidR="00644D42" w:rsidRDefault="00644D42" w:rsidP="006D576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93772"/>
      <w:docPartObj>
        <w:docPartGallery w:val="Page Numbers (Bottom of Page)"/>
        <w:docPartUnique/>
      </w:docPartObj>
    </w:sdtPr>
    <w:sdtContent>
      <w:p w:rsidR="00325AFF" w:rsidRDefault="005D519D">
        <w:pPr>
          <w:pStyle w:val="Footer"/>
          <w:jc w:val="right"/>
        </w:pPr>
        <w:fldSimple w:instr=" PAGE   \* MERGEFORMAT ">
          <w:r w:rsidR="00D55FEF">
            <w:rPr>
              <w:noProof/>
            </w:rPr>
            <w:t>20</w:t>
          </w:r>
        </w:fldSimple>
      </w:p>
    </w:sdtContent>
  </w:sdt>
  <w:p w:rsidR="00325AFF" w:rsidRDefault="00325AF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4D42" w:rsidRDefault="00644D42" w:rsidP="006D5761">
      <w:pPr>
        <w:spacing w:line="240" w:lineRule="auto"/>
      </w:pPr>
      <w:r>
        <w:separator/>
      </w:r>
    </w:p>
  </w:footnote>
  <w:footnote w:type="continuationSeparator" w:id="0">
    <w:p w:rsidR="00644D42" w:rsidRDefault="00644D42" w:rsidP="006D5761">
      <w:pPr>
        <w:spacing w:line="240" w:lineRule="auto"/>
      </w:pPr>
      <w:r>
        <w:continuationSeparator/>
      </w:r>
    </w:p>
  </w:footnote>
  <w:footnote w:id="1">
    <w:p w:rsidR="00325AFF" w:rsidRPr="00250B76" w:rsidRDefault="00325AFF" w:rsidP="00250B76">
      <w:pPr>
        <w:pStyle w:val="FootnoteText"/>
        <w:jc w:val="both"/>
        <w:rPr>
          <w:rFonts w:asciiTheme="minorHAnsi" w:hAnsiTheme="minorHAnsi"/>
          <w:lang w:val="en-US"/>
        </w:rPr>
      </w:pPr>
      <w:r w:rsidRPr="00250B76">
        <w:rPr>
          <w:rStyle w:val="FootnoteReference"/>
          <w:rFonts w:asciiTheme="minorHAnsi" w:hAnsiTheme="minorHAnsi"/>
        </w:rPr>
        <w:footnoteRef/>
      </w:r>
      <w:r w:rsidRPr="00250B76">
        <w:rPr>
          <w:rFonts w:asciiTheme="minorHAnsi" w:hAnsiTheme="minorHAnsi"/>
          <w:lang w:val="en-US"/>
        </w:rPr>
        <w:t>D</w:t>
      </w:r>
      <w:r>
        <w:rPr>
          <w:rFonts w:asciiTheme="minorHAnsi" w:hAnsiTheme="minorHAnsi"/>
          <w:lang w:val="en-US"/>
        </w:rPr>
        <w:t>.</w:t>
      </w:r>
      <w:r w:rsidRPr="00250B76">
        <w:rPr>
          <w:rFonts w:asciiTheme="minorHAnsi" w:hAnsiTheme="minorHAnsi"/>
          <w:lang w:val="en-US"/>
        </w:rPr>
        <w:t>A</w:t>
      </w:r>
      <w:r>
        <w:rPr>
          <w:rFonts w:asciiTheme="minorHAnsi" w:hAnsiTheme="minorHAnsi"/>
          <w:lang w:val="en-US"/>
        </w:rPr>
        <w:t xml:space="preserve">. </w:t>
      </w:r>
      <w:proofErr w:type="spellStart"/>
      <w:r w:rsidRPr="00250B76">
        <w:rPr>
          <w:rFonts w:asciiTheme="minorHAnsi" w:hAnsiTheme="minorHAnsi"/>
          <w:lang w:val="en-US"/>
        </w:rPr>
        <w:t>Pargas</w:t>
      </w:r>
      <w:proofErr w:type="spellEnd"/>
      <w:r w:rsidRPr="00250B76">
        <w:rPr>
          <w:rFonts w:asciiTheme="minorHAnsi" w:hAnsiTheme="minorHAnsi"/>
          <w:lang w:val="en-US"/>
        </w:rPr>
        <w:t xml:space="preserve">, 'The promised lands: seeking freedom in the Age of American slavery', lecture held at Leiden University, 25-05-2018. </w:t>
      </w:r>
    </w:p>
  </w:footnote>
  <w:footnote w:id="2">
    <w:p w:rsidR="00325AFF" w:rsidRPr="00250B76" w:rsidRDefault="00325AFF" w:rsidP="00250B76">
      <w:pPr>
        <w:pStyle w:val="FootnoteText"/>
        <w:jc w:val="both"/>
        <w:rPr>
          <w:lang w:val="en-US"/>
        </w:rPr>
      </w:pPr>
      <w:r>
        <w:rPr>
          <w:rStyle w:val="FootnoteReference"/>
        </w:rPr>
        <w:footnoteRef/>
      </w:r>
      <w:r w:rsidRPr="00250B76">
        <w:rPr>
          <w:rFonts w:asciiTheme="minorHAnsi" w:hAnsiTheme="minorHAnsi"/>
          <w:lang w:val="en-US"/>
        </w:rPr>
        <w:t>Leiden University, 'Digital Humanities 2017-2018, https://studiegids.leidenuniv.nl/studies/show/5593/ digital-humanities, as accessed on 28-05-2018.</w:t>
      </w:r>
      <w:r>
        <w:rPr>
          <w:lang w:val="en-US"/>
        </w:rPr>
        <w:t xml:space="preserve"> </w:t>
      </w:r>
    </w:p>
  </w:footnote>
  <w:footnote w:id="3">
    <w:p w:rsidR="00325AFF" w:rsidRPr="002A453B" w:rsidRDefault="00325AFF" w:rsidP="00410017">
      <w:pPr>
        <w:pStyle w:val="normal0"/>
        <w:spacing w:line="240" w:lineRule="auto"/>
        <w:jc w:val="both"/>
        <w:rPr>
          <w:sz w:val="20"/>
          <w:szCs w:val="20"/>
          <w:lang w:val="en-US"/>
        </w:rPr>
      </w:pPr>
      <w:r>
        <w:rPr>
          <w:vertAlign w:val="superscript"/>
        </w:rPr>
        <w:footnoteRef/>
      </w:r>
      <w:r w:rsidRPr="002A453B">
        <w:rPr>
          <w:rFonts w:ascii="Cambria" w:eastAsia="Cambria" w:hAnsi="Cambria" w:cs="Cambria"/>
          <w:sz w:val="20"/>
          <w:szCs w:val="20"/>
          <w:highlight w:val="white"/>
          <w:lang w:val="en-US"/>
        </w:rPr>
        <w:t xml:space="preserve">A. Burdick, </w:t>
      </w:r>
      <w:r w:rsidRPr="002A453B">
        <w:rPr>
          <w:rFonts w:ascii="Cambria" w:eastAsia="Cambria" w:hAnsi="Cambria" w:cs="Cambria"/>
          <w:i/>
          <w:sz w:val="20"/>
          <w:szCs w:val="20"/>
          <w:highlight w:val="white"/>
          <w:lang w:val="en-US"/>
        </w:rPr>
        <w:t>Digital humanities</w:t>
      </w:r>
      <w:r w:rsidRPr="002A453B">
        <w:rPr>
          <w:rFonts w:ascii="Cambria" w:eastAsia="Cambria" w:hAnsi="Cambria" w:cs="Cambria"/>
          <w:sz w:val="20"/>
          <w:szCs w:val="20"/>
          <w:highlight w:val="white"/>
          <w:lang w:val="en-US"/>
        </w:rPr>
        <w:t xml:space="preserve"> (Cambridge, Mass, 2012). </w:t>
      </w:r>
      <w:r w:rsidRPr="002A453B">
        <w:rPr>
          <w:rFonts w:ascii="Cambria" w:eastAsia="Cambria" w:hAnsi="Cambria" w:cs="Cambria"/>
          <w:sz w:val="20"/>
          <w:szCs w:val="20"/>
          <w:lang w:val="en-US"/>
        </w:rPr>
        <w:t xml:space="preserve"> </w:t>
      </w:r>
      <w:r w:rsidRPr="002A453B">
        <w:rPr>
          <w:sz w:val="20"/>
          <w:szCs w:val="20"/>
          <w:lang w:val="en-US"/>
        </w:rPr>
        <w:t xml:space="preserve"> </w:t>
      </w:r>
    </w:p>
  </w:footnote>
  <w:footnote w:id="4">
    <w:p w:rsidR="00325AFF" w:rsidRPr="002A453B" w:rsidRDefault="00325AFF">
      <w:pPr>
        <w:pStyle w:val="normal0"/>
        <w:spacing w:line="240" w:lineRule="auto"/>
        <w:jc w:val="both"/>
        <w:rPr>
          <w:rFonts w:ascii="Cambria" w:eastAsia="Cambria" w:hAnsi="Cambria" w:cs="Cambria"/>
          <w:sz w:val="20"/>
          <w:szCs w:val="20"/>
          <w:lang w:val="en-US"/>
        </w:rPr>
      </w:pPr>
      <w:r>
        <w:rPr>
          <w:vertAlign w:val="superscript"/>
        </w:rPr>
        <w:footnoteRef/>
      </w:r>
      <w:r w:rsidRPr="002A453B">
        <w:rPr>
          <w:rFonts w:ascii="Cambria" w:eastAsia="Cambria" w:hAnsi="Cambria" w:cs="Cambria"/>
          <w:sz w:val="20"/>
          <w:szCs w:val="20"/>
          <w:lang w:val="en-US"/>
        </w:rPr>
        <w:t xml:space="preserve">P.A. Vierthaler, ‘Syllabus - Special Topics in Digital Humanities - Spring 2018’, </w:t>
      </w:r>
      <w:r w:rsidRPr="002A453B">
        <w:rPr>
          <w:rFonts w:ascii="Cambria" w:eastAsia="Cambria" w:hAnsi="Cambria" w:cs="Cambria"/>
          <w:i/>
          <w:sz w:val="20"/>
          <w:szCs w:val="20"/>
          <w:lang w:val="en-US"/>
        </w:rPr>
        <w:t xml:space="preserve">Leiden University </w:t>
      </w:r>
      <w:r w:rsidRPr="002A453B">
        <w:rPr>
          <w:rFonts w:ascii="Cambria" w:eastAsia="Cambria" w:hAnsi="Cambria" w:cs="Cambria"/>
          <w:sz w:val="20"/>
          <w:szCs w:val="20"/>
          <w:lang w:val="en-US"/>
        </w:rPr>
        <w:t xml:space="preserve">(2018). </w:t>
      </w:r>
    </w:p>
  </w:footnote>
  <w:footnote w:id="5">
    <w:p w:rsidR="00325AFF" w:rsidRPr="002A453B" w:rsidRDefault="00325AFF">
      <w:pPr>
        <w:pStyle w:val="normal0"/>
        <w:spacing w:line="240" w:lineRule="auto"/>
        <w:jc w:val="both"/>
        <w:rPr>
          <w:rFonts w:ascii="Cambria" w:eastAsia="Cambria" w:hAnsi="Cambria" w:cs="Cambria"/>
          <w:sz w:val="20"/>
          <w:szCs w:val="20"/>
          <w:lang w:val="en-US"/>
        </w:rPr>
      </w:pPr>
      <w:r>
        <w:rPr>
          <w:vertAlign w:val="superscript"/>
        </w:rPr>
        <w:footnoteRef/>
      </w:r>
      <w:r>
        <w:rPr>
          <w:rFonts w:ascii="Cambria" w:eastAsia="Cambria" w:hAnsi="Cambria" w:cs="Cambria"/>
          <w:sz w:val="20"/>
          <w:szCs w:val="20"/>
          <w:lang w:val="en-US"/>
        </w:rPr>
        <w:t xml:space="preserve">A. </w:t>
      </w:r>
      <w:proofErr w:type="spellStart"/>
      <w:r w:rsidRPr="002A453B">
        <w:rPr>
          <w:rFonts w:ascii="Cambria" w:eastAsia="Cambria" w:hAnsi="Cambria" w:cs="Cambria"/>
          <w:sz w:val="20"/>
          <w:szCs w:val="20"/>
          <w:highlight w:val="white"/>
          <w:lang w:val="en-US"/>
        </w:rPr>
        <w:t>Thakur</w:t>
      </w:r>
      <w:proofErr w:type="spellEnd"/>
      <w:r w:rsidRPr="002A453B">
        <w:rPr>
          <w:rFonts w:ascii="Cambria" w:eastAsia="Cambria" w:hAnsi="Cambria" w:cs="Cambria"/>
          <w:sz w:val="20"/>
          <w:szCs w:val="20"/>
          <w:highlight w:val="white"/>
          <w:lang w:val="en-US"/>
        </w:rPr>
        <w:t xml:space="preserve">, ‘British and Dutch colonial policies in Guyana and Surinam’, </w:t>
      </w:r>
      <w:r w:rsidRPr="002A453B">
        <w:rPr>
          <w:rFonts w:ascii="Cambria" w:eastAsia="Cambria" w:hAnsi="Cambria" w:cs="Cambria"/>
          <w:i/>
          <w:sz w:val="20"/>
          <w:szCs w:val="20"/>
          <w:highlight w:val="white"/>
          <w:lang w:val="en-US"/>
        </w:rPr>
        <w:t>Indenture and exile : the Indo-Caribbean experience</w:t>
      </w:r>
      <w:r w:rsidRPr="002A453B">
        <w:rPr>
          <w:rFonts w:ascii="Cambria" w:eastAsia="Cambria" w:hAnsi="Cambria" w:cs="Cambria"/>
          <w:sz w:val="20"/>
          <w:szCs w:val="20"/>
          <w:highlight w:val="white"/>
          <w:lang w:val="en-US"/>
        </w:rPr>
        <w:t xml:space="preserve"> (1989); J. Postma. </w:t>
      </w:r>
      <w:r w:rsidRPr="002A453B">
        <w:rPr>
          <w:rFonts w:ascii="Cambria" w:eastAsia="Cambria" w:hAnsi="Cambria" w:cs="Cambria"/>
          <w:i/>
          <w:sz w:val="20"/>
          <w:szCs w:val="20"/>
          <w:highlight w:val="white"/>
          <w:lang w:val="en-US"/>
        </w:rPr>
        <w:t>The Dutch in the Atlantic slave trade, 1600-1815</w:t>
      </w:r>
      <w:r w:rsidRPr="002A453B">
        <w:rPr>
          <w:rFonts w:ascii="Cambria" w:eastAsia="Cambria" w:hAnsi="Cambria" w:cs="Cambria"/>
          <w:sz w:val="20"/>
          <w:szCs w:val="20"/>
          <w:highlight w:val="white"/>
          <w:lang w:val="en-US"/>
        </w:rPr>
        <w:t xml:space="preserve"> (Cambridge 1990). </w:t>
      </w:r>
    </w:p>
  </w:footnote>
  <w:footnote w:id="6">
    <w:p w:rsidR="00325AFF" w:rsidRPr="002A453B" w:rsidRDefault="00325AFF">
      <w:pPr>
        <w:pStyle w:val="normal0"/>
        <w:spacing w:line="240" w:lineRule="auto"/>
        <w:rPr>
          <w:sz w:val="20"/>
          <w:szCs w:val="20"/>
          <w:lang w:val="en-US"/>
        </w:rPr>
      </w:pPr>
      <w:r>
        <w:rPr>
          <w:vertAlign w:val="superscript"/>
        </w:rPr>
        <w:footnoteRef/>
      </w:r>
      <w:r w:rsidRPr="002A453B">
        <w:rPr>
          <w:rFonts w:ascii="Cambria" w:eastAsia="Cambria" w:hAnsi="Cambria" w:cs="Cambria"/>
          <w:sz w:val="20"/>
          <w:szCs w:val="20"/>
          <w:highlight w:val="white"/>
          <w:lang w:val="en-US"/>
        </w:rPr>
        <w:t xml:space="preserve">Postma. </w:t>
      </w:r>
      <w:r w:rsidRPr="002A453B">
        <w:rPr>
          <w:rFonts w:ascii="Cambria" w:eastAsia="Cambria" w:hAnsi="Cambria" w:cs="Cambria"/>
          <w:i/>
          <w:sz w:val="20"/>
          <w:szCs w:val="20"/>
          <w:highlight w:val="white"/>
          <w:lang w:val="en-US"/>
        </w:rPr>
        <w:t>The Dutch in the Atlantic slave trade</w:t>
      </w:r>
      <w:r w:rsidRPr="002A453B">
        <w:rPr>
          <w:rFonts w:ascii="Cambria" w:eastAsia="Cambria" w:hAnsi="Cambria" w:cs="Cambria"/>
          <w:sz w:val="20"/>
          <w:szCs w:val="20"/>
          <w:highlight w:val="white"/>
          <w:lang w:val="en-US"/>
        </w:rPr>
        <w:t xml:space="preserve">; S. Smallwood, </w:t>
      </w:r>
      <w:r w:rsidRPr="002A453B">
        <w:rPr>
          <w:rFonts w:ascii="Cambria" w:eastAsia="Cambria" w:hAnsi="Cambria" w:cs="Cambria"/>
          <w:i/>
          <w:sz w:val="20"/>
          <w:szCs w:val="20"/>
          <w:highlight w:val="white"/>
          <w:lang w:val="en-US"/>
        </w:rPr>
        <w:t xml:space="preserve">Saltwater Slavery: A Middle Passage from Africa to American Diaspora </w:t>
      </w:r>
      <w:r w:rsidRPr="002A453B">
        <w:rPr>
          <w:rFonts w:ascii="Cambria" w:eastAsia="Cambria" w:hAnsi="Cambria" w:cs="Cambria"/>
          <w:sz w:val="20"/>
          <w:szCs w:val="20"/>
          <w:highlight w:val="white"/>
          <w:lang w:val="en-US"/>
        </w:rPr>
        <w:t>(Cambridge, MS, 2007).</w:t>
      </w:r>
    </w:p>
  </w:footnote>
  <w:footnote w:id="7">
    <w:p w:rsidR="00325AFF" w:rsidRPr="00410017" w:rsidRDefault="00325AFF" w:rsidP="00410017">
      <w:pPr>
        <w:rPr>
          <w:sz w:val="24"/>
          <w:szCs w:val="24"/>
          <w:highlight w:val="white"/>
          <w:lang w:val="en-US"/>
        </w:rPr>
      </w:pPr>
      <w:r>
        <w:rPr>
          <w:vertAlign w:val="superscript"/>
        </w:rPr>
        <w:footnoteRef/>
      </w:r>
      <w:r>
        <w:rPr>
          <w:rFonts w:asciiTheme="minorHAnsi" w:hAnsiTheme="minorHAnsi"/>
          <w:sz w:val="20"/>
          <w:szCs w:val="20"/>
          <w:highlight w:val="white"/>
          <w:lang w:val="en-US"/>
        </w:rPr>
        <w:t>A. Thompson,</w:t>
      </w:r>
      <w:r w:rsidRPr="00410017">
        <w:rPr>
          <w:rFonts w:asciiTheme="minorHAnsi" w:hAnsiTheme="minorHAnsi"/>
          <w:sz w:val="20"/>
          <w:szCs w:val="20"/>
          <w:highlight w:val="white"/>
          <w:lang w:val="en-US"/>
        </w:rPr>
        <w:t xml:space="preserve"> </w:t>
      </w:r>
      <w:r w:rsidRPr="00410017">
        <w:rPr>
          <w:rFonts w:asciiTheme="minorHAnsi" w:hAnsiTheme="minorHAnsi"/>
          <w:i/>
          <w:sz w:val="20"/>
          <w:szCs w:val="20"/>
          <w:highlight w:val="white"/>
          <w:lang w:val="en-US"/>
        </w:rPr>
        <w:t>Some problems of slave desertion in Guyana, c. 1750-1814</w:t>
      </w:r>
      <w:r w:rsidRPr="00410017">
        <w:rPr>
          <w:rFonts w:asciiTheme="minorHAnsi" w:hAnsiTheme="minorHAnsi"/>
          <w:sz w:val="20"/>
          <w:szCs w:val="20"/>
          <w:highlight w:val="white"/>
          <w:lang w:val="en-US"/>
        </w:rPr>
        <w:t xml:space="preserve"> (Cave Hill 1976).</w:t>
      </w:r>
    </w:p>
  </w:footnote>
  <w:footnote w:id="8">
    <w:p w:rsidR="00325AFF" w:rsidRPr="002A453B" w:rsidRDefault="00325AFF">
      <w:pPr>
        <w:pStyle w:val="normal0"/>
        <w:spacing w:line="240" w:lineRule="auto"/>
        <w:jc w:val="both"/>
        <w:rPr>
          <w:rFonts w:ascii="Cambria" w:eastAsia="Cambria" w:hAnsi="Cambria" w:cs="Cambria"/>
          <w:sz w:val="20"/>
          <w:szCs w:val="20"/>
          <w:lang w:val="en-US"/>
        </w:rPr>
      </w:pPr>
      <w:r>
        <w:rPr>
          <w:vertAlign w:val="superscript"/>
        </w:rPr>
        <w:footnoteRef/>
      </w:r>
      <w:r w:rsidRPr="002A453B">
        <w:rPr>
          <w:rFonts w:ascii="Cambria" w:eastAsia="Cambria" w:hAnsi="Cambria" w:cs="Cambria"/>
          <w:sz w:val="20"/>
          <w:szCs w:val="20"/>
          <w:lang w:val="en-US"/>
        </w:rPr>
        <w:t xml:space="preserve">The Processing Foundation, https://processing.org/, as accessed on 19-12-2017; P5.js, https://p5js.org/, as accessed on 19-04-2018; Previous projects: </w:t>
      </w:r>
      <w:r w:rsidRPr="002A453B">
        <w:rPr>
          <w:rFonts w:ascii="Cambria" w:eastAsia="Cambria" w:hAnsi="Cambria" w:cs="Cambria"/>
          <w:sz w:val="18"/>
          <w:szCs w:val="18"/>
          <w:lang w:val="en-US"/>
        </w:rPr>
        <w:t xml:space="preserve">Slate, ‘The Atlantic slave trade in two minutes’, http://www.slate.com/articles/life/the_history_of_american_slavery/2015/06/animated_interactive_of_the_history_of_the_atlantic_slave_trade.html, as accessed on 27-12-2017; </w:t>
      </w:r>
      <w:r w:rsidRPr="002A453B">
        <w:rPr>
          <w:rFonts w:ascii="Cambria" w:eastAsia="Cambria" w:hAnsi="Cambria" w:cs="Cambria"/>
          <w:sz w:val="20"/>
          <w:szCs w:val="20"/>
          <w:lang w:val="en-US"/>
        </w:rPr>
        <w:t xml:space="preserve">Web Map of A. Sluyter, ‘Some Dutch and British Atlantic slave trade voyages, 1791-1795’, https://www.arcgis.com/, as accessed on 19-04-2018; Trans Atlantic Slave trade visualization, http://mcb226.github.io/SlaveTrade/, as accessed on 27-12-2017. </w:t>
      </w:r>
    </w:p>
  </w:footnote>
  <w:footnote w:id="9">
    <w:p w:rsidR="00325AFF" w:rsidRPr="002A453B" w:rsidRDefault="00325AFF">
      <w:pPr>
        <w:pStyle w:val="normal0"/>
        <w:spacing w:line="240" w:lineRule="auto"/>
        <w:jc w:val="both"/>
        <w:rPr>
          <w:rFonts w:ascii="Cambria" w:eastAsia="Cambria" w:hAnsi="Cambria" w:cs="Cambria"/>
          <w:sz w:val="20"/>
          <w:szCs w:val="20"/>
          <w:lang w:val="en-US"/>
        </w:rPr>
      </w:pPr>
      <w:r>
        <w:rPr>
          <w:vertAlign w:val="superscript"/>
        </w:rPr>
        <w:footnoteRef/>
      </w:r>
      <w:r w:rsidRPr="002A453B">
        <w:rPr>
          <w:rFonts w:ascii="Cambria" w:eastAsia="Cambria" w:hAnsi="Cambria" w:cs="Cambria"/>
          <w:sz w:val="20"/>
          <w:szCs w:val="20"/>
          <w:lang w:val="en-US"/>
        </w:rPr>
        <w:t xml:space="preserve">M.D. Wilkinson </w:t>
      </w:r>
      <w:r w:rsidRPr="002A453B">
        <w:rPr>
          <w:rFonts w:ascii="Cambria" w:eastAsia="Cambria" w:hAnsi="Cambria" w:cs="Cambria"/>
          <w:i/>
          <w:sz w:val="20"/>
          <w:szCs w:val="20"/>
          <w:lang w:val="en-US"/>
        </w:rPr>
        <w:t>et al</w:t>
      </w:r>
      <w:r w:rsidRPr="002A453B">
        <w:rPr>
          <w:rFonts w:ascii="Cambria" w:eastAsia="Cambria" w:hAnsi="Cambria" w:cs="Cambria"/>
          <w:sz w:val="20"/>
          <w:szCs w:val="20"/>
          <w:lang w:val="en-US"/>
        </w:rPr>
        <w:t xml:space="preserve">., ‘The FAIR Guiding Principles for scientific data management and stewardship’, </w:t>
      </w:r>
      <w:r w:rsidRPr="002A453B">
        <w:rPr>
          <w:rFonts w:ascii="Cambria" w:eastAsia="Cambria" w:hAnsi="Cambria" w:cs="Cambria"/>
          <w:i/>
          <w:sz w:val="20"/>
          <w:szCs w:val="20"/>
          <w:lang w:val="en-US"/>
        </w:rPr>
        <w:t xml:space="preserve">Scientific Data </w:t>
      </w:r>
      <w:r w:rsidRPr="002A453B">
        <w:rPr>
          <w:rFonts w:ascii="Cambria" w:eastAsia="Cambria" w:hAnsi="Cambria" w:cs="Cambria"/>
          <w:sz w:val="20"/>
          <w:szCs w:val="20"/>
          <w:lang w:val="en-US"/>
        </w:rPr>
        <w:t xml:space="preserve">(2016) https://www.nature.com/ articles/sdata201618, as viewed 19-04-2018. </w:t>
      </w:r>
    </w:p>
  </w:footnote>
  <w:footnote w:id="10">
    <w:p w:rsidR="00325AFF" w:rsidRPr="002A453B" w:rsidRDefault="00325AFF" w:rsidP="00F62564">
      <w:pPr>
        <w:pStyle w:val="normal0"/>
        <w:spacing w:line="240" w:lineRule="auto"/>
        <w:jc w:val="both"/>
        <w:rPr>
          <w:sz w:val="20"/>
          <w:szCs w:val="20"/>
          <w:lang w:val="en-US"/>
        </w:rPr>
      </w:pPr>
      <w:r>
        <w:rPr>
          <w:vertAlign w:val="superscript"/>
        </w:rPr>
        <w:footnoteRef/>
      </w:r>
      <w:r w:rsidRPr="002A453B">
        <w:rPr>
          <w:rFonts w:ascii="Cambria" w:eastAsia="Cambria" w:hAnsi="Cambria" w:cs="Cambria"/>
          <w:sz w:val="20"/>
          <w:szCs w:val="20"/>
          <w:lang w:val="en-US"/>
        </w:rPr>
        <w:t xml:space="preserve">For instance: </w:t>
      </w:r>
      <w:proofErr w:type="spellStart"/>
      <w:r w:rsidRPr="002A453B">
        <w:rPr>
          <w:rFonts w:ascii="Cambria" w:eastAsia="Cambria" w:hAnsi="Cambria" w:cs="Cambria"/>
          <w:sz w:val="20"/>
          <w:szCs w:val="20"/>
          <w:highlight w:val="white"/>
          <w:lang w:val="en-US"/>
        </w:rPr>
        <w:t>Thakur</w:t>
      </w:r>
      <w:proofErr w:type="spellEnd"/>
      <w:r w:rsidRPr="002A453B">
        <w:rPr>
          <w:rFonts w:ascii="Cambria" w:eastAsia="Cambria" w:hAnsi="Cambria" w:cs="Cambria"/>
          <w:sz w:val="20"/>
          <w:szCs w:val="20"/>
          <w:highlight w:val="white"/>
          <w:lang w:val="en-US"/>
        </w:rPr>
        <w:t xml:space="preserve">, ‘British and Dutch colonial policies’; Postma. </w:t>
      </w:r>
      <w:r w:rsidRPr="002A453B">
        <w:rPr>
          <w:rFonts w:ascii="Cambria" w:eastAsia="Cambria" w:hAnsi="Cambria" w:cs="Cambria"/>
          <w:i/>
          <w:sz w:val="20"/>
          <w:szCs w:val="20"/>
          <w:highlight w:val="white"/>
          <w:lang w:val="en-US"/>
        </w:rPr>
        <w:t>The Dutch in the Atlantic slave trade</w:t>
      </w:r>
      <w:r w:rsidRPr="002A453B">
        <w:rPr>
          <w:rFonts w:ascii="Cambria" w:eastAsia="Cambria" w:hAnsi="Cambria" w:cs="Cambria"/>
          <w:sz w:val="20"/>
          <w:szCs w:val="20"/>
          <w:highlight w:val="white"/>
          <w:lang w:val="en-US"/>
        </w:rPr>
        <w:t xml:space="preserve">; Smallwood, </w:t>
      </w:r>
      <w:r w:rsidRPr="002A453B">
        <w:rPr>
          <w:rFonts w:ascii="Cambria" w:eastAsia="Cambria" w:hAnsi="Cambria" w:cs="Cambria"/>
          <w:i/>
          <w:sz w:val="20"/>
          <w:szCs w:val="20"/>
          <w:highlight w:val="white"/>
          <w:lang w:val="en-US"/>
        </w:rPr>
        <w:t>Saltwater Slavery</w:t>
      </w:r>
      <w:r w:rsidRPr="002A453B">
        <w:rPr>
          <w:rFonts w:ascii="Cambria" w:eastAsia="Cambria" w:hAnsi="Cambria" w:cs="Cambria"/>
          <w:sz w:val="20"/>
          <w:szCs w:val="20"/>
          <w:highlight w:val="white"/>
          <w:lang w:val="en-US"/>
        </w:rPr>
        <w:t xml:space="preserve">; D. </w:t>
      </w:r>
      <w:proofErr w:type="spellStart"/>
      <w:r w:rsidRPr="002A453B">
        <w:rPr>
          <w:rFonts w:ascii="Cambria" w:eastAsia="Cambria" w:hAnsi="Cambria" w:cs="Cambria"/>
          <w:sz w:val="20"/>
          <w:szCs w:val="20"/>
          <w:highlight w:val="white"/>
          <w:lang w:val="en-US"/>
        </w:rPr>
        <w:t>Eltis,</w:t>
      </w:r>
      <w:r w:rsidRPr="002A453B">
        <w:rPr>
          <w:rFonts w:ascii="Cambria" w:eastAsia="Cambria" w:hAnsi="Cambria" w:cs="Cambria"/>
          <w:i/>
          <w:sz w:val="20"/>
          <w:szCs w:val="20"/>
          <w:highlight w:val="white"/>
          <w:lang w:val="en-US"/>
        </w:rPr>
        <w:t>The</w:t>
      </w:r>
      <w:proofErr w:type="spellEnd"/>
      <w:r w:rsidRPr="002A453B">
        <w:rPr>
          <w:rFonts w:ascii="Cambria" w:eastAsia="Cambria" w:hAnsi="Cambria" w:cs="Cambria"/>
          <w:i/>
          <w:sz w:val="20"/>
          <w:szCs w:val="20"/>
          <w:highlight w:val="white"/>
          <w:lang w:val="en-US"/>
        </w:rPr>
        <w:t xml:space="preserve"> rise of African slavery in the Americas</w:t>
      </w:r>
      <w:r w:rsidRPr="002A453B">
        <w:rPr>
          <w:rFonts w:ascii="Cambria" w:eastAsia="Cambria" w:hAnsi="Cambria" w:cs="Cambria"/>
          <w:sz w:val="20"/>
          <w:szCs w:val="20"/>
          <w:highlight w:val="white"/>
          <w:lang w:val="en-US"/>
        </w:rPr>
        <w:t xml:space="preserve"> (Cambridge 2000); S.R. Galati, </w:t>
      </w:r>
      <w:r w:rsidRPr="002A453B">
        <w:rPr>
          <w:rFonts w:ascii="Cambria" w:eastAsia="Cambria" w:hAnsi="Cambria" w:cs="Cambria"/>
          <w:i/>
          <w:sz w:val="20"/>
          <w:szCs w:val="20"/>
          <w:highlight w:val="white"/>
          <w:lang w:val="en-US"/>
        </w:rPr>
        <w:t>Geographic Information Systems Demystified</w:t>
      </w:r>
      <w:r w:rsidRPr="002A453B">
        <w:rPr>
          <w:rFonts w:ascii="Cambria" w:eastAsia="Cambria" w:hAnsi="Cambria" w:cs="Cambria"/>
          <w:sz w:val="20"/>
          <w:szCs w:val="20"/>
          <w:highlight w:val="white"/>
          <w:lang w:val="en-US"/>
        </w:rPr>
        <w:t xml:space="preserve"> (Boston 200</w:t>
      </w:r>
      <w:r>
        <w:rPr>
          <w:rFonts w:ascii="Cambria" w:eastAsia="Cambria" w:hAnsi="Cambria" w:cs="Cambria"/>
          <w:sz w:val="20"/>
          <w:szCs w:val="20"/>
          <w:highlight w:val="white"/>
          <w:lang w:val="en-US"/>
        </w:rPr>
        <w:t xml:space="preserve">6); A. von </w:t>
      </w:r>
      <w:proofErr w:type="spellStart"/>
      <w:r>
        <w:rPr>
          <w:rFonts w:ascii="Cambria" w:eastAsia="Cambria" w:hAnsi="Cambria" w:cs="Cambria"/>
          <w:sz w:val="20"/>
          <w:szCs w:val="20"/>
          <w:highlight w:val="white"/>
          <w:lang w:val="en-US"/>
        </w:rPr>
        <w:t>Lünen</w:t>
      </w:r>
      <w:proofErr w:type="spellEnd"/>
      <w:r>
        <w:rPr>
          <w:rFonts w:ascii="Cambria" w:eastAsia="Cambria" w:hAnsi="Cambria" w:cs="Cambria"/>
          <w:sz w:val="20"/>
          <w:szCs w:val="20"/>
          <w:highlight w:val="white"/>
          <w:lang w:val="en-US"/>
        </w:rPr>
        <w:t xml:space="preserve"> </w:t>
      </w:r>
      <w:r w:rsidRPr="002A453B">
        <w:rPr>
          <w:rFonts w:ascii="Cambria" w:eastAsia="Cambria" w:hAnsi="Cambria" w:cs="Cambria"/>
          <w:sz w:val="20"/>
          <w:szCs w:val="20"/>
          <w:highlight w:val="white"/>
          <w:lang w:val="en-US"/>
        </w:rPr>
        <w:t xml:space="preserve">and T. Charles (eds.) </w:t>
      </w:r>
      <w:r w:rsidRPr="002A453B">
        <w:rPr>
          <w:rFonts w:ascii="Cambria" w:eastAsia="Cambria" w:hAnsi="Cambria" w:cs="Cambria"/>
          <w:i/>
          <w:sz w:val="20"/>
          <w:szCs w:val="20"/>
          <w:highlight w:val="white"/>
          <w:lang w:val="en-US"/>
        </w:rPr>
        <w:t>History and GIS : Epistemologies, Considerations and Reflections</w:t>
      </w:r>
      <w:r w:rsidRPr="002A453B">
        <w:rPr>
          <w:rFonts w:ascii="Cambria" w:eastAsia="Cambria" w:hAnsi="Cambria" w:cs="Cambria"/>
          <w:sz w:val="20"/>
          <w:szCs w:val="20"/>
          <w:highlight w:val="white"/>
          <w:lang w:val="en-US"/>
        </w:rPr>
        <w:t xml:space="preserve"> (Dordrecht 2012). </w:t>
      </w:r>
      <w:r w:rsidRPr="002A453B">
        <w:rPr>
          <w:sz w:val="20"/>
          <w:szCs w:val="20"/>
          <w:lang w:val="en-US"/>
        </w:rPr>
        <w:t xml:space="preserve"> </w:t>
      </w:r>
    </w:p>
  </w:footnote>
  <w:footnote w:id="11">
    <w:p w:rsidR="00325AFF" w:rsidRPr="002A453B" w:rsidRDefault="00325AFF" w:rsidP="00F62564">
      <w:pPr>
        <w:pStyle w:val="normal0"/>
        <w:spacing w:line="240" w:lineRule="auto"/>
        <w:rPr>
          <w:rFonts w:ascii="Cambria" w:eastAsia="Cambria" w:hAnsi="Cambria" w:cs="Cambria"/>
          <w:sz w:val="20"/>
          <w:szCs w:val="20"/>
          <w:lang w:val="en-US"/>
        </w:rPr>
      </w:pPr>
      <w:r>
        <w:rPr>
          <w:vertAlign w:val="superscript"/>
        </w:rPr>
        <w:footnoteRef/>
      </w:r>
      <w:r w:rsidRPr="002A453B">
        <w:rPr>
          <w:rFonts w:ascii="Cambria" w:eastAsia="Cambria" w:hAnsi="Cambria" w:cs="Cambria"/>
          <w:sz w:val="20"/>
          <w:szCs w:val="20"/>
          <w:lang w:val="en-US"/>
        </w:rPr>
        <w:t xml:space="preserve">M.E. </w:t>
      </w:r>
      <w:proofErr w:type="spellStart"/>
      <w:r w:rsidRPr="002A453B">
        <w:rPr>
          <w:rFonts w:ascii="Cambria" w:eastAsia="Cambria" w:hAnsi="Cambria" w:cs="Cambria"/>
          <w:sz w:val="20"/>
          <w:szCs w:val="20"/>
          <w:lang w:val="en-US"/>
        </w:rPr>
        <w:t>Wiesner</w:t>
      </w:r>
      <w:proofErr w:type="spellEnd"/>
      <w:r w:rsidRPr="002A453B">
        <w:rPr>
          <w:rFonts w:ascii="Cambria" w:eastAsia="Cambria" w:hAnsi="Cambria" w:cs="Cambria"/>
          <w:sz w:val="20"/>
          <w:szCs w:val="20"/>
          <w:lang w:val="en-US"/>
        </w:rPr>
        <w:t xml:space="preserve">-Hanks, </w:t>
      </w:r>
      <w:r w:rsidRPr="002A453B">
        <w:rPr>
          <w:rFonts w:ascii="Cambria" w:eastAsia="Cambria" w:hAnsi="Cambria" w:cs="Cambria"/>
          <w:i/>
          <w:sz w:val="20"/>
          <w:szCs w:val="20"/>
          <w:lang w:val="en-US"/>
        </w:rPr>
        <w:t>A Concise History of the World</w:t>
      </w:r>
      <w:r w:rsidRPr="002A453B">
        <w:rPr>
          <w:rFonts w:ascii="Cambria" w:eastAsia="Cambria" w:hAnsi="Cambria" w:cs="Cambria"/>
          <w:sz w:val="20"/>
          <w:szCs w:val="20"/>
          <w:lang w:val="en-US"/>
        </w:rPr>
        <w:t xml:space="preserve"> (Cambridge 2015).  </w:t>
      </w:r>
    </w:p>
  </w:footnote>
  <w:footnote w:id="12">
    <w:p w:rsidR="00325AFF" w:rsidRPr="002A453B" w:rsidRDefault="00325AFF" w:rsidP="00F62564">
      <w:pPr>
        <w:pStyle w:val="normal0"/>
        <w:spacing w:line="240" w:lineRule="auto"/>
        <w:jc w:val="both"/>
        <w:rPr>
          <w:rFonts w:ascii="Cambria" w:eastAsia="Cambria" w:hAnsi="Cambria" w:cs="Cambria"/>
          <w:sz w:val="20"/>
          <w:szCs w:val="20"/>
          <w:lang w:val="en-US"/>
        </w:rPr>
      </w:pPr>
      <w:r>
        <w:rPr>
          <w:vertAlign w:val="superscript"/>
        </w:rPr>
        <w:footnoteRef/>
      </w:r>
      <w:r>
        <w:rPr>
          <w:rFonts w:ascii="Cambria" w:eastAsia="Cambria" w:hAnsi="Cambria" w:cs="Cambria"/>
          <w:sz w:val="20"/>
          <w:szCs w:val="20"/>
          <w:lang w:val="en-US"/>
        </w:rPr>
        <w:t xml:space="preserve">P. </w:t>
      </w:r>
      <w:proofErr w:type="spellStart"/>
      <w:r w:rsidRPr="002A453B">
        <w:rPr>
          <w:rFonts w:ascii="Cambria" w:eastAsia="Cambria" w:hAnsi="Cambria" w:cs="Cambria"/>
          <w:sz w:val="20"/>
          <w:szCs w:val="20"/>
          <w:highlight w:val="white"/>
          <w:lang w:val="en-US"/>
        </w:rPr>
        <w:t>Kolchin</w:t>
      </w:r>
      <w:proofErr w:type="spellEnd"/>
      <w:r w:rsidRPr="002A453B">
        <w:rPr>
          <w:rFonts w:ascii="Cambria" w:eastAsia="Cambria" w:hAnsi="Cambria" w:cs="Cambria"/>
          <w:sz w:val="20"/>
          <w:szCs w:val="20"/>
          <w:highlight w:val="white"/>
          <w:lang w:val="en-US"/>
        </w:rPr>
        <w:t xml:space="preserve">, </w:t>
      </w:r>
      <w:r w:rsidRPr="002A453B">
        <w:rPr>
          <w:rFonts w:ascii="Cambria" w:eastAsia="Cambria" w:hAnsi="Cambria" w:cs="Cambria"/>
          <w:i/>
          <w:sz w:val="20"/>
          <w:szCs w:val="20"/>
          <w:highlight w:val="white"/>
          <w:lang w:val="en-US"/>
        </w:rPr>
        <w:t>American Slavery 1619-1877</w:t>
      </w:r>
      <w:r>
        <w:rPr>
          <w:rFonts w:ascii="Cambria" w:eastAsia="Cambria" w:hAnsi="Cambria" w:cs="Cambria"/>
          <w:sz w:val="20"/>
          <w:szCs w:val="20"/>
          <w:highlight w:val="white"/>
          <w:lang w:val="en-US"/>
        </w:rPr>
        <w:t xml:space="preserve"> (New York, NY, </w:t>
      </w:r>
      <w:r w:rsidRPr="002A453B">
        <w:rPr>
          <w:rFonts w:ascii="Cambria" w:eastAsia="Cambria" w:hAnsi="Cambria" w:cs="Cambria"/>
          <w:sz w:val="20"/>
          <w:szCs w:val="20"/>
          <w:highlight w:val="white"/>
          <w:lang w:val="en-US"/>
        </w:rPr>
        <w:t xml:space="preserve">2003); I. Berlin, </w:t>
      </w:r>
      <w:r w:rsidRPr="002A453B">
        <w:rPr>
          <w:rFonts w:ascii="Cambria" w:eastAsia="Cambria" w:hAnsi="Cambria" w:cs="Cambria"/>
          <w:i/>
          <w:sz w:val="20"/>
          <w:szCs w:val="20"/>
          <w:highlight w:val="white"/>
          <w:lang w:val="en-US"/>
        </w:rPr>
        <w:t xml:space="preserve">Generations of Captivity: a history of African-American Slaves </w:t>
      </w:r>
      <w:r w:rsidRPr="002A453B">
        <w:rPr>
          <w:rFonts w:ascii="Cambria" w:eastAsia="Cambria" w:hAnsi="Cambria" w:cs="Cambria"/>
          <w:sz w:val="20"/>
          <w:szCs w:val="20"/>
          <w:highlight w:val="white"/>
          <w:lang w:val="en-US"/>
        </w:rPr>
        <w:t xml:space="preserve">(Cambridge, Mass. 2003). </w:t>
      </w:r>
    </w:p>
  </w:footnote>
  <w:footnote w:id="13">
    <w:p w:rsidR="00325AFF" w:rsidRPr="00FC200E" w:rsidRDefault="00325AFF" w:rsidP="00FC200E">
      <w:pPr>
        <w:pStyle w:val="FootnoteText"/>
        <w:jc w:val="both"/>
        <w:rPr>
          <w:lang w:val="en-US"/>
        </w:rPr>
      </w:pPr>
      <w:r>
        <w:rPr>
          <w:rStyle w:val="FootnoteReference"/>
        </w:rPr>
        <w:footnoteRef/>
      </w:r>
      <w:r w:rsidRPr="00FC200E">
        <w:rPr>
          <w:rFonts w:asciiTheme="minorHAnsi" w:hAnsiTheme="minorHAnsi"/>
          <w:lang w:val="en-US"/>
        </w:rPr>
        <w:t xml:space="preserve">J. </w:t>
      </w:r>
      <w:proofErr w:type="spellStart"/>
      <w:r w:rsidRPr="00FC200E">
        <w:rPr>
          <w:rFonts w:asciiTheme="minorHAnsi" w:hAnsiTheme="minorHAnsi"/>
          <w:lang w:val="en-US"/>
        </w:rPr>
        <w:t>Postma</w:t>
      </w:r>
      <w:proofErr w:type="spellEnd"/>
      <w:r w:rsidRPr="00FC200E">
        <w:rPr>
          <w:rFonts w:asciiTheme="minorHAnsi" w:hAnsiTheme="minorHAnsi"/>
          <w:lang w:val="en-US"/>
        </w:rPr>
        <w:t xml:space="preserve">, </w:t>
      </w:r>
      <w:r w:rsidRPr="00FC200E">
        <w:rPr>
          <w:rFonts w:asciiTheme="minorHAnsi" w:eastAsia="Cambria" w:hAnsiTheme="minorHAnsi" w:cs="Cambria"/>
          <w:highlight w:val="white"/>
          <w:lang w:val="en-US"/>
        </w:rPr>
        <w:t xml:space="preserve">'The dispersal of African slaves in the West by Dutch slave traders, 1630-1803', in: J.E. </w:t>
      </w:r>
      <w:proofErr w:type="spellStart"/>
      <w:r w:rsidRPr="00FC200E">
        <w:rPr>
          <w:rFonts w:asciiTheme="minorHAnsi" w:eastAsia="Cambria" w:hAnsiTheme="minorHAnsi" w:cs="Cambria"/>
          <w:highlight w:val="white"/>
          <w:lang w:val="en-US"/>
        </w:rPr>
        <w:t>Inikori</w:t>
      </w:r>
      <w:proofErr w:type="spellEnd"/>
      <w:r w:rsidRPr="00FC200E">
        <w:rPr>
          <w:rFonts w:asciiTheme="minorHAnsi" w:eastAsia="Cambria" w:hAnsiTheme="minorHAnsi" w:cs="Cambria"/>
          <w:highlight w:val="white"/>
          <w:lang w:val="en-US"/>
        </w:rPr>
        <w:t xml:space="preserve"> and S.L. </w:t>
      </w:r>
      <w:proofErr w:type="spellStart"/>
      <w:r w:rsidRPr="00FC200E">
        <w:rPr>
          <w:rFonts w:asciiTheme="minorHAnsi" w:eastAsia="Cambria" w:hAnsiTheme="minorHAnsi" w:cs="Cambria"/>
          <w:highlight w:val="white"/>
          <w:lang w:val="en-US"/>
        </w:rPr>
        <w:t>Engerman</w:t>
      </w:r>
      <w:proofErr w:type="spellEnd"/>
      <w:r w:rsidRPr="00FC200E">
        <w:rPr>
          <w:rFonts w:asciiTheme="minorHAnsi" w:eastAsia="Cambria" w:hAnsiTheme="minorHAnsi" w:cs="Cambria"/>
          <w:i/>
          <w:highlight w:val="white"/>
          <w:lang w:val="en-US"/>
        </w:rPr>
        <w:t xml:space="preserve"> </w:t>
      </w:r>
      <w:r w:rsidRPr="00FC200E">
        <w:rPr>
          <w:rFonts w:asciiTheme="minorHAnsi" w:eastAsia="Cambria" w:hAnsiTheme="minorHAnsi" w:cs="Cambria"/>
          <w:highlight w:val="white"/>
          <w:lang w:val="en-US"/>
        </w:rPr>
        <w:t xml:space="preserve">ed., </w:t>
      </w:r>
      <w:r w:rsidRPr="00FC200E">
        <w:rPr>
          <w:rFonts w:asciiTheme="minorHAnsi" w:eastAsia="Cambria" w:hAnsiTheme="minorHAnsi" w:cs="Cambria"/>
          <w:i/>
          <w:highlight w:val="white"/>
          <w:lang w:val="en-US"/>
        </w:rPr>
        <w:t xml:space="preserve">The Atlantic </w:t>
      </w:r>
      <w:proofErr w:type="spellStart"/>
      <w:r w:rsidRPr="00FC200E">
        <w:rPr>
          <w:rFonts w:asciiTheme="minorHAnsi" w:eastAsia="Cambria" w:hAnsiTheme="minorHAnsi" w:cs="Cambria"/>
          <w:i/>
          <w:highlight w:val="white"/>
          <w:lang w:val="en-US"/>
        </w:rPr>
        <w:t>Slavetrade</w:t>
      </w:r>
      <w:proofErr w:type="spellEnd"/>
      <w:r w:rsidRPr="00FC200E">
        <w:rPr>
          <w:rFonts w:asciiTheme="minorHAnsi" w:eastAsia="Cambria" w:hAnsiTheme="minorHAnsi" w:cs="Cambria"/>
          <w:i/>
          <w:highlight w:val="white"/>
          <w:lang w:val="en-US"/>
        </w:rPr>
        <w:t xml:space="preserve">. Effects on economies, societies, and peoples in Africa, the Americas and Europe </w:t>
      </w:r>
      <w:r>
        <w:rPr>
          <w:rFonts w:asciiTheme="minorHAnsi" w:eastAsia="Cambria" w:hAnsiTheme="minorHAnsi" w:cs="Cambria"/>
          <w:highlight w:val="white"/>
          <w:lang w:val="en-US"/>
        </w:rPr>
        <w:t>(London 1992)</w:t>
      </w:r>
      <w:r>
        <w:rPr>
          <w:rFonts w:asciiTheme="minorHAnsi" w:eastAsia="Cambria" w:hAnsiTheme="minorHAnsi" w:cs="Cambria"/>
          <w:lang w:val="en-US"/>
        </w:rPr>
        <w:t>.</w:t>
      </w:r>
    </w:p>
  </w:footnote>
  <w:footnote w:id="14">
    <w:p w:rsidR="00325AFF" w:rsidRPr="0034604A" w:rsidRDefault="00325AFF" w:rsidP="0034604A">
      <w:pPr>
        <w:pStyle w:val="FootnoteText"/>
        <w:jc w:val="both"/>
        <w:rPr>
          <w:lang w:val="en-US"/>
        </w:rPr>
      </w:pPr>
      <w:r>
        <w:rPr>
          <w:rStyle w:val="FootnoteReference"/>
        </w:rPr>
        <w:footnoteRef/>
      </w:r>
      <w:r w:rsidRPr="00FC200E">
        <w:rPr>
          <w:rFonts w:asciiTheme="minorHAnsi" w:hAnsiTheme="minorHAnsi"/>
          <w:lang w:val="en-US"/>
        </w:rPr>
        <w:t xml:space="preserve">Postma, </w:t>
      </w:r>
      <w:r w:rsidRPr="00FC200E">
        <w:rPr>
          <w:rFonts w:asciiTheme="minorHAnsi" w:eastAsia="Cambria" w:hAnsiTheme="minorHAnsi" w:cs="Cambria"/>
          <w:highlight w:val="white"/>
          <w:lang w:val="en-US"/>
        </w:rPr>
        <w:t>'The dispersal of African slaves</w:t>
      </w:r>
      <w:r>
        <w:rPr>
          <w:rFonts w:asciiTheme="minorHAnsi" w:eastAsia="Cambria" w:hAnsiTheme="minorHAnsi" w:cs="Cambria"/>
          <w:lang w:val="en-US"/>
        </w:rPr>
        <w:t>, 283.</w:t>
      </w:r>
    </w:p>
  </w:footnote>
  <w:footnote w:id="15">
    <w:p w:rsidR="00325AFF" w:rsidRPr="0034604A" w:rsidRDefault="00325AFF" w:rsidP="0034604A">
      <w:pPr>
        <w:pStyle w:val="FootnoteText"/>
        <w:jc w:val="both"/>
        <w:rPr>
          <w:lang w:val="en-US"/>
        </w:rPr>
      </w:pPr>
      <w:r w:rsidRPr="00FC200E">
        <w:rPr>
          <w:rStyle w:val="FootnoteReference"/>
        </w:rPr>
        <w:footnoteRef/>
      </w:r>
      <w:r w:rsidRPr="0034604A">
        <w:rPr>
          <w:rFonts w:ascii="Cambria" w:eastAsia="Cambria" w:hAnsi="Cambria" w:cs="Cambria"/>
          <w:lang w:val="en-US"/>
        </w:rPr>
        <w:t>K.</w:t>
      </w:r>
      <w:r>
        <w:rPr>
          <w:rFonts w:ascii="Cambria" w:eastAsia="Cambria" w:hAnsi="Cambria" w:cs="Cambria"/>
          <w:lang w:val="en-US"/>
        </w:rPr>
        <w:t xml:space="preserve"> </w:t>
      </w:r>
      <w:r w:rsidRPr="0034604A">
        <w:rPr>
          <w:rFonts w:ascii="Cambria" w:eastAsia="Cambria" w:hAnsi="Cambria" w:cs="Cambria"/>
          <w:lang w:val="en-US"/>
        </w:rPr>
        <w:t xml:space="preserve">Fatah-Black, 'Paramaribo as Dutch and Atlantic nodal point, 1650-1795', in: G. </w:t>
      </w:r>
      <w:proofErr w:type="spellStart"/>
      <w:r w:rsidRPr="0034604A">
        <w:rPr>
          <w:rFonts w:ascii="Cambria" w:eastAsia="Cambria" w:hAnsi="Cambria" w:cs="Cambria"/>
          <w:lang w:val="en-US"/>
        </w:rPr>
        <w:t>Oostindie</w:t>
      </w:r>
      <w:proofErr w:type="spellEnd"/>
      <w:r w:rsidRPr="0034604A">
        <w:rPr>
          <w:rFonts w:ascii="Cambria" w:eastAsia="Cambria" w:hAnsi="Cambria" w:cs="Cambria"/>
          <w:lang w:val="en-US"/>
        </w:rPr>
        <w:t xml:space="preserve"> and J.V. </w:t>
      </w:r>
      <w:proofErr w:type="spellStart"/>
      <w:r w:rsidRPr="0034604A">
        <w:rPr>
          <w:rFonts w:ascii="Cambria" w:eastAsia="Cambria" w:hAnsi="Cambria" w:cs="Cambria"/>
          <w:lang w:val="en-US"/>
        </w:rPr>
        <w:t>Roitman</w:t>
      </w:r>
      <w:proofErr w:type="spellEnd"/>
      <w:r w:rsidRPr="0034604A">
        <w:rPr>
          <w:rFonts w:ascii="Cambria" w:eastAsia="Cambria" w:hAnsi="Cambria" w:cs="Cambria"/>
          <w:lang w:val="en-US"/>
        </w:rPr>
        <w:t xml:space="preserve">, </w:t>
      </w:r>
      <w:r w:rsidRPr="0034604A">
        <w:rPr>
          <w:rFonts w:ascii="Cambria" w:eastAsia="Cambria" w:hAnsi="Cambria" w:cs="Cambria"/>
          <w:i/>
          <w:lang w:val="en-US"/>
        </w:rPr>
        <w:t xml:space="preserve">Dutch Atlantic connections, 1650-1800 </w:t>
      </w:r>
      <w:r w:rsidRPr="0034604A">
        <w:rPr>
          <w:rFonts w:ascii="Cambria" w:eastAsia="Cambria" w:hAnsi="Cambria" w:cs="Cambria"/>
          <w:lang w:val="en-US"/>
        </w:rPr>
        <w:t>(Leiden 2014) 52-71</w:t>
      </w:r>
      <w:r>
        <w:rPr>
          <w:rFonts w:ascii="Cambria" w:eastAsia="Cambria" w:hAnsi="Cambria" w:cs="Cambria"/>
          <w:sz w:val="24"/>
          <w:szCs w:val="24"/>
          <w:lang w:val="en-US"/>
        </w:rPr>
        <w:t>.</w:t>
      </w:r>
    </w:p>
  </w:footnote>
  <w:footnote w:id="16">
    <w:p w:rsidR="00325AFF" w:rsidRPr="0034604A" w:rsidRDefault="00325AFF" w:rsidP="0034604A">
      <w:pPr>
        <w:pStyle w:val="FootnoteText"/>
        <w:jc w:val="both"/>
        <w:rPr>
          <w:lang w:val="en-US"/>
        </w:rPr>
      </w:pPr>
      <w:r>
        <w:rPr>
          <w:rStyle w:val="FootnoteReference"/>
        </w:rPr>
        <w:footnoteRef/>
      </w:r>
      <w:r w:rsidRPr="0034604A">
        <w:rPr>
          <w:rFonts w:ascii="Cambria" w:eastAsia="Cambria" w:hAnsi="Cambria" w:cs="Cambria"/>
          <w:lang w:val="en-US"/>
        </w:rPr>
        <w:t>Fatah-Black, 'Paramaribo</w:t>
      </w:r>
      <w:r>
        <w:rPr>
          <w:rFonts w:ascii="Cambria" w:eastAsia="Cambria" w:hAnsi="Cambria" w:cs="Cambria"/>
          <w:lang w:val="en-US"/>
        </w:rPr>
        <w:t xml:space="preserve"> </w:t>
      </w:r>
      <w:r w:rsidRPr="0034604A">
        <w:rPr>
          <w:rFonts w:ascii="Cambria" w:eastAsia="Cambria" w:hAnsi="Cambria" w:cs="Cambria"/>
          <w:lang w:val="en-US"/>
        </w:rPr>
        <w:t>as Dutch and Atlantic nodal point</w:t>
      </w:r>
      <w:r>
        <w:rPr>
          <w:rFonts w:ascii="Cambria" w:eastAsia="Cambria" w:hAnsi="Cambria" w:cs="Cambria"/>
          <w:lang w:val="en-US"/>
        </w:rPr>
        <w:t xml:space="preserve">', 72. </w:t>
      </w:r>
    </w:p>
  </w:footnote>
  <w:footnote w:id="17">
    <w:p w:rsidR="00325AFF" w:rsidRPr="006F69A3" w:rsidRDefault="00325AFF">
      <w:pPr>
        <w:pStyle w:val="FootnoteText"/>
        <w:rPr>
          <w:lang w:val="en-US"/>
        </w:rPr>
      </w:pPr>
      <w:r>
        <w:rPr>
          <w:rStyle w:val="FootnoteReference"/>
        </w:rPr>
        <w:footnoteRef/>
      </w:r>
      <w:proofErr w:type="spellStart"/>
      <w:r w:rsidRPr="002A453B">
        <w:rPr>
          <w:rFonts w:ascii="Cambria" w:eastAsia="Cambria" w:hAnsi="Cambria" w:cs="Cambria"/>
          <w:highlight w:val="white"/>
          <w:lang w:val="en-US"/>
        </w:rPr>
        <w:t>Kolchin</w:t>
      </w:r>
      <w:proofErr w:type="spellEnd"/>
      <w:r w:rsidRPr="002A453B">
        <w:rPr>
          <w:rFonts w:ascii="Cambria" w:eastAsia="Cambria" w:hAnsi="Cambria" w:cs="Cambria"/>
          <w:highlight w:val="white"/>
          <w:lang w:val="en-US"/>
        </w:rPr>
        <w:t xml:space="preserve">, </w:t>
      </w:r>
      <w:r w:rsidRPr="002A453B">
        <w:rPr>
          <w:rFonts w:ascii="Cambria" w:eastAsia="Cambria" w:hAnsi="Cambria" w:cs="Cambria"/>
          <w:i/>
          <w:highlight w:val="white"/>
          <w:lang w:val="en-US"/>
        </w:rPr>
        <w:t>American Slavery 1619-1877</w:t>
      </w:r>
      <w:r>
        <w:rPr>
          <w:rFonts w:ascii="Cambria" w:eastAsia="Cambria" w:hAnsi="Cambria" w:cs="Cambria"/>
          <w:lang w:val="en-US"/>
        </w:rPr>
        <w:t xml:space="preserve">, 23. </w:t>
      </w:r>
    </w:p>
  </w:footnote>
  <w:footnote w:id="18">
    <w:p w:rsidR="00325AFF" w:rsidRPr="00410017" w:rsidRDefault="00325AFF" w:rsidP="006F69A3">
      <w:pPr>
        <w:pStyle w:val="FootnoteText"/>
        <w:jc w:val="both"/>
        <w:rPr>
          <w:lang w:val="en-US"/>
        </w:rPr>
      </w:pPr>
      <w:r>
        <w:rPr>
          <w:rStyle w:val="FootnoteReference"/>
        </w:rPr>
        <w:footnoteRef/>
      </w:r>
      <w:proofErr w:type="spellStart"/>
      <w:r w:rsidRPr="002A453B">
        <w:rPr>
          <w:rFonts w:ascii="Cambria" w:eastAsia="Cambria" w:hAnsi="Cambria" w:cs="Cambria"/>
          <w:highlight w:val="white"/>
          <w:lang w:val="en-US"/>
        </w:rPr>
        <w:t>Thakur</w:t>
      </w:r>
      <w:proofErr w:type="spellEnd"/>
      <w:r w:rsidRPr="002A453B">
        <w:rPr>
          <w:rFonts w:ascii="Cambria" w:eastAsia="Cambria" w:hAnsi="Cambria" w:cs="Cambria"/>
          <w:highlight w:val="white"/>
          <w:lang w:val="en-US"/>
        </w:rPr>
        <w:t>, ‘British and Dutch colonial policies in Guyana and Surinam’,</w:t>
      </w:r>
      <w:r>
        <w:rPr>
          <w:rFonts w:ascii="Cambria" w:eastAsia="Cambria" w:hAnsi="Cambria" w:cs="Cambria"/>
          <w:lang w:val="en-US"/>
        </w:rPr>
        <w:t xml:space="preserve"> 116.  </w:t>
      </w:r>
    </w:p>
  </w:footnote>
  <w:footnote w:id="19">
    <w:p w:rsidR="00325AFF" w:rsidRPr="006F69A3" w:rsidRDefault="00325AFF" w:rsidP="006F69A3">
      <w:pPr>
        <w:pStyle w:val="FootnoteText"/>
        <w:jc w:val="both"/>
        <w:rPr>
          <w:lang w:val="en-US"/>
        </w:rPr>
      </w:pPr>
      <w:r>
        <w:rPr>
          <w:rStyle w:val="FootnoteReference"/>
        </w:rPr>
        <w:footnoteRef/>
      </w:r>
      <w:r>
        <w:rPr>
          <w:rFonts w:asciiTheme="minorHAnsi" w:hAnsiTheme="minorHAnsi"/>
          <w:highlight w:val="white"/>
          <w:lang w:val="en-US"/>
        </w:rPr>
        <w:t>Thompson,</w:t>
      </w:r>
      <w:r w:rsidRPr="00410017">
        <w:rPr>
          <w:rFonts w:asciiTheme="minorHAnsi" w:hAnsiTheme="minorHAnsi"/>
          <w:highlight w:val="white"/>
          <w:lang w:val="en-US"/>
        </w:rPr>
        <w:t xml:space="preserve"> </w:t>
      </w:r>
      <w:r w:rsidRPr="00410017">
        <w:rPr>
          <w:rFonts w:asciiTheme="minorHAnsi" w:hAnsiTheme="minorHAnsi"/>
          <w:i/>
          <w:highlight w:val="white"/>
          <w:lang w:val="en-US"/>
        </w:rPr>
        <w:t>Some probl</w:t>
      </w:r>
      <w:r>
        <w:rPr>
          <w:rFonts w:asciiTheme="minorHAnsi" w:hAnsiTheme="minorHAnsi"/>
          <w:i/>
          <w:highlight w:val="white"/>
          <w:lang w:val="en-US"/>
        </w:rPr>
        <w:t>ems of slave desertion in Guyan</w:t>
      </w:r>
      <w:r>
        <w:rPr>
          <w:rFonts w:asciiTheme="minorHAnsi" w:hAnsiTheme="minorHAnsi"/>
          <w:i/>
          <w:lang w:val="en-US"/>
        </w:rPr>
        <w:t>a</w:t>
      </w:r>
      <w:r>
        <w:rPr>
          <w:rFonts w:asciiTheme="minorHAnsi" w:hAnsiTheme="minorHAnsi"/>
          <w:lang w:val="en-US"/>
        </w:rPr>
        <w:t xml:space="preserve">. </w:t>
      </w:r>
      <w:r w:rsidRPr="006F69A3">
        <w:rPr>
          <w:lang w:val="en-US"/>
        </w:rPr>
        <w:t xml:space="preserve"> </w:t>
      </w:r>
    </w:p>
  </w:footnote>
  <w:footnote w:id="20">
    <w:p w:rsidR="00325AFF" w:rsidRPr="006F69A3" w:rsidRDefault="00325AFF">
      <w:pPr>
        <w:pStyle w:val="FootnoteText"/>
        <w:rPr>
          <w:lang w:val="nl-NL"/>
        </w:rPr>
      </w:pPr>
      <w:r>
        <w:rPr>
          <w:rStyle w:val="FootnoteReference"/>
        </w:rPr>
        <w:footnoteRef/>
      </w:r>
      <w:r w:rsidRPr="00B55183">
        <w:rPr>
          <w:rFonts w:ascii="Cambria" w:eastAsia="Cambria" w:hAnsi="Cambria" w:cs="Cambria"/>
          <w:lang w:val="nl-NL"/>
        </w:rPr>
        <w:t>National Archives, archive number 1.05.03, ‘Inventaris van het archief van de Sociëteit van Suriname, 1682-1795.</w:t>
      </w:r>
    </w:p>
  </w:footnote>
  <w:footnote w:id="21">
    <w:p w:rsidR="00325AFF" w:rsidRPr="006F69A3" w:rsidRDefault="00325AFF" w:rsidP="006F69A3">
      <w:pPr>
        <w:pStyle w:val="FootnoteText"/>
        <w:jc w:val="both"/>
        <w:rPr>
          <w:rFonts w:asciiTheme="minorHAnsi" w:hAnsiTheme="minorHAnsi"/>
          <w:lang w:val="en-US"/>
        </w:rPr>
      </w:pPr>
      <w:r w:rsidRPr="006F69A3">
        <w:rPr>
          <w:rStyle w:val="FootnoteReference"/>
          <w:rFonts w:asciiTheme="minorHAnsi" w:hAnsiTheme="minorHAnsi"/>
        </w:rPr>
        <w:footnoteRef/>
      </w:r>
      <w:r w:rsidRPr="006F69A3">
        <w:rPr>
          <w:rFonts w:asciiTheme="minorHAnsi" w:eastAsia="Cambria" w:hAnsiTheme="minorHAnsi" w:cs="Cambria"/>
          <w:lang w:val="en-US"/>
        </w:rPr>
        <w:t>Slave Voyages Database, http://www.slavevoyages.org/</w:t>
      </w:r>
      <w:r>
        <w:rPr>
          <w:rFonts w:asciiTheme="minorHAnsi" w:hAnsiTheme="minorHAnsi"/>
          <w:lang w:val="en-US"/>
        </w:rPr>
        <w:t xml:space="preserve">, </w:t>
      </w:r>
      <w:r w:rsidRPr="006F69A3">
        <w:rPr>
          <w:rFonts w:asciiTheme="minorHAnsi" w:hAnsiTheme="minorHAnsi"/>
          <w:lang w:val="en-US"/>
        </w:rPr>
        <w:t xml:space="preserve">as accessed on 18-05-2018. </w:t>
      </w:r>
    </w:p>
  </w:footnote>
  <w:footnote w:id="22">
    <w:p w:rsidR="00325AFF" w:rsidRPr="006E5B5C" w:rsidRDefault="00325AFF">
      <w:pPr>
        <w:pStyle w:val="FootnoteText"/>
        <w:rPr>
          <w:lang w:val="en-US"/>
        </w:rPr>
      </w:pPr>
      <w:r>
        <w:rPr>
          <w:rStyle w:val="FootnoteReference"/>
        </w:rPr>
        <w:footnoteRef/>
      </w:r>
      <w:r w:rsidRPr="006F69A3">
        <w:rPr>
          <w:rFonts w:asciiTheme="minorHAnsi" w:eastAsia="Cambria" w:hAnsiTheme="minorHAnsi" w:cs="Cambria"/>
          <w:lang w:val="en-US"/>
        </w:rPr>
        <w:t>Slave Voyages Database,</w:t>
      </w:r>
      <w:r>
        <w:rPr>
          <w:rFonts w:asciiTheme="minorHAnsi" w:eastAsia="Cambria" w:hAnsiTheme="minorHAnsi" w:cs="Cambria"/>
          <w:lang w:val="en-US"/>
        </w:rPr>
        <w:t xml:space="preserve"> 'History of the project',</w:t>
      </w:r>
      <w:r w:rsidRPr="006F69A3">
        <w:rPr>
          <w:rFonts w:asciiTheme="minorHAnsi" w:eastAsia="Cambria" w:hAnsiTheme="minorHAnsi" w:cs="Cambria"/>
          <w:lang w:val="en-US"/>
        </w:rPr>
        <w:t xml:space="preserve"> http://www.slavevoyages.org/</w:t>
      </w:r>
      <w:r>
        <w:rPr>
          <w:rFonts w:asciiTheme="minorHAnsi" w:eastAsia="Cambria" w:hAnsiTheme="minorHAnsi" w:cs="Cambria"/>
          <w:lang w:val="en-US"/>
        </w:rPr>
        <w:t>about</w:t>
      </w:r>
      <w:r>
        <w:rPr>
          <w:rFonts w:asciiTheme="minorHAnsi" w:hAnsiTheme="minorHAnsi"/>
          <w:lang w:val="en-US"/>
        </w:rPr>
        <w:t xml:space="preserve">, </w:t>
      </w:r>
      <w:r w:rsidRPr="006F69A3">
        <w:rPr>
          <w:rFonts w:asciiTheme="minorHAnsi" w:hAnsiTheme="minorHAnsi"/>
          <w:lang w:val="en-US"/>
        </w:rPr>
        <w:t>as accessed on 18-05-2018</w:t>
      </w:r>
    </w:p>
  </w:footnote>
  <w:footnote w:id="23">
    <w:p w:rsidR="00325AFF" w:rsidRPr="002A453B" w:rsidRDefault="00325AFF" w:rsidP="00B55183">
      <w:pPr>
        <w:pStyle w:val="normal0"/>
        <w:spacing w:line="240" w:lineRule="auto"/>
        <w:jc w:val="both"/>
        <w:rPr>
          <w:sz w:val="20"/>
          <w:szCs w:val="20"/>
          <w:lang w:val="en-US"/>
        </w:rPr>
      </w:pPr>
      <w:r>
        <w:rPr>
          <w:vertAlign w:val="superscript"/>
        </w:rPr>
        <w:footnoteRef/>
      </w:r>
      <w:r w:rsidRPr="002A453B">
        <w:rPr>
          <w:rFonts w:ascii="Cambria" w:eastAsia="Cambria" w:hAnsi="Cambria" w:cs="Cambria"/>
          <w:sz w:val="20"/>
          <w:szCs w:val="20"/>
          <w:lang w:val="en-US"/>
        </w:rPr>
        <w:t>Slave Voyages Database, http://www.slavevoyages.org/, query is set to ships which had Surinam as their main place of slave e</w:t>
      </w:r>
      <w:r>
        <w:rPr>
          <w:rFonts w:ascii="Cambria" w:eastAsia="Cambria" w:hAnsi="Cambria" w:cs="Cambria"/>
          <w:sz w:val="20"/>
          <w:szCs w:val="20"/>
          <w:lang w:val="en-US"/>
        </w:rPr>
        <w:t>mbarkation, as accessed on 20-04</w:t>
      </w:r>
      <w:r w:rsidRPr="002A453B">
        <w:rPr>
          <w:rFonts w:ascii="Cambria" w:eastAsia="Cambria" w:hAnsi="Cambria" w:cs="Cambria"/>
          <w:sz w:val="20"/>
          <w:szCs w:val="20"/>
          <w:lang w:val="en-US"/>
        </w:rPr>
        <w:t xml:space="preserve">-2017. </w:t>
      </w:r>
    </w:p>
  </w:footnote>
  <w:footnote w:id="24">
    <w:p w:rsidR="00325AFF" w:rsidRPr="006E5B5C" w:rsidRDefault="00325AFF" w:rsidP="00774806">
      <w:pPr>
        <w:pStyle w:val="FootnoteText"/>
        <w:jc w:val="both"/>
        <w:rPr>
          <w:lang w:val="en-US"/>
        </w:rPr>
      </w:pPr>
      <w:r>
        <w:rPr>
          <w:rStyle w:val="FootnoteReference"/>
        </w:rPr>
        <w:footnoteRef/>
      </w:r>
      <w:r w:rsidRPr="002A453B">
        <w:rPr>
          <w:rFonts w:ascii="Cambria" w:eastAsia="Cambria" w:hAnsi="Cambria" w:cs="Cambria"/>
          <w:lang w:val="en-US"/>
        </w:rPr>
        <w:t xml:space="preserve">David Rumsey Map Collection, </w:t>
      </w:r>
      <w:r>
        <w:rPr>
          <w:rFonts w:ascii="Cambria" w:eastAsia="Cambria" w:hAnsi="Cambria" w:cs="Cambria"/>
          <w:lang w:val="en-US"/>
        </w:rPr>
        <w:t xml:space="preserve">'David Rumsey', </w:t>
      </w:r>
      <w:r w:rsidRPr="006F69A3">
        <w:rPr>
          <w:rFonts w:ascii="Cambria" w:eastAsia="Cambria" w:hAnsi="Cambria" w:cs="Cambria"/>
          <w:lang w:val="en-US"/>
        </w:rPr>
        <w:t>https://www.davidrumsey.com/about/david-rumsey</w:t>
      </w:r>
      <w:r w:rsidRPr="002A453B">
        <w:rPr>
          <w:rFonts w:ascii="Cambria" w:eastAsia="Cambria" w:hAnsi="Cambria" w:cs="Cambria"/>
          <w:lang w:val="en-US"/>
        </w:rPr>
        <w:t>, as accessed on 12-04-2018</w:t>
      </w:r>
      <w:r>
        <w:rPr>
          <w:rFonts w:ascii="Cambria" w:eastAsia="Cambria" w:hAnsi="Cambria" w:cs="Cambria"/>
          <w:lang w:val="en-US"/>
        </w:rPr>
        <w:t>.</w:t>
      </w:r>
    </w:p>
  </w:footnote>
  <w:footnote w:id="25">
    <w:p w:rsidR="00325AFF" w:rsidRPr="00321D84" w:rsidRDefault="00325AFF" w:rsidP="00C63F1F">
      <w:pPr>
        <w:pStyle w:val="FootnoteText"/>
        <w:jc w:val="both"/>
        <w:rPr>
          <w:lang w:val="en-US"/>
        </w:rPr>
      </w:pPr>
      <w:r>
        <w:rPr>
          <w:rStyle w:val="FootnoteReference"/>
        </w:rPr>
        <w:footnoteRef/>
      </w:r>
      <w:r w:rsidRPr="00321D84">
        <w:rPr>
          <w:rFonts w:asciiTheme="minorHAnsi" w:hAnsiTheme="minorHAnsi"/>
          <w:lang w:val="en-US"/>
        </w:rPr>
        <w:t>G</w:t>
      </w:r>
      <w:r>
        <w:rPr>
          <w:rFonts w:asciiTheme="minorHAnsi" w:hAnsiTheme="minorHAnsi"/>
          <w:lang w:val="en-US"/>
        </w:rPr>
        <w:t xml:space="preserve">. </w:t>
      </w:r>
      <w:proofErr w:type="spellStart"/>
      <w:r w:rsidRPr="00321D84">
        <w:rPr>
          <w:rFonts w:asciiTheme="minorHAnsi" w:hAnsiTheme="minorHAnsi"/>
          <w:lang w:val="en-US"/>
        </w:rPr>
        <w:t>Sanson</w:t>
      </w:r>
      <w:proofErr w:type="spellEnd"/>
      <w:r w:rsidRPr="00321D84">
        <w:rPr>
          <w:rFonts w:asciiTheme="minorHAnsi" w:hAnsiTheme="minorHAnsi"/>
          <w:lang w:val="en-US"/>
        </w:rPr>
        <w:t>,</w:t>
      </w:r>
      <w:r>
        <w:rPr>
          <w:rFonts w:asciiTheme="minorHAnsi" w:hAnsiTheme="minorHAnsi"/>
          <w:lang w:val="en-US"/>
        </w:rPr>
        <w:t xml:space="preserve"> </w:t>
      </w:r>
      <w:r w:rsidRPr="00321D84">
        <w:rPr>
          <w:rFonts w:asciiTheme="minorHAnsi" w:hAnsiTheme="minorHAnsi"/>
          <w:lang w:val="en-US"/>
        </w:rPr>
        <w:t>'Guyana</w:t>
      </w:r>
      <w:r>
        <w:rPr>
          <w:rFonts w:asciiTheme="minorHAnsi" w:hAnsiTheme="minorHAnsi"/>
          <w:lang w:val="en-US"/>
        </w:rPr>
        <w:t xml:space="preserve"> Coast</w:t>
      </w:r>
      <w:r w:rsidRPr="00321D84">
        <w:rPr>
          <w:rFonts w:asciiTheme="minorHAnsi" w:hAnsiTheme="minorHAnsi"/>
          <w:lang w:val="en-US"/>
        </w:rPr>
        <w:t xml:space="preserve">', </w:t>
      </w:r>
      <w:r w:rsidRPr="00321D84">
        <w:rPr>
          <w:rFonts w:asciiTheme="minorHAnsi" w:hAnsiTheme="minorHAnsi"/>
          <w:sz w:val="16"/>
          <w:szCs w:val="16"/>
          <w:lang w:val="en-US"/>
        </w:rPr>
        <w:t xml:space="preserve">https://www.davidrumsey.com/luna/servlet/detail/RUMSEY~8~1~203977~3001749:-Facsimile--Guiana-and-Caribana-by ?sort=Pub_List_No_InitialSort%2CPub_Date%2CPub_List_No%2CSeries_No&amp;qvq=q:Sanson %2BGuyana;sort:Pub_List_No_InitialSort%2CPub_Date%2CPub_List_No%2CSeries_No;lc:RUMSEY~8~1&amp;mi=1&amp;trs=4#, </w:t>
      </w:r>
      <w:r w:rsidRPr="00321D84">
        <w:rPr>
          <w:rFonts w:asciiTheme="minorHAnsi" w:hAnsiTheme="minorHAnsi"/>
          <w:lang w:val="en-US"/>
        </w:rPr>
        <w:t>as accessed on 18-05-2018.</w:t>
      </w:r>
      <w:r w:rsidRPr="00321D84">
        <w:rPr>
          <w:lang w:val="en-US"/>
        </w:rPr>
        <w:t xml:space="preserve"> </w:t>
      </w:r>
    </w:p>
  </w:footnote>
  <w:footnote w:id="26">
    <w:p w:rsidR="00325AFF" w:rsidRPr="00321D84" w:rsidRDefault="00325AFF" w:rsidP="00C63F1F">
      <w:pPr>
        <w:pStyle w:val="FootnoteText"/>
        <w:jc w:val="both"/>
        <w:rPr>
          <w:lang w:val="en-US"/>
        </w:rPr>
      </w:pPr>
      <w:r>
        <w:rPr>
          <w:rStyle w:val="FootnoteReference"/>
        </w:rPr>
        <w:footnoteRef/>
      </w:r>
      <w:r w:rsidRPr="00321D84">
        <w:rPr>
          <w:rFonts w:asciiTheme="minorHAnsi" w:hAnsiTheme="minorHAnsi"/>
          <w:lang w:val="en-US"/>
        </w:rPr>
        <w:t xml:space="preserve">H. </w:t>
      </w:r>
      <w:proofErr w:type="spellStart"/>
      <w:r w:rsidRPr="00321D84">
        <w:rPr>
          <w:rFonts w:asciiTheme="minorHAnsi" w:hAnsiTheme="minorHAnsi"/>
          <w:lang w:val="en-US"/>
        </w:rPr>
        <w:t>Popple</w:t>
      </w:r>
      <w:proofErr w:type="spellEnd"/>
      <w:r w:rsidRPr="00321D84">
        <w:rPr>
          <w:rFonts w:asciiTheme="minorHAnsi" w:hAnsiTheme="minorHAnsi"/>
          <w:lang w:val="en-US"/>
        </w:rPr>
        <w:t xml:space="preserve">, 'Map of Guyana' </w:t>
      </w:r>
      <w:r w:rsidRPr="00C63F1F">
        <w:rPr>
          <w:rFonts w:asciiTheme="minorHAnsi" w:hAnsiTheme="minorHAnsi"/>
          <w:sz w:val="18"/>
          <w:szCs w:val="18"/>
          <w:lang w:val="en-US"/>
        </w:rPr>
        <w:t>https://www.davidrumsey.com/luna/servlet/detail/RUMSEY ~8~1~203984~</w:t>
      </w:r>
      <w:r>
        <w:rPr>
          <w:rFonts w:asciiTheme="minorHAnsi" w:hAnsiTheme="minorHAnsi"/>
          <w:sz w:val="18"/>
          <w:szCs w:val="18"/>
          <w:lang w:val="en-US"/>
        </w:rPr>
        <w:t xml:space="preserve"> </w:t>
      </w:r>
      <w:r w:rsidRPr="00C63F1F">
        <w:rPr>
          <w:rFonts w:asciiTheme="minorHAnsi" w:hAnsiTheme="minorHAnsi"/>
          <w:sz w:val="18"/>
          <w:szCs w:val="18"/>
          <w:lang w:val="en-US"/>
        </w:rPr>
        <w:t>3001752:Facsimile--Surinam-by-</w:t>
      </w:r>
      <w:proofErr w:type="spellStart"/>
      <w:r w:rsidRPr="00C63F1F">
        <w:rPr>
          <w:rFonts w:asciiTheme="minorHAnsi" w:hAnsiTheme="minorHAnsi"/>
          <w:sz w:val="18"/>
          <w:szCs w:val="18"/>
          <w:lang w:val="en-US"/>
        </w:rPr>
        <w:t>Popple</w:t>
      </w:r>
      <w:proofErr w:type="spellEnd"/>
      <w:r w:rsidRPr="00C63F1F">
        <w:rPr>
          <w:rFonts w:asciiTheme="minorHAnsi" w:hAnsiTheme="minorHAnsi"/>
          <w:sz w:val="18"/>
          <w:szCs w:val="18"/>
          <w:lang w:val="en-US"/>
        </w:rPr>
        <w:t xml:space="preserve">-?sort=Pub_List_No_InitialSort%2CPub _Date%2CPub_List_No%2CSeries_ </w:t>
      </w:r>
      <w:proofErr w:type="spellStart"/>
      <w:r w:rsidRPr="00C63F1F">
        <w:rPr>
          <w:rFonts w:asciiTheme="minorHAnsi" w:hAnsiTheme="minorHAnsi"/>
          <w:sz w:val="18"/>
          <w:szCs w:val="18"/>
          <w:lang w:val="en-US"/>
        </w:rPr>
        <w:t>No&amp;qvq</w:t>
      </w:r>
      <w:proofErr w:type="spellEnd"/>
      <w:r w:rsidRPr="00C63F1F">
        <w:rPr>
          <w:rFonts w:asciiTheme="minorHAnsi" w:hAnsiTheme="minorHAnsi"/>
          <w:sz w:val="18"/>
          <w:szCs w:val="18"/>
          <w:lang w:val="en-US"/>
        </w:rPr>
        <w:t>=q:Surinam;sort:Pub_List_No_InitialSort%2CPub_ Date%2CPub_List_No%2CSeries</w:t>
      </w:r>
      <w:r>
        <w:rPr>
          <w:rFonts w:asciiTheme="minorHAnsi" w:hAnsiTheme="minorHAnsi"/>
          <w:sz w:val="18"/>
          <w:szCs w:val="18"/>
          <w:lang w:val="en-US"/>
        </w:rPr>
        <w:t xml:space="preserve"> </w:t>
      </w:r>
      <w:r w:rsidRPr="00C63F1F">
        <w:rPr>
          <w:rFonts w:asciiTheme="minorHAnsi" w:hAnsiTheme="minorHAnsi"/>
          <w:sz w:val="18"/>
          <w:szCs w:val="18"/>
          <w:lang w:val="en-US"/>
        </w:rPr>
        <w:t>_No;lc:RUMSEY~8~</w:t>
      </w:r>
      <w:r>
        <w:rPr>
          <w:rFonts w:asciiTheme="minorHAnsi" w:hAnsiTheme="minorHAnsi"/>
          <w:sz w:val="18"/>
          <w:szCs w:val="18"/>
          <w:lang w:val="en-US"/>
        </w:rPr>
        <w:t xml:space="preserve"> </w:t>
      </w:r>
      <w:r w:rsidRPr="00C63F1F">
        <w:rPr>
          <w:rFonts w:asciiTheme="minorHAnsi" w:hAnsiTheme="minorHAnsi"/>
          <w:sz w:val="18"/>
          <w:szCs w:val="18"/>
          <w:lang w:val="en-US"/>
        </w:rPr>
        <w:t xml:space="preserve">1&amp;mi=8&amp;trs=42#, </w:t>
      </w:r>
      <w:r w:rsidRPr="00321D84">
        <w:rPr>
          <w:rFonts w:asciiTheme="minorHAnsi" w:hAnsiTheme="minorHAnsi"/>
          <w:lang w:val="en-US"/>
        </w:rPr>
        <w:t xml:space="preserve">as accessed on 18-05-2018. </w:t>
      </w:r>
    </w:p>
  </w:footnote>
  <w:footnote w:id="27">
    <w:p w:rsidR="00325AFF" w:rsidRPr="00C63F1F" w:rsidRDefault="00325AFF" w:rsidP="00C63F1F">
      <w:pPr>
        <w:pStyle w:val="FootnoteText"/>
        <w:jc w:val="both"/>
        <w:rPr>
          <w:lang w:val="en-US"/>
        </w:rPr>
      </w:pPr>
      <w:r>
        <w:rPr>
          <w:rStyle w:val="FootnoteReference"/>
        </w:rPr>
        <w:footnoteRef/>
      </w:r>
      <w:r w:rsidRPr="00C63F1F">
        <w:rPr>
          <w:rFonts w:asciiTheme="minorHAnsi" w:hAnsiTheme="minorHAnsi"/>
          <w:lang w:val="en-US"/>
        </w:rPr>
        <w:t xml:space="preserve">W. </w:t>
      </w:r>
      <w:proofErr w:type="spellStart"/>
      <w:r w:rsidRPr="00C63F1F">
        <w:rPr>
          <w:rFonts w:asciiTheme="minorHAnsi" w:hAnsiTheme="minorHAnsi"/>
          <w:lang w:val="en-US"/>
        </w:rPr>
        <w:t>Faden</w:t>
      </w:r>
      <w:proofErr w:type="spellEnd"/>
      <w:r w:rsidRPr="00C63F1F">
        <w:rPr>
          <w:rFonts w:asciiTheme="minorHAnsi" w:hAnsiTheme="minorHAnsi"/>
          <w:lang w:val="en-US"/>
        </w:rPr>
        <w:t>,</w:t>
      </w:r>
      <w:r>
        <w:rPr>
          <w:rFonts w:asciiTheme="minorHAnsi" w:hAnsiTheme="minorHAnsi"/>
          <w:lang w:val="en-US"/>
        </w:rPr>
        <w:t xml:space="preserve"> </w:t>
      </w:r>
      <w:r w:rsidRPr="00C63F1F">
        <w:rPr>
          <w:rFonts w:asciiTheme="minorHAnsi" w:hAnsiTheme="minorHAnsi"/>
          <w:lang w:val="en-US"/>
        </w:rPr>
        <w:t xml:space="preserve">'The Coast of Guyana',  </w:t>
      </w:r>
      <w:r w:rsidRPr="00C63F1F">
        <w:rPr>
          <w:rFonts w:asciiTheme="minorHAnsi" w:hAnsiTheme="minorHAnsi"/>
          <w:sz w:val="16"/>
          <w:szCs w:val="16"/>
          <w:lang w:val="en-US"/>
        </w:rPr>
        <w:t xml:space="preserve">https://www.davidrumsey.com/luna/servlet/detail/RUMSEY~8~1~24864 ~970018:Guyana-coast-?sort=Pub_List_No_InitialSort%2CPub_Date%2CPub_List_No%2CSeries_No&amp;qvq=q:Guyana%2BFaden ;sort:Pub_List_No_InitialSort%2CPub_Date%2CPub_List_No%2CSeries_No;lc:RUMSEY~8~1&amp;mi=1&amp;trs=3#, </w:t>
      </w:r>
      <w:r w:rsidRPr="00C63F1F">
        <w:rPr>
          <w:rFonts w:asciiTheme="minorHAnsi" w:hAnsiTheme="minorHAnsi"/>
          <w:lang w:val="en-US"/>
        </w:rPr>
        <w:t>as accessed on 18-05-2018.</w:t>
      </w:r>
      <w:r>
        <w:rPr>
          <w:rFonts w:ascii="Cambria" w:hAnsi="Cambria"/>
          <w:lang w:val="en-US"/>
        </w:rPr>
        <w:t xml:space="preserve"> </w:t>
      </w:r>
    </w:p>
  </w:footnote>
  <w:footnote w:id="28">
    <w:p w:rsidR="00325AFF" w:rsidRPr="00355F6B" w:rsidRDefault="00325AFF" w:rsidP="00355F6B">
      <w:pPr>
        <w:pStyle w:val="NormalWeb"/>
        <w:spacing w:before="0" w:beforeAutospacing="0" w:after="0" w:afterAutospacing="0"/>
        <w:jc w:val="both"/>
        <w:rPr>
          <w:sz w:val="20"/>
          <w:szCs w:val="20"/>
          <w:lang w:val="en-US"/>
        </w:rPr>
      </w:pPr>
      <w:r>
        <w:rPr>
          <w:rStyle w:val="FootnoteReference"/>
        </w:rPr>
        <w:footnoteRef/>
      </w:r>
      <w:r w:rsidRPr="00C63F1F">
        <w:rPr>
          <w:rFonts w:asciiTheme="minorHAnsi" w:hAnsiTheme="minorHAnsi"/>
          <w:sz w:val="20"/>
          <w:szCs w:val="20"/>
          <w:lang w:val="en-US"/>
        </w:rPr>
        <w:t xml:space="preserve">J. Pinkerton, 'The Caracas', </w:t>
      </w:r>
      <w:r w:rsidRPr="00C63F1F">
        <w:rPr>
          <w:rFonts w:asciiTheme="minorHAnsi" w:hAnsiTheme="minorHAnsi"/>
          <w:sz w:val="16"/>
          <w:szCs w:val="16"/>
          <w:lang w:val="en-US"/>
        </w:rPr>
        <w:t>https://www.davidrumsey.com/luna/servlet/detail/RUMSEY~8~1~3830~360036:The-Caracas-?sort=Pub_List_No_InitialSort%2CPub_Date%2CPub_List_No%2CSeries_No&amp;qvq=q:Guyana;sort:Pub_List_No_InitialSort %2CPub_Date%2CPub_List_No%2CSeries_No;lc:RUMSEY~8~1&amp;mi=16&amp;trs=163#</w:t>
      </w:r>
      <w:r w:rsidRPr="00C63F1F">
        <w:rPr>
          <w:rFonts w:asciiTheme="minorHAnsi" w:hAnsiTheme="minorHAnsi"/>
          <w:color w:val="000000"/>
          <w:lang w:val="en-US"/>
        </w:rPr>
        <w:t xml:space="preserve">, </w:t>
      </w:r>
      <w:r w:rsidRPr="00C63F1F">
        <w:rPr>
          <w:rFonts w:asciiTheme="minorHAnsi" w:hAnsiTheme="minorHAnsi"/>
          <w:color w:val="000000"/>
          <w:sz w:val="20"/>
          <w:szCs w:val="20"/>
          <w:lang w:val="en-US"/>
        </w:rPr>
        <w:t>as accessed on 18-05-2018.</w:t>
      </w:r>
      <w:r>
        <w:rPr>
          <w:rFonts w:ascii="Cambria" w:hAnsi="Cambria"/>
          <w:color w:val="000000"/>
          <w:sz w:val="20"/>
          <w:szCs w:val="20"/>
          <w:lang w:val="en-US"/>
        </w:rPr>
        <w:t xml:space="preserve"> </w:t>
      </w:r>
    </w:p>
  </w:footnote>
  <w:footnote w:id="29">
    <w:p w:rsidR="00325AFF" w:rsidRPr="00FC456B" w:rsidRDefault="00325AFF" w:rsidP="00AB1496">
      <w:pPr>
        <w:pStyle w:val="FootnoteText"/>
        <w:jc w:val="both"/>
        <w:rPr>
          <w:lang w:val="en-US"/>
        </w:rPr>
      </w:pPr>
      <w:r>
        <w:rPr>
          <w:rStyle w:val="FootnoteReference"/>
        </w:rPr>
        <w:footnoteRef/>
      </w:r>
      <w:r w:rsidRPr="00AB1496">
        <w:rPr>
          <w:rFonts w:asciiTheme="minorHAnsi" w:hAnsiTheme="minorHAnsi"/>
          <w:lang w:val="en-US"/>
        </w:rPr>
        <w:t>Natural Earth, 'Downloads', https://www.naturalearthdata.com/downloads/, as accessed on 28-05-2018.</w:t>
      </w:r>
      <w:r>
        <w:rPr>
          <w:lang w:val="en-US"/>
        </w:rPr>
        <w:t xml:space="preserve"> </w:t>
      </w:r>
    </w:p>
  </w:footnote>
  <w:footnote w:id="30">
    <w:p w:rsidR="00325AFF" w:rsidRPr="00325AFF" w:rsidRDefault="00325AFF" w:rsidP="00325AFF">
      <w:pPr>
        <w:jc w:val="both"/>
        <w:rPr>
          <w:rFonts w:asciiTheme="minorHAnsi" w:hAnsiTheme="minorHAnsi"/>
          <w:sz w:val="20"/>
          <w:szCs w:val="20"/>
          <w:lang w:val="en-US"/>
        </w:rPr>
      </w:pPr>
      <w:r>
        <w:rPr>
          <w:vertAlign w:val="superscript"/>
        </w:rPr>
        <w:footnoteRef/>
      </w:r>
      <w:r w:rsidRPr="00325AFF">
        <w:rPr>
          <w:rFonts w:asciiTheme="minorHAnsi" w:hAnsiTheme="minorHAnsi"/>
          <w:sz w:val="20"/>
          <w:szCs w:val="20"/>
          <w:lang w:val="en-US"/>
        </w:rPr>
        <w:t>The QGIS Project, https://www.qgis.org/nl/s</w:t>
      </w:r>
      <w:r w:rsidR="005065D5">
        <w:rPr>
          <w:rFonts w:asciiTheme="minorHAnsi" w:hAnsiTheme="minorHAnsi"/>
          <w:sz w:val="20"/>
          <w:szCs w:val="20"/>
          <w:lang w:val="en-US"/>
        </w:rPr>
        <w:t xml:space="preserve">ite/, as accessed on 19-04-2018; </w:t>
      </w:r>
      <w:r w:rsidRPr="00325AFF">
        <w:rPr>
          <w:rFonts w:asciiTheme="minorHAnsi" w:eastAsia="Cambria" w:hAnsiTheme="minorHAnsi" w:cs="Cambria"/>
          <w:sz w:val="20"/>
          <w:szCs w:val="20"/>
          <w:lang w:val="en-US"/>
        </w:rPr>
        <w:t xml:space="preserve">The Processing Foundation, https://processing.org/, as accessed on 19-12-2017; P5.js, https: //p5js.org/, as accessed on 19-04-2018. </w:t>
      </w:r>
    </w:p>
  </w:footnote>
  <w:footnote w:id="31">
    <w:p w:rsidR="00325AFF" w:rsidRPr="0033125F" w:rsidRDefault="00325AFF" w:rsidP="00AB1496">
      <w:pPr>
        <w:pStyle w:val="FootnoteText"/>
        <w:jc w:val="both"/>
        <w:rPr>
          <w:lang w:val="en-US"/>
        </w:rPr>
      </w:pPr>
      <w:r>
        <w:rPr>
          <w:rStyle w:val="FootnoteReference"/>
        </w:rPr>
        <w:footnoteRef/>
      </w:r>
      <w:proofErr w:type="spellStart"/>
      <w:r w:rsidRPr="0033125F">
        <w:rPr>
          <w:rFonts w:asciiTheme="minorHAnsi" w:hAnsiTheme="minorHAnsi"/>
          <w:lang w:val="en-US"/>
        </w:rPr>
        <w:t>Github</w:t>
      </w:r>
      <w:proofErr w:type="spellEnd"/>
      <w:r w:rsidRPr="0033125F">
        <w:rPr>
          <w:rFonts w:asciiTheme="minorHAnsi" w:hAnsiTheme="minorHAnsi"/>
          <w:lang w:val="en-US"/>
        </w:rPr>
        <w:t xml:space="preserve"> Pages, https://pages.github.com/, as accessed on 28-05-2018.</w:t>
      </w:r>
      <w:r>
        <w:rPr>
          <w:lang w:val="en-US"/>
        </w:rPr>
        <w:t xml:space="preserve"> </w:t>
      </w:r>
    </w:p>
  </w:footnote>
  <w:footnote w:id="32">
    <w:p w:rsidR="00325AFF" w:rsidRPr="00774806" w:rsidRDefault="00325AFF" w:rsidP="00E43089">
      <w:pPr>
        <w:pStyle w:val="FootnoteText"/>
        <w:jc w:val="both"/>
        <w:rPr>
          <w:lang w:val="en-US"/>
        </w:rPr>
      </w:pPr>
      <w:r>
        <w:rPr>
          <w:rStyle w:val="FootnoteReference"/>
        </w:rPr>
        <w:footnoteRef/>
      </w:r>
      <w:r w:rsidRPr="00FC200E">
        <w:rPr>
          <w:rFonts w:asciiTheme="minorHAnsi" w:hAnsiTheme="minorHAnsi"/>
          <w:lang w:val="en-US"/>
        </w:rPr>
        <w:t xml:space="preserve">Postma, </w:t>
      </w:r>
      <w:r w:rsidRPr="00FC200E">
        <w:rPr>
          <w:rFonts w:asciiTheme="minorHAnsi" w:eastAsia="Cambria" w:hAnsiTheme="minorHAnsi" w:cs="Cambria"/>
          <w:highlight w:val="white"/>
          <w:lang w:val="en-US"/>
        </w:rPr>
        <w:t>'The dispersal of African slaves</w:t>
      </w:r>
      <w:r>
        <w:rPr>
          <w:lang w:val="en-US"/>
        </w:rPr>
        <w:t xml:space="preserve">'. </w:t>
      </w:r>
    </w:p>
  </w:footnote>
  <w:footnote w:id="33">
    <w:p w:rsidR="00325AFF" w:rsidRPr="00774806" w:rsidRDefault="00325AFF" w:rsidP="00AB1496">
      <w:pPr>
        <w:pStyle w:val="FootnoteText"/>
        <w:jc w:val="both"/>
        <w:rPr>
          <w:lang w:val="en-US"/>
        </w:rPr>
      </w:pPr>
      <w:r>
        <w:rPr>
          <w:rStyle w:val="FootnoteReference"/>
        </w:rPr>
        <w:footnoteRef/>
      </w:r>
      <w:r w:rsidRPr="00AB1496">
        <w:rPr>
          <w:rFonts w:asciiTheme="minorHAnsi" w:hAnsiTheme="minorHAnsi"/>
          <w:lang w:val="en-US"/>
        </w:rPr>
        <w:t xml:space="preserve">M. </w:t>
      </w:r>
      <w:proofErr w:type="spellStart"/>
      <w:r w:rsidRPr="00AB1496">
        <w:rPr>
          <w:rFonts w:asciiTheme="minorHAnsi" w:hAnsiTheme="minorHAnsi"/>
          <w:lang w:val="en-US"/>
        </w:rPr>
        <w:t>Bostock</w:t>
      </w:r>
      <w:proofErr w:type="spellEnd"/>
      <w:r w:rsidRPr="00AB1496">
        <w:rPr>
          <w:rFonts w:asciiTheme="minorHAnsi" w:hAnsiTheme="minorHAnsi"/>
          <w:lang w:val="en-US"/>
        </w:rPr>
        <w:t>, '</w:t>
      </w:r>
      <w:proofErr w:type="spellStart"/>
      <w:r w:rsidRPr="00AB1496">
        <w:rPr>
          <w:rFonts w:asciiTheme="minorHAnsi" w:hAnsiTheme="minorHAnsi"/>
          <w:lang w:val="en-US"/>
        </w:rPr>
        <w:t>Multie</w:t>
      </w:r>
      <w:proofErr w:type="spellEnd"/>
      <w:r w:rsidRPr="00AB1496">
        <w:rPr>
          <w:rFonts w:asciiTheme="minorHAnsi" w:hAnsiTheme="minorHAnsi"/>
          <w:lang w:val="en-US"/>
        </w:rPr>
        <w:t xml:space="preserve">-series line chart', https://bl.ocks.org/mbostock/3884955, as accessed on 26-05-2018. </w:t>
      </w:r>
    </w:p>
  </w:footnote>
  <w:footnote w:id="34">
    <w:p w:rsidR="00325AFF" w:rsidRPr="00774806" w:rsidRDefault="00325AFF" w:rsidP="00E43089">
      <w:pPr>
        <w:pStyle w:val="FootnoteText"/>
        <w:jc w:val="both"/>
        <w:rPr>
          <w:lang w:val="en-US"/>
        </w:rPr>
      </w:pPr>
      <w:r>
        <w:rPr>
          <w:rStyle w:val="FootnoteReference"/>
        </w:rPr>
        <w:footnoteRef/>
      </w:r>
      <w:r w:rsidRPr="006F69A3">
        <w:rPr>
          <w:rFonts w:asciiTheme="minorHAnsi" w:eastAsia="Cambria" w:hAnsiTheme="minorHAnsi" w:cs="Cambria"/>
          <w:lang w:val="en-US"/>
        </w:rPr>
        <w:t>Slave Voyages Database, http://www.slavevoyages.org/</w:t>
      </w:r>
      <w:r>
        <w:rPr>
          <w:rFonts w:asciiTheme="minorHAnsi" w:hAnsiTheme="minorHAnsi"/>
          <w:lang w:val="en-US"/>
        </w:rPr>
        <w:t xml:space="preserve">, </w:t>
      </w:r>
      <w:r w:rsidRPr="006F69A3">
        <w:rPr>
          <w:rFonts w:asciiTheme="minorHAnsi" w:hAnsiTheme="minorHAnsi"/>
          <w:lang w:val="en-US"/>
        </w:rPr>
        <w:t>as accessed on 18-05-2018.</w:t>
      </w:r>
      <w:r w:rsidRPr="0033125F">
        <w:rPr>
          <w:lang w:val="en-US"/>
        </w:rPr>
        <w:t xml:space="preserve"> </w:t>
      </w:r>
    </w:p>
  </w:footnote>
  <w:footnote w:id="35">
    <w:p w:rsidR="00325AFF" w:rsidRPr="00BD4031" w:rsidRDefault="00325AFF" w:rsidP="00E43089">
      <w:pPr>
        <w:pStyle w:val="FootnoteText"/>
        <w:jc w:val="both"/>
        <w:rPr>
          <w:lang w:val="en-US"/>
        </w:rPr>
      </w:pPr>
      <w:r>
        <w:rPr>
          <w:rStyle w:val="FootnoteReference"/>
        </w:rPr>
        <w:footnoteRef/>
      </w:r>
      <w:proofErr w:type="spellStart"/>
      <w:r w:rsidRPr="0033125F">
        <w:rPr>
          <w:rFonts w:asciiTheme="minorHAnsi" w:hAnsiTheme="minorHAnsi"/>
          <w:lang w:val="en-US"/>
        </w:rPr>
        <w:t>Github</w:t>
      </w:r>
      <w:proofErr w:type="spellEnd"/>
      <w:r w:rsidRPr="0033125F">
        <w:rPr>
          <w:rFonts w:asciiTheme="minorHAnsi" w:hAnsiTheme="minorHAnsi"/>
          <w:lang w:val="en-US"/>
        </w:rPr>
        <w:t xml:space="preserve"> Pages, </w:t>
      </w:r>
      <w:r>
        <w:rPr>
          <w:rFonts w:asciiTheme="minorHAnsi" w:hAnsiTheme="minorHAnsi"/>
          <w:lang w:val="en-US"/>
        </w:rPr>
        <w:t xml:space="preserve">'What is </w:t>
      </w:r>
      <w:proofErr w:type="spellStart"/>
      <w:r>
        <w:rPr>
          <w:rFonts w:asciiTheme="minorHAnsi" w:hAnsiTheme="minorHAnsi"/>
          <w:lang w:val="en-US"/>
        </w:rPr>
        <w:t>Github</w:t>
      </w:r>
      <w:proofErr w:type="spellEnd"/>
      <w:r>
        <w:rPr>
          <w:rFonts w:asciiTheme="minorHAnsi" w:hAnsiTheme="minorHAnsi"/>
          <w:lang w:val="en-US"/>
        </w:rPr>
        <w:t xml:space="preserve"> Pages', </w:t>
      </w:r>
      <w:r w:rsidRPr="0033125F">
        <w:rPr>
          <w:rFonts w:asciiTheme="minorHAnsi" w:hAnsiTheme="minorHAnsi"/>
          <w:lang w:val="en-US"/>
        </w:rPr>
        <w:t>https://pages.github.com/, as accessed on 28-05-2018.</w:t>
      </w:r>
    </w:p>
  </w:footnote>
  <w:footnote w:id="36">
    <w:p w:rsidR="00325AFF" w:rsidRPr="00BD4031" w:rsidRDefault="00325AFF" w:rsidP="00E43089">
      <w:pPr>
        <w:pStyle w:val="FootnoteText"/>
        <w:jc w:val="both"/>
        <w:rPr>
          <w:lang w:val="en-US"/>
        </w:rPr>
      </w:pPr>
      <w:r>
        <w:rPr>
          <w:rStyle w:val="FootnoteReference"/>
        </w:rPr>
        <w:footnoteRef/>
      </w:r>
      <w:r w:rsidRPr="002A453B">
        <w:rPr>
          <w:rFonts w:ascii="Cambria" w:eastAsia="Cambria" w:hAnsi="Cambria" w:cs="Cambria"/>
          <w:lang w:val="en-US"/>
        </w:rPr>
        <w:t xml:space="preserve">Wilkinson </w:t>
      </w:r>
      <w:r w:rsidRPr="002A453B">
        <w:rPr>
          <w:rFonts w:ascii="Cambria" w:eastAsia="Cambria" w:hAnsi="Cambria" w:cs="Cambria"/>
          <w:i/>
          <w:lang w:val="en-US"/>
        </w:rPr>
        <w:t>et al</w:t>
      </w:r>
      <w:r w:rsidRPr="002A453B">
        <w:rPr>
          <w:rFonts w:ascii="Cambria" w:eastAsia="Cambria" w:hAnsi="Cambria" w:cs="Cambria"/>
          <w:lang w:val="en-US"/>
        </w:rPr>
        <w:t>., ‘The FAIR Guiding Principles</w:t>
      </w:r>
      <w:r>
        <w:rPr>
          <w:rFonts w:ascii="Cambria" w:eastAsia="Cambria" w:hAnsi="Cambria" w:cs="Cambria"/>
          <w:lang w:val="en-US"/>
        </w:rPr>
        <w:t xml:space="preserve">'. </w:t>
      </w:r>
    </w:p>
  </w:footnote>
  <w:footnote w:id="37">
    <w:p w:rsidR="00325AFF" w:rsidRPr="00774806" w:rsidRDefault="00325AFF" w:rsidP="00E43089">
      <w:pPr>
        <w:pStyle w:val="FootnoteText"/>
        <w:jc w:val="both"/>
        <w:rPr>
          <w:lang w:val="en-US"/>
        </w:rPr>
      </w:pPr>
      <w:r>
        <w:rPr>
          <w:rStyle w:val="FootnoteReference"/>
        </w:rPr>
        <w:footnoteRef/>
      </w:r>
      <w:r w:rsidRPr="007D2CFC">
        <w:rPr>
          <w:rFonts w:asciiTheme="minorHAnsi" w:hAnsiTheme="minorHAnsi"/>
          <w:lang w:val="en-US"/>
        </w:rPr>
        <w:t>Creative Commons, 'Attribution-</w:t>
      </w:r>
      <w:proofErr w:type="spellStart"/>
      <w:r w:rsidRPr="007D2CFC">
        <w:rPr>
          <w:rFonts w:asciiTheme="minorHAnsi" w:hAnsiTheme="minorHAnsi"/>
          <w:lang w:val="en-US"/>
        </w:rPr>
        <w:t>Sharealike</w:t>
      </w:r>
      <w:proofErr w:type="spellEnd"/>
      <w:r w:rsidRPr="007D2CFC">
        <w:rPr>
          <w:rFonts w:asciiTheme="minorHAnsi" w:hAnsiTheme="minorHAnsi"/>
          <w:lang w:val="en-US"/>
        </w:rPr>
        <w:t xml:space="preserve"> 4.0 International (CC BY-SA 4.0)', https://creative commons.org/licenses/by-</w:t>
      </w:r>
      <w:proofErr w:type="spellStart"/>
      <w:r w:rsidRPr="007D2CFC">
        <w:rPr>
          <w:rFonts w:asciiTheme="minorHAnsi" w:hAnsiTheme="minorHAnsi"/>
          <w:lang w:val="en-US"/>
        </w:rPr>
        <w:t>sa</w:t>
      </w:r>
      <w:proofErr w:type="spellEnd"/>
      <w:r w:rsidRPr="007D2CFC">
        <w:rPr>
          <w:rFonts w:asciiTheme="minorHAnsi" w:hAnsiTheme="minorHAnsi"/>
          <w:lang w:val="en-US"/>
        </w:rPr>
        <w:t>/4.0/, as accessed on 28-05-2018.</w:t>
      </w:r>
      <w:r>
        <w:rPr>
          <w:lang w:val="en-US"/>
        </w:rPr>
        <w:t xml:space="preserve"> </w:t>
      </w:r>
    </w:p>
  </w:footnote>
  <w:footnote w:id="38">
    <w:p w:rsidR="00325AFF" w:rsidRPr="00215C07" w:rsidRDefault="00325AFF" w:rsidP="00325AFF">
      <w:pPr>
        <w:pStyle w:val="FootnoteText"/>
        <w:jc w:val="both"/>
        <w:rPr>
          <w:lang w:val="en-US"/>
        </w:rPr>
      </w:pPr>
      <w:r>
        <w:rPr>
          <w:rStyle w:val="FootnoteReference"/>
        </w:rPr>
        <w:footnoteRef/>
      </w:r>
      <w:r>
        <w:rPr>
          <w:rFonts w:asciiTheme="minorHAnsi" w:hAnsiTheme="minorHAnsi"/>
          <w:highlight w:val="white"/>
          <w:lang w:val="en-US"/>
        </w:rPr>
        <w:t>Thompson,</w:t>
      </w:r>
      <w:r w:rsidRPr="00410017">
        <w:rPr>
          <w:rFonts w:asciiTheme="minorHAnsi" w:hAnsiTheme="minorHAnsi"/>
          <w:highlight w:val="white"/>
          <w:lang w:val="en-US"/>
        </w:rPr>
        <w:t xml:space="preserve"> </w:t>
      </w:r>
      <w:r w:rsidRPr="00410017">
        <w:rPr>
          <w:rFonts w:asciiTheme="minorHAnsi" w:hAnsiTheme="minorHAnsi"/>
          <w:i/>
          <w:highlight w:val="white"/>
          <w:lang w:val="en-US"/>
        </w:rPr>
        <w:t>Some probl</w:t>
      </w:r>
      <w:r>
        <w:rPr>
          <w:rFonts w:asciiTheme="minorHAnsi" w:hAnsiTheme="minorHAnsi"/>
          <w:i/>
          <w:highlight w:val="white"/>
          <w:lang w:val="en-US"/>
        </w:rPr>
        <w:t>ems of slave desertion in Guyan</w:t>
      </w:r>
      <w:r>
        <w:rPr>
          <w:rFonts w:asciiTheme="minorHAnsi" w:hAnsiTheme="minorHAnsi"/>
          <w:i/>
          <w:lang w:val="en-US"/>
        </w:rPr>
        <w:t>a</w:t>
      </w:r>
      <w:r>
        <w:rPr>
          <w:rFonts w:asciiTheme="minorHAnsi" w:hAnsiTheme="minorHAnsi"/>
          <w:lang w:val="en-US"/>
        </w:rPr>
        <w:t xml:space="preserve">, 25-27. </w:t>
      </w:r>
    </w:p>
  </w:footnote>
  <w:footnote w:id="39">
    <w:p w:rsidR="00325AFF" w:rsidRPr="00215C07" w:rsidRDefault="00325AFF" w:rsidP="00325AFF">
      <w:pPr>
        <w:pStyle w:val="FootnoteText"/>
        <w:jc w:val="both"/>
        <w:rPr>
          <w:lang w:val="en-US"/>
        </w:rPr>
      </w:pPr>
      <w:r>
        <w:rPr>
          <w:rStyle w:val="FootnoteReference"/>
        </w:rPr>
        <w:footnoteRef/>
      </w:r>
      <w:proofErr w:type="spellStart"/>
      <w:r w:rsidRPr="002A453B">
        <w:rPr>
          <w:rFonts w:ascii="Cambria" w:eastAsia="Cambria" w:hAnsi="Cambria" w:cs="Cambria"/>
          <w:highlight w:val="white"/>
          <w:lang w:val="en-US"/>
        </w:rPr>
        <w:t>Thakur</w:t>
      </w:r>
      <w:proofErr w:type="spellEnd"/>
      <w:r w:rsidRPr="002A453B">
        <w:rPr>
          <w:rFonts w:ascii="Cambria" w:eastAsia="Cambria" w:hAnsi="Cambria" w:cs="Cambria"/>
          <w:highlight w:val="white"/>
          <w:lang w:val="en-US"/>
        </w:rPr>
        <w:t>, ‘British and Dutch colonial policies in Guyana and Surinam’,</w:t>
      </w:r>
      <w:r>
        <w:rPr>
          <w:rFonts w:ascii="Cambria" w:eastAsia="Cambria" w:hAnsi="Cambria" w:cs="Cambria"/>
          <w:lang w:val="en-US"/>
        </w:rPr>
        <w:t xml:space="preserve"> 116. </w:t>
      </w:r>
      <w:r w:rsidRPr="00325AFF">
        <w:rPr>
          <w:lang w:val="en-US"/>
        </w:rPr>
        <w:t xml:space="preserve">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163EF8"/>
    <w:multiLevelType w:val="multilevel"/>
    <w:tmpl w:val="E0F6F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3E2B3F81"/>
    <w:multiLevelType w:val="multilevel"/>
    <w:tmpl w:val="DD36D9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69CF702D"/>
    <w:multiLevelType w:val="multilevel"/>
    <w:tmpl w:val="74DEFA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7C3D79D4"/>
    <w:multiLevelType w:val="multilevel"/>
    <w:tmpl w:val="36663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3"/>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20"/>
  <w:hyphenationZone w:val="425"/>
  <w:characterSpacingControl w:val="doNotCompress"/>
  <w:footnotePr>
    <w:footnote w:id="-1"/>
    <w:footnote w:id="0"/>
  </w:footnotePr>
  <w:endnotePr>
    <w:endnote w:id="-1"/>
    <w:endnote w:id="0"/>
  </w:endnotePr>
  <w:compat/>
  <w:rsids>
    <w:rsidRoot w:val="006D5761"/>
    <w:rsid w:val="00020036"/>
    <w:rsid w:val="00050098"/>
    <w:rsid w:val="00056367"/>
    <w:rsid w:val="00060B23"/>
    <w:rsid w:val="000821D7"/>
    <w:rsid w:val="000A4851"/>
    <w:rsid w:val="001352D3"/>
    <w:rsid w:val="00143AD7"/>
    <w:rsid w:val="00156C4A"/>
    <w:rsid w:val="001D1960"/>
    <w:rsid w:val="00207FB4"/>
    <w:rsid w:val="00215C07"/>
    <w:rsid w:val="00230F2C"/>
    <w:rsid w:val="00234F11"/>
    <w:rsid w:val="00250B76"/>
    <w:rsid w:val="00283C85"/>
    <w:rsid w:val="002855B7"/>
    <w:rsid w:val="0028700B"/>
    <w:rsid w:val="00295C5F"/>
    <w:rsid w:val="002A453B"/>
    <w:rsid w:val="002C0400"/>
    <w:rsid w:val="002C06AA"/>
    <w:rsid w:val="002C2304"/>
    <w:rsid w:val="0031633F"/>
    <w:rsid w:val="00317F8B"/>
    <w:rsid w:val="00321D84"/>
    <w:rsid w:val="00325AFF"/>
    <w:rsid w:val="0033125F"/>
    <w:rsid w:val="00337158"/>
    <w:rsid w:val="0034604A"/>
    <w:rsid w:val="00355F6B"/>
    <w:rsid w:val="003800D1"/>
    <w:rsid w:val="003B2CB3"/>
    <w:rsid w:val="003C2005"/>
    <w:rsid w:val="003F376D"/>
    <w:rsid w:val="003F7F46"/>
    <w:rsid w:val="00400744"/>
    <w:rsid w:val="00410017"/>
    <w:rsid w:val="004161CC"/>
    <w:rsid w:val="00425BD3"/>
    <w:rsid w:val="004363B9"/>
    <w:rsid w:val="00466CC1"/>
    <w:rsid w:val="004A0D03"/>
    <w:rsid w:val="004A4A63"/>
    <w:rsid w:val="004A586A"/>
    <w:rsid w:val="004B26C0"/>
    <w:rsid w:val="004D4389"/>
    <w:rsid w:val="004D7FBB"/>
    <w:rsid w:val="004F5E43"/>
    <w:rsid w:val="005065D5"/>
    <w:rsid w:val="005228CD"/>
    <w:rsid w:val="005368F3"/>
    <w:rsid w:val="00543EAD"/>
    <w:rsid w:val="005852E9"/>
    <w:rsid w:val="00590BCC"/>
    <w:rsid w:val="005A3C1D"/>
    <w:rsid w:val="005C1BD7"/>
    <w:rsid w:val="005D519D"/>
    <w:rsid w:val="005F51D3"/>
    <w:rsid w:val="006129F8"/>
    <w:rsid w:val="00616B4F"/>
    <w:rsid w:val="00644D42"/>
    <w:rsid w:val="006463CF"/>
    <w:rsid w:val="00656255"/>
    <w:rsid w:val="006A642E"/>
    <w:rsid w:val="006D5761"/>
    <w:rsid w:val="006E5B5C"/>
    <w:rsid w:val="006F69A3"/>
    <w:rsid w:val="00701643"/>
    <w:rsid w:val="00703641"/>
    <w:rsid w:val="007106CD"/>
    <w:rsid w:val="00720251"/>
    <w:rsid w:val="00746573"/>
    <w:rsid w:val="00774806"/>
    <w:rsid w:val="00797C23"/>
    <w:rsid w:val="007D2CFC"/>
    <w:rsid w:val="007F0F8D"/>
    <w:rsid w:val="007F4190"/>
    <w:rsid w:val="008064E0"/>
    <w:rsid w:val="008337C5"/>
    <w:rsid w:val="0086128E"/>
    <w:rsid w:val="0086205C"/>
    <w:rsid w:val="00887129"/>
    <w:rsid w:val="008B201D"/>
    <w:rsid w:val="00914F09"/>
    <w:rsid w:val="00917F22"/>
    <w:rsid w:val="00960425"/>
    <w:rsid w:val="009C012E"/>
    <w:rsid w:val="009C4910"/>
    <w:rsid w:val="009E0F00"/>
    <w:rsid w:val="009E2A9C"/>
    <w:rsid w:val="009E3B0B"/>
    <w:rsid w:val="009F5E51"/>
    <w:rsid w:val="00A4168B"/>
    <w:rsid w:val="00A556CE"/>
    <w:rsid w:val="00A75796"/>
    <w:rsid w:val="00A81336"/>
    <w:rsid w:val="00AB1496"/>
    <w:rsid w:val="00AB2AED"/>
    <w:rsid w:val="00AC6420"/>
    <w:rsid w:val="00AE06F9"/>
    <w:rsid w:val="00AF3041"/>
    <w:rsid w:val="00AF4E98"/>
    <w:rsid w:val="00B100B9"/>
    <w:rsid w:val="00B273A6"/>
    <w:rsid w:val="00B37B38"/>
    <w:rsid w:val="00B55183"/>
    <w:rsid w:val="00B554B9"/>
    <w:rsid w:val="00B56B9E"/>
    <w:rsid w:val="00B83C65"/>
    <w:rsid w:val="00B90FC4"/>
    <w:rsid w:val="00BD4031"/>
    <w:rsid w:val="00BD6A57"/>
    <w:rsid w:val="00BE42EE"/>
    <w:rsid w:val="00C01D30"/>
    <w:rsid w:val="00C170BE"/>
    <w:rsid w:val="00C2075F"/>
    <w:rsid w:val="00C30A8D"/>
    <w:rsid w:val="00C33DFA"/>
    <w:rsid w:val="00C56F7D"/>
    <w:rsid w:val="00C63F1F"/>
    <w:rsid w:val="00CB458E"/>
    <w:rsid w:val="00CC2D5F"/>
    <w:rsid w:val="00D12284"/>
    <w:rsid w:val="00D55FEF"/>
    <w:rsid w:val="00D75798"/>
    <w:rsid w:val="00D95681"/>
    <w:rsid w:val="00D97B51"/>
    <w:rsid w:val="00DB1B43"/>
    <w:rsid w:val="00DF3AB9"/>
    <w:rsid w:val="00E17B14"/>
    <w:rsid w:val="00E24F20"/>
    <w:rsid w:val="00E43089"/>
    <w:rsid w:val="00E60A02"/>
    <w:rsid w:val="00E74E72"/>
    <w:rsid w:val="00EC7131"/>
    <w:rsid w:val="00ED0448"/>
    <w:rsid w:val="00EE716E"/>
    <w:rsid w:val="00F03035"/>
    <w:rsid w:val="00F229E5"/>
    <w:rsid w:val="00F34E0E"/>
    <w:rsid w:val="00F44F50"/>
    <w:rsid w:val="00F62564"/>
    <w:rsid w:val="00FA2C7A"/>
    <w:rsid w:val="00FC200E"/>
    <w:rsid w:val="00FC456B"/>
    <w:rsid w:val="00FD63C3"/>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0425"/>
  </w:style>
  <w:style w:type="paragraph" w:styleId="Heading1">
    <w:name w:val="heading 1"/>
    <w:basedOn w:val="normal0"/>
    <w:next w:val="normal0"/>
    <w:rsid w:val="006D5761"/>
    <w:pPr>
      <w:keepNext/>
      <w:keepLines/>
      <w:spacing w:before="400" w:after="120"/>
      <w:outlineLvl w:val="0"/>
    </w:pPr>
    <w:rPr>
      <w:sz w:val="40"/>
      <w:szCs w:val="40"/>
    </w:rPr>
  </w:style>
  <w:style w:type="paragraph" w:styleId="Heading2">
    <w:name w:val="heading 2"/>
    <w:basedOn w:val="normal0"/>
    <w:next w:val="normal0"/>
    <w:rsid w:val="006D5761"/>
    <w:pPr>
      <w:keepNext/>
      <w:keepLines/>
      <w:spacing w:before="360" w:after="120"/>
      <w:outlineLvl w:val="1"/>
    </w:pPr>
    <w:rPr>
      <w:sz w:val="32"/>
      <w:szCs w:val="32"/>
    </w:rPr>
  </w:style>
  <w:style w:type="paragraph" w:styleId="Heading3">
    <w:name w:val="heading 3"/>
    <w:basedOn w:val="normal0"/>
    <w:next w:val="normal0"/>
    <w:rsid w:val="006D5761"/>
    <w:pPr>
      <w:keepNext/>
      <w:keepLines/>
      <w:spacing w:before="320" w:after="80"/>
      <w:outlineLvl w:val="2"/>
    </w:pPr>
    <w:rPr>
      <w:color w:val="434343"/>
      <w:sz w:val="28"/>
      <w:szCs w:val="28"/>
    </w:rPr>
  </w:style>
  <w:style w:type="paragraph" w:styleId="Heading4">
    <w:name w:val="heading 4"/>
    <w:basedOn w:val="normal0"/>
    <w:next w:val="normal0"/>
    <w:rsid w:val="006D5761"/>
    <w:pPr>
      <w:keepNext/>
      <w:keepLines/>
      <w:spacing w:before="280" w:after="80"/>
      <w:outlineLvl w:val="3"/>
    </w:pPr>
    <w:rPr>
      <w:color w:val="666666"/>
      <w:sz w:val="24"/>
      <w:szCs w:val="24"/>
    </w:rPr>
  </w:style>
  <w:style w:type="paragraph" w:styleId="Heading5">
    <w:name w:val="heading 5"/>
    <w:basedOn w:val="normal0"/>
    <w:next w:val="normal0"/>
    <w:rsid w:val="006D5761"/>
    <w:pPr>
      <w:keepNext/>
      <w:keepLines/>
      <w:spacing w:before="240" w:after="80"/>
      <w:outlineLvl w:val="4"/>
    </w:pPr>
    <w:rPr>
      <w:color w:val="666666"/>
    </w:rPr>
  </w:style>
  <w:style w:type="paragraph" w:styleId="Heading6">
    <w:name w:val="heading 6"/>
    <w:basedOn w:val="normal0"/>
    <w:next w:val="normal0"/>
    <w:rsid w:val="006D576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6D5761"/>
  </w:style>
  <w:style w:type="paragraph" w:styleId="Title">
    <w:name w:val="Title"/>
    <w:basedOn w:val="normal0"/>
    <w:next w:val="normal0"/>
    <w:rsid w:val="006D5761"/>
    <w:pPr>
      <w:keepNext/>
      <w:keepLines/>
      <w:spacing w:after="60"/>
    </w:pPr>
    <w:rPr>
      <w:sz w:val="52"/>
      <w:szCs w:val="52"/>
    </w:rPr>
  </w:style>
  <w:style w:type="paragraph" w:styleId="Subtitle">
    <w:name w:val="Subtitle"/>
    <w:basedOn w:val="normal0"/>
    <w:next w:val="normal0"/>
    <w:rsid w:val="006D5761"/>
    <w:pPr>
      <w:keepNext/>
      <w:keepLines/>
      <w:spacing w:after="320"/>
    </w:pPr>
    <w:rPr>
      <w:color w:val="666666"/>
      <w:sz w:val="30"/>
      <w:szCs w:val="30"/>
    </w:rPr>
  </w:style>
  <w:style w:type="table" w:customStyle="1" w:styleId="a">
    <w:basedOn w:val="TableNormal"/>
    <w:rsid w:val="006D5761"/>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2A453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453B"/>
    <w:rPr>
      <w:rFonts w:ascii="Tahoma" w:hAnsi="Tahoma" w:cs="Tahoma"/>
      <w:sz w:val="16"/>
      <w:szCs w:val="16"/>
    </w:rPr>
  </w:style>
  <w:style w:type="table" w:styleId="TableGrid">
    <w:name w:val="Table Grid"/>
    <w:basedOn w:val="TableNormal"/>
    <w:uiPriority w:val="59"/>
    <w:rsid w:val="00234F1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83C65"/>
    <w:rPr>
      <w:b/>
      <w:bCs/>
    </w:rPr>
  </w:style>
  <w:style w:type="paragraph" w:styleId="FootnoteText">
    <w:name w:val="footnote text"/>
    <w:basedOn w:val="Normal"/>
    <w:link w:val="FootnoteTextChar"/>
    <w:uiPriority w:val="99"/>
    <w:unhideWhenUsed/>
    <w:rsid w:val="006E5B5C"/>
    <w:pPr>
      <w:spacing w:line="240" w:lineRule="auto"/>
    </w:pPr>
    <w:rPr>
      <w:sz w:val="20"/>
      <w:szCs w:val="20"/>
    </w:rPr>
  </w:style>
  <w:style w:type="character" w:customStyle="1" w:styleId="FootnoteTextChar">
    <w:name w:val="Footnote Text Char"/>
    <w:basedOn w:val="DefaultParagraphFont"/>
    <w:link w:val="FootnoteText"/>
    <w:uiPriority w:val="99"/>
    <w:rsid w:val="006E5B5C"/>
    <w:rPr>
      <w:sz w:val="20"/>
      <w:szCs w:val="20"/>
    </w:rPr>
  </w:style>
  <w:style w:type="character" w:styleId="FootnoteReference">
    <w:name w:val="footnote reference"/>
    <w:basedOn w:val="DefaultParagraphFont"/>
    <w:uiPriority w:val="99"/>
    <w:semiHidden/>
    <w:unhideWhenUsed/>
    <w:rsid w:val="006E5B5C"/>
    <w:rPr>
      <w:vertAlign w:val="superscript"/>
    </w:rPr>
  </w:style>
  <w:style w:type="character" w:styleId="Hyperlink">
    <w:name w:val="Hyperlink"/>
    <w:basedOn w:val="DefaultParagraphFont"/>
    <w:uiPriority w:val="99"/>
    <w:semiHidden/>
    <w:unhideWhenUsed/>
    <w:rsid w:val="00CC2D5F"/>
    <w:rPr>
      <w:color w:val="0000FF"/>
      <w:u w:val="single"/>
    </w:rPr>
  </w:style>
  <w:style w:type="paragraph" w:styleId="Header">
    <w:name w:val="header"/>
    <w:basedOn w:val="Normal"/>
    <w:link w:val="HeaderChar"/>
    <w:uiPriority w:val="99"/>
    <w:semiHidden/>
    <w:unhideWhenUsed/>
    <w:rsid w:val="003B2CB3"/>
    <w:pPr>
      <w:tabs>
        <w:tab w:val="center" w:pos="4536"/>
        <w:tab w:val="right" w:pos="9072"/>
      </w:tabs>
      <w:spacing w:line="240" w:lineRule="auto"/>
    </w:pPr>
  </w:style>
  <w:style w:type="character" w:customStyle="1" w:styleId="HeaderChar">
    <w:name w:val="Header Char"/>
    <w:basedOn w:val="DefaultParagraphFont"/>
    <w:link w:val="Header"/>
    <w:uiPriority w:val="99"/>
    <w:semiHidden/>
    <w:rsid w:val="003B2CB3"/>
  </w:style>
  <w:style w:type="paragraph" w:styleId="Footer">
    <w:name w:val="footer"/>
    <w:basedOn w:val="Normal"/>
    <w:link w:val="FooterChar"/>
    <w:uiPriority w:val="99"/>
    <w:unhideWhenUsed/>
    <w:rsid w:val="003B2CB3"/>
    <w:pPr>
      <w:tabs>
        <w:tab w:val="center" w:pos="4536"/>
        <w:tab w:val="right" w:pos="9072"/>
      </w:tabs>
      <w:spacing w:line="240" w:lineRule="auto"/>
    </w:pPr>
  </w:style>
  <w:style w:type="character" w:customStyle="1" w:styleId="FooterChar">
    <w:name w:val="Footer Char"/>
    <w:basedOn w:val="DefaultParagraphFont"/>
    <w:link w:val="Footer"/>
    <w:uiPriority w:val="99"/>
    <w:rsid w:val="003B2CB3"/>
  </w:style>
  <w:style w:type="paragraph" w:styleId="NormalWeb">
    <w:name w:val="Normal (Web)"/>
    <w:basedOn w:val="Normal"/>
    <w:uiPriority w:val="99"/>
    <w:unhideWhenUsed/>
    <w:rsid w:val="00C63F1F"/>
    <w:pPr>
      <w:spacing w:before="100" w:beforeAutospacing="1" w:after="100" w:afterAutospacing="1" w:line="240" w:lineRule="auto"/>
    </w:pPr>
    <w:rPr>
      <w:rFonts w:ascii="Times New Roman" w:eastAsia="Times New Roman" w:hAnsi="Times New Roman" w:cs="Times New Roman"/>
      <w:sz w:val="24"/>
      <w:szCs w:val="24"/>
      <w:lang w:val="nl-NL"/>
    </w:rPr>
  </w:style>
</w:styles>
</file>

<file path=word/webSettings.xml><?xml version="1.0" encoding="utf-8"?>
<w:webSettings xmlns:r="http://schemas.openxmlformats.org/officeDocument/2006/relationships" xmlns:w="http://schemas.openxmlformats.org/wordprocessingml/2006/main">
  <w:divs>
    <w:div w:id="648166532">
      <w:bodyDiv w:val="1"/>
      <w:marLeft w:val="0"/>
      <w:marRight w:val="0"/>
      <w:marTop w:val="0"/>
      <w:marBottom w:val="0"/>
      <w:divBdr>
        <w:top w:val="none" w:sz="0" w:space="0" w:color="auto"/>
        <w:left w:val="none" w:sz="0" w:space="0" w:color="auto"/>
        <w:bottom w:val="none" w:sz="0" w:space="0" w:color="auto"/>
        <w:right w:val="none" w:sz="0" w:space="0" w:color="auto"/>
      </w:divBdr>
    </w:div>
    <w:div w:id="15099508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03A880F-137B-4606-9DBD-D4C9AA4FC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2291</TotalTime>
  <Pages>20</Pages>
  <Words>4809</Words>
  <Characters>26451</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Peppie97</cp:lastModifiedBy>
  <cp:revision>230</cp:revision>
  <dcterms:created xsi:type="dcterms:W3CDTF">2018-04-19T12:43:00Z</dcterms:created>
  <dcterms:modified xsi:type="dcterms:W3CDTF">2018-05-28T23:34:00Z</dcterms:modified>
</cp:coreProperties>
</file>