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Pontificia Universidad Catolica del Peru</w:t>
      </w:r>
    </w:p>
    <w:p>
      <w:pPr>
        <w:jc w:val="center"/>
      </w:pPr>
      <w:r>
        <w:rPr>
          <w:b/>
          <w:sz w:val="26"/>
        </w:rPr>
        <w:t>Facultad de Ciencias e Ingenieria  -  Tesis 2</w:t>
      </w:r>
    </w:p>
    <w:p>
      <w:pPr>
        <w:jc w:val="center"/>
      </w:pPr>
      <w:r/>
    </w:p>
    <w:p>
      <w:pPr>
        <w:jc w:val="center"/>
      </w:pPr>
      <w:r/>
    </w:p>
    <w:p>
      <w:pPr>
        <w:jc w:val="center"/>
      </w:pPr>
      <w:r>
        <w:rPr>
          <w:b/>
          <w:sz w:val="68"/>
        </w:rPr>
        <w:t>SafeCampus PUCP</w:t>
      </w:r>
    </w:p>
    <w:p>
      <w:pPr>
        <w:jc w:val="center"/>
      </w:pPr>
      <w:r>
        <w:rPr>
          <w:b/>
          <w:sz w:val="40"/>
        </w:rPr>
        <w:t>Documentacion Tecnica  -  Sprint 4</w:t>
      </w:r>
    </w:p>
    <w:p>
      <w:pPr>
        <w:jc w:val="center"/>
      </w:pPr>
      <w:r>
        <w:rPr>
          <w:sz w:val="26"/>
        </w:rPr>
        <w:t>Flujo Conversacional del Chatbot WhatsApp, Webhook Evolution API, Orquestador de Conversacion y Componente de Conexion a Supabase</w:t>
      </w:r>
    </w:p>
    <w:p>
      <w:pPr>
        <w:jc w:val="center"/>
      </w:pPr>
      <w:r/>
    </w:p>
    <w:p>
      <w:pPr>
        <w:jc w:val="center"/>
      </w:pPr>
      <w:r/>
    </w:p>
    <w:p>
      <w:pPr>
        <w:jc w:val="center"/>
      </w:pPr>
      <w:r/>
    </w:p>
    <w:p>
      <w:pPr>
        <w:jc w:val="center"/>
      </w:pPr>
      <w:r>
        <w:rPr>
          <w:b/>
        </w:rPr>
        <w:t>Autores</w:t>
      </w:r>
    </w:p>
    <w:p>
      <w:pPr>
        <w:jc w:val="center"/>
      </w:pPr>
      <w:r>
        <w:t>Luis David Pachas Atuncar</w:t>
      </w:r>
    </w:p>
    <w:p>
      <w:pPr>
        <w:jc w:val="center"/>
      </w:pPr>
      <w:r>
        <w:t>Yomira Rossana Salazar Canto</w:t>
      </w:r>
    </w:p>
    <w:p>
      <w:pPr>
        <w:jc w:val="center"/>
      </w:pPr>
      <w:r/>
    </w:p>
    <w:p>
      <w:pPr>
        <w:jc w:val="center"/>
      </w:pPr>
      <w:r>
        <w:t>Fecha: 2026-05-14    |    Version: 1.0    |    Sprint: 4</w:t>
      </w:r>
    </w:p>
    <w:p>
      <w:r/>
    </w:p>
    <w:p>
      <w:r>
        <w:rPr>
          <w:b/>
          <w:sz w:val="36"/>
        </w:rPr>
        <w:t>1. Resumen ejecutivo</w:t>
      </w:r>
    </w:p>
    <w:p>
      <w:r>
        <w:t>SafeCampus PUCP es una plataforma omnicanal de gestion de incidentes para la comunidad universitaria. El Sprint 4 concreta la capa conversacional del canal de mensajeria del MVP, habilitando que WhatsApp opere como un canal de entrada estructurado y trazable. Las cuatro lineas de trabajo entregadas son: (i) el diseño del flujo conversacional del chatbot, (ii) la implementacion del webhook de recepcion de mensajes de WhatsApp sobre Evolution API, (iii) la implementacion del orquestador de conversacion del chatbot, y (iv) el componente de conexion del backend con Supabase / PostgreSQL. Estas piezas materializan el principio del Plan de Integracion del LLM segun el cual todo procesamiento inteligente ocurre dentro del flujo controlado por el backend central y nunca como logica autonoma del canal.</w:t>
      </w:r>
    </w:p>
    <w:p>
      <w:r>
        <w:rPr>
          <w:b/>
          <w:sz w:val="28"/>
        </w:rPr>
        <w:t>1.1 Alcance del Sprint 4</w:t>
      </w:r>
    </w:p>
    <w:p>
      <w:pPr>
        <w:pStyle w:val="ListBullet"/>
      </w:pPr>
      <w:r>
        <w:t>Diseño del flujo conversacional del chatbot WhatsApp y de su maquina de estados operativa.</w:t>
      </w:r>
    </w:p>
    <w:p>
      <w:pPr>
        <w:pStyle w:val="ListBullet"/>
      </w:pPr>
      <w:r>
        <w:t>Implementacion del endpoint POST /api/v1/omnicanal/webhooks/whatsapp con adaptador Evolution API.</w:t>
      </w:r>
    </w:p>
    <w:p>
      <w:pPr>
        <w:pStyle w:val="ListBullet"/>
      </w:pPr>
      <w:r>
        <w:t>Implementacion del orquestador ChatbotService que articula clasificacion LLM, politica de respuesta y derivacion a humano.</w:t>
      </w:r>
    </w:p>
    <w:p>
      <w:pPr>
        <w:pStyle w:val="ListBullet"/>
      </w:pPr>
      <w:r>
        <w:t>Persistencia del estado operativo del bot (sc_omnicanal.chatbot_estado_conversacion) y trazabilidad LLM (sc_omnicanal.chatbot_llm_usage).</w:t>
      </w:r>
    </w:p>
    <w:p>
      <w:pPr>
        <w:pStyle w:val="ListBullet"/>
      </w:pPr>
      <w:r>
        <w:t>Componente de conexion async a Supabase / PostgreSQL via SQLAlchemy 2.0 + asyncpg.</w:t>
      </w:r>
    </w:p>
    <w:p>
      <w:pPr>
        <w:pStyle w:val="ListBullet"/>
      </w:pPr>
      <w:r>
        <w:t>Migraciones Alembic correspondientes y configuracion centralizada en apps/backend/app/core/config.py.</w:t>
      </w:r>
    </w:p>
    <w:p>
      <w:r>
        <w:rPr>
          <w:b/>
          <w:sz w:val="28"/>
        </w:rPr>
        <w:t>1.2 Resumen de entregables tecnicos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Entregable</w:t>
            </w:r>
          </w:p>
        </w:tc>
        <w:tc>
          <w:tcPr>
            <w:tcW w:type="dxa" w:w="2880"/>
          </w:tcPr>
          <w:p>
            <w:r/>
            <w:r>
              <w:rPr>
                <w:b/>
              </w:rPr>
              <w:t>Tipo</w:t>
            </w:r>
          </w:p>
        </w:tc>
        <w:tc>
          <w:tcPr>
            <w:tcW w:type="dxa" w:w="2880"/>
          </w:tcPr>
          <w:p>
            <w:r/>
            <w:r>
              <w:rPr>
                <w:b/>
              </w:rPr>
              <w:t>Ubicacion principal</w:t>
            </w:r>
          </w:p>
        </w:tc>
      </w:tr>
      <w:tr>
        <w:tc>
          <w:tcPr>
            <w:tcW w:type="dxa" w:w="2880"/>
          </w:tcPr>
          <w:p>
            <w:r>
              <w:t>Webhook WhatsApp</w:t>
            </w:r>
          </w:p>
        </w:tc>
        <w:tc>
          <w:tcPr>
            <w:tcW w:type="dxa" w:w="2880"/>
          </w:tcPr>
          <w:p>
            <w:r>
              <w:t>FastAPI router</w:t>
            </w:r>
          </w:p>
        </w:tc>
        <w:tc>
          <w:tcPr>
            <w:tcW w:type="dxa" w:w="2880"/>
          </w:tcPr>
          <w:p>
            <w:r>
              <w:t>apps/backend/app/api/v1/omnicanal.py</w:t>
            </w:r>
          </w:p>
        </w:tc>
      </w:tr>
      <w:tr>
        <w:tc>
          <w:tcPr>
            <w:tcW w:type="dxa" w:w="2880"/>
          </w:tcPr>
          <w:p>
            <w:r>
              <w:t>Adaptador Evolution API (parser)</w:t>
            </w:r>
          </w:p>
        </w:tc>
        <w:tc>
          <w:tcPr>
            <w:tcW w:type="dxa" w:w="2880"/>
          </w:tcPr>
          <w:p>
            <w:r>
              <w:t>Provider adapter</w:t>
            </w:r>
          </w:p>
        </w:tc>
        <w:tc>
          <w:tcPr>
            <w:tcW w:type="dxa" w:w="2880"/>
          </w:tcPr>
          <w:p>
            <w:r>
              <w:t>apps/backend/app/integrations/messaging/providers/evolution.py</w:t>
            </w:r>
          </w:p>
        </w:tc>
      </w:tr>
      <w:tr>
        <w:tc>
          <w:tcPr>
            <w:tcW w:type="dxa" w:w="2880"/>
          </w:tcPr>
          <w:p>
            <w:r>
              <w:t>Cliente HTTP Evolution API (envio)</w:t>
            </w:r>
          </w:p>
        </w:tc>
        <w:tc>
          <w:tcPr>
            <w:tcW w:type="dxa" w:w="2880"/>
          </w:tcPr>
          <w:p>
            <w:r>
              <w:t>HTTP client</w:t>
            </w:r>
          </w:p>
        </w:tc>
        <w:tc>
          <w:tcPr>
            <w:tcW w:type="dxa" w:w="2880"/>
          </w:tcPr>
          <w:p>
            <w:r>
              <w:t>apps/backend/app/integrations/messaging/evolution_client.py</w:t>
            </w:r>
          </w:p>
        </w:tc>
      </w:tr>
      <w:tr>
        <w:tc>
          <w:tcPr>
            <w:tcW w:type="dxa" w:w="2880"/>
          </w:tcPr>
          <w:p>
            <w:r>
              <w:t>Servicio omnicanal</w:t>
            </w:r>
          </w:p>
        </w:tc>
        <w:tc>
          <w:tcPr>
            <w:tcW w:type="dxa" w:w="2880"/>
          </w:tcPr>
          <w:p>
            <w:r>
              <w:t>Service layer</w:t>
            </w:r>
          </w:p>
        </w:tc>
        <w:tc>
          <w:tcPr>
            <w:tcW w:type="dxa" w:w="2880"/>
          </w:tcPr>
          <w:p>
            <w:r>
              <w:t>apps/backend/app/services/omnicanal_service.py</w:t>
            </w:r>
          </w:p>
        </w:tc>
      </w:tr>
      <w:tr>
        <w:tc>
          <w:tcPr>
            <w:tcW w:type="dxa" w:w="2880"/>
          </w:tcPr>
          <w:p>
            <w:r>
              <w:t>Orquestador del chatbot</w:t>
            </w:r>
          </w:p>
        </w:tc>
        <w:tc>
          <w:tcPr>
            <w:tcW w:type="dxa" w:w="2880"/>
          </w:tcPr>
          <w:p>
            <w:r>
              <w:t>Service layer</w:t>
            </w:r>
          </w:p>
        </w:tc>
        <w:tc>
          <w:tcPr>
            <w:tcW w:type="dxa" w:w="2880"/>
          </w:tcPr>
          <w:p>
            <w:r>
              <w:t>apps/backend/app/services/chatbot_service.py</w:t>
            </w:r>
          </w:p>
        </w:tc>
      </w:tr>
      <w:tr>
        <w:tc>
          <w:tcPr>
            <w:tcW w:type="dxa" w:w="2880"/>
          </w:tcPr>
          <w:p>
            <w:r>
              <w:t>Estado operativo y trazabilidad LLM del bot</w:t>
            </w:r>
          </w:p>
        </w:tc>
        <w:tc>
          <w:tcPr>
            <w:tcW w:type="dxa" w:w="2880"/>
          </w:tcPr>
          <w:p>
            <w:r>
              <w:t>Modelos SQLAlchemy</w:t>
            </w:r>
          </w:p>
        </w:tc>
        <w:tc>
          <w:tcPr>
            <w:tcW w:type="dxa" w:w="2880"/>
          </w:tcPr>
          <w:p>
            <w:r>
              <w:t>apps/backend/app/models/sc_omnicanal.py</w:t>
            </w:r>
          </w:p>
        </w:tc>
      </w:tr>
      <w:tr>
        <w:tc>
          <w:tcPr>
            <w:tcW w:type="dxa" w:w="2880"/>
          </w:tcPr>
          <w:p>
            <w:r>
              <w:t>Migraciones del sprint</w:t>
            </w:r>
          </w:p>
        </w:tc>
        <w:tc>
          <w:tcPr>
            <w:tcW w:type="dxa" w:w="2880"/>
          </w:tcPr>
          <w:p>
            <w:r>
              <w:t>Alembic</w:t>
            </w:r>
          </w:p>
        </w:tc>
        <w:tc>
          <w:tcPr>
            <w:tcW w:type="dxa" w:w="2880"/>
          </w:tcPr>
          <w:p>
            <w:r>
              <w:t>apps/backend/alembic/versions/20260513_0008_chatbot_estado_conversacion.py, .../20260513_0010_chatbot_llm_usage.py</w:t>
            </w:r>
          </w:p>
        </w:tc>
      </w:tr>
      <w:tr>
        <w:tc>
          <w:tcPr>
            <w:tcW w:type="dxa" w:w="2880"/>
          </w:tcPr>
          <w:p>
            <w:r>
              <w:t>Conexion async a Supabase</w:t>
            </w:r>
          </w:p>
        </w:tc>
        <w:tc>
          <w:tcPr>
            <w:tcW w:type="dxa" w:w="2880"/>
          </w:tcPr>
          <w:p>
            <w:r>
              <w:t>Core / Infra</w:t>
            </w:r>
          </w:p>
        </w:tc>
        <w:tc>
          <w:tcPr>
            <w:tcW w:type="dxa" w:w="2880"/>
          </w:tcPr>
          <w:p>
            <w:r>
              <w:t>apps/backend/app/core/database.py</w:t>
            </w:r>
          </w:p>
        </w:tc>
      </w:tr>
      <w:tr>
        <w:tc>
          <w:tcPr>
            <w:tcW w:type="dxa" w:w="2880"/>
          </w:tcPr>
          <w:p>
            <w:r>
              <w:t>Configuracion del canal y del bot</w:t>
            </w:r>
          </w:p>
        </w:tc>
        <w:tc>
          <w:tcPr>
            <w:tcW w:type="dxa" w:w="2880"/>
          </w:tcPr>
          <w:p>
            <w:r>
              <w:t>Settings</w:t>
            </w:r>
          </w:p>
        </w:tc>
        <w:tc>
          <w:tcPr>
            <w:tcW w:type="dxa" w:w="2880"/>
          </w:tcPr>
          <w:p>
            <w:r>
              <w:t>apps/backend/app/core/config.py</w:t>
            </w:r>
          </w:p>
        </w:tc>
      </w:tr>
      <w:tr>
        <w:tc>
          <w:tcPr>
            <w:tcW w:type="dxa" w:w="2880"/>
          </w:tcPr>
          <w:p>
            <w:r>
              <w:t>Consola operativa del chatbot</w:t>
            </w:r>
          </w:p>
        </w:tc>
        <w:tc>
          <w:tcPr>
            <w:tcW w:type="dxa" w:w="2880"/>
          </w:tcPr>
          <w:p>
            <w:r>
              <w:t>Frontend (Next.js)</w:t>
            </w:r>
          </w:p>
        </w:tc>
        <w:tc>
          <w:tcPr>
            <w:tcW w:type="dxa" w:w="2880"/>
          </w:tcPr>
          <w:p>
            <w:r>
              <w:t>apps/web/src/features/whatsapp/components/whatsapp-console.tsx</w:t>
            </w:r>
          </w:p>
        </w:tc>
      </w:tr>
    </w:tbl>
    <w:p>
      <w:r>
        <w:rPr>
          <w:b/>
          <w:sz w:val="36"/>
        </w:rPr>
        <w:t>2. Stack tecnologico y arquitectura</w:t>
      </w:r>
    </w:p>
    <w:p>
      <w:r>
        <w:t>El Sprint 4 se construye sobre el stack tecnologico ya consolidado en sprints previos. Las piezas nuevas no introducen un servicio paralelo: el chatbot es un componente interno del backend FastAPI que se invoca dentro del mismo flujo de webhook que persiste la conversacion.</w:t>
      </w:r>
    </w:p>
    <w:p>
      <w:r>
        <w:rPr>
          <w:b/>
          <w:sz w:val="28"/>
        </w:rPr>
        <w:t>2.1 Stack tecnico relevante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Componente</w:t>
            </w:r>
          </w:p>
        </w:tc>
        <w:tc>
          <w:tcPr>
            <w:tcW w:type="dxa" w:w="2160"/>
          </w:tcPr>
          <w:p>
            <w:r/>
            <w:r>
              <w:rPr>
                <w:b/>
              </w:rPr>
              <w:t>Tecnologia</w:t>
            </w:r>
          </w:p>
        </w:tc>
        <w:tc>
          <w:tcPr>
            <w:tcW w:type="dxa" w:w="2160"/>
          </w:tcPr>
          <w:p>
            <w:r/>
            <w:r>
              <w:rPr>
                <w:b/>
              </w:rPr>
              <w:t>Version</w:t>
            </w:r>
          </w:p>
        </w:tc>
        <w:tc>
          <w:tcPr>
            <w:tcW w:type="dxa" w:w="2160"/>
          </w:tcPr>
          <w:p>
            <w:r/>
            <w:r>
              <w:rPr>
                <w:b/>
              </w:rPr>
              <w:t>Rol</w:t>
            </w:r>
          </w:p>
        </w:tc>
      </w:tr>
      <w:tr>
        <w:tc>
          <w:tcPr>
            <w:tcW w:type="dxa" w:w="2160"/>
          </w:tcPr>
          <w:p>
            <w:r>
              <w:t>Framework HTTP</w:t>
            </w:r>
          </w:p>
        </w:tc>
        <w:tc>
          <w:tcPr>
            <w:tcW w:type="dxa" w:w="2160"/>
          </w:tcPr>
          <w:p>
            <w:r>
              <w:t>FastAPI</w:t>
            </w:r>
          </w:p>
        </w:tc>
        <w:tc>
          <w:tcPr>
            <w:tcW w:type="dxa" w:w="2160"/>
          </w:tcPr>
          <w:p>
            <w:r>
              <w:t>&gt;=0.115</w:t>
            </w:r>
          </w:p>
        </w:tc>
        <w:tc>
          <w:tcPr>
            <w:tcW w:type="dxa" w:w="2160"/>
          </w:tcPr>
          <w:p>
            <w:r>
              <w:t>Webhook y API REST asincronos</w:t>
            </w:r>
          </w:p>
        </w:tc>
      </w:tr>
      <w:tr>
        <w:tc>
          <w:tcPr>
            <w:tcW w:type="dxa" w:w="2160"/>
          </w:tcPr>
          <w:p>
            <w:r>
              <w:t>Servidor ASGI</w:t>
            </w:r>
          </w:p>
        </w:tc>
        <w:tc>
          <w:tcPr>
            <w:tcW w:type="dxa" w:w="2160"/>
          </w:tcPr>
          <w:p>
            <w:r>
              <w:t>Uvicorn</w:t>
            </w:r>
          </w:p>
        </w:tc>
        <w:tc>
          <w:tcPr>
            <w:tcW w:type="dxa" w:w="2160"/>
          </w:tcPr>
          <w:p>
            <w:r>
              <w:t>&gt;=0.34</w:t>
            </w:r>
          </w:p>
        </w:tc>
        <w:tc>
          <w:tcPr>
            <w:tcW w:type="dxa" w:w="2160"/>
          </w:tcPr>
          <w:p>
            <w:r>
              <w:t>Runtime</w:t>
            </w:r>
          </w:p>
        </w:tc>
      </w:tr>
      <w:tr>
        <w:tc>
          <w:tcPr>
            <w:tcW w:type="dxa" w:w="2160"/>
          </w:tcPr>
          <w:p>
            <w:r>
              <w:t>ORM</w:t>
            </w:r>
          </w:p>
        </w:tc>
        <w:tc>
          <w:tcPr>
            <w:tcW w:type="dxa" w:w="2160"/>
          </w:tcPr>
          <w:p>
            <w:r>
              <w:t>SQLAlchemy</w:t>
            </w:r>
          </w:p>
        </w:tc>
        <w:tc>
          <w:tcPr>
            <w:tcW w:type="dxa" w:w="2160"/>
          </w:tcPr>
          <w:p>
            <w:r>
              <w:t>2.0 (async)</w:t>
            </w:r>
          </w:p>
        </w:tc>
        <w:tc>
          <w:tcPr>
            <w:tcW w:type="dxa" w:w="2160"/>
          </w:tcPr>
          <w:p>
            <w:r>
              <w:t>Acceso a datos</w:t>
            </w:r>
          </w:p>
        </w:tc>
      </w:tr>
      <w:tr>
        <w:tc>
          <w:tcPr>
            <w:tcW w:type="dxa" w:w="2160"/>
          </w:tcPr>
          <w:p>
            <w:r>
              <w:t>Driver PostgreSQL</w:t>
            </w:r>
          </w:p>
        </w:tc>
        <w:tc>
          <w:tcPr>
            <w:tcW w:type="dxa" w:w="2160"/>
          </w:tcPr>
          <w:p>
            <w:r>
              <w:t>asyncpg</w:t>
            </w:r>
          </w:p>
        </w:tc>
        <w:tc>
          <w:tcPr>
            <w:tcW w:type="dxa" w:w="2160"/>
          </w:tcPr>
          <w:p>
            <w:r>
              <w:t>via SQLAlchemy</w:t>
            </w:r>
          </w:p>
        </w:tc>
        <w:tc>
          <w:tcPr>
            <w:tcW w:type="dxa" w:w="2160"/>
          </w:tcPr>
          <w:p>
            <w:r>
              <w:t>Conexion al pooler Supabase</w:t>
            </w:r>
          </w:p>
        </w:tc>
      </w:tr>
      <w:tr>
        <w:tc>
          <w:tcPr>
            <w:tcW w:type="dxa" w:w="2160"/>
          </w:tcPr>
          <w:p>
            <w:r>
              <w:t>Migraciones</w:t>
            </w:r>
          </w:p>
        </w:tc>
        <w:tc>
          <w:tcPr>
            <w:tcW w:type="dxa" w:w="2160"/>
          </w:tcPr>
          <w:p>
            <w:r>
              <w:t>Alembic</w:t>
            </w:r>
          </w:p>
        </w:tc>
        <w:tc>
          <w:tcPr>
            <w:tcW w:type="dxa" w:w="2160"/>
          </w:tcPr>
          <w:p>
            <w:r>
              <w:t>&gt;=1.13</w:t>
            </w:r>
          </w:p>
        </w:tc>
        <w:tc>
          <w:tcPr>
            <w:tcW w:type="dxa" w:w="2160"/>
          </w:tcPr>
          <w:p>
            <w:r>
              <w:t>Schema sc_omnicanal</w:t>
            </w:r>
          </w:p>
        </w:tc>
      </w:tr>
      <w:tr>
        <w:tc>
          <w:tcPr>
            <w:tcW w:type="dxa" w:w="2160"/>
          </w:tcPr>
          <w:p>
            <w:r>
              <w:t>Cliente HTTP</w:t>
            </w:r>
          </w:p>
        </w:tc>
        <w:tc>
          <w:tcPr>
            <w:tcW w:type="dxa" w:w="2160"/>
          </w:tcPr>
          <w:p>
            <w:r>
              <w:t>httpx</w:t>
            </w:r>
          </w:p>
        </w:tc>
        <w:tc>
          <w:tcPr>
            <w:tcW w:type="dxa" w:w="2160"/>
          </w:tcPr>
          <w:p>
            <w:r>
              <w:t>&gt;=0.27</w:t>
            </w:r>
          </w:p>
        </w:tc>
        <w:tc>
          <w:tcPr>
            <w:tcW w:type="dxa" w:w="2160"/>
          </w:tcPr>
          <w:p>
            <w:r>
              <w:t>Envio a Evolution API</w:t>
            </w:r>
          </w:p>
        </w:tc>
      </w:tr>
      <w:tr>
        <w:tc>
          <w:tcPr>
            <w:tcW w:type="dxa" w:w="2160"/>
          </w:tcPr>
          <w:p>
            <w:r>
              <w:t>Proveedor WhatsApp (dev)</w:t>
            </w:r>
          </w:p>
        </w:tc>
        <w:tc>
          <w:tcPr>
            <w:tcW w:type="dxa" w:w="2160"/>
          </w:tcPr>
          <w:p>
            <w:r>
              <w:t>Evolution API</w:t>
            </w:r>
          </w:p>
        </w:tc>
        <w:tc>
          <w:tcPr>
            <w:tcW w:type="dxa" w:w="2160"/>
          </w:tcPr>
          <w:p>
            <w:r>
              <w:t>self-hosted</w:t>
            </w:r>
          </w:p>
        </w:tc>
        <w:tc>
          <w:tcPr>
            <w:tcW w:type="dxa" w:w="2160"/>
          </w:tcPr>
          <w:p>
            <w:r>
              <w:t>Sesion WhatsApp + webhook</w:t>
            </w:r>
          </w:p>
        </w:tc>
      </w:tr>
      <w:tr>
        <w:tc>
          <w:tcPr>
            <w:tcW w:type="dxa" w:w="2160"/>
          </w:tcPr>
          <w:p>
            <w:r>
              <w:t>LLM (clasificador)</w:t>
            </w:r>
          </w:p>
        </w:tc>
        <w:tc>
          <w:tcPr>
            <w:tcW w:type="dxa" w:w="2160"/>
          </w:tcPr>
          <w:p>
            <w:r>
              <w:t>Gemini / OpenAI</w:t>
            </w:r>
          </w:p>
        </w:tc>
        <w:tc>
          <w:tcPr>
            <w:tcW w:type="dxa" w:w="2160"/>
          </w:tcPr>
          <w:p>
            <w:r>
              <w:t>configurable</w:t>
            </w:r>
          </w:p>
        </w:tc>
        <w:tc>
          <w:tcPr>
            <w:tcW w:type="dxa" w:w="2160"/>
          </w:tcPr>
          <w:p>
            <w:r>
              <w:t>Clasificacion y severidad</w:t>
            </w:r>
          </w:p>
        </w:tc>
      </w:tr>
      <w:tr>
        <w:tc>
          <w:tcPr>
            <w:tcW w:type="dxa" w:w="2160"/>
          </w:tcPr>
          <w:p>
            <w:r>
              <w:t>Base de datos</w:t>
            </w:r>
          </w:p>
        </w:tc>
        <w:tc>
          <w:tcPr>
            <w:tcW w:type="dxa" w:w="2160"/>
          </w:tcPr>
          <w:p>
            <w:r>
              <w:t>PostgreSQL 16 (Supabase)</w:t>
            </w:r>
          </w:p>
        </w:tc>
        <w:tc>
          <w:tcPr>
            <w:tcW w:type="dxa" w:w="2160"/>
          </w:tcPr>
          <w:p>
            <w:r>
              <w:t>managed</w:t>
            </w:r>
          </w:p>
        </w:tc>
        <w:tc>
          <w:tcPr>
            <w:tcW w:type="dxa" w:w="2160"/>
          </w:tcPr>
          <w:p>
            <w:r>
              <w:t>Persistencia y RLS futura</w:t>
            </w:r>
          </w:p>
        </w:tc>
      </w:tr>
    </w:tbl>
    <w:p>
      <w:r>
        <w:rPr>
          <w:b/>
          <w:sz w:val="28"/>
        </w:rPr>
        <w:t>2.2 Principio de integracion</w:t>
      </w:r>
    </w:p>
    <w:p>
      <w:r>
        <w:t>El bot de mensajeria forma parte de la interfaz omnicanal, pero la clasificacion y priorizacion asistida se resuelve mediante servicios internos del backend, bajo validaciones, persistencia y trazabilidad comunes. Evolution API mantiene la sesion WhatsApp y emite webhooks; el backend FastAPI recibe, valida, normaliza, persiste, clasifica y responde.</w:t>
      </w:r>
    </w:p>
    <w:p>
      <w:r>
        <w:rPr>
          <w:b/>
          <w:sz w:val="28"/>
        </w:rPr>
        <w:t>2.3 Diagrama logico del flujo</w:t>
      </w:r>
    </w:p>
    <w:p>
      <w:r>
        <w:rPr>
          <w:rFonts w:ascii="Consolas" w:hAnsi="Consolas"/>
          <w:sz w:val="18"/>
        </w:rPr>
        <w:t>WhatsApp (usuario)</w:t>
        <w:br/>
        <w:t xml:space="preserve">   |</w:t>
        <w:br/>
        <w:t xml:space="preserve">   v</w:t>
        <w:br/>
        <w:t>Evolution API  ---webhook---&gt;  POST /api/v1/omnicanal/webhooks/whatsapp</w:t>
        <w:br/>
        <w:t xml:space="preserve">                                          |</w:t>
        <w:br/>
        <w:t xml:space="preserve">                                          v</w:t>
        <w:br/>
        <w:t xml:space="preserve">                              OmnicanalService.registrar_whatsapp_webhook</w:t>
        <w:br/>
        <w:t xml:space="preserve">                                          |</w:t>
        <w:br/>
        <w:t xml:space="preserve">         +--------------------+------------+-------------------+</w:t>
        <w:br/>
        <w:t xml:space="preserve">         v                    v                                v</w:t>
        <w:br/>
        <w:t xml:space="preserve">  reporte_entrante      conversacion + mensaje         ChatbotService.</w:t>
        <w:br/>
        <w:t xml:space="preserve">  (raw + metadatos)     (canal MENSAJERIA, modo BOT)   process_incoming_contact_message</w:t>
        <w:br/>
        <w:t xml:space="preserve">                                                             |</w:t>
        <w:br/>
        <w:t xml:space="preserve">                          +----------------------+-----------+-----------+</w:t>
        <w:br/>
        <w:t xml:space="preserve">                          v                      v                       v</w:t>
        <w:br/>
        <w:t xml:space="preserve">                   LLMService.classify   ChatbotDecision           EvolutionApiClient</w:t>
        <w:br/>
        <w:t xml:space="preserve">                   (categoria/severidad) (politica conversacional)  (envio respuesta)</w:t>
        <w:br/>
        <w:t xml:space="preserve">                          |                      |                       |</w:t>
        <w:br/>
        <w:t xml:space="preserve">                          v                      v                       v</w:t>
        <w:br/>
        <w:t xml:space="preserve">                 chatbot_llm_usage   chatbot_estado_conversacion   mensaje_conversacion</w:t>
        <w:br/>
        <w:t xml:space="preserve">                                          |</w:t>
        <w:br/>
        <w:t xml:space="preserve">                                          v</w:t>
        <w:br/>
        <w:t xml:space="preserve">                          incidente (si corresponde) + evento_conversacion</w:t>
        <w:br/>
        <w:t xml:space="preserve">                                          |</w:t>
        <w:br/>
        <w:t xml:space="preserve">                                          v</w:t>
        <w:br/>
        <w:t xml:space="preserve">                              WebSocket /api/v1/omnicanal/ws -&gt; apps/web /mensajes</w:t>
        <w:br/>
      </w:r>
    </w:p>
    <w:p>
      <w:r>
        <w:rPr>
          <w:b/>
          <w:sz w:val="36"/>
        </w:rPr>
        <w:t>3. Diseño del flujo conversacional del chatbot WhatsApp</w:t>
      </w:r>
    </w:p>
    <w:p>
      <w:r>
        <w:t>El chatbot opera como primer respondedor de WhatsApp. La politica conversacional esta deterministicamente gobernada por el backend; no se trata de un runtime de agente autonomo. Su responsabilidad es triar casos de baja y media complejidad, solicitar datos faltantes para completar el registro, crear incidentes cuando la informacion es suficiente y derivar a operador humano los casos criticos, urgentes o ambiguos.</w:t>
      </w:r>
    </w:p>
    <w:p>
      <w:r>
        <w:rPr>
          <w:b/>
          <w:sz w:val="28"/>
        </w:rPr>
        <w:t>3.1 Reglas funcionales del bot</w:t>
      </w:r>
    </w:p>
    <w:p>
      <w:pPr>
        <w:pStyle w:val="ListBullet"/>
      </w:pPr>
      <w:r>
        <w:t>Responde primero en casos de baja y media severidad.</w:t>
      </w:r>
    </w:p>
    <w:p>
      <w:pPr>
        <w:pStyle w:val="ListBullet"/>
      </w:pPr>
      <w:r>
        <w:t>Solicita datos faltantes (descripcion suficiente y lugar de referencia) antes de cerrar el registro.</w:t>
      </w:r>
    </w:p>
    <w:p>
      <w:pPr>
        <w:pStyle w:val="ListBullet"/>
      </w:pPr>
      <w:r>
        <w:t>Crea incidente automaticamente cuando ya dispone de informacion minima viable.</w:t>
      </w:r>
    </w:p>
    <w:p>
      <w:pPr>
        <w:pStyle w:val="ListBullet"/>
      </w:pPr>
      <w:r>
        <w:t>Deriva inmediatamente a humano en casos criticos, urgentes o ambiguos (zona de incertidumbre).</w:t>
      </w:r>
    </w:p>
    <w:p>
      <w:pPr>
        <w:pStyle w:val="ListBullet"/>
      </w:pPr>
      <w:r>
        <w:t>Persiste el contexto operativo en sc_omnicanal.chatbot_estado_conversacion para sostener una memoria corta y trazable.</w:t>
      </w:r>
    </w:p>
    <w:p>
      <w:r>
        <w:rPr>
          <w:b/>
          <w:sz w:val="28"/>
        </w:rPr>
        <w:t>3.2 Estados operativos del bot (bot_status)</w:t>
      </w:r>
    </w:p>
    <w:tbl>
      <w:tblPr>
        <w:tblStyle w:val="TableGrid"/>
        <w:tblW w:type="auto" w:w="0"/>
        <w:tblLook w:firstColumn="1" w:firstRow="1" w:lastColumn="0" w:lastRow="0" w:noHBand="0" w:noVBand="1" w:val="04A0"/>
      </w:tblPr>
      <w:tblGrid>
        <w:gridCol w:w="4320"/>
        <w:gridCol w:w="4320"/>
      </w:tblGrid>
      <w:tr>
        <w:tc>
          <w:tcPr>
            <w:tcW w:type="dxa" w:w="4320"/>
          </w:tcPr>
          <w:p>
            <w:r/>
            <w:r>
              <w:rPr>
                <w:b/>
              </w:rPr>
              <w:t>Estado</w:t>
            </w:r>
          </w:p>
        </w:tc>
        <w:tc>
          <w:tcPr>
            <w:tcW w:type="dxa" w:w="4320"/>
          </w:tcPr>
          <w:p>
            <w:r/>
            <w:r>
              <w:rPr>
                <w:b/>
              </w:rPr>
              <w:t>Significado operativo</w:t>
            </w:r>
          </w:p>
        </w:tc>
      </w:tr>
      <w:tr>
        <w:tc>
          <w:tcPr>
            <w:tcW w:type="dxa" w:w="4320"/>
          </w:tcPr>
          <w:p>
            <w:r>
              <w:t>BOT_NEW</w:t>
            </w:r>
          </w:p>
        </w:tc>
        <w:tc>
          <w:tcPr>
            <w:tcW w:type="dxa" w:w="4320"/>
          </w:tcPr>
          <w:p>
            <w:r>
              <w:t>Conversacion recien creada o reiniciada; aun no hay clasificacion estable.</w:t>
            </w:r>
          </w:p>
        </w:tc>
      </w:tr>
      <w:tr>
        <w:tc>
          <w:tcPr>
            <w:tcW w:type="dxa" w:w="4320"/>
          </w:tcPr>
          <w:p>
            <w:r>
              <w:t>BOT_COLLECTING</w:t>
            </w:r>
          </w:p>
        </w:tc>
        <w:tc>
          <w:tcPr>
            <w:tcW w:type="dxa" w:w="4320"/>
          </w:tcPr>
          <w:p>
            <w:r>
              <w:t>El bot esta recolectando datos faltantes (descripcion o lugar de referencia).</w:t>
            </w:r>
          </w:p>
        </w:tc>
      </w:tr>
      <w:tr>
        <w:tc>
          <w:tcPr>
            <w:tcW w:type="dxa" w:w="4320"/>
          </w:tcPr>
          <w:p>
            <w:r>
              <w:t>BOT_INCIDENT_DRAFTED</w:t>
            </w:r>
          </w:p>
        </w:tc>
        <w:tc>
          <w:tcPr>
            <w:tcW w:type="dxa" w:w="4320"/>
          </w:tcPr>
          <w:p>
            <w:r>
              <w:t>Existe un borrador completo del incidente; puede crearse o ya esta vinculado.</w:t>
            </w:r>
          </w:p>
        </w:tc>
      </w:tr>
      <w:tr>
        <w:tc>
          <w:tcPr>
            <w:tcW w:type="dxa" w:w="4320"/>
          </w:tcPr>
          <w:p>
            <w:r>
              <w:t>BOT_ESCALATED</w:t>
            </w:r>
          </w:p>
        </w:tc>
        <w:tc>
          <w:tcPr>
            <w:tcW w:type="dxa" w:w="4320"/>
          </w:tcPr>
          <w:p>
            <w:r>
              <w:t>El caso fue derivado a operador humano por severidad o incertidumbre.</w:t>
            </w:r>
          </w:p>
        </w:tc>
      </w:tr>
      <w:tr>
        <w:tc>
          <w:tcPr>
            <w:tcW w:type="dxa" w:w="4320"/>
          </w:tcPr>
          <w:p>
            <w:r>
              <w:t>HUMAN_ACTIVE</w:t>
            </w:r>
          </w:p>
        </w:tc>
        <w:tc>
          <w:tcPr>
            <w:tcW w:type="dxa" w:w="4320"/>
          </w:tcPr>
          <w:p>
            <w:r>
              <w:t>Un operador humano tomo la conversacion; el bot permanece en silencio.</w:t>
            </w:r>
          </w:p>
        </w:tc>
      </w:tr>
    </w:tbl>
    <w:p>
      <w:r>
        <w:rPr>
          <w:b/>
          <w:sz w:val="28"/>
        </w:rPr>
        <w:t>3.3 Intents reconocidos</w:t>
      </w:r>
    </w:p>
    <w:tbl>
      <w:tblPr>
        <w:tblStyle w:val="TableGrid"/>
        <w:tblW w:type="auto" w:w="0"/>
        <w:tblLook w:firstColumn="1" w:firstRow="1" w:lastColumn="0" w:lastRow="0" w:noHBand="0" w:noVBand="1" w:val="04A0"/>
      </w:tblPr>
      <w:tblGrid>
        <w:gridCol w:w="4320"/>
        <w:gridCol w:w="4320"/>
      </w:tblGrid>
      <w:tr>
        <w:tc>
          <w:tcPr>
            <w:tcW w:type="dxa" w:w="4320"/>
          </w:tcPr>
          <w:p>
            <w:r/>
            <w:r>
              <w:rPr>
                <w:b/>
              </w:rPr>
              <w:t>Intent</w:t>
            </w:r>
          </w:p>
        </w:tc>
        <w:tc>
          <w:tcPr>
            <w:tcW w:type="dxa" w:w="4320"/>
          </w:tcPr>
          <w:p>
            <w:r/>
            <w:r>
              <w:rPr>
                <w:b/>
              </w:rPr>
              <w:t>Heuristica</w:t>
            </w:r>
          </w:p>
        </w:tc>
      </w:tr>
      <w:tr>
        <w:tc>
          <w:tcPr>
            <w:tcW w:type="dxa" w:w="4320"/>
          </w:tcPr>
          <w:p>
            <w:r>
              <w:t>GREETING</w:t>
            </w:r>
          </w:p>
        </w:tc>
        <w:tc>
          <w:tcPr>
            <w:tcW w:type="dxa" w:w="4320"/>
          </w:tcPr>
          <w:p>
            <w:r>
              <w:t>Texto corto (&lt;=24 chars) que contiene una de las palabras: hola, buenas, buenos dias, buenas tardes, buenas noches.</w:t>
            </w:r>
          </w:p>
        </w:tc>
      </w:tr>
      <w:tr>
        <w:tc>
          <w:tcPr>
            <w:tcW w:type="dxa" w:w="4320"/>
          </w:tcPr>
          <w:p>
            <w:r>
              <w:t>FOLLOW_UP</w:t>
            </w:r>
          </w:p>
        </w:tc>
        <w:tc>
          <w:tcPr>
            <w:tcW w:type="dxa" w:w="4320"/>
          </w:tcPr>
          <w:p>
            <w:r>
              <w:t>Existe un incidente asociado y el mensaje contiene: estado, seguimiento, avance, caso, incidente.</w:t>
            </w:r>
          </w:p>
        </w:tc>
      </w:tr>
      <w:tr>
        <w:tc>
          <w:tcPr>
            <w:tcW w:type="dxa" w:w="4320"/>
          </w:tcPr>
          <w:p>
            <w:r>
              <w:t>PROVIDE_DETAILS</w:t>
            </w:r>
          </w:p>
        </w:tc>
        <w:tc>
          <w:tcPr>
            <w:tcW w:type="dxa" w:w="4320"/>
          </w:tcPr>
          <w:p>
            <w:r>
              <w:t>El bot estaba en BOT_COLLECTING; el mensaje complementa el reporte.</w:t>
            </w:r>
          </w:p>
        </w:tc>
      </w:tr>
      <w:tr>
        <w:tc>
          <w:tcPr>
            <w:tcW w:type="dxa" w:w="4320"/>
          </w:tcPr>
          <w:p>
            <w:r>
              <w:t>REPORT_INCIDENT</w:t>
            </w:r>
          </w:p>
        </w:tc>
        <w:tc>
          <w:tcPr>
            <w:tcW w:type="dxa" w:w="4320"/>
          </w:tcPr>
          <w:p>
            <w:r>
              <w:t>Caso por defecto: el usuario describe un evento nuevo.</w:t>
            </w:r>
          </w:p>
        </w:tc>
      </w:tr>
    </w:tbl>
    <w:p>
      <w:r>
        <w:rPr>
          <w:b/>
          <w:sz w:val="28"/>
        </w:rPr>
        <w:t>3.4 Politica de decision (ChatbotDecision)</w:t>
      </w:r>
    </w:p>
    <w:p>
      <w:r>
        <w:t>El metodo privado ChatbotService._decide() aplica una jerarquia explicita de reglas y produce un dataclass ChatbotDecision con la accion a ejecutar, el siguiente estado del bot, el flag requires_human_review, los campos faltantes y un resumen para auditoria.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Condicion</w:t>
            </w:r>
          </w:p>
        </w:tc>
        <w:tc>
          <w:tcPr>
            <w:tcW w:type="dxa" w:w="2880"/>
          </w:tcPr>
          <w:p>
            <w:r/>
            <w:r>
              <w:rPr>
                <w:b/>
              </w:rPr>
              <w:t>Accion</w:t>
            </w:r>
          </w:p>
        </w:tc>
        <w:tc>
          <w:tcPr>
            <w:tcW w:type="dxa" w:w="2880"/>
          </w:tcPr>
          <w:p>
            <w:r/>
            <w:r>
              <w:rPr>
                <w:b/>
              </w:rPr>
              <w:t>Siguiente estado</w:t>
            </w:r>
          </w:p>
        </w:tc>
      </w:tr>
      <w:tr>
        <w:tc>
          <w:tcPr>
            <w:tcW w:type="dxa" w:w="2880"/>
          </w:tcPr>
          <w:p>
            <w:r>
              <w:t>Existe incidente y intent = FOLLOW_UP</w:t>
            </w:r>
          </w:p>
        </w:tc>
        <w:tc>
          <w:tcPr>
            <w:tcW w:type="dxa" w:w="2880"/>
          </w:tcPr>
          <w:p>
            <w:r>
              <w:t>INFORM_STATUS</w:t>
            </w:r>
          </w:p>
        </w:tc>
        <w:tc>
          <w:tcPr>
            <w:tcW w:type="dxa" w:w="2880"/>
          </w:tcPr>
          <w:p>
            <w:r>
              <w:t>BOT_INCIDENT_DRAFTED</w:t>
            </w:r>
          </w:p>
        </w:tc>
      </w:tr>
      <w:tr>
        <w:tc>
          <w:tcPr>
            <w:tcW w:type="dxa" w:w="2880"/>
          </w:tcPr>
          <w:p>
            <w:r>
              <w:t>Severidad CRITICO/ALTO o requires_human_review=True</w:t>
            </w:r>
          </w:p>
        </w:tc>
        <w:tc>
          <w:tcPr>
            <w:tcW w:type="dxa" w:w="2880"/>
          </w:tcPr>
          <w:p>
            <w:r>
              <w:t>HANDOFF_TO_HUMAN</w:t>
            </w:r>
          </w:p>
        </w:tc>
        <w:tc>
          <w:tcPr>
            <w:tcW w:type="dxa" w:w="2880"/>
          </w:tcPr>
          <w:p>
            <w:r>
              <w:t>BOT_ESCALATED</w:t>
            </w:r>
          </w:p>
        </w:tc>
      </w:tr>
      <w:tr>
        <w:tc>
          <w:tcPr>
            <w:tcW w:type="dxa" w:w="2880"/>
          </w:tcPr>
          <w:p>
            <w:r>
              <w:t>intent = GREETING (no pregunta directa)</w:t>
            </w:r>
          </w:p>
        </w:tc>
        <w:tc>
          <w:tcPr>
            <w:tcW w:type="dxa" w:w="2880"/>
          </w:tcPr>
          <w:p>
            <w:r>
              <w:t>ASK_INCIDENT_DETAILS</w:t>
            </w:r>
          </w:p>
        </w:tc>
        <w:tc>
          <w:tcPr>
            <w:tcW w:type="dxa" w:w="2880"/>
          </w:tcPr>
          <w:p>
            <w:r>
              <w:t>BOT_COLLECTING</w:t>
            </w:r>
          </w:p>
        </w:tc>
      </w:tr>
      <w:tr>
        <w:tc>
          <w:tcPr>
            <w:tcW w:type="dxa" w:w="2880"/>
          </w:tcPr>
          <w:p>
            <w:r>
              <w:t>Existen campos faltantes (descripcion o lugar)</w:t>
            </w:r>
          </w:p>
        </w:tc>
        <w:tc>
          <w:tcPr>
            <w:tcW w:type="dxa" w:w="2880"/>
          </w:tcPr>
          <w:p>
            <w:r>
              <w:t>ASK_CLARIFICATION</w:t>
            </w:r>
          </w:p>
        </w:tc>
        <w:tc>
          <w:tcPr>
            <w:tcW w:type="dxa" w:w="2880"/>
          </w:tcPr>
          <w:p>
            <w:r>
              <w:t>BOT_COLLECTING</w:t>
            </w:r>
          </w:p>
        </w:tc>
      </w:tr>
      <w:tr>
        <w:tc>
          <w:tcPr>
            <w:tcW w:type="dxa" w:w="2880"/>
          </w:tcPr>
          <w:p>
            <w:r>
              <w:t>Caso por defecto (informacion suficiente)</w:t>
            </w:r>
          </w:p>
        </w:tc>
        <w:tc>
          <w:tcPr>
            <w:tcW w:type="dxa" w:w="2880"/>
          </w:tcPr>
          <w:p>
            <w:r>
              <w:t>CREATE_INCIDENT</w:t>
            </w:r>
          </w:p>
        </w:tc>
        <w:tc>
          <w:tcPr>
            <w:tcW w:type="dxa" w:w="2880"/>
          </w:tcPr>
          <w:p>
            <w:r>
              <w:t>BOT_INCIDENT_DRAFTED</w:t>
            </w:r>
          </w:p>
        </w:tc>
      </w:tr>
    </w:tbl>
    <w:p>
      <w:r>
        <w:rPr>
          <w:b/>
          <w:sz w:val="28"/>
        </w:rPr>
        <w:t>3.5 Reglas de derivacion a humano</w:t>
      </w:r>
    </w:p>
    <w:p>
      <w:pPr>
        <w:pStyle w:val="ListBullet"/>
      </w:pPr>
      <w:r>
        <w:t>Severidad ALTO o CRITICO segun el clasificador LLM.</w:t>
      </w:r>
    </w:p>
    <w:p>
      <w:pPr>
        <w:pStyle w:val="ListBullet"/>
      </w:pPr>
      <w:r>
        <w:t>requires_human_review = True (zona de incertidumbre reportada por el LLM o validaciones posteriores).</w:t>
      </w:r>
    </w:p>
    <w:p>
      <w:pPr>
        <w:pStyle w:val="ListBullet"/>
      </w:pPr>
      <w:r>
        <w:t>Toma manual desde la bandeja operativa (operador hace takeover); el bot pasa a HUMAN_ACTIVE y se silencia.</w:t>
      </w:r>
    </w:p>
    <w:p>
      <w:pPr>
        <w:pStyle w:val="ListBullet"/>
      </w:pPr>
      <w:r>
        <w:t>La derivacion mueve la conversacion a modo_atencion = HUMANO y estado = EN_COLA, persistiendo handoff_reason auditable.</w:t>
      </w:r>
    </w:p>
    <w:p>
      <w:r>
        <w:rPr>
          <w:b/>
          <w:sz w:val="28"/>
        </w:rPr>
        <w:t>3.6 Reinicio de contexto por nuevo ciclo</w:t>
      </w:r>
    </w:p>
    <w:p>
      <w:r>
        <w:t>Si la conversacion estaba CERRADA y entra un nuevo mensaje del contacto, OmnicanalService la reactiva como un nuevo ciclo y ChatbotService.reset_for_new_cycle() limpia el snapshot de memoria, el borrador y la clasificacion previa, dejando context_reset_at como marca temporal para filtrar los mensajes que entran al prompt del LLM.</w:t>
      </w:r>
    </w:p>
    <w:p>
      <w:r>
        <w:rPr>
          <w:b/>
          <w:sz w:val="36"/>
        </w:rPr>
        <w:t>4. Webhook de recepcion de mensajes WhatsApp (Evolution API)</w:t>
      </w:r>
    </w:p>
    <w:p>
      <w:r>
        <w:t>El webhook es el unico punto de entrada del canal WhatsApp hacia SafeCampus. Su rol es validar el origen, normalizar el payload del proveedor, persistir el reporte tecnico, actualizar (o crear) la conversacion y delegar el procesamiento conversacional al ChatbotService cuando corresponde.</w:t>
      </w:r>
    </w:p>
    <w:p>
      <w:r>
        <w:rPr>
          <w:b/>
          <w:sz w:val="28"/>
        </w:rPr>
        <w:t>4.1 Endpoint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Metodo</w:t>
            </w:r>
          </w:p>
        </w:tc>
        <w:tc>
          <w:tcPr>
            <w:tcW w:type="dxa" w:w="2160"/>
          </w:tcPr>
          <w:p>
            <w:r/>
            <w:r>
              <w:rPr>
                <w:b/>
              </w:rPr>
              <w:t>Ruta</w:t>
            </w:r>
          </w:p>
        </w:tc>
        <w:tc>
          <w:tcPr>
            <w:tcW w:type="dxa" w:w="2160"/>
          </w:tcPr>
          <w:p>
            <w:r/>
            <w:r>
              <w:rPr>
                <w:b/>
              </w:rPr>
              <w:t>Auth</w:t>
            </w:r>
          </w:p>
        </w:tc>
        <w:tc>
          <w:tcPr>
            <w:tcW w:type="dxa" w:w="2160"/>
          </w:tcPr>
          <w:p>
            <w:r/>
            <w:r>
              <w:rPr>
                <w:b/>
              </w:rPr>
              <w:t>Descripcion</w:t>
            </w:r>
          </w:p>
        </w:tc>
      </w:tr>
      <w:tr>
        <w:tc>
          <w:tcPr>
            <w:tcW w:type="dxa" w:w="2160"/>
          </w:tcPr>
          <w:p>
            <w:r>
              <w:t>POST</w:t>
            </w:r>
          </w:p>
        </w:tc>
        <w:tc>
          <w:tcPr>
            <w:tcW w:type="dxa" w:w="2160"/>
          </w:tcPr>
          <w:p>
            <w:r>
              <w:t>/api/v1/omnicanal/webhooks/whatsapp</w:t>
            </w:r>
          </w:p>
        </w:tc>
        <w:tc>
          <w:tcPr>
            <w:tcW w:type="dxa" w:w="2160"/>
          </w:tcPr>
          <w:p>
            <w:r>
              <w:t>Header X-SafeCampus-Webhook-Secret</w:t>
            </w:r>
          </w:p>
        </w:tc>
        <w:tc>
          <w:tcPr>
            <w:tcW w:type="dxa" w:w="2160"/>
          </w:tcPr>
          <w:p>
            <w:r>
              <w:t>Recibe eventos del proveedor (Evolution API por defecto, Meta Cloud API como adaptador opcional).</w:t>
            </w:r>
          </w:p>
        </w:tc>
      </w:tr>
    </w:tbl>
    <w:p>
      <w:r>
        <w:t>El endpoint acepta un cuerpo JSON arbitrario del proveedor, valida que sea un objeto, y delega en OmnicanalService.registrar_whatsapp_webhook(). El header opcional X-SafeCampus-Provider permite forzar el adaptador a usar; en su ausencia se aplica settings.WHATSAPP_PROVIDER.</w:t>
      </w:r>
    </w:p>
    <w:p>
      <w:r>
        <w:rPr>
          <w:b/>
          <w:sz w:val="28"/>
        </w:rPr>
        <w:t>4.2 Validaciones y filtros tempranos</w:t>
      </w:r>
    </w:p>
    <w:p>
      <w:pPr>
        <w:pStyle w:val="ListBullet"/>
      </w:pPr>
      <w:r>
        <w:t>Verificacion del secreto compartido (EVOLUTION_WEBHOOK_SECRET) cuando esta configurado.</w:t>
      </w:r>
    </w:p>
    <w:p>
      <w:pPr>
        <w:pStyle w:val="ListBullet"/>
      </w:pPr>
      <w:r>
        <w:t>Ignorar mensajes provenientes de grupos cuando WHATSAPP_IGNORE_GROUP_MESSAGES esta activo.</w:t>
      </w:r>
    </w:p>
    <w:p>
      <w:pPr>
        <w:pStyle w:val="ListBullet"/>
      </w:pPr>
      <w:r>
        <w:t>Allowlist de telefonos de prueba (WHATSAPP_ALLOWED_TEST_PHONES) para entornos locales.</w:t>
      </w:r>
    </w:p>
    <w:p>
      <w:pPr>
        <w:pStyle w:val="ListBullet"/>
      </w:pPr>
      <w:r>
        <w:t>Captura de ip_origen y user_agent del Request para auditoria del reporte entrante.</w:t>
      </w:r>
    </w:p>
    <w:p>
      <w:r>
        <w:rPr>
          <w:b/>
          <w:sz w:val="28"/>
        </w:rPr>
        <w:t>4.3 Normalizacion del payload (provider adapter)</w:t>
      </w:r>
    </w:p>
    <w:p>
      <w:r>
        <w:t>MessagingService selecciona el adaptador segun el header o la configuracion y produce un objeto IncomingMessage con los campos minimos requeridos por el dominio omnicanal. El adaptador EvolutionWhatsAppProvider extrae:</w:t>
      </w:r>
    </w:p>
    <w:p>
      <w:pPr>
        <w:pStyle w:val="ListBullet"/>
      </w:pPr>
      <w:r>
        <w:t>external_message_id (key.id / data.messageId).</w:t>
      </w:r>
    </w:p>
    <w:p>
      <w:pPr>
        <w:pStyle w:val="ListBullet"/>
      </w:pPr>
      <w:r>
        <w:t>instance_name (instancia de Evolution API que recibio el mensaje).</w:t>
      </w:r>
    </w:p>
    <w:p>
      <w:pPr>
        <w:pStyle w:val="ListBullet"/>
      </w:pPr>
      <w:r>
        <w:t>sender_phone normalizado (sin sufijo @s.whatsapp.net).</w:t>
      </w:r>
    </w:p>
    <w:p>
      <w:pPr>
        <w:pStyle w:val="ListBullet"/>
      </w:pPr>
      <w:r>
        <w:t>sender_name (pushName del proveedor).</w:t>
      </w:r>
    </w:p>
    <w:p>
      <w:pPr>
        <w:pStyle w:val="ListBullet"/>
      </w:pPr>
      <w:r>
        <w:t>chat_id (remoteJid) e is_group (detectado por sufijo @g.us).</w:t>
      </w:r>
    </w:p>
    <w:p>
      <w:pPr>
        <w:pStyle w:val="ListBullet"/>
      </w:pPr>
      <w:r>
        <w:t>text con fallback en conversation, extendedTextMessage, captions de imagen/video/documento y respuestas de listas/botones.</w:t>
      </w:r>
    </w:p>
    <w:p>
      <w:pPr>
        <w:pStyle w:val="ListBullet"/>
      </w:pPr>
      <w:r>
        <w:t>message_type (text, image, audio, document, etc.) y event_type (messages.upsert, status, etc.).</w:t>
      </w:r>
    </w:p>
    <w:p>
      <w:pPr>
        <w:pStyle w:val="ListBullet"/>
      </w:pPr>
      <w:r>
        <w:t>metadata.from_me para distinguir entre INBOUND del contacto y OUTBOUND emitido desde la propia instancia.</w:t>
      </w:r>
    </w:p>
    <w:p>
      <w:r>
        <w:rPr>
          <w:b/>
          <w:sz w:val="28"/>
        </w:rPr>
        <w:t>4.4 Persistencia generada por el webhook</w:t>
      </w:r>
    </w:p>
    <w:tbl>
      <w:tblPr>
        <w:tblStyle w:val="TableGrid"/>
        <w:tblW w:type="auto" w:w="0"/>
        <w:tblLook w:firstColumn="1" w:firstRow="1" w:lastColumn="0" w:lastRow="0" w:noHBand="0" w:noVBand="1" w:val="04A0"/>
      </w:tblPr>
      <w:tblGrid>
        <w:gridCol w:w="4320"/>
        <w:gridCol w:w="4320"/>
      </w:tblGrid>
      <w:tr>
        <w:tc>
          <w:tcPr>
            <w:tcW w:type="dxa" w:w="4320"/>
          </w:tcPr>
          <w:p>
            <w:r/>
            <w:r>
              <w:rPr>
                <w:b/>
              </w:rPr>
              <w:t>Tabla</w:t>
            </w:r>
          </w:p>
        </w:tc>
        <w:tc>
          <w:tcPr>
            <w:tcW w:type="dxa" w:w="4320"/>
          </w:tcPr>
          <w:p>
            <w:r/>
            <w:r>
              <w:rPr>
                <w:b/>
              </w:rPr>
              <w:t>Rol</w:t>
            </w:r>
          </w:p>
        </w:tc>
      </w:tr>
      <w:tr>
        <w:tc>
          <w:tcPr>
            <w:tcW w:type="dxa" w:w="4320"/>
          </w:tcPr>
          <w:p>
            <w:r>
              <w:t>sc_omnicanal.canal_reporte</w:t>
            </w:r>
          </w:p>
        </w:tc>
        <w:tc>
          <w:tcPr>
            <w:tcW w:type="dxa" w:w="4320"/>
          </w:tcPr>
          <w:p>
            <w:r>
              <w:t>Registro logico del canal WhatsApp (provider + instance_name).</w:t>
            </w:r>
          </w:p>
        </w:tc>
      </w:tr>
      <w:tr>
        <w:tc>
          <w:tcPr>
            <w:tcW w:type="dxa" w:w="4320"/>
          </w:tcPr>
          <w:p>
            <w:r>
              <w:t>sc_omnicanal.reporte_entrante</w:t>
            </w:r>
          </w:p>
        </w:tc>
        <w:tc>
          <w:tcPr>
            <w:tcW w:type="dxa" w:w="4320"/>
          </w:tcPr>
          <w:p>
            <w:r>
              <w:t>Payload bruto y metadatos del evento; sirve como auditoria del webhook.</w:t>
            </w:r>
          </w:p>
        </w:tc>
      </w:tr>
      <w:tr>
        <w:tc>
          <w:tcPr>
            <w:tcW w:type="dxa" w:w="4320"/>
          </w:tcPr>
          <w:p>
            <w:r>
              <w:t>sc_omnicanal.conversacion</w:t>
            </w:r>
          </w:p>
        </w:tc>
        <w:tc>
          <w:tcPr>
            <w:tcW w:type="dxa" w:w="4320"/>
          </w:tcPr>
          <w:p>
            <w:r>
              <w:t>Conversacion logica por chat_id; mantiene estado, modo de atencion, prioridad y vinculo con incidente.</w:t>
            </w:r>
          </w:p>
        </w:tc>
      </w:tr>
      <w:tr>
        <w:tc>
          <w:tcPr>
            <w:tcW w:type="dxa" w:w="4320"/>
          </w:tcPr>
          <w:p>
            <w:r>
              <w:t>sc_omnicanal.mensaje_conversacion</w:t>
            </w:r>
          </w:p>
        </w:tc>
        <w:tc>
          <w:tcPr>
            <w:tcW w:type="dxa" w:w="4320"/>
          </w:tcPr>
          <w:p>
            <w:r>
              <w:t>Mensaje visible en la bandeja, etiquetado por autor_tipo CONTACTO / BOT / OPERADOR / SISTEMA.</w:t>
            </w:r>
          </w:p>
        </w:tc>
      </w:tr>
      <w:tr>
        <w:tc>
          <w:tcPr>
            <w:tcW w:type="dxa" w:w="4320"/>
          </w:tcPr>
          <w:p>
            <w:r>
              <w:t>sc_omnicanal.evento_conversacion</w:t>
            </w:r>
          </w:p>
        </w:tc>
        <w:tc>
          <w:tcPr>
            <w:tcW w:type="dxa" w:w="4320"/>
          </w:tcPr>
          <w:p>
            <w:r>
              <w:t>Trazabilidad de cada accion (MENSAJE_RECIBIDO, BOT_REPLY_SENT, CHATBOT_PROCESADO, etc.).</w:t>
            </w:r>
          </w:p>
        </w:tc>
      </w:tr>
    </w:tbl>
    <w:p>
      <w:r>
        <w:rPr>
          <w:b/>
          <w:sz w:val="28"/>
        </w:rPr>
        <w:t>4.5 Configuracion (variables de entorno)</w:t>
      </w:r>
    </w:p>
    <w:p>
      <w:r>
        <w:rPr>
          <w:rFonts w:ascii="Consolas" w:hAnsi="Consolas"/>
          <w:sz w:val="18"/>
        </w:rPr>
        <w:t>WHATSAPP_PROVIDER=evolution</w:t>
        <w:br/>
        <w:t>WHATSAPP_IGNORE_GROUP_MESSAGES=true</w:t>
        <w:br/>
        <w:t>WHATSAPP_ALLOWED_TEST_PHONES=51999999999,51988888888</w:t>
        <w:br/>
        <w:t>EVOLUTION_API_URL=http://localhost:8080</w:t>
        <w:br/>
        <w:t>EVOLUTION_API_KEY=...</w:t>
        <w:br/>
        <w:t>EVOLUTION_INSTANCE_NAME=safecampus-dev</w:t>
        <w:br/>
        <w:t>EVOLUTION_WEBHOOK_SECRET=...</w:t>
        <w:br/>
      </w:r>
    </w:p>
    <w:p>
      <w:r>
        <w:rPr>
          <w:b/>
          <w:sz w:val="36"/>
        </w:rPr>
        <w:t>5. Orquestador de conversacion del chatbot</w:t>
      </w:r>
    </w:p>
    <w:p>
      <w:r>
        <w:t>El orquestador esta implementado como un servicio backend independiente (ChatbotService) y se invoca exclusivamente desde OmnicanalService cuando llega un mensaje INBOUND del contacto, la conversacion no esta CERRADA y modo_atencion sigue siendo BOT. Esta separacion preserva el principio de que la inteligencia de clasificacion vive en el backend y no en el proveedor.</w:t>
      </w:r>
    </w:p>
    <w:p>
      <w:r>
        <w:rPr>
          <w:b/>
          <w:sz w:val="28"/>
        </w:rPr>
        <w:t>5.1 Entry point</w:t>
      </w:r>
    </w:p>
    <w:p>
      <w:r>
        <w:t>ChatbotService.process_incoming_contact_message(conversacion, incoming_message) es el unico punto de entrada. Sus pasos en orden son:</w:t>
      </w:r>
    </w:p>
    <w:p>
      <w:pPr>
        <w:pStyle w:val="ListBullet"/>
      </w:pPr>
      <w:r>
        <w:t>Cargar o crear el estado del chatbot (sc_omnicanal.chatbot_estado_conversacion) para la conversacion.</w:t>
      </w:r>
    </w:p>
    <w:p>
      <w:pPr>
        <w:pStyle w:val="ListBullet"/>
      </w:pPr>
      <w:r>
        <w:t>Cortocircuitar si la conversacion ya esta en modo HUMANO (registra STAY_SILENT y retorna).</w:t>
      </w:r>
    </w:p>
    <w:p>
      <w:pPr>
        <w:pStyle w:val="ListBullet"/>
      </w:pPr>
      <w:r>
        <w:t>Leer los ultimos 12 mensajes y filtrarlos por context_reset_at para evitar mezclar ciclos cerrados anteriores.</w:t>
      </w:r>
    </w:p>
    <w:p>
      <w:pPr>
        <w:pStyle w:val="ListBullet"/>
      </w:pPr>
      <w:r>
        <w:t>Extraer una posible ubicacion del texto (regex de preposiciones y diccionario de hints del campus).</w:t>
      </w:r>
    </w:p>
    <w:p>
      <w:pPr>
        <w:pStyle w:val="ListBullet"/>
      </w:pPr>
      <w:r>
        <w:t>Invocar LLMService.classify_whatsapp_message con descripcion compuesta, ubicacion y contexto del chat.</w:t>
      </w:r>
    </w:p>
    <w:p>
      <w:pPr>
        <w:pStyle w:val="ListBullet"/>
      </w:pPr>
      <w:r>
        <w:t>Persistir un registro en sc_omnicanal.chatbot_llm_usage con tokens, latencia, fallback y respuesta cruda del proveedor.</w:t>
      </w:r>
    </w:p>
    <w:p>
      <w:pPr>
        <w:pStyle w:val="ListBullet"/>
      </w:pPr>
      <w:r>
        <w:t>Construir el borrador de incidente (titulo, descripcion, lugar_referencia, categoria, severidad, confidence).</w:t>
      </w:r>
    </w:p>
    <w:p>
      <w:pPr>
        <w:pStyle w:val="ListBullet"/>
      </w:pPr>
      <w:r>
        <w:t>Detectar intent, calcular missing_fields y ejecutar la politica _decide().</w:t>
      </w:r>
    </w:p>
    <w:p>
      <w:pPr>
        <w:pStyle w:val="ListBullet"/>
      </w:pPr>
      <w:r>
        <w:t>Si corresponde, crear el incidente con IncidenteService.crear_incidente y vincularlo a la conversacion.</w:t>
      </w:r>
    </w:p>
    <w:p>
      <w:pPr>
        <w:pStyle w:val="ListBullet"/>
      </w:pPr>
      <w:r>
        <w:t>Actualizar prioridad/estado/modo de la conversacion segun la decision y enviar la respuesta via EvolutionApiClient.</w:t>
      </w:r>
    </w:p>
    <w:p>
      <w:pPr>
        <w:pStyle w:val="ListBullet"/>
      </w:pPr>
      <w:r>
        <w:t>Actualizar el estado del bot (resumen, snapshot de memoria, ultimo intent y accion) y registrar un evento CHATBOT_PROCESADO.</w:t>
      </w:r>
    </w:p>
    <w:p>
      <w:r>
        <w:rPr>
          <w:b/>
          <w:sz w:val="28"/>
        </w:rPr>
        <w:t>5.2 ChatbotDecision (contrato interno)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Campo</w:t>
            </w:r>
          </w:p>
        </w:tc>
        <w:tc>
          <w:tcPr>
            <w:tcW w:type="dxa" w:w="2880"/>
          </w:tcPr>
          <w:p>
            <w:r/>
            <w:r>
              <w:rPr>
                <w:b/>
              </w:rPr>
              <w:t>Tipo</w:t>
            </w:r>
          </w:p>
        </w:tc>
        <w:tc>
          <w:tcPr>
            <w:tcW w:type="dxa" w:w="2880"/>
          </w:tcPr>
          <w:p>
            <w:r/>
            <w:r>
              <w:rPr>
                <w:b/>
              </w:rPr>
              <w:t>Descripcion</w:t>
            </w:r>
          </w:p>
        </w:tc>
      </w:tr>
      <w:tr>
        <w:tc>
          <w:tcPr>
            <w:tcW w:type="dxa" w:w="2880"/>
          </w:tcPr>
          <w:p>
            <w:r>
              <w:t>status</w:t>
            </w:r>
          </w:p>
        </w:tc>
        <w:tc>
          <w:tcPr>
            <w:tcW w:type="dxa" w:w="2880"/>
          </w:tcPr>
          <w:p>
            <w:r>
              <w:t>str</w:t>
            </w:r>
          </w:p>
        </w:tc>
        <w:tc>
          <w:tcPr>
            <w:tcW w:type="dxa" w:w="2880"/>
          </w:tcPr>
          <w:p>
            <w:r>
              <w:t>Siguiente bot_status persistido en chatbot_estado_conversacion.</w:t>
            </w:r>
          </w:p>
        </w:tc>
      </w:tr>
      <w:tr>
        <w:tc>
          <w:tcPr>
            <w:tcW w:type="dxa" w:w="2880"/>
          </w:tcPr>
          <w:p>
            <w:r>
              <w:t>action</w:t>
            </w:r>
          </w:p>
        </w:tc>
        <w:tc>
          <w:tcPr>
            <w:tcW w:type="dxa" w:w="2880"/>
          </w:tcPr>
          <w:p>
            <w:r>
              <w:t>str</w:t>
            </w:r>
          </w:p>
        </w:tc>
        <w:tc>
          <w:tcPr>
            <w:tcW w:type="dxa" w:w="2880"/>
          </w:tcPr>
          <w:p>
            <w:r>
              <w:t>Accion fisica: ASK_INCIDENT_DETAILS, ASK_CLARIFICATION, CREATE_INCIDENT, HANDOFF_TO_HUMAN, INFORM_STATUS.</w:t>
            </w:r>
          </w:p>
        </w:tc>
      </w:tr>
      <w:tr>
        <w:tc>
          <w:tcPr>
            <w:tcW w:type="dxa" w:w="2880"/>
          </w:tcPr>
          <w:p>
            <w:r>
              <w:t>reply</w:t>
            </w:r>
          </w:p>
        </w:tc>
        <w:tc>
          <w:tcPr>
            <w:tcW w:type="dxa" w:w="2880"/>
          </w:tcPr>
          <w:p>
            <w:r>
              <w:t>str | None</w:t>
            </w:r>
          </w:p>
        </w:tc>
        <w:tc>
          <w:tcPr>
            <w:tcW w:type="dxa" w:w="2880"/>
          </w:tcPr>
          <w:p>
            <w:r>
              <w:t>Reservado; la respuesta final se compone en _compose_reply().</w:t>
            </w:r>
          </w:p>
        </w:tc>
      </w:tr>
      <w:tr>
        <w:tc>
          <w:tcPr>
            <w:tcW w:type="dxa" w:w="2880"/>
          </w:tcPr>
          <w:p>
            <w:r>
              <w:t>handoff_reason</w:t>
            </w:r>
          </w:p>
        </w:tc>
        <w:tc>
          <w:tcPr>
            <w:tcW w:type="dxa" w:w="2880"/>
          </w:tcPr>
          <w:p>
            <w:r>
              <w:t>str | None</w:t>
            </w:r>
          </w:p>
        </w:tc>
        <w:tc>
          <w:tcPr>
            <w:tcW w:type="dxa" w:w="2880"/>
          </w:tcPr>
          <w:p>
            <w:r>
              <w:t>Texto auditable cuando se deriva a humano.</w:t>
            </w:r>
          </w:p>
        </w:tc>
      </w:tr>
      <w:tr>
        <w:tc>
          <w:tcPr>
            <w:tcW w:type="dxa" w:w="2880"/>
          </w:tcPr>
          <w:p>
            <w:r>
              <w:t>requires_human_review</w:t>
            </w:r>
          </w:p>
        </w:tc>
        <w:tc>
          <w:tcPr>
            <w:tcW w:type="dxa" w:w="2880"/>
          </w:tcPr>
          <w:p>
            <w:r>
              <w:t>bool</w:t>
            </w:r>
          </w:p>
        </w:tc>
        <w:tc>
          <w:tcPr>
            <w:tcW w:type="dxa" w:w="2880"/>
          </w:tcPr>
          <w:p>
            <w:r>
              <w:t>Refleja la zona de incertidumbre y se propaga al frontend.</w:t>
            </w:r>
          </w:p>
        </w:tc>
      </w:tr>
      <w:tr>
        <w:tc>
          <w:tcPr>
            <w:tcW w:type="dxa" w:w="2880"/>
          </w:tcPr>
          <w:p>
            <w:r>
              <w:t>missing_fields</w:t>
            </w:r>
          </w:p>
        </w:tc>
        <w:tc>
          <w:tcPr>
            <w:tcW w:type="dxa" w:w="2880"/>
          </w:tcPr>
          <w:p>
            <w:r>
              <w:t>list[str]</w:t>
            </w:r>
          </w:p>
        </w:tc>
        <w:tc>
          <w:tcPr>
            <w:tcW w:type="dxa" w:w="2880"/>
          </w:tcPr>
          <w:p>
            <w:r>
              <w:t>Campos faltantes para completar el reporte.</w:t>
            </w:r>
          </w:p>
        </w:tc>
      </w:tr>
      <w:tr>
        <w:tc>
          <w:tcPr>
            <w:tcW w:type="dxa" w:w="2880"/>
          </w:tcPr>
          <w:p>
            <w:r>
              <w:t>intent</w:t>
            </w:r>
          </w:p>
        </w:tc>
        <w:tc>
          <w:tcPr>
            <w:tcW w:type="dxa" w:w="2880"/>
          </w:tcPr>
          <w:p>
            <w:r>
              <w:t>str</w:t>
            </w:r>
          </w:p>
        </w:tc>
        <w:tc>
          <w:tcPr>
            <w:tcW w:type="dxa" w:w="2880"/>
          </w:tcPr>
          <w:p>
            <w:r>
              <w:t>Intent detectado.</w:t>
            </w:r>
          </w:p>
        </w:tc>
      </w:tr>
      <w:tr>
        <w:tc>
          <w:tcPr>
            <w:tcW w:type="dxa" w:w="2880"/>
          </w:tcPr>
          <w:p>
            <w:r>
              <w:t>ai_summary</w:t>
            </w:r>
          </w:p>
        </w:tc>
        <w:tc>
          <w:tcPr>
            <w:tcW w:type="dxa" w:w="2880"/>
          </w:tcPr>
          <w:p>
            <w:r>
              <w:t>str</w:t>
            </w:r>
          </w:p>
        </w:tc>
        <w:tc>
          <w:tcPr>
            <w:tcW w:type="dxa" w:w="2880"/>
          </w:tcPr>
          <w:p>
            <w:r>
              <w:t>Resumen corto para la bandeja operativa.</w:t>
            </w:r>
          </w:p>
        </w:tc>
      </w:tr>
      <w:tr>
        <w:tc>
          <w:tcPr>
            <w:tcW w:type="dxa" w:w="2880"/>
          </w:tcPr>
          <w:p>
            <w:r>
              <w:t>should_create_incident</w:t>
            </w:r>
          </w:p>
        </w:tc>
        <w:tc>
          <w:tcPr>
            <w:tcW w:type="dxa" w:w="2880"/>
          </w:tcPr>
          <w:p>
            <w:r>
              <w:t>bool</w:t>
            </w:r>
          </w:p>
        </w:tc>
        <w:tc>
          <w:tcPr>
            <w:tcW w:type="dxa" w:w="2880"/>
          </w:tcPr>
          <w:p>
            <w:r>
              <w:t>Activa la creacion automatica del incidente.</w:t>
            </w:r>
          </w:p>
        </w:tc>
      </w:tr>
      <w:tr>
        <w:tc>
          <w:tcPr>
            <w:tcW w:type="dxa" w:w="2880"/>
          </w:tcPr>
          <w:p>
            <w:r>
              <w:t>should_handoff</w:t>
            </w:r>
          </w:p>
        </w:tc>
        <w:tc>
          <w:tcPr>
            <w:tcW w:type="dxa" w:w="2880"/>
          </w:tcPr>
          <w:p>
            <w:r>
              <w:t>bool</w:t>
            </w:r>
          </w:p>
        </w:tc>
        <w:tc>
          <w:tcPr>
            <w:tcW w:type="dxa" w:w="2880"/>
          </w:tcPr>
          <w:p>
            <w:r>
              <w:t>Activa el cambio a modo HUMANO con estado EN_COLA.</w:t>
            </w:r>
          </w:p>
        </w:tc>
      </w:tr>
    </w:tbl>
    <w:p>
      <w:r>
        <w:rPr>
          <w:b/>
          <w:sz w:val="28"/>
        </w:rPr>
        <w:t>5.3 Composicion de la respuesta</w:t>
      </w:r>
    </w:p>
    <w:p>
      <w:r>
        <w:t>El metodo privado _compose_reply genera plantillas de texto fijas por accion para mantener consistencia y trazabilidad. La respuesta del bot se envia mediante EvolutionApiClient.send_text(), se persiste como MensajeConversacion con autor_tipo = BOT y direccion = OUTBOUND, y se registra un evento BOT_REPLY_SENT con el id del mensaje.</w:t>
      </w:r>
    </w:p>
    <w:p>
      <w:r>
        <w:rPr>
          <w:b/>
          <w:sz w:val="28"/>
        </w:rPr>
        <w:t>5.4 Creacion automatica de incidente</w:t>
      </w:r>
    </w:p>
    <w:p>
      <w:r>
        <w:t>Cuando la decision es CREATE_INCIDENT, el orquestador llama a IncidenteService.crear_incidente usando el usuario tecnico configurado en CHATBOT_SYSTEM_USER_ID. La priorizacion del incidente se construye con IncidentePriorizacionAi (severidad, categoria sugerida, confianza, razonamiento) tal como la entrega el LLM, dejando trazabilidad de la decision IA en el expediente unico. La conversacion queda vinculada al incidente mediante sc_omnicanal.conversacion.incidente_id.</w:t>
      </w:r>
    </w:p>
    <w:p>
      <w:r>
        <w:rPr>
          <w:b/>
          <w:sz w:val="28"/>
        </w:rPr>
        <w:t>5.5 Trazabilidad LLM por mensaje</w:t>
      </w:r>
    </w:p>
    <w:p>
      <w:r>
        <w:t>Cada invocacion del clasificador persiste una fila en sc_omnicanal.chatbot_llm_usage con: provider, model, prompt_version, prompt_tokens, completion_tokens, total_tokens, latency_ms, fallback_applied, fallback_reason, raw_response (normalizado, final y respuesta cruda del proveedor) y correlation_id. Esto cumple la convencion de versionado y validacion descrita en el Plan de Integracion del LLM y habilita el calculo posterior de KPIs de costo y latencia.</w:t>
      </w:r>
    </w:p>
    <w:p>
      <w:r>
        <w:rPr>
          <w:b/>
          <w:sz w:val="28"/>
        </w:rPr>
        <w:t>5.6 Variables de entorno del bot</w:t>
      </w:r>
    </w:p>
    <w:p>
      <w:r>
        <w:rPr>
          <w:rFonts w:ascii="Consolas" w:hAnsi="Consolas"/>
          <w:sz w:val="18"/>
        </w:rPr>
        <w:t>LLM_PROVIDER=gemini</w:t>
        <w:br/>
        <w:t>GEMINI_API_KEY=...</w:t>
        <w:br/>
        <w:t>CHATBOT_ENABLED=true</w:t>
        <w:br/>
        <w:t>CHATBOT_AUTO_CREATE_INCIDENTS=true</w:t>
        <w:br/>
        <w:t>CHATBOT_SYSTEM_USER_ID=&lt;uuid-de-usuario-tecnico&gt;</w:t>
        <w:br/>
      </w:r>
    </w:p>
    <w:p>
      <w:r>
        <w:t>CHATBOT_SYSTEM_USER_ID debe apuntar a un usuario real en sc_users.usuario. Sin ese UUID, el bot sigue respondiendo y derivando, pero no podra crear incidentes automaticamente.</w:t>
      </w:r>
    </w:p>
    <w:p>
      <w:r>
        <w:rPr>
          <w:b/>
          <w:sz w:val="36"/>
        </w:rPr>
        <w:t>6. Componente de conexion a Supabase (PostgreSQL)</w:t>
      </w:r>
    </w:p>
    <w:p>
      <w:r>
        <w:t>El componente de conexion vive en apps/backend/app/core/database.py y centraliza el acceso asincrono a la base de datos. Supabase actua como proveedor gestionado de PostgreSQL 16; Alembic mantiene la propiedad exclusiva del schema y Supabase CLI se utiliza unicamente para regenerar los tipos TypeScript consumidos por el frontend.</w:t>
      </w:r>
    </w:p>
    <w:p>
      <w:r>
        <w:rPr>
          <w:b/>
          <w:sz w:val="28"/>
        </w:rPr>
        <w:t>6.1 Engine y session factory</w:t>
      </w:r>
    </w:p>
    <w:p>
      <w:r>
        <w:rPr>
          <w:rFonts w:ascii="Consolas" w:hAnsi="Consolas"/>
          <w:sz w:val="18"/>
        </w:rPr>
        <w:t>engine = create_async_engine(</w:t>
        <w:br/>
        <w:t xml:space="preserve">    settings.DATABASE_URL,</w:t>
        <w:br/>
        <w:t xml:space="preserve">    echo=settings.DATABASE_ECHO,</w:t>
        <w:br/>
        <w:t xml:space="preserve">    pool_size=20,</w:t>
        <w:br/>
        <w:t xml:space="preserve">    max_overflow=10,</w:t>
        <w:br/>
        <w:t xml:space="preserve">    connect_args={</w:t>
        <w:br/>
        <w:t xml:space="preserve">        # Supabase pooler (PgBouncer en modo transaction) no soporta prepared statements.</w:t>
        <w:br/>
        <w:t xml:space="preserve">        "statement_cache_size": 0,</w:t>
        <w:br/>
        <w:t xml:space="preserve">        "prepared_statement_cache_size": 0,</w:t>
        <w:br/>
        <w:t xml:space="preserve">    },</w:t>
        <w:br/>
        <w:t>)</w:t>
        <w:br/>
        <w:br/>
        <w:t>AsyncSessionLocal = async_sessionmaker(</w:t>
        <w:br/>
        <w:t xml:space="preserve">    bind=engine,</w:t>
        <w:br/>
        <w:t xml:space="preserve">    class_=AsyncSession,</w:t>
        <w:br/>
        <w:t xml:space="preserve">    expire_on_commit=False,</w:t>
        <w:br/>
        <w:t>)</w:t>
        <w:br/>
      </w:r>
    </w:p>
    <w:p>
      <w:r>
        <w:rPr>
          <w:b/>
          <w:sz w:val="28"/>
        </w:rPr>
        <w:t>6.2 Dependency get_db / get_session</w:t>
      </w:r>
    </w:p>
    <w:p>
      <w:pPr>
        <w:pStyle w:val="ListBullet"/>
      </w:pPr>
      <w:r>
        <w:t>Cada request FastAPI obtiene una sesion via dependency, con commit/rollback automatico y cierre garantizado.</w:t>
      </w:r>
    </w:p>
    <w:p>
      <w:pPr>
        <w:pStyle w:val="ListBullet"/>
      </w:pPr>
      <w:r>
        <w:t>expire_on_commit=False permite seguir leyendo atributos de objetos tras el commit, simplificando los services.</w:t>
      </w:r>
    </w:p>
    <w:p>
      <w:pPr>
        <w:pStyle w:val="ListBullet"/>
      </w:pPr>
      <w:r>
        <w:t>Los repositorios reciben la AsyncSession como dependencia explicita; no se instancian sesiones globales.</w:t>
      </w:r>
    </w:p>
    <w:p>
      <w:r>
        <w:rPr>
          <w:b/>
          <w:sz w:val="28"/>
        </w:rPr>
        <w:t>6.3 Consideraciones de pooling con Supabase</w:t>
      </w:r>
    </w:p>
    <w:p>
      <w:pPr>
        <w:pStyle w:val="ListBullet"/>
      </w:pPr>
      <w:r>
        <w:t>DATABASE_URL debe iniciar con postgresql+asyncpg:// y exigir SSL (sslmode=require). Esto se valida en config.py.</w:t>
      </w:r>
    </w:p>
    <w:p>
      <w:pPr>
        <w:pStyle w:val="ListBullet"/>
      </w:pPr>
      <w:r>
        <w:t>Cuando se conecta al pooler de Supabase (PgBouncer en transaction mode) se desactivan los prepared statements para evitar errores de cache.</w:t>
      </w:r>
    </w:p>
    <w:p>
      <w:pPr>
        <w:pStyle w:val="ListBullet"/>
      </w:pPr>
      <w:r>
        <w:t>pool_size=20 + max_overflow=10 alinea el limite del backend con los cupos del pooler en entornos managed.</w:t>
      </w:r>
    </w:p>
    <w:p>
      <w:r>
        <w:rPr>
          <w:b/>
          <w:sz w:val="28"/>
        </w:rPr>
        <w:t>6.4 Convenciones de esquema</w:t>
      </w:r>
    </w:p>
    <w:p>
      <w:pPr>
        <w:pStyle w:val="ListBullet"/>
      </w:pPr>
      <w:r>
        <w:t>Alembic es el unico propietario del schema; cada migracion se nombra con el patron YYYYMMDD_NNNN_descripcion.py.</w:t>
      </w:r>
    </w:p>
    <w:p>
      <w:pPr>
        <w:pStyle w:val="ListBullet"/>
      </w:pPr>
      <w:r>
        <w:t>Los esquemas relevantes para el Sprint 4 son sc_omnicanal (conversaciones, mensajes, eventos, estado del bot) y sc_incidentes (expediente unico).</w:t>
      </w:r>
    </w:p>
    <w:p>
      <w:pPr>
        <w:pStyle w:val="ListBullet"/>
      </w:pPr>
      <w:r>
        <w:t>Tras toda migracion se ejecuta pnpm gen:types y pnpm db:model-coverage para mantener sincronizados los tipos TypeScript con el modelo SQLAlchemy.</w:t>
      </w:r>
    </w:p>
    <w:p>
      <w:r>
        <w:rPr>
          <w:b/>
          <w:sz w:val="28"/>
        </w:rPr>
        <w:t>6.5 Variables de entorno requeridas</w:t>
      </w:r>
    </w:p>
    <w:p>
      <w:r>
        <w:rPr>
          <w:rFonts w:ascii="Consolas" w:hAnsi="Consolas"/>
          <w:sz w:val="18"/>
        </w:rPr>
        <w:t>DATABASE_URL=postgresql+asyncpg://user:pass@host:6543/postgres?ssl=require</w:t>
        <w:br/>
        <w:t>DATABASE_ECHO=false</w:t>
        <w:br/>
        <w:t>SUPABASE_URL=https://&lt;project&gt;.supabase.co</w:t>
        <w:br/>
        <w:t>SUPABASE_ANON_KEY=...</w:t>
        <w:br/>
      </w:r>
    </w:p>
    <w:p>
      <w:r>
        <w:rPr>
          <w:b/>
          <w:sz w:val="36"/>
        </w:rPr>
        <w:t>7. Modelo de datos del chatbot</w:t>
      </w:r>
    </w:p>
    <w:p>
      <w:r>
        <w:t>Para no sobrecargar el campo metadatos de conversacion con estado operativo estructurado, el Sprint 4 introduce dos tablas dedicadas al chatbot dentro del esquema sc_omnicanal.</w:t>
      </w:r>
    </w:p>
    <w:p>
      <w:r>
        <w:rPr>
          <w:b/>
          <w:sz w:val="28"/>
        </w:rPr>
        <w:t>7.1 sc_omnicanal.chatbot_estado_conversacion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Columna</w:t>
            </w:r>
          </w:p>
        </w:tc>
        <w:tc>
          <w:tcPr>
            <w:tcW w:type="dxa" w:w="2880"/>
          </w:tcPr>
          <w:p>
            <w:r/>
            <w:r>
              <w:rPr>
                <w:b/>
              </w:rPr>
              <w:t>Tipo</w:t>
            </w:r>
          </w:p>
        </w:tc>
        <w:tc>
          <w:tcPr>
            <w:tcW w:type="dxa" w:w="2880"/>
          </w:tcPr>
          <w:p>
            <w:r/>
            <w:r>
              <w:rPr>
                <w:b/>
              </w:rPr>
              <w:t>Notas</w:t>
            </w:r>
          </w:p>
        </w:tc>
      </w:tr>
      <w:tr>
        <w:tc>
          <w:tcPr>
            <w:tcW w:type="dxa" w:w="2880"/>
          </w:tcPr>
          <w:p>
            <w:r>
              <w:t>id</w:t>
            </w:r>
          </w:p>
        </w:tc>
        <w:tc>
          <w:tcPr>
            <w:tcW w:type="dxa" w:w="2880"/>
          </w:tcPr>
          <w:p>
            <w:r>
              <w:t>UUID PK</w:t>
            </w:r>
          </w:p>
        </w:tc>
        <w:tc>
          <w:tcPr>
            <w:tcW w:type="dxa" w:w="2880"/>
          </w:tcPr>
          <w:p>
            <w:r>
              <w:t>gen_random_uuid()</w:t>
            </w:r>
          </w:p>
        </w:tc>
      </w:tr>
      <w:tr>
        <w:tc>
          <w:tcPr>
            <w:tcW w:type="dxa" w:w="2880"/>
          </w:tcPr>
          <w:p>
            <w:r>
              <w:t>conversacion_id</w:t>
            </w:r>
          </w:p>
        </w:tc>
        <w:tc>
          <w:tcPr>
            <w:tcW w:type="dxa" w:w="2880"/>
          </w:tcPr>
          <w:p>
            <w:r>
              <w:t>UUID UNIQUE FK</w:t>
            </w:r>
          </w:p>
        </w:tc>
        <w:tc>
          <w:tcPr>
            <w:tcW w:type="dxa" w:w="2880"/>
          </w:tcPr>
          <w:p>
            <w:r>
              <w:t>FK a sc_omnicanal.conversacion (ON DELETE CASCADE).</w:t>
            </w:r>
          </w:p>
        </w:tc>
      </w:tr>
      <w:tr>
        <w:tc>
          <w:tcPr>
            <w:tcW w:type="dxa" w:w="2880"/>
          </w:tcPr>
          <w:p>
            <w:r>
              <w:t>bot_status</w:t>
            </w:r>
          </w:p>
        </w:tc>
        <w:tc>
          <w:tcPr>
            <w:tcW w:type="dxa" w:w="2880"/>
          </w:tcPr>
          <w:p>
            <w:r>
              <w:t>VARCHAR(32) NOT NULL</w:t>
            </w:r>
          </w:p>
        </w:tc>
        <w:tc>
          <w:tcPr>
            <w:tcW w:type="dxa" w:w="2880"/>
          </w:tcPr>
          <w:p>
            <w:r>
              <w:t>Estado operativo del bot (default BOT_NEW).</w:t>
            </w:r>
          </w:p>
        </w:tc>
      </w:tr>
      <w:tr>
        <w:tc>
          <w:tcPr>
            <w:tcW w:type="dxa" w:w="2880"/>
          </w:tcPr>
          <w:p>
            <w:r>
              <w:t>last_intent</w:t>
            </w:r>
          </w:p>
        </w:tc>
        <w:tc>
          <w:tcPr>
            <w:tcW w:type="dxa" w:w="2880"/>
          </w:tcPr>
          <w:p>
            <w:r>
              <w:t>VARCHAR(32)</w:t>
            </w:r>
          </w:p>
        </w:tc>
        <w:tc>
          <w:tcPr>
            <w:tcW w:type="dxa" w:w="2880"/>
          </w:tcPr>
          <w:p>
            <w:r>
              <w:t>Ultimo intent detectado.</w:t>
            </w:r>
          </w:p>
        </w:tc>
      </w:tr>
      <w:tr>
        <w:tc>
          <w:tcPr>
            <w:tcW w:type="dxa" w:w="2880"/>
          </w:tcPr>
          <w:p>
            <w:r>
              <w:t>last_action</w:t>
            </w:r>
          </w:p>
        </w:tc>
        <w:tc>
          <w:tcPr>
            <w:tcW w:type="dxa" w:w="2880"/>
          </w:tcPr>
          <w:p>
            <w:r>
              <w:t>VARCHAR(32)</w:t>
            </w:r>
          </w:p>
        </w:tc>
        <w:tc>
          <w:tcPr>
            <w:tcW w:type="dxa" w:w="2880"/>
          </w:tcPr>
          <w:p>
            <w:r>
              <w:t>Ultima accion ejecutada (ASK_CLARIFICATION, CREATE_INCIDENT, ...).</w:t>
            </w:r>
          </w:p>
        </w:tc>
      </w:tr>
      <w:tr>
        <w:tc>
          <w:tcPr>
            <w:tcW w:type="dxa" w:w="2880"/>
          </w:tcPr>
          <w:p>
            <w:r>
              <w:t>requires_human_review</w:t>
            </w:r>
          </w:p>
        </w:tc>
        <w:tc>
          <w:tcPr>
            <w:tcW w:type="dxa" w:w="2880"/>
          </w:tcPr>
          <w:p>
            <w:r>
              <w:t>BOOLEAN NOT NULL</w:t>
            </w:r>
          </w:p>
        </w:tc>
        <w:tc>
          <w:tcPr>
            <w:tcW w:type="dxa" w:w="2880"/>
          </w:tcPr>
          <w:p>
            <w:r>
              <w:t>Marca de zona de incertidumbre (default false).</w:t>
            </w:r>
          </w:p>
        </w:tc>
      </w:tr>
      <w:tr>
        <w:tc>
          <w:tcPr>
            <w:tcW w:type="dxa" w:w="2880"/>
          </w:tcPr>
          <w:p>
            <w:r>
              <w:t>handoff_reason</w:t>
            </w:r>
          </w:p>
        </w:tc>
        <w:tc>
          <w:tcPr>
            <w:tcW w:type="dxa" w:w="2880"/>
          </w:tcPr>
          <w:p>
            <w:r>
              <w:t>TEXT</w:t>
            </w:r>
          </w:p>
        </w:tc>
        <w:tc>
          <w:tcPr>
            <w:tcW w:type="dxa" w:w="2880"/>
          </w:tcPr>
          <w:p>
            <w:r>
              <w:t>Justificacion auditable de la derivacion a humano.</w:t>
            </w:r>
          </w:p>
        </w:tc>
      </w:tr>
      <w:tr>
        <w:tc>
          <w:tcPr>
            <w:tcW w:type="dxa" w:w="2880"/>
          </w:tcPr>
          <w:p>
            <w:r>
              <w:t>ai_summary</w:t>
            </w:r>
          </w:p>
        </w:tc>
        <w:tc>
          <w:tcPr>
            <w:tcW w:type="dxa" w:w="2880"/>
          </w:tcPr>
          <w:p>
            <w:r>
              <w:t>TEXT</w:t>
            </w:r>
          </w:p>
        </w:tc>
        <w:tc>
          <w:tcPr>
            <w:tcW w:type="dxa" w:w="2880"/>
          </w:tcPr>
          <w:p>
            <w:r>
              <w:t>Resumen corto para la bandeja operativa.</w:t>
            </w:r>
          </w:p>
        </w:tc>
      </w:tr>
      <w:tr>
        <w:tc>
          <w:tcPr>
            <w:tcW w:type="dxa" w:w="2880"/>
          </w:tcPr>
          <w:p>
            <w:r>
              <w:t>memory_snapshot</w:t>
            </w:r>
          </w:p>
        </w:tc>
        <w:tc>
          <w:tcPr>
            <w:tcW w:type="dxa" w:w="2880"/>
          </w:tcPr>
          <w:p>
            <w:r>
              <w:t>JSONB</w:t>
            </w:r>
          </w:p>
        </w:tc>
        <w:tc>
          <w:tcPr>
            <w:tcW w:type="dxa" w:w="2880"/>
          </w:tcPr>
          <w:p>
            <w:r>
              <w:t>Memoria corta: mensajes recientes y marca context_reset_at.</w:t>
            </w:r>
          </w:p>
        </w:tc>
      </w:tr>
      <w:tr>
        <w:tc>
          <w:tcPr>
            <w:tcW w:type="dxa" w:w="2880"/>
          </w:tcPr>
          <w:p>
            <w:r>
              <w:t>incident_draft</w:t>
            </w:r>
          </w:p>
        </w:tc>
        <w:tc>
          <w:tcPr>
            <w:tcW w:type="dxa" w:w="2880"/>
          </w:tcPr>
          <w:p>
            <w:r>
              <w:t>JSONB</w:t>
            </w:r>
          </w:p>
        </w:tc>
        <w:tc>
          <w:tcPr>
            <w:tcW w:type="dxa" w:w="2880"/>
          </w:tcPr>
          <w:p>
            <w:r>
              <w:t>Borrador del incidente antes de crearlo (titulo, descripcion, lugar, categoria, severidad).</w:t>
            </w:r>
          </w:p>
        </w:tc>
      </w:tr>
      <w:tr>
        <w:tc>
          <w:tcPr>
            <w:tcW w:type="dxa" w:w="2880"/>
          </w:tcPr>
          <w:p>
            <w:r>
              <w:t>missing_fields</w:t>
            </w:r>
          </w:p>
        </w:tc>
        <w:tc>
          <w:tcPr>
            <w:tcW w:type="dxa" w:w="2880"/>
          </w:tcPr>
          <w:p>
            <w:r>
              <w:t>JSONB</w:t>
            </w:r>
          </w:p>
        </w:tc>
        <w:tc>
          <w:tcPr>
            <w:tcW w:type="dxa" w:w="2880"/>
          </w:tcPr>
          <w:p>
            <w:r>
              <w:t>Lista de campos faltantes para completar el reporte.</w:t>
            </w:r>
          </w:p>
        </w:tc>
      </w:tr>
      <w:tr>
        <w:tc>
          <w:tcPr>
            <w:tcW w:type="dxa" w:w="2880"/>
          </w:tcPr>
          <w:p>
            <w:r>
              <w:t>classification_category</w:t>
            </w:r>
          </w:p>
        </w:tc>
        <w:tc>
          <w:tcPr>
            <w:tcW w:type="dxa" w:w="2880"/>
          </w:tcPr>
          <w:p>
            <w:r>
              <w:t>VARCHAR(100)</w:t>
            </w:r>
          </w:p>
        </w:tc>
        <w:tc>
          <w:tcPr>
            <w:tcW w:type="dxa" w:w="2880"/>
          </w:tcPr>
          <w:p>
            <w:r>
              <w:t>Categoria sugerida por el LLM.</w:t>
            </w:r>
          </w:p>
        </w:tc>
      </w:tr>
      <w:tr>
        <w:tc>
          <w:tcPr>
            <w:tcW w:type="dxa" w:w="2880"/>
          </w:tcPr>
          <w:p>
            <w:r>
              <w:t>classification_severity</w:t>
            </w:r>
          </w:p>
        </w:tc>
        <w:tc>
          <w:tcPr>
            <w:tcW w:type="dxa" w:w="2880"/>
          </w:tcPr>
          <w:p>
            <w:r>
              <w:t>VARCHAR(16)</w:t>
            </w:r>
          </w:p>
        </w:tc>
        <w:tc>
          <w:tcPr>
            <w:tcW w:type="dxa" w:w="2880"/>
          </w:tcPr>
          <w:p>
            <w:r>
              <w:t>Severidad sugerida (BAJO/MEDIO/ALTO/CRITICO).</w:t>
            </w:r>
          </w:p>
        </w:tc>
      </w:tr>
      <w:tr>
        <w:tc>
          <w:tcPr>
            <w:tcW w:type="dxa" w:w="2880"/>
          </w:tcPr>
          <w:p>
            <w:r>
              <w:t>classification_confidence</w:t>
            </w:r>
          </w:p>
        </w:tc>
        <w:tc>
          <w:tcPr>
            <w:tcW w:type="dxa" w:w="2880"/>
          </w:tcPr>
          <w:p>
            <w:r>
              <w:t>DOUBLE PRECISION</w:t>
            </w:r>
          </w:p>
        </w:tc>
        <w:tc>
          <w:tcPr>
            <w:tcW w:type="dxa" w:w="2880"/>
          </w:tcPr>
          <w:p>
            <w:r>
              <w:t>Confidence score del clasificador.</w:t>
            </w:r>
          </w:p>
        </w:tc>
      </w:tr>
      <w:tr>
        <w:tc>
          <w:tcPr>
            <w:tcW w:type="dxa" w:w="2880"/>
          </w:tcPr>
          <w:p>
            <w:r>
              <w:t>suggested_reply / last_bot_reply</w:t>
            </w:r>
          </w:p>
        </w:tc>
        <w:tc>
          <w:tcPr>
            <w:tcW w:type="dxa" w:w="2880"/>
          </w:tcPr>
          <w:p>
            <w:r>
              <w:t>TEXT</w:t>
            </w:r>
          </w:p>
        </w:tc>
        <w:tc>
          <w:tcPr>
            <w:tcW w:type="dxa" w:w="2880"/>
          </w:tcPr>
          <w:p>
            <w:r>
              <w:t>Respuesta sugerida y ultima respuesta enviada.</w:t>
            </w:r>
          </w:p>
        </w:tc>
      </w:tr>
      <w:tr>
        <w:tc>
          <w:tcPr>
            <w:tcW w:type="dxa" w:w="2880"/>
          </w:tcPr>
          <w:p>
            <w:r>
              <w:t>last_user_message_at / last_bot_message_at / last_processed_at</w:t>
            </w:r>
          </w:p>
        </w:tc>
        <w:tc>
          <w:tcPr>
            <w:tcW w:type="dxa" w:w="2880"/>
          </w:tcPr>
          <w:p>
            <w:r>
              <w:t>TIMESTAMPTZ</w:t>
            </w:r>
          </w:p>
        </w:tc>
        <w:tc>
          <w:tcPr>
            <w:tcW w:type="dxa" w:w="2880"/>
          </w:tcPr>
          <w:p>
            <w:r>
              <w:t>Marcas de tiempo operativas.</w:t>
            </w:r>
          </w:p>
        </w:tc>
      </w:tr>
      <w:tr>
        <w:tc>
          <w:tcPr>
            <w:tcW w:type="dxa" w:w="2880"/>
          </w:tcPr>
          <w:p>
            <w:r>
              <w:t>created_at / updated_at</w:t>
            </w:r>
          </w:p>
        </w:tc>
        <w:tc>
          <w:tcPr>
            <w:tcW w:type="dxa" w:w="2880"/>
          </w:tcPr>
          <w:p>
            <w:r>
              <w:t>TIMESTAMPTZ NOT NULL</w:t>
            </w:r>
          </w:p>
        </w:tc>
        <w:tc>
          <w:tcPr>
            <w:tcW w:type="dxa" w:w="2880"/>
          </w:tcPr>
          <w:p>
            <w:r>
              <w:t>Auditoria temporal.</w:t>
            </w:r>
          </w:p>
        </w:tc>
      </w:tr>
    </w:tbl>
    <w:p>
      <w:pPr>
        <w:pStyle w:val="ListBullet"/>
      </w:pPr>
      <w:r>
        <w:t>Indice idx_chatbot_estado_bot_status sobre bot_status para filtros operativos.</w:t>
      </w:r>
    </w:p>
    <w:p>
      <w:pPr>
        <w:pStyle w:val="ListBullet"/>
      </w:pPr>
      <w:r>
        <w:t>Indice idx_chatbot_estado_requires_review sobre requires_human_review para colas de revision.</w:t>
      </w:r>
    </w:p>
    <w:p>
      <w:r>
        <w:rPr>
          <w:b/>
          <w:sz w:val="28"/>
        </w:rPr>
        <w:t>7.2 sc_omnicanal.chatbot_llm_usage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Columna</w:t>
            </w:r>
          </w:p>
        </w:tc>
        <w:tc>
          <w:tcPr>
            <w:tcW w:type="dxa" w:w="2880"/>
          </w:tcPr>
          <w:p>
            <w:r/>
            <w:r>
              <w:rPr>
                <w:b/>
              </w:rPr>
              <w:t>Tipo</w:t>
            </w:r>
          </w:p>
        </w:tc>
        <w:tc>
          <w:tcPr>
            <w:tcW w:type="dxa" w:w="2880"/>
          </w:tcPr>
          <w:p>
            <w:r/>
            <w:r>
              <w:rPr>
                <w:b/>
              </w:rPr>
              <w:t>Notas</w:t>
            </w:r>
          </w:p>
        </w:tc>
      </w:tr>
      <w:tr>
        <w:tc>
          <w:tcPr>
            <w:tcW w:type="dxa" w:w="2880"/>
          </w:tcPr>
          <w:p>
            <w:r>
              <w:t>id</w:t>
            </w:r>
          </w:p>
        </w:tc>
        <w:tc>
          <w:tcPr>
            <w:tcW w:type="dxa" w:w="2880"/>
          </w:tcPr>
          <w:p>
            <w:r>
              <w:t>UUID PK</w:t>
            </w:r>
          </w:p>
        </w:tc>
        <w:tc>
          <w:tcPr>
            <w:tcW w:type="dxa" w:w="2880"/>
          </w:tcPr>
          <w:p>
            <w:r>
              <w:t>gen_random_uuid()</w:t>
            </w:r>
          </w:p>
        </w:tc>
      </w:tr>
      <w:tr>
        <w:tc>
          <w:tcPr>
            <w:tcW w:type="dxa" w:w="2880"/>
          </w:tcPr>
          <w:p>
            <w:r>
              <w:t>conversacion_id</w:t>
            </w:r>
          </w:p>
        </w:tc>
        <w:tc>
          <w:tcPr>
            <w:tcW w:type="dxa" w:w="2880"/>
          </w:tcPr>
          <w:p>
            <w:r>
              <w:t>UUID FK</w:t>
            </w:r>
          </w:p>
        </w:tc>
        <w:tc>
          <w:tcPr>
            <w:tcW w:type="dxa" w:w="2880"/>
          </w:tcPr>
          <w:p>
            <w:r>
              <w:t>ON DELETE CASCADE.</w:t>
            </w:r>
          </w:p>
        </w:tc>
      </w:tr>
      <w:tr>
        <w:tc>
          <w:tcPr>
            <w:tcW w:type="dxa" w:w="2880"/>
          </w:tcPr>
          <w:p>
            <w:r>
              <w:t>incidente_id</w:t>
            </w:r>
          </w:p>
        </w:tc>
        <w:tc>
          <w:tcPr>
            <w:tcW w:type="dxa" w:w="2880"/>
          </w:tcPr>
          <w:p>
            <w:r>
              <w:t>UUID FK NULL</w:t>
            </w:r>
          </w:p>
        </w:tc>
        <w:tc>
          <w:tcPr>
            <w:tcW w:type="dxa" w:w="2880"/>
          </w:tcPr>
          <w:p>
            <w:r>
              <w:t>ON DELETE SET NULL; se completa cuando ya hay incidente vinculado.</w:t>
            </w:r>
          </w:p>
        </w:tc>
      </w:tr>
      <w:tr>
        <w:tc>
          <w:tcPr>
            <w:tcW w:type="dxa" w:w="2880"/>
          </w:tcPr>
          <w:p>
            <w:r>
              <w:t>correlation_id</w:t>
            </w:r>
          </w:p>
        </w:tc>
        <w:tc>
          <w:tcPr>
            <w:tcW w:type="dxa" w:w="2880"/>
          </w:tcPr>
          <w:p>
            <w:r>
              <w:t>VARCHAR(64)</w:t>
            </w:r>
          </w:p>
        </w:tc>
        <w:tc>
          <w:tcPr>
            <w:tcW w:type="dxa" w:w="2880"/>
          </w:tcPr>
          <w:p>
            <w:r>
              <w:t>Correlacion entre prompt, conversacion e incidente.</w:t>
            </w:r>
          </w:p>
        </w:tc>
      </w:tr>
      <w:tr>
        <w:tc>
          <w:tcPr>
            <w:tcW w:type="dxa" w:w="2880"/>
          </w:tcPr>
          <w:p>
            <w:r>
              <w:t>provider / model</w:t>
            </w:r>
          </w:p>
        </w:tc>
        <w:tc>
          <w:tcPr>
            <w:tcW w:type="dxa" w:w="2880"/>
          </w:tcPr>
          <w:p>
            <w:r>
              <w:t>VARCHAR</w:t>
            </w:r>
          </w:p>
        </w:tc>
        <w:tc>
          <w:tcPr>
            <w:tcW w:type="dxa" w:w="2880"/>
          </w:tcPr>
          <w:p>
            <w:r>
              <w:t>Proveedor LLM y modelo concreto utilizados.</w:t>
            </w:r>
          </w:p>
        </w:tc>
      </w:tr>
      <w:tr>
        <w:tc>
          <w:tcPr>
            <w:tcW w:type="dxa" w:w="2880"/>
          </w:tcPr>
          <w:p>
            <w:r>
              <w:t>prompt_version</w:t>
            </w:r>
          </w:p>
        </w:tc>
        <w:tc>
          <w:tcPr>
            <w:tcW w:type="dxa" w:w="2880"/>
          </w:tcPr>
          <w:p>
            <w:r>
              <w:t>VARCHAR(120)</w:t>
            </w:r>
          </w:p>
        </w:tc>
        <w:tc>
          <w:tcPr>
            <w:tcW w:type="dxa" w:w="2880"/>
          </w:tcPr>
          <w:p>
            <w:r>
              <w:t>Version del prompt segun la convencion PROMPT-IA-CLAS-vX.Y.</w:t>
            </w:r>
          </w:p>
        </w:tc>
      </w:tr>
      <w:tr>
        <w:tc>
          <w:tcPr>
            <w:tcW w:type="dxa" w:w="2880"/>
          </w:tcPr>
          <w:p>
            <w:r>
              <w:t>prompt_tokens / completion_tokens / total_tokens</w:t>
            </w:r>
          </w:p>
        </w:tc>
        <w:tc>
          <w:tcPr>
            <w:tcW w:type="dxa" w:w="2880"/>
          </w:tcPr>
          <w:p>
            <w:r>
              <w:t>INTEGER</w:t>
            </w:r>
          </w:p>
        </w:tc>
        <w:tc>
          <w:tcPr>
            <w:tcW w:type="dxa" w:w="2880"/>
          </w:tcPr>
          <w:p>
            <w:r>
              <w:t>Conteo de tokens devuelto por el proveedor.</w:t>
            </w:r>
          </w:p>
        </w:tc>
      </w:tr>
      <w:tr>
        <w:tc>
          <w:tcPr>
            <w:tcW w:type="dxa" w:w="2880"/>
          </w:tcPr>
          <w:p>
            <w:r>
              <w:t>latency_ms</w:t>
            </w:r>
          </w:p>
        </w:tc>
        <w:tc>
          <w:tcPr>
            <w:tcW w:type="dxa" w:w="2880"/>
          </w:tcPr>
          <w:p>
            <w:r>
              <w:t>INTEGER</w:t>
            </w:r>
          </w:p>
        </w:tc>
        <w:tc>
          <w:tcPr>
            <w:tcW w:type="dxa" w:w="2880"/>
          </w:tcPr>
          <w:p>
            <w:r>
              <w:t>Latencia observada para la llamada al LLM.</w:t>
            </w:r>
          </w:p>
        </w:tc>
      </w:tr>
      <w:tr>
        <w:tc>
          <w:tcPr>
            <w:tcW w:type="dxa" w:w="2880"/>
          </w:tcPr>
          <w:p>
            <w:r>
              <w:t>fallback_applied / fallback_reason</w:t>
            </w:r>
          </w:p>
        </w:tc>
        <w:tc>
          <w:tcPr>
            <w:tcW w:type="dxa" w:w="2880"/>
          </w:tcPr>
          <w:p>
            <w:r>
              <w:t>BOOLEAN / VARCHAR(32)</w:t>
            </w:r>
          </w:p>
        </w:tc>
        <w:tc>
          <w:tcPr>
            <w:tcW w:type="dxa" w:w="2880"/>
          </w:tcPr>
          <w:p>
            <w:r>
              <w:t>Indica si se aplico un fallback de proveedor y por que.</w:t>
            </w:r>
          </w:p>
        </w:tc>
      </w:tr>
      <w:tr>
        <w:tc>
          <w:tcPr>
            <w:tcW w:type="dxa" w:w="2880"/>
          </w:tcPr>
          <w:p>
            <w:r>
              <w:t>raw_response</w:t>
            </w:r>
          </w:p>
        </w:tc>
        <w:tc>
          <w:tcPr>
            <w:tcW w:type="dxa" w:w="2880"/>
          </w:tcPr>
          <w:p>
            <w:r>
              <w:t>JSONB</w:t>
            </w:r>
          </w:p>
        </w:tc>
        <w:tc>
          <w:tcPr>
            <w:tcW w:type="dxa" w:w="2880"/>
          </w:tcPr>
          <w:p>
            <w:r>
              <w:t>{normalized, final, provider_response}.</w:t>
            </w:r>
          </w:p>
        </w:tc>
      </w:tr>
      <w:tr>
        <w:tc>
          <w:tcPr>
            <w:tcW w:type="dxa" w:w="2880"/>
          </w:tcPr>
          <w:p>
            <w:r>
              <w:t>created_at</w:t>
            </w:r>
          </w:p>
        </w:tc>
        <w:tc>
          <w:tcPr>
            <w:tcW w:type="dxa" w:w="2880"/>
          </w:tcPr>
          <w:p>
            <w:r>
              <w:t>TIMESTAMPTZ NOT NULL</w:t>
            </w:r>
          </w:p>
        </w:tc>
        <w:tc>
          <w:tcPr>
            <w:tcW w:type="dxa" w:w="2880"/>
          </w:tcPr>
          <w:p>
            <w:r>
              <w:t>Marca temporal del registro.</w:t>
            </w:r>
          </w:p>
        </w:tc>
      </w:tr>
    </w:tbl>
    <w:p>
      <w:r>
        <w:rPr>
          <w:b/>
          <w:sz w:val="28"/>
        </w:rPr>
        <w:t>7.3 Migraciones Alembic relevantes</w:t>
      </w:r>
    </w:p>
    <w:p>
      <w:pPr>
        <w:pStyle w:val="ListBullet"/>
      </w:pPr>
      <w:r>
        <w:t>20260513_0007_omnicanal_conversaciones.py: tablas base de conversacion, mensaje y evento.</w:t>
      </w:r>
    </w:p>
    <w:p>
      <w:pPr>
        <w:pStyle w:val="ListBullet"/>
      </w:pPr>
      <w:r>
        <w:t>20260513_0008_chatbot_estado_conversacion.py: introduce sc_omnicanal.chatbot_estado_conversacion.</w:t>
      </w:r>
    </w:p>
    <w:p>
      <w:pPr>
        <w:pStyle w:val="ListBullet"/>
      </w:pPr>
      <w:r>
        <w:t>20260513_0010_chatbot_llm_usage.py: introduce sc_omnicanal.chatbot_llm_usage.</w:t>
      </w:r>
    </w:p>
    <w:p>
      <w:r>
        <w:rPr>
          <w:b/>
          <w:sz w:val="36"/>
        </w:rPr>
        <w:t>8. Consideraciones de seguridad</w:t>
      </w:r>
    </w:p>
    <w:p>
      <w:pPr>
        <w:pStyle w:val="ListBullet"/>
      </w:pPr>
      <w:r>
        <w:t>El frontend nunca consulta Evolution API ni Supabase directamente; toda accion pasa por el backend FastAPI.</w:t>
      </w:r>
    </w:p>
    <w:p>
      <w:pPr>
        <w:pStyle w:val="ListBullet"/>
      </w:pPr>
      <w:r>
        <w:t>Validacion del secreto compartido del webhook (EVOLUTION_WEBHOOK_SECRET) en cada peticion entrante.</w:t>
      </w:r>
    </w:p>
    <w:p>
      <w:pPr>
        <w:pStyle w:val="ListBullet"/>
      </w:pPr>
      <w:r>
        <w:t>Filtrado temprano de mensajes de grupo y allowlist de telefonos en entornos no productivos.</w:t>
      </w:r>
    </w:p>
    <w:p>
      <w:pPr>
        <w:pStyle w:val="ListBullet"/>
      </w:pPr>
      <w:r>
        <w:t>Bandeja operativa restringida a roles administrador y supervisor mediante require_roles.</w:t>
      </w:r>
    </w:p>
    <w:p>
      <w:pPr>
        <w:pStyle w:val="ListBullet"/>
      </w:pPr>
      <w:r>
        <w:t>Las claves de Evolution API, Gemini/OpenAI y el service role de Supabase viven exclusivamente en variables de entorno del backend.</w:t>
      </w:r>
    </w:p>
    <w:p>
      <w:pPr>
        <w:pStyle w:val="ListBullet"/>
      </w:pPr>
      <w:r>
        <w:t>Auditoria append-only en sc_auditoria.registro_auditoria para acciones operativas sobre conversaciones e incidentes.</w:t>
      </w:r>
    </w:p>
    <w:p>
      <w:pPr>
        <w:pStyle w:val="ListBullet"/>
      </w:pPr>
      <w:r>
        <w:t>chatbot_llm_usage permite reconstruir la decision del LLM para cada caso (trazabilidad y validacion academica).</w:t>
      </w:r>
    </w:p>
    <w:p>
      <w:pPr>
        <w:pStyle w:val="ListBullet"/>
      </w:pPr>
      <w:r>
        <w:t>La derivacion a humano es explicita, visible y trazable; nunca se oculta un caso ambiguo bajo una clasificacion definitiva.</w:t>
      </w:r>
    </w:p>
    <w:p>
      <w:r>
        <w:rPr>
          <w:b/>
          <w:sz w:val="36"/>
        </w:rPr>
        <w:t>9. Pruebas y criterios de aceptacion del Sprint 4</w:t>
      </w:r>
    </w:p>
    <w:tbl>
      <w:tblPr>
        <w:tblStyle w:val="TableGrid"/>
        <w:tblW w:type="auto" w:w="0"/>
        <w:tblLook w:firstColumn="1" w:firstRow="1" w:lastColumn="0" w:lastRow="0" w:noHBand="0" w:noVBand="1" w:val="04A0"/>
      </w:tblPr>
      <w:tblGrid>
        <w:gridCol w:w="4320"/>
        <w:gridCol w:w="4320"/>
      </w:tblGrid>
      <w:tr>
        <w:tc>
          <w:tcPr>
            <w:tcW w:type="dxa" w:w="4320"/>
          </w:tcPr>
          <w:p>
            <w:r/>
            <w:r>
              <w:rPr>
                <w:b/>
              </w:rPr>
              <w:t>Criterio</w:t>
            </w:r>
          </w:p>
        </w:tc>
        <w:tc>
          <w:tcPr>
            <w:tcW w:type="dxa" w:w="4320"/>
          </w:tcPr>
          <w:p>
            <w:r/>
            <w:r>
              <w:rPr>
                <w:b/>
              </w:rPr>
              <w:t>Verificacion</w:t>
            </w:r>
          </w:p>
        </w:tc>
      </w:tr>
      <w:tr>
        <w:tc>
          <w:tcPr>
            <w:tcW w:type="dxa" w:w="4320"/>
          </w:tcPr>
          <w:p>
            <w:r>
              <w:t>El webhook acepta el payload de Evolution API y persiste reporte_entrante.</w:t>
            </w:r>
          </w:p>
        </w:tc>
        <w:tc>
          <w:tcPr>
            <w:tcW w:type="dxa" w:w="4320"/>
          </w:tcPr>
          <w:p>
            <w:r>
              <w:t>POST /api/v1/omnicanal/webhooks/whatsapp con payload de mensaje real; comprobar fila en sc_omnicanal.reporte_entrante.</w:t>
            </w:r>
          </w:p>
        </w:tc>
      </w:tr>
      <w:tr>
        <w:tc>
          <w:tcPr>
            <w:tcW w:type="dxa" w:w="4320"/>
          </w:tcPr>
          <w:p>
            <w:r>
              <w:t>El webhook ignora mensajes de grupo cuando WHATSAPP_IGNORE_GROUP_MESSAGES esta activo.</w:t>
            </w:r>
          </w:p>
        </w:tc>
        <w:tc>
          <w:tcPr>
            <w:tcW w:type="dxa" w:w="4320"/>
          </w:tcPr>
          <w:p>
            <w:r>
              <w:t>Enviar payload con chat_id @g.us y validar respuesta ignored=true.</w:t>
            </w:r>
          </w:p>
        </w:tc>
      </w:tr>
      <w:tr>
        <w:tc>
          <w:tcPr>
            <w:tcW w:type="dxa" w:w="4320"/>
          </w:tcPr>
          <w:p>
            <w:r>
              <w:t>Se crea la conversacion en modo BOT y se registra mensaje INBOUND.</w:t>
            </w:r>
          </w:p>
        </w:tc>
        <w:tc>
          <w:tcPr>
            <w:tcW w:type="dxa" w:w="4320"/>
          </w:tcPr>
          <w:p>
            <w:r>
              <w:t>Comprobar sc_omnicanal.conversacion y sc_omnicanal.mensaje_conversacion.</w:t>
            </w:r>
          </w:p>
        </w:tc>
      </w:tr>
      <w:tr>
        <w:tc>
          <w:tcPr>
            <w:tcW w:type="dxa" w:w="4320"/>
          </w:tcPr>
          <w:p>
            <w:r>
              <w:t>El bot responde automaticamente con plantilla coherente con la decision.</w:t>
            </w:r>
          </w:p>
        </w:tc>
        <w:tc>
          <w:tcPr>
            <w:tcW w:type="dxa" w:w="4320"/>
          </w:tcPr>
          <w:p>
            <w:r>
              <w:t>Verificar fila mensaje_conversacion con autor_tipo=BOT y evento BOT_REPLY_SENT.</w:t>
            </w:r>
          </w:p>
        </w:tc>
      </w:tr>
      <w:tr>
        <w:tc>
          <w:tcPr>
            <w:tcW w:type="dxa" w:w="4320"/>
          </w:tcPr>
          <w:p>
            <w:r>
              <w:t>Un caso CRITICO/ALTO genera HANDOFF y deja la conversacion en EN_COLA con modo HUMANO.</w:t>
            </w:r>
          </w:p>
        </w:tc>
        <w:tc>
          <w:tcPr>
            <w:tcW w:type="dxa" w:w="4320"/>
          </w:tcPr>
          <w:p>
            <w:r>
              <w:t>Mensaje de prueba con severidad alta; comprobar estado de la conversacion y handoff_reason.</w:t>
            </w:r>
          </w:p>
        </w:tc>
      </w:tr>
      <w:tr>
        <w:tc>
          <w:tcPr>
            <w:tcW w:type="dxa" w:w="4320"/>
          </w:tcPr>
          <w:p>
            <w:r>
              <w:t>La toma manual desde la bandeja silencia al bot.</w:t>
            </w:r>
          </w:p>
        </w:tc>
        <w:tc>
          <w:tcPr>
            <w:tcW w:type="dxa" w:w="4320"/>
          </w:tcPr>
          <w:p>
            <w:r>
              <w:t>Operador hace takeover; siguiente mensaje del contacto no genera respuesta BOT.</w:t>
            </w:r>
          </w:p>
        </w:tc>
      </w:tr>
      <w:tr>
        <w:tc>
          <w:tcPr>
            <w:tcW w:type="dxa" w:w="4320"/>
          </w:tcPr>
          <w:p>
            <w:r>
              <w:t>Cada llamada al LLM genera un registro en chatbot_llm_usage.</w:t>
            </w:r>
          </w:p>
        </w:tc>
        <w:tc>
          <w:tcPr>
            <w:tcW w:type="dxa" w:w="4320"/>
          </w:tcPr>
          <w:p>
            <w:r>
              <w:t>Inspeccionar la tabla tras varios mensajes; verificar tokens y latencia.</w:t>
            </w:r>
          </w:p>
        </w:tc>
      </w:tr>
      <w:tr>
        <w:tc>
          <w:tcPr>
            <w:tcW w:type="dxa" w:w="4320"/>
          </w:tcPr>
          <w:p>
            <w:r>
              <w:t>La conexion async a Supabase funciona contra el pooler con SSL.</w:t>
            </w:r>
          </w:p>
        </w:tc>
        <w:tc>
          <w:tcPr>
            <w:tcW w:type="dxa" w:w="4320"/>
          </w:tcPr>
          <w:p>
            <w:r>
              <w:t>Levantar el backend con DATABASE_URL del pooler (puerto 6543) y ejecutar pnpm db:migrate.</w:t>
            </w:r>
          </w:p>
        </w:tc>
      </w:tr>
    </w:tbl>
    <w:p>
      <w:r>
        <w:rPr>
          <w:b/>
          <w:sz w:val="36"/>
        </w:rPr>
        <w:t>10. Conclusiones y siguientes pasos</w:t>
      </w:r>
    </w:p>
    <w:p>
      <w:r>
        <w:t>El Sprint 4 deja en operacion el canal WhatsApp end-to-end: recepcion via webhook de Evolution API, normalizacion, persistencia trazable, clasificacion asistida por LLM, respuesta automatica del bot y derivacion explicita a operador humano cuando corresponde. La arquitectura mantiene el principio de que toda decision pasa por el backend central y el expediente unico, evitando logica autonoma en el canal y dejando preparado el sistema para evolucionar a una arquitectura mas agent-ready sin rehacer la base operativa.</w:t>
      </w:r>
    </w:p>
    <w:p>
      <w:r>
        <w:t>Trabajos planificados para sprints siguientes:</w:t>
      </w:r>
    </w:p>
    <w:p>
      <w:pPr>
        <w:pStyle w:val="ListBullet"/>
      </w:pPr>
      <w:r>
        <w:t>Adaptador productivo de Meta WhatsApp Cloud API cuando existan credenciales oficiales.</w:t>
      </w:r>
    </w:p>
    <w:p>
      <w:pPr>
        <w:pStyle w:val="ListBullet"/>
      </w:pPr>
      <w:r>
        <w:t>Job de reconciliacion para recuperar mensajes recientes cuando exista un hueco operativo en Evolution API.</w:t>
      </w:r>
    </w:p>
    <w:p>
      <w:pPr>
        <w:pStyle w:val="ListBullet"/>
      </w:pPr>
      <w:r>
        <w:t>KPIs de bot containment, primera respuesta y saturacion de operadores sobre chatbot_llm_usage y eventos de conversacion.</w:t>
      </w:r>
    </w:p>
    <w:p>
      <w:pPr>
        <w:pStyle w:val="ListBullet"/>
      </w:pPr>
      <w:r>
        <w:t>Politicas RLS en Supabase para el esquema sc_omnicanal una vez consolidada la matriz de permisos.</w:t>
      </w:r>
    </w:p>
    <w:p>
      <w:pPr>
        <w:pStyle w:val="ListBullet"/>
      </w:pPr>
      <w:r>
        <w:t>Refinamiento del clasificador (prompt versioning PROMPT-IA-CLAS-vX.Y) y umbrales adaptativos de criticidad.</w:t>
      </w:r>
    </w:p>
    <w:p>
      <w:r>
        <w:rPr>
          <w:b/>
          <w:sz w:val="36"/>
        </w:rPr>
        <w:t>Anexo A. Mapa de archivos clave</w:t>
      </w:r>
    </w:p>
    <w:tbl>
      <w:tblPr>
        <w:tblStyle w:val="TableGrid"/>
        <w:tblW w:type="auto" w:w="0"/>
        <w:tblLook w:firstColumn="1" w:firstRow="1" w:lastColumn="0" w:lastRow="0" w:noHBand="0" w:noVBand="1" w:val="04A0"/>
      </w:tblPr>
      <w:tblGrid>
        <w:gridCol w:w="4320"/>
        <w:gridCol w:w="4320"/>
      </w:tblGrid>
      <w:tr>
        <w:tc>
          <w:tcPr>
            <w:tcW w:type="dxa" w:w="4320"/>
          </w:tcPr>
          <w:p>
            <w:r/>
            <w:r>
              <w:rPr>
                <w:b/>
              </w:rPr>
              <w:t>Capa</w:t>
            </w:r>
          </w:p>
        </w:tc>
        <w:tc>
          <w:tcPr>
            <w:tcW w:type="dxa" w:w="4320"/>
          </w:tcPr>
          <w:p>
            <w:r/>
            <w:r>
              <w:rPr>
                <w:b/>
              </w:rPr>
              <w:t>Archivo</w:t>
            </w:r>
          </w:p>
        </w:tc>
      </w:tr>
      <w:tr>
        <w:tc>
          <w:tcPr>
            <w:tcW w:type="dxa" w:w="4320"/>
          </w:tcPr>
          <w:p>
            <w:r>
              <w:t>API (FastAPI router del webhook)</w:t>
            </w:r>
          </w:p>
        </w:tc>
        <w:tc>
          <w:tcPr>
            <w:tcW w:type="dxa" w:w="4320"/>
          </w:tcPr>
          <w:p>
            <w:r>
              <w:t>apps/backend/app/api/v1/omnicanal.py</w:t>
            </w:r>
          </w:p>
        </w:tc>
      </w:tr>
      <w:tr>
        <w:tc>
          <w:tcPr>
            <w:tcW w:type="dxa" w:w="4320"/>
          </w:tcPr>
          <w:p>
            <w:r>
              <w:t>Servicio omnicanal</w:t>
            </w:r>
          </w:p>
        </w:tc>
        <w:tc>
          <w:tcPr>
            <w:tcW w:type="dxa" w:w="4320"/>
          </w:tcPr>
          <w:p>
            <w:r>
              <w:t>apps/backend/app/services/omnicanal_service.py</w:t>
            </w:r>
          </w:p>
        </w:tc>
      </w:tr>
      <w:tr>
        <w:tc>
          <w:tcPr>
            <w:tcW w:type="dxa" w:w="4320"/>
          </w:tcPr>
          <w:p>
            <w:r>
              <w:t>Orquestador del chatbot</w:t>
            </w:r>
          </w:p>
        </w:tc>
        <w:tc>
          <w:tcPr>
            <w:tcW w:type="dxa" w:w="4320"/>
          </w:tcPr>
          <w:p>
            <w:r>
              <w:t>apps/backend/app/services/chatbot_service.py</w:t>
            </w:r>
          </w:p>
        </w:tc>
      </w:tr>
      <w:tr>
        <w:tc>
          <w:tcPr>
            <w:tcW w:type="dxa" w:w="4320"/>
          </w:tcPr>
          <w:p>
            <w:r>
              <w:t>Servicio LLM</w:t>
            </w:r>
          </w:p>
        </w:tc>
        <w:tc>
          <w:tcPr>
            <w:tcW w:type="dxa" w:w="4320"/>
          </w:tcPr>
          <w:p>
            <w:r>
              <w:t>apps/backend/app/services/llm_service.py</w:t>
            </w:r>
          </w:p>
        </w:tc>
      </w:tr>
      <w:tr>
        <w:tc>
          <w:tcPr>
            <w:tcW w:type="dxa" w:w="4320"/>
          </w:tcPr>
          <w:p>
            <w:r>
              <w:t>Adaptadores de mensajeria</w:t>
            </w:r>
          </w:p>
        </w:tc>
        <w:tc>
          <w:tcPr>
            <w:tcW w:type="dxa" w:w="4320"/>
          </w:tcPr>
          <w:p>
            <w:r>
              <w:t>apps/backend/app/integrations/messaging/providers/evolution.py, .../meta.py</w:t>
            </w:r>
          </w:p>
        </w:tc>
      </w:tr>
      <w:tr>
        <w:tc>
          <w:tcPr>
            <w:tcW w:type="dxa" w:w="4320"/>
          </w:tcPr>
          <w:p>
            <w:r>
              <w:t>Seleccion de proveedor</w:t>
            </w:r>
          </w:p>
        </w:tc>
        <w:tc>
          <w:tcPr>
            <w:tcW w:type="dxa" w:w="4320"/>
          </w:tcPr>
          <w:p>
            <w:r>
              <w:t>apps/backend/app/integrations/messaging/service.py</w:t>
            </w:r>
          </w:p>
        </w:tc>
      </w:tr>
      <w:tr>
        <w:tc>
          <w:tcPr>
            <w:tcW w:type="dxa" w:w="4320"/>
          </w:tcPr>
          <w:p>
            <w:r>
              <w:t>Cliente HTTP Evolution API</w:t>
            </w:r>
          </w:p>
        </w:tc>
        <w:tc>
          <w:tcPr>
            <w:tcW w:type="dxa" w:w="4320"/>
          </w:tcPr>
          <w:p>
            <w:r>
              <w:t>apps/backend/app/integrations/messaging/evolution_client.py</w:t>
            </w:r>
          </w:p>
        </w:tc>
      </w:tr>
      <w:tr>
        <w:tc>
          <w:tcPr>
            <w:tcW w:type="dxa" w:w="4320"/>
          </w:tcPr>
          <w:p>
            <w:r>
              <w:t>Modelos SQLAlchemy</w:t>
            </w:r>
          </w:p>
        </w:tc>
        <w:tc>
          <w:tcPr>
            <w:tcW w:type="dxa" w:w="4320"/>
          </w:tcPr>
          <w:p>
            <w:r>
              <w:t>apps/backend/app/models/sc_omnicanal.py</w:t>
            </w:r>
          </w:p>
        </w:tc>
      </w:tr>
      <w:tr>
        <w:tc>
          <w:tcPr>
            <w:tcW w:type="dxa" w:w="4320"/>
          </w:tcPr>
          <w:p>
            <w:r>
              <w:t>Repositorio</w:t>
            </w:r>
          </w:p>
        </w:tc>
        <w:tc>
          <w:tcPr>
            <w:tcW w:type="dxa" w:w="4320"/>
          </w:tcPr>
          <w:p>
            <w:r>
              <w:t>apps/backend/app/repositories/omnicanal_repository.py</w:t>
            </w:r>
          </w:p>
        </w:tc>
      </w:tr>
      <w:tr>
        <w:tc>
          <w:tcPr>
            <w:tcW w:type="dxa" w:w="4320"/>
          </w:tcPr>
          <w:p>
            <w:r>
              <w:t>Conexion async a Supabase</w:t>
            </w:r>
          </w:p>
        </w:tc>
        <w:tc>
          <w:tcPr>
            <w:tcW w:type="dxa" w:w="4320"/>
          </w:tcPr>
          <w:p>
            <w:r>
              <w:t>apps/backend/app/core/database.py</w:t>
            </w:r>
          </w:p>
        </w:tc>
      </w:tr>
      <w:tr>
        <w:tc>
          <w:tcPr>
            <w:tcW w:type="dxa" w:w="4320"/>
          </w:tcPr>
          <w:p>
            <w:r>
              <w:t>Configuracion</w:t>
            </w:r>
          </w:p>
        </w:tc>
        <w:tc>
          <w:tcPr>
            <w:tcW w:type="dxa" w:w="4320"/>
          </w:tcPr>
          <w:p>
            <w:r>
              <w:t>apps/backend/app/core/config.py</w:t>
            </w:r>
          </w:p>
        </w:tc>
      </w:tr>
      <w:tr>
        <w:tc>
          <w:tcPr>
            <w:tcW w:type="dxa" w:w="4320"/>
          </w:tcPr>
          <w:p>
            <w:r>
              <w:t>Migraciones Alembic</w:t>
            </w:r>
          </w:p>
        </w:tc>
        <w:tc>
          <w:tcPr>
            <w:tcW w:type="dxa" w:w="4320"/>
          </w:tcPr>
          <w:p>
            <w:r>
              <w:t>apps/backend/alembic/versions/20260513_0007_*.py, 20260513_0008_*.py, 20260513_0010_*.py</w:t>
            </w:r>
          </w:p>
        </w:tc>
      </w:tr>
      <w:tr>
        <w:tc>
          <w:tcPr>
            <w:tcW w:type="dxa" w:w="4320"/>
          </w:tcPr>
          <w:p>
            <w:r>
              <w:t>Consola operativa frontend</w:t>
            </w:r>
          </w:p>
        </w:tc>
        <w:tc>
          <w:tcPr>
            <w:tcW w:type="dxa" w:w="4320"/>
          </w:tcPr>
          <w:p>
            <w:r>
              <w:t>apps/web/src/features/whatsapp/components/whatsapp-console.tsx</w:t>
            </w:r>
          </w:p>
        </w:tc>
      </w:tr>
      <w:tr>
        <w:tc>
          <w:tcPr>
            <w:tcW w:type="dxa" w:w="4320"/>
          </w:tcPr>
          <w:p>
            <w:r>
              <w:t>Documentacion de referencia</w:t>
            </w:r>
          </w:p>
        </w:tc>
        <w:tc>
          <w:tcPr>
            <w:tcW w:type="dxa" w:w="4320"/>
          </w:tcPr>
          <w:p>
            <w:r>
              <w:t>docs/ARQUITECTURA_WHATSAPP_SAFECAMPUS.md, docs/LLM/IMPLEMENTACION_CHATBOT_WHATSAPP.md, docs/EVOLUTION_API_LOCAL.md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