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601A31" w14:textId="14E7D4AD" w:rsidR="00227BD5" w:rsidRPr="00D05245" w:rsidRDefault="000D2CE8">
      <w:pPr>
        <w:pStyle w:val="Titolo1"/>
        <w:rPr>
          <w:rFonts w:ascii="Arial" w:hAnsi="Arial" w:cs="Arial"/>
        </w:rPr>
      </w:pPr>
      <w:r w:rsidRPr="00D05245">
        <w:rPr>
          <w:rFonts w:ascii="Arial" w:hAnsi="Arial" w:cs="Arial"/>
        </w:rPr>
        <w:t>Giacco Giuseppe – Test Pratico Analisi Dati 23/10</w:t>
      </w:r>
    </w:p>
    <w:p w14:paraId="6A62EE14" w14:textId="6B7003D2" w:rsidR="00227BD5" w:rsidRPr="00261B6F" w:rsidRDefault="000D2CE8">
      <w:pPr>
        <w:pStyle w:val="Titolo2"/>
        <w:rPr>
          <w:rFonts w:ascii="Arial" w:hAnsi="Arial" w:cs="Arial"/>
          <w:i/>
          <w:iCs/>
          <w:sz w:val="28"/>
          <w:szCs w:val="28"/>
        </w:rPr>
      </w:pPr>
      <w:r w:rsidRPr="00261B6F">
        <w:rPr>
          <w:rFonts w:ascii="Arial" w:hAnsi="Arial" w:cs="Arial"/>
          <w:i/>
          <w:iCs/>
          <w:sz w:val="28"/>
          <w:szCs w:val="28"/>
        </w:rPr>
        <w:t>Il test pratico prevedeva di trarre delle conclusioni sulla base di due CSV che tracciano le vendite</w:t>
      </w:r>
      <w:r w:rsidR="00D05245" w:rsidRPr="00261B6F">
        <w:rPr>
          <w:rFonts w:ascii="Arial" w:hAnsi="Arial" w:cs="Arial"/>
          <w:i/>
          <w:iCs/>
          <w:sz w:val="28"/>
          <w:szCs w:val="28"/>
        </w:rPr>
        <w:t xml:space="preserve"> di caramelle</w:t>
      </w:r>
      <w:r w:rsidRPr="00261B6F">
        <w:rPr>
          <w:rFonts w:ascii="Arial" w:hAnsi="Arial" w:cs="Arial"/>
          <w:i/>
          <w:iCs/>
          <w:sz w:val="28"/>
          <w:szCs w:val="28"/>
        </w:rPr>
        <w:t xml:space="preserve"> di una azienda. </w:t>
      </w:r>
    </w:p>
    <w:p w14:paraId="77EC0A3D" w14:textId="77777777" w:rsidR="00261B6F" w:rsidRDefault="00261B6F" w:rsidP="00D05245">
      <w:pPr>
        <w:rPr>
          <w:rFonts w:ascii="Arial" w:hAnsi="Arial" w:cs="Arial"/>
          <w:sz w:val="24"/>
          <w:szCs w:val="24"/>
        </w:rPr>
      </w:pPr>
    </w:p>
    <w:p w14:paraId="0C73A230" w14:textId="31FAA72C" w:rsidR="00D05245" w:rsidRPr="00D05245" w:rsidRDefault="00D05245" w:rsidP="00D05245">
      <w:pPr>
        <w:rPr>
          <w:rFonts w:ascii="Arial" w:hAnsi="Arial" w:cs="Arial"/>
          <w:sz w:val="24"/>
          <w:szCs w:val="24"/>
        </w:rPr>
      </w:pPr>
      <w:r w:rsidRPr="00D05245">
        <w:rPr>
          <w:rFonts w:ascii="Arial" w:hAnsi="Arial" w:cs="Arial"/>
          <w:sz w:val="24"/>
          <w:szCs w:val="24"/>
        </w:rPr>
        <w:t xml:space="preserve">Come primo passo ho scaricato i due file </w:t>
      </w:r>
      <w:r w:rsidRPr="00261B6F">
        <w:rPr>
          <w:rFonts w:ascii="Arial" w:hAnsi="Arial" w:cs="Arial"/>
          <w:sz w:val="24"/>
          <w:szCs w:val="24"/>
        </w:rPr>
        <w:t>CSV</w:t>
      </w:r>
      <w:r w:rsidRPr="00D05245">
        <w:rPr>
          <w:rFonts w:ascii="Arial" w:hAnsi="Arial" w:cs="Arial"/>
          <w:sz w:val="24"/>
          <w:szCs w:val="24"/>
        </w:rPr>
        <w:t xml:space="preserve"> e, per entrambi, ho creato un nuovo file</w:t>
      </w:r>
      <w:r w:rsidRPr="00D05245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  <w:r w:rsidRPr="00D05245">
        <w:rPr>
          <w:rFonts w:ascii="Arial" w:hAnsi="Arial" w:cs="Arial"/>
          <w:sz w:val="24"/>
          <w:szCs w:val="24"/>
        </w:rPr>
        <w:t>.</w:t>
      </w:r>
      <w:proofErr w:type="spellStart"/>
      <w:r w:rsidRPr="00D05245">
        <w:rPr>
          <w:rFonts w:ascii="Arial" w:hAnsi="Arial" w:cs="Arial"/>
          <w:sz w:val="24"/>
          <w:szCs w:val="24"/>
        </w:rPr>
        <w:t>py</w:t>
      </w:r>
      <w:proofErr w:type="spellEnd"/>
      <w:r w:rsidRPr="00D05245">
        <w:rPr>
          <w:rFonts w:ascii="Arial" w:hAnsi="Arial" w:cs="Arial"/>
          <w:sz w:val="24"/>
          <w:szCs w:val="24"/>
        </w:rPr>
        <w:t>, nel quale ho effettuato una breve esplorazione dei dati attraverso</w:t>
      </w:r>
      <w:r>
        <w:rPr>
          <w:rFonts w:ascii="Arial" w:hAnsi="Arial" w:cs="Arial"/>
          <w:sz w:val="24"/>
          <w:szCs w:val="24"/>
        </w:rPr>
        <w:t xml:space="preserve"> un </w:t>
      </w:r>
      <w:r w:rsidRPr="00261B6F">
        <w:rPr>
          <w:rFonts w:ascii="Arial" w:hAnsi="Arial" w:cs="Arial"/>
          <w:b/>
          <w:bCs/>
          <w:sz w:val="24"/>
          <w:szCs w:val="24"/>
        </w:rPr>
        <w:t xml:space="preserve">Data Frame </w:t>
      </w:r>
      <w:r>
        <w:rPr>
          <w:rFonts w:ascii="Arial" w:hAnsi="Arial" w:cs="Arial"/>
          <w:sz w:val="24"/>
          <w:szCs w:val="24"/>
        </w:rPr>
        <w:t xml:space="preserve">di </w:t>
      </w:r>
      <w:proofErr w:type="spellStart"/>
      <w:r w:rsidRPr="00261B6F">
        <w:rPr>
          <w:rFonts w:ascii="Arial" w:hAnsi="Arial" w:cs="Arial"/>
          <w:b/>
          <w:bCs/>
          <w:sz w:val="24"/>
          <w:szCs w:val="24"/>
        </w:rPr>
        <w:t>Pandas</w:t>
      </w:r>
      <w:proofErr w:type="spellEnd"/>
      <w:r>
        <w:rPr>
          <w:rFonts w:ascii="Arial" w:hAnsi="Arial" w:cs="Arial"/>
          <w:sz w:val="24"/>
          <w:szCs w:val="24"/>
        </w:rPr>
        <w:t xml:space="preserve"> con</w:t>
      </w:r>
      <w:r w:rsidRPr="00D05245">
        <w:rPr>
          <w:rFonts w:ascii="Arial" w:hAnsi="Arial" w:cs="Arial"/>
          <w:sz w:val="24"/>
          <w:szCs w:val="24"/>
        </w:rPr>
        <w:t xml:space="preserve"> i metodi </w:t>
      </w:r>
      <w:proofErr w:type="gramStart"/>
      <w:r w:rsidRPr="00D05245">
        <w:rPr>
          <w:rFonts w:ascii="Arial" w:hAnsi="Arial" w:cs="Arial"/>
          <w:sz w:val="24"/>
          <w:szCs w:val="24"/>
        </w:rPr>
        <w:t>head(</w:t>
      </w:r>
      <w:proofErr w:type="gramEnd"/>
      <w:r w:rsidRPr="00D05245">
        <w:rPr>
          <w:rFonts w:ascii="Arial" w:hAnsi="Arial" w:cs="Arial"/>
          <w:sz w:val="24"/>
          <w:szCs w:val="24"/>
        </w:rPr>
        <w:t>), </w:t>
      </w:r>
      <w:proofErr w:type="gramStart"/>
      <w:r w:rsidRPr="00D05245">
        <w:rPr>
          <w:rFonts w:ascii="Arial" w:hAnsi="Arial" w:cs="Arial"/>
          <w:sz w:val="24"/>
          <w:szCs w:val="24"/>
        </w:rPr>
        <w:t>info(</w:t>
      </w:r>
      <w:proofErr w:type="gramEnd"/>
      <w:r w:rsidRPr="00D05245">
        <w:rPr>
          <w:rFonts w:ascii="Arial" w:hAnsi="Arial" w:cs="Arial"/>
          <w:sz w:val="24"/>
          <w:szCs w:val="24"/>
        </w:rPr>
        <w:t>) e l'attributo </w:t>
      </w:r>
      <w:proofErr w:type="spellStart"/>
      <w:r w:rsidRPr="00D05245">
        <w:rPr>
          <w:rFonts w:ascii="Arial" w:hAnsi="Arial" w:cs="Arial"/>
          <w:sz w:val="24"/>
          <w:szCs w:val="24"/>
        </w:rPr>
        <w:t>shape</w:t>
      </w:r>
      <w:proofErr w:type="spellEnd"/>
      <w:r>
        <w:rPr>
          <w:rFonts w:ascii="Arial" w:hAnsi="Arial" w:cs="Arial"/>
          <w:sz w:val="24"/>
          <w:szCs w:val="24"/>
        </w:rPr>
        <w:t>,</w:t>
      </w:r>
      <w:r w:rsidRPr="00D05245">
        <w:rPr>
          <w:rFonts w:ascii="Arial" w:hAnsi="Arial" w:cs="Arial"/>
          <w:sz w:val="24"/>
          <w:szCs w:val="24"/>
        </w:rPr>
        <w:t xml:space="preserve"> per visualizzare le prime righe, le informazioni generali e le dimensioni dei dataset.</w:t>
      </w:r>
    </w:p>
    <w:p w14:paraId="247E8353" w14:textId="77777777" w:rsidR="00D05245" w:rsidRDefault="00D05245" w:rsidP="00D05245">
      <w:pPr>
        <w:rPr>
          <w:rFonts w:ascii="Arial" w:hAnsi="Arial" w:cs="Arial"/>
          <w:sz w:val="24"/>
          <w:szCs w:val="24"/>
        </w:rPr>
      </w:pPr>
      <w:r w:rsidRPr="00D05245">
        <w:rPr>
          <w:rFonts w:ascii="Arial" w:hAnsi="Arial" w:cs="Arial"/>
          <w:sz w:val="24"/>
          <w:szCs w:val="24"/>
        </w:rPr>
        <w:t>Successivamente sono passato all'analisi del contenuto, verificando la presenza di eventuali dati duplicati e/o nulli attraverso i metodi</w:t>
      </w:r>
      <w:r w:rsidRPr="00D05245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  <w:proofErr w:type="spellStart"/>
      <w:proofErr w:type="gramStart"/>
      <w:r w:rsidRPr="00D05245">
        <w:rPr>
          <w:rFonts w:ascii="Arial" w:hAnsi="Arial" w:cs="Arial"/>
          <w:sz w:val="24"/>
          <w:szCs w:val="24"/>
        </w:rPr>
        <w:t>duplicated</w:t>
      </w:r>
      <w:proofErr w:type="spellEnd"/>
      <w:r w:rsidRPr="00D05245">
        <w:rPr>
          <w:rFonts w:ascii="Arial" w:hAnsi="Arial" w:cs="Arial"/>
          <w:sz w:val="24"/>
          <w:szCs w:val="24"/>
        </w:rPr>
        <w:t>(</w:t>
      </w:r>
      <w:proofErr w:type="gramEnd"/>
      <w:r w:rsidRPr="00D05245">
        <w:rPr>
          <w:rFonts w:ascii="Arial" w:hAnsi="Arial" w:cs="Arial"/>
          <w:sz w:val="24"/>
          <w:szCs w:val="24"/>
        </w:rPr>
        <w:t>) e </w:t>
      </w:r>
      <w:proofErr w:type="spellStart"/>
      <w:proofErr w:type="gramStart"/>
      <w:r w:rsidRPr="00D05245">
        <w:rPr>
          <w:rFonts w:ascii="Arial" w:hAnsi="Arial" w:cs="Arial"/>
          <w:sz w:val="24"/>
          <w:szCs w:val="24"/>
        </w:rPr>
        <w:t>isnull</w:t>
      </w:r>
      <w:proofErr w:type="spellEnd"/>
      <w:r w:rsidRPr="00D05245">
        <w:rPr>
          <w:rFonts w:ascii="Arial" w:hAnsi="Arial" w:cs="Arial"/>
          <w:sz w:val="24"/>
          <w:szCs w:val="24"/>
        </w:rPr>
        <w:t>(</w:t>
      </w:r>
      <w:proofErr w:type="gramEnd"/>
      <w:r w:rsidRPr="00D05245">
        <w:rPr>
          <w:rFonts w:ascii="Arial" w:hAnsi="Arial" w:cs="Arial"/>
          <w:sz w:val="24"/>
          <w:szCs w:val="24"/>
        </w:rPr>
        <w:t>).</w:t>
      </w:r>
    </w:p>
    <w:p w14:paraId="116864FC" w14:textId="02CD994B" w:rsidR="00D05245" w:rsidRPr="00D05245" w:rsidRDefault="00D05245" w:rsidP="00D05245">
      <w:pPr>
        <w:rPr>
          <w:rFonts w:ascii="Arial" w:hAnsi="Arial" w:cs="Arial"/>
          <w:sz w:val="24"/>
          <w:szCs w:val="24"/>
        </w:rPr>
      </w:pPr>
      <w:r w:rsidRPr="00D05245">
        <w:rPr>
          <w:rFonts w:ascii="Arial" w:hAnsi="Arial" w:cs="Arial"/>
          <w:sz w:val="24"/>
          <w:szCs w:val="24"/>
        </w:rPr>
        <w:t xml:space="preserve">Sono poi passato a controlli più approfonditi sui valori numerici, per individuare eventuali anomalie che avrebbero potuto influenzare i risultati finali. Attraverso i </w:t>
      </w:r>
      <w:r w:rsidRPr="00D05245">
        <w:rPr>
          <w:rFonts w:ascii="Arial" w:hAnsi="Arial" w:cs="Arial"/>
          <w:sz w:val="24"/>
          <w:szCs w:val="24"/>
        </w:rPr>
        <w:t>metodi </w:t>
      </w:r>
      <w:proofErr w:type="gramStart"/>
      <w:r w:rsidRPr="00D05245">
        <w:rPr>
          <w:rFonts w:ascii="Arial" w:hAnsi="Arial" w:cs="Arial"/>
          <w:sz w:val="24"/>
          <w:szCs w:val="24"/>
        </w:rPr>
        <w:t>min(</w:t>
      </w:r>
      <w:proofErr w:type="gramEnd"/>
      <w:r w:rsidRPr="00D05245">
        <w:rPr>
          <w:rFonts w:ascii="Arial" w:hAnsi="Arial" w:cs="Arial"/>
          <w:sz w:val="24"/>
          <w:szCs w:val="24"/>
        </w:rPr>
        <w:t>) e </w:t>
      </w:r>
      <w:proofErr w:type="gramStart"/>
      <w:r w:rsidRPr="00D05245">
        <w:rPr>
          <w:rFonts w:ascii="Arial" w:hAnsi="Arial" w:cs="Arial"/>
          <w:sz w:val="24"/>
          <w:szCs w:val="24"/>
        </w:rPr>
        <w:t>max(</w:t>
      </w:r>
      <w:proofErr w:type="gramEnd"/>
      <w:r w:rsidRPr="00D05245">
        <w:rPr>
          <w:rFonts w:ascii="Arial" w:hAnsi="Arial" w:cs="Arial"/>
          <w:sz w:val="24"/>
          <w:szCs w:val="24"/>
        </w:rPr>
        <w:t>)</w:t>
      </w:r>
      <w:r w:rsidRPr="00D05245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  <w:r w:rsidRPr="00D05245">
        <w:rPr>
          <w:rFonts w:ascii="Arial" w:hAnsi="Arial" w:cs="Arial"/>
          <w:sz w:val="24"/>
          <w:szCs w:val="24"/>
        </w:rPr>
        <w:t>ho verificato gli intervalli dei dati, controllando che le percentuali rispettassero i limiti previsti (da 0 a 100 oppure da 0 a 1, a seconda della colonna). Per le colonne contenenti valori binari, ho verificato invece che fossero presenti esclusivamente i valori 0 e 1.</w:t>
      </w:r>
    </w:p>
    <w:p w14:paraId="761CDD3C" w14:textId="025EFEFA" w:rsidR="000D2CE8" w:rsidRPr="00D05245" w:rsidRDefault="000D2CE8" w:rsidP="00D05245">
      <w:pPr>
        <w:rPr>
          <w:rFonts w:ascii="Arial" w:hAnsi="Arial" w:cs="Arial"/>
          <w:sz w:val="24"/>
          <w:szCs w:val="24"/>
        </w:rPr>
      </w:pPr>
      <w:r w:rsidRPr="00D05245">
        <w:rPr>
          <w:rFonts w:ascii="Arial" w:hAnsi="Arial" w:cs="Arial"/>
          <w:sz w:val="24"/>
          <w:szCs w:val="24"/>
        </w:rPr>
        <w:t xml:space="preserve">In questa ricerca non ho trovato anomalie nei dati. </w:t>
      </w:r>
    </w:p>
    <w:p w14:paraId="78D89F8F" w14:textId="77777777" w:rsidR="00D05245" w:rsidRDefault="00D05245" w:rsidP="000D2CE8">
      <w:pPr>
        <w:rPr>
          <w:rFonts w:ascii="Arial" w:hAnsi="Arial" w:cs="Arial"/>
          <w:sz w:val="24"/>
          <w:szCs w:val="24"/>
        </w:rPr>
      </w:pPr>
    </w:p>
    <w:p w14:paraId="24AA255B" w14:textId="1788DED0" w:rsidR="000D2CE8" w:rsidRPr="00D05245" w:rsidRDefault="000D2CE8" w:rsidP="000D2CE8">
      <w:pPr>
        <w:rPr>
          <w:rFonts w:ascii="Arial" w:hAnsi="Arial" w:cs="Arial"/>
          <w:sz w:val="24"/>
          <w:szCs w:val="24"/>
        </w:rPr>
      </w:pPr>
      <w:r w:rsidRPr="00261B6F">
        <w:rPr>
          <w:rFonts w:ascii="Arial" w:hAnsi="Arial" w:cs="Arial"/>
          <w:sz w:val="24"/>
          <w:szCs w:val="24"/>
          <w:u w:val="single"/>
        </w:rPr>
        <w:t>Conclusioni</w:t>
      </w:r>
      <w:r w:rsidRPr="00D05245">
        <w:rPr>
          <w:rFonts w:ascii="Arial" w:hAnsi="Arial" w:cs="Arial"/>
          <w:sz w:val="24"/>
          <w:szCs w:val="24"/>
        </w:rPr>
        <w:t>:</w:t>
      </w:r>
    </w:p>
    <w:p w14:paraId="7C729659" w14:textId="11D6F83E" w:rsidR="000D2CE8" w:rsidRPr="00D05245" w:rsidRDefault="000D2CE8" w:rsidP="00D05245">
      <w:pPr>
        <w:jc w:val="center"/>
        <w:rPr>
          <w:rFonts w:ascii="Arial" w:hAnsi="Arial" w:cs="Arial"/>
        </w:rPr>
      </w:pPr>
      <w:r w:rsidRPr="00D05245">
        <w:rPr>
          <w:rFonts w:ascii="Arial" w:hAnsi="Arial" w:cs="Arial"/>
          <w:noProof/>
        </w:rPr>
        <w:drawing>
          <wp:inline distT="0" distB="0" distL="0" distR="0" wp14:anchorId="7EFE128D" wp14:editId="517D651E">
            <wp:extent cx="4190035" cy="3291840"/>
            <wp:effectExtent l="0" t="0" r="1270" b="0"/>
            <wp:docPr id="17599063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0636" name="Immagine 1759906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818" cy="332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8B18" w14:textId="388A6489" w:rsidR="00D05245" w:rsidRPr="00D05245" w:rsidRDefault="00D05245" w:rsidP="00D05245">
      <w:pPr>
        <w:pStyle w:val="Normale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Attraverso </w:t>
      </w:r>
      <w:proofErr w:type="spellStart"/>
      <w:r w:rsidRPr="00261B6F">
        <w:rPr>
          <w:rFonts w:ascii="Arial" w:hAnsi="Arial" w:cs="Arial"/>
          <w:b/>
          <w:bCs/>
          <w:color w:val="000000"/>
        </w:rPr>
        <w:t>MatPlotLib</w:t>
      </w:r>
      <w:proofErr w:type="spellEnd"/>
      <w:r>
        <w:rPr>
          <w:rFonts w:ascii="Arial" w:hAnsi="Arial" w:cs="Arial"/>
          <w:color w:val="000000"/>
        </w:rPr>
        <w:t xml:space="preserve"> ho generato </w:t>
      </w:r>
      <w:proofErr w:type="gramStart"/>
      <w:r>
        <w:rPr>
          <w:rFonts w:ascii="Arial" w:hAnsi="Arial" w:cs="Arial"/>
          <w:color w:val="000000"/>
        </w:rPr>
        <w:t>2</w:t>
      </w:r>
      <w:proofErr w:type="gramEnd"/>
      <w:r>
        <w:rPr>
          <w:rFonts w:ascii="Arial" w:hAnsi="Arial" w:cs="Arial"/>
          <w:color w:val="000000"/>
        </w:rPr>
        <w:t xml:space="preserve"> grafici</w:t>
      </w:r>
      <w:r w:rsidRPr="00D05245"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il primo</w:t>
      </w:r>
      <w:r w:rsidRPr="00D05245">
        <w:rPr>
          <w:rFonts w:ascii="Arial" w:hAnsi="Arial" w:cs="Arial"/>
          <w:color w:val="000000"/>
        </w:rPr>
        <w:t xml:space="preserve"> rappresenta i cinque prodotti più venduti, emerge che</w:t>
      </w:r>
      <w:r w:rsidRPr="00D05245">
        <w:rPr>
          <w:rStyle w:val="apple-converted-space"/>
          <w:rFonts w:ascii="Arial" w:hAnsi="Arial" w:cs="Arial"/>
          <w:color w:val="000000"/>
        </w:rPr>
        <w:t> </w:t>
      </w:r>
      <w:r w:rsidRPr="00D05245">
        <w:rPr>
          <w:rStyle w:val="Enfasigrassetto"/>
          <w:rFonts w:ascii="Arial" w:hAnsi="Arial" w:cs="Arial"/>
          <w:color w:val="000000"/>
        </w:rPr>
        <w:t>Twix è il prodotto con il maggior numero di vendite</w:t>
      </w:r>
      <w:r w:rsidRPr="00D05245">
        <w:rPr>
          <w:rFonts w:ascii="Arial" w:hAnsi="Arial" w:cs="Arial"/>
          <w:color w:val="000000"/>
        </w:rPr>
        <w:t xml:space="preserve">, </w:t>
      </w:r>
      <w:r w:rsidRPr="00D05245">
        <w:rPr>
          <w:rFonts w:ascii="Arial" w:hAnsi="Arial" w:cs="Arial"/>
          <w:color w:val="000000"/>
        </w:rPr>
        <w:lastRenderedPageBreak/>
        <w:t xml:space="preserve">seguito da </w:t>
      </w:r>
      <w:proofErr w:type="spellStart"/>
      <w:r w:rsidRPr="00D05245">
        <w:rPr>
          <w:rFonts w:ascii="Arial" w:hAnsi="Arial" w:cs="Arial"/>
          <w:color w:val="000000"/>
        </w:rPr>
        <w:t>Reese's</w:t>
      </w:r>
      <w:proofErr w:type="spellEnd"/>
      <w:r w:rsidRPr="00D05245">
        <w:rPr>
          <w:rFonts w:ascii="Arial" w:hAnsi="Arial" w:cs="Arial"/>
          <w:color w:val="000000"/>
        </w:rPr>
        <w:t xml:space="preserve"> Peanut Butter Cup, </w:t>
      </w:r>
      <w:proofErr w:type="spellStart"/>
      <w:r w:rsidRPr="00D05245">
        <w:rPr>
          <w:rFonts w:ascii="Arial" w:hAnsi="Arial" w:cs="Arial"/>
          <w:color w:val="000000"/>
        </w:rPr>
        <w:t>Snickers</w:t>
      </w:r>
      <w:proofErr w:type="spellEnd"/>
      <w:r w:rsidRPr="00D05245">
        <w:rPr>
          <w:rFonts w:ascii="Arial" w:hAnsi="Arial" w:cs="Arial"/>
          <w:color w:val="000000"/>
        </w:rPr>
        <w:t xml:space="preserve">, </w:t>
      </w:r>
      <w:proofErr w:type="spellStart"/>
      <w:r w:rsidRPr="00D05245">
        <w:rPr>
          <w:rFonts w:ascii="Arial" w:hAnsi="Arial" w:cs="Arial"/>
          <w:color w:val="000000"/>
        </w:rPr>
        <w:t>Peanut</w:t>
      </w:r>
      <w:proofErr w:type="spellEnd"/>
      <w:r w:rsidRPr="00D05245">
        <w:rPr>
          <w:rFonts w:ascii="Arial" w:hAnsi="Arial" w:cs="Arial"/>
          <w:color w:val="000000"/>
        </w:rPr>
        <w:t xml:space="preserve"> Butter M&amp;M's e </w:t>
      </w:r>
      <w:proofErr w:type="spellStart"/>
      <w:r w:rsidRPr="00D05245">
        <w:rPr>
          <w:rFonts w:ascii="Arial" w:hAnsi="Arial" w:cs="Arial"/>
          <w:color w:val="000000"/>
        </w:rPr>
        <w:t>Reese's</w:t>
      </w:r>
      <w:proofErr w:type="spellEnd"/>
      <w:r w:rsidRPr="00D05245">
        <w:rPr>
          <w:rFonts w:ascii="Arial" w:hAnsi="Arial" w:cs="Arial"/>
          <w:color w:val="000000"/>
        </w:rPr>
        <w:t xml:space="preserve"> Miniatures.</w:t>
      </w:r>
    </w:p>
    <w:p w14:paraId="5E5FF29B" w14:textId="77777777" w:rsidR="00D05245" w:rsidRDefault="00D05245" w:rsidP="00D05245">
      <w:pPr>
        <w:pStyle w:val="NormaleWeb"/>
        <w:rPr>
          <w:rFonts w:ascii="Arial" w:hAnsi="Arial" w:cs="Arial"/>
          <w:color w:val="000000"/>
        </w:rPr>
      </w:pPr>
      <w:r w:rsidRPr="00D05245">
        <w:rPr>
          <w:rFonts w:ascii="Arial" w:hAnsi="Arial" w:cs="Arial"/>
          <w:color w:val="000000"/>
        </w:rPr>
        <w:t>Possiamo inoltre osservare che tutti e cinque i prodotti contengono cioccolato, evidenziando una maggiore popolarità di questa categoria tra i prodotti più venduti.</w:t>
      </w:r>
    </w:p>
    <w:p w14:paraId="700ED5EF" w14:textId="77777777" w:rsidR="00D05245" w:rsidRDefault="00D05245" w:rsidP="00D05245">
      <w:pPr>
        <w:pStyle w:val="NormaleWeb"/>
        <w:rPr>
          <w:rFonts w:ascii="Arial" w:hAnsi="Arial" w:cs="Arial"/>
          <w:color w:val="000000"/>
        </w:rPr>
      </w:pPr>
    </w:p>
    <w:p w14:paraId="33587133" w14:textId="63D14CD7" w:rsidR="00D05245" w:rsidRDefault="00D05245" w:rsidP="00D05245">
      <w:pPr>
        <w:pStyle w:val="NormaleWeb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6F7DC3D2" wp14:editId="6AEE7C10">
            <wp:extent cx="5075461" cy="3806456"/>
            <wp:effectExtent l="0" t="0" r="5080" b="3810"/>
            <wp:docPr id="53833378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33784" name="Immagine 5383337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674" cy="38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73FA" w14:textId="77777777" w:rsidR="00D05245" w:rsidRDefault="00D05245" w:rsidP="00D05245">
      <w:pPr>
        <w:pStyle w:val="NormaleWeb"/>
        <w:jc w:val="center"/>
        <w:rPr>
          <w:rFonts w:ascii="Arial" w:hAnsi="Arial" w:cs="Arial"/>
          <w:color w:val="000000"/>
        </w:rPr>
      </w:pPr>
    </w:p>
    <w:p w14:paraId="2189C92F" w14:textId="77777777" w:rsidR="00D05245" w:rsidRPr="00D05245" w:rsidRDefault="00D05245" w:rsidP="00D05245">
      <w:pPr>
        <w:pStyle w:val="NormaleWeb"/>
        <w:rPr>
          <w:rFonts w:ascii="Arial" w:hAnsi="Arial" w:cs="Arial"/>
          <w:color w:val="000000"/>
        </w:rPr>
      </w:pPr>
      <w:r w:rsidRPr="00D05245">
        <w:rPr>
          <w:rFonts w:ascii="Arial" w:hAnsi="Arial" w:cs="Arial"/>
          <w:color w:val="000000"/>
        </w:rPr>
        <w:t>Dal secondo grafico, che rappresenta i cinque prodotti con il maggiore guadagno lordo, emerge che</w:t>
      </w:r>
      <w:r w:rsidRPr="00D05245">
        <w:rPr>
          <w:rStyle w:val="apple-converted-space"/>
          <w:rFonts w:ascii="Arial" w:hAnsi="Arial" w:cs="Arial"/>
          <w:color w:val="000000"/>
        </w:rPr>
        <w:t> </w:t>
      </w:r>
      <w:r w:rsidRPr="00D05245">
        <w:rPr>
          <w:rStyle w:val="Enfasigrassetto"/>
          <w:rFonts w:ascii="Arial" w:hAnsi="Arial" w:cs="Arial"/>
          <w:color w:val="000000"/>
        </w:rPr>
        <w:t>Twix è il prodotto più redditizio</w:t>
      </w:r>
      <w:r w:rsidRPr="00D05245">
        <w:rPr>
          <w:rFonts w:ascii="Arial" w:hAnsi="Arial" w:cs="Arial"/>
          <w:color w:val="000000"/>
        </w:rPr>
        <w:t xml:space="preserve">, seguito da Milky Way Simply Caramel, </w:t>
      </w:r>
      <w:proofErr w:type="spellStart"/>
      <w:r w:rsidRPr="00D05245">
        <w:rPr>
          <w:rFonts w:ascii="Arial" w:hAnsi="Arial" w:cs="Arial"/>
          <w:color w:val="000000"/>
        </w:rPr>
        <w:t>Snickers</w:t>
      </w:r>
      <w:proofErr w:type="spellEnd"/>
      <w:r w:rsidRPr="00D05245">
        <w:rPr>
          <w:rFonts w:ascii="Arial" w:hAnsi="Arial" w:cs="Arial"/>
          <w:color w:val="000000"/>
        </w:rPr>
        <w:t xml:space="preserve">, </w:t>
      </w:r>
      <w:proofErr w:type="spellStart"/>
      <w:r w:rsidRPr="00D05245">
        <w:rPr>
          <w:rFonts w:ascii="Arial" w:hAnsi="Arial" w:cs="Arial"/>
          <w:color w:val="000000"/>
        </w:rPr>
        <w:t>Milky</w:t>
      </w:r>
      <w:proofErr w:type="spellEnd"/>
      <w:r w:rsidRPr="00D05245">
        <w:rPr>
          <w:rFonts w:ascii="Arial" w:hAnsi="Arial" w:cs="Arial"/>
          <w:color w:val="000000"/>
        </w:rPr>
        <w:t xml:space="preserve"> Way e </w:t>
      </w:r>
      <w:proofErr w:type="gramStart"/>
      <w:r w:rsidRPr="00D05245">
        <w:rPr>
          <w:rFonts w:ascii="Arial" w:hAnsi="Arial" w:cs="Arial"/>
          <w:color w:val="000000"/>
        </w:rPr>
        <w:t>100</w:t>
      </w:r>
      <w:proofErr w:type="gramEnd"/>
      <w:r w:rsidRPr="00D05245">
        <w:rPr>
          <w:rFonts w:ascii="Arial" w:hAnsi="Arial" w:cs="Arial"/>
          <w:color w:val="000000"/>
        </w:rPr>
        <w:t xml:space="preserve"> Grand.</w:t>
      </w:r>
    </w:p>
    <w:p w14:paraId="3DF7D5FC" w14:textId="77777777" w:rsidR="00D05245" w:rsidRPr="00D05245" w:rsidRDefault="00D05245" w:rsidP="00D05245">
      <w:pPr>
        <w:pStyle w:val="NormaleWeb"/>
        <w:rPr>
          <w:rFonts w:ascii="Arial" w:hAnsi="Arial" w:cs="Arial"/>
          <w:color w:val="000000"/>
        </w:rPr>
      </w:pPr>
      <w:r w:rsidRPr="00D05245">
        <w:rPr>
          <w:rFonts w:ascii="Arial" w:hAnsi="Arial" w:cs="Arial"/>
          <w:color w:val="000000"/>
        </w:rPr>
        <w:t>Confrontando i due grafici, possiamo osservare che</w:t>
      </w:r>
      <w:r w:rsidRPr="00D05245">
        <w:rPr>
          <w:rStyle w:val="apple-converted-space"/>
          <w:rFonts w:ascii="Arial" w:hAnsi="Arial" w:cs="Arial"/>
          <w:color w:val="000000"/>
        </w:rPr>
        <w:t> </w:t>
      </w:r>
      <w:r w:rsidRPr="00D05245">
        <w:rPr>
          <w:rStyle w:val="Enfasigrassetto"/>
          <w:rFonts w:ascii="Arial" w:hAnsi="Arial" w:cs="Arial"/>
          <w:color w:val="000000"/>
        </w:rPr>
        <w:t>i prodotti più venduti non sono necessariamente quelli più redditizi</w:t>
      </w:r>
      <w:r w:rsidRPr="00D05245">
        <w:rPr>
          <w:rFonts w:ascii="Arial" w:hAnsi="Arial" w:cs="Arial"/>
          <w:color w:val="000000"/>
        </w:rPr>
        <w:t>, poiché il guadagno dipende anche dal prezzo di vendita e dal costo unitario.</w:t>
      </w:r>
    </w:p>
    <w:p w14:paraId="03E1D106" w14:textId="77777777" w:rsidR="00D05245" w:rsidRDefault="00D05245" w:rsidP="00D05245">
      <w:pPr>
        <w:pStyle w:val="NormaleWeb"/>
        <w:rPr>
          <w:rFonts w:ascii="Arial" w:hAnsi="Arial" w:cs="Arial"/>
          <w:color w:val="000000"/>
        </w:rPr>
      </w:pPr>
    </w:p>
    <w:p w14:paraId="2749C27D" w14:textId="77777777" w:rsidR="00D05245" w:rsidRPr="00D05245" w:rsidRDefault="00D05245" w:rsidP="00D05245">
      <w:pPr>
        <w:pStyle w:val="NormaleWeb"/>
        <w:rPr>
          <w:rFonts w:ascii="Arial" w:hAnsi="Arial" w:cs="Arial"/>
          <w:color w:val="000000"/>
        </w:rPr>
      </w:pPr>
    </w:p>
    <w:p w14:paraId="172B36B5" w14:textId="6252D251" w:rsidR="000D2CE8" w:rsidRPr="00D05245" w:rsidRDefault="000D2CE8" w:rsidP="000D2CE8">
      <w:pPr>
        <w:rPr>
          <w:rFonts w:ascii="Arial" w:hAnsi="Arial" w:cs="Arial"/>
        </w:rPr>
      </w:pPr>
    </w:p>
    <w:sectPr w:rsidR="000D2CE8" w:rsidRPr="00D05245">
      <w:footerReference w:type="default" r:id="rId9"/>
      <w:pgSz w:w="11907" w:h="16839" w:code="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8FE837" w14:textId="77777777" w:rsidR="009418C1" w:rsidRDefault="009418C1">
      <w:r>
        <w:separator/>
      </w:r>
    </w:p>
    <w:p w14:paraId="32CC5ACD" w14:textId="77777777" w:rsidR="009418C1" w:rsidRDefault="009418C1"/>
  </w:endnote>
  <w:endnote w:type="continuationSeparator" w:id="0">
    <w:p w14:paraId="564A1C15" w14:textId="77777777" w:rsidR="009418C1" w:rsidRDefault="009418C1">
      <w:r>
        <w:continuationSeparator/>
      </w:r>
    </w:p>
    <w:p w14:paraId="74242D1D" w14:textId="77777777" w:rsidR="009418C1" w:rsidRDefault="009418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5A47D0" w14:textId="77777777" w:rsidR="009418C1" w:rsidRDefault="009418C1">
      <w:r>
        <w:separator/>
      </w:r>
    </w:p>
    <w:p w14:paraId="2681D486" w14:textId="77777777" w:rsidR="009418C1" w:rsidRDefault="009418C1"/>
  </w:footnote>
  <w:footnote w:type="continuationSeparator" w:id="0">
    <w:p w14:paraId="1996F8BC" w14:textId="77777777" w:rsidR="009418C1" w:rsidRDefault="009418C1">
      <w:r>
        <w:continuationSeparator/>
      </w:r>
    </w:p>
    <w:p w14:paraId="4FD100C3" w14:textId="77777777" w:rsidR="009418C1" w:rsidRDefault="009418C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Puntoelenco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B4355"/>
    <w:multiLevelType w:val="hybridMultilevel"/>
    <w:tmpl w:val="0B203272"/>
    <w:lvl w:ilvl="0" w:tplc="CE0E85FE">
      <w:start w:val="1"/>
      <w:numFmt w:val="decimal"/>
      <w:pStyle w:val="Numeroelenco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39064671">
    <w:abstractNumId w:val="1"/>
  </w:num>
  <w:num w:numId="2" w16cid:durableId="2124153254">
    <w:abstractNumId w:val="0"/>
  </w:num>
  <w:num w:numId="3" w16cid:durableId="783773306">
    <w:abstractNumId w:val="2"/>
  </w:num>
  <w:num w:numId="4" w16cid:durableId="27664027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CE8"/>
    <w:rsid w:val="000A610C"/>
    <w:rsid w:val="000D2CE8"/>
    <w:rsid w:val="00100508"/>
    <w:rsid w:val="00227BD5"/>
    <w:rsid w:val="00261B6F"/>
    <w:rsid w:val="00865F6E"/>
    <w:rsid w:val="009418C1"/>
    <w:rsid w:val="00D05245"/>
    <w:rsid w:val="00D8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D60D4D"/>
  <w15:chartTrackingRefBased/>
  <w15:docId w15:val="{3CD8E018-3A8F-454A-B8E7-45CC11739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it-IT" w:eastAsia="ja-JP" w:bidi="it-IT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A610C"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untoelenco">
    <w:name w:val="List Bullet"/>
    <w:basedOn w:val="Normale"/>
    <w:uiPriority w:val="9"/>
    <w:qFormat/>
    <w:pPr>
      <w:numPr>
        <w:numId w:val="3"/>
      </w:numPr>
    </w:p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Numeroelenco">
    <w:name w:val="List Number"/>
    <w:basedOn w:val="Normale"/>
    <w:uiPriority w:val="9"/>
    <w:qFormat/>
    <w:pPr>
      <w:numPr>
        <w:numId w:val="4"/>
      </w:numPr>
    </w:pPr>
  </w:style>
  <w:style w:type="paragraph" w:styleId="Intestazione">
    <w:name w:val="header"/>
    <w:basedOn w:val="Normale"/>
    <w:link w:val="IntestazioneCarattere"/>
    <w:uiPriority w:val="99"/>
    <w:unhideWhenUsed/>
    <w:qFormat/>
    <w:pPr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Pidipagina">
    <w:name w:val="footer"/>
    <w:basedOn w:val="Normale"/>
    <w:link w:val="PidipaginaCarattere"/>
    <w:uiPriority w:val="99"/>
    <w:unhideWhenUsed/>
    <w:qFormat/>
    <w:pPr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character" w:styleId="Testosegnaposto">
    <w:name w:val="Placeholder Text"/>
    <w:basedOn w:val="Carpredefinitoparagrafo"/>
    <w:uiPriority w:val="99"/>
    <w:semiHidden/>
    <w:rPr>
      <w:color w:val="808080"/>
    </w:rPr>
  </w:style>
  <w:style w:type="paragraph" w:styleId="Titolo">
    <w:name w:val="Title"/>
    <w:basedOn w:val="Normale"/>
    <w:link w:val="TitoloCarattere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ottotitolo">
    <w:name w:val="Subtitle"/>
    <w:basedOn w:val="Normale"/>
    <w:link w:val="SottotitoloCarattere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ottotitoloCarattere">
    <w:name w:val="Sottotitolo Carattere"/>
    <w:basedOn w:val="Carpredefinitoparagrafo"/>
    <w:link w:val="Sottotitolo"/>
    <w:uiPriority w:val="11"/>
    <w:semiHidden/>
    <w:rPr>
      <w:rFonts w:eastAsiaTheme="minorEastAsia"/>
      <w:caps/>
      <w:sz w:val="40"/>
    </w:rPr>
  </w:style>
  <w:style w:type="character" w:styleId="Riferimentointenso">
    <w:name w:val="Intense Reference"/>
    <w:basedOn w:val="Carpredefinitoparagrafo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Titolodellibro">
    <w:name w:val="Book Title"/>
    <w:basedOn w:val="Carpredefinitoparagrafo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Enfasidelicata">
    <w:name w:val="Subtle Emphasis"/>
    <w:basedOn w:val="Carpredefinitoparagrafo"/>
    <w:uiPriority w:val="19"/>
    <w:semiHidden/>
    <w:unhideWhenUsed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semiHidden/>
    <w:unhideWhenUsed/>
    <w:qFormat/>
    <w:rPr>
      <w:b/>
      <w:iCs/>
      <w:color w:val="262626" w:themeColor="text1" w:themeTint="D9"/>
    </w:rPr>
  </w:style>
  <w:style w:type="character" w:styleId="Enfasiintensa">
    <w:name w:val="Intense Emphasis"/>
    <w:basedOn w:val="Carpredefinitoparagrafo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Enfasigrassetto">
    <w:name w:val="Strong"/>
    <w:basedOn w:val="Carpredefinitoparagrafo"/>
    <w:uiPriority w:val="22"/>
    <w:unhideWhenUsed/>
    <w:qFormat/>
    <w:rPr>
      <w:b/>
      <w:bCs/>
    </w:rPr>
  </w:style>
  <w:style w:type="paragraph" w:styleId="Citazione">
    <w:name w:val="Quote"/>
    <w:basedOn w:val="Normale"/>
    <w:next w:val="Normale"/>
    <w:link w:val="CitazioneCarattere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CitazioneCarattere">
    <w:name w:val="Citazione Carattere"/>
    <w:basedOn w:val="Carpredefinitoparagrafo"/>
    <w:link w:val="Citazione"/>
    <w:uiPriority w:val="29"/>
    <w:semiHidden/>
    <w:rPr>
      <w:i/>
      <w:iCs/>
      <w:sz w:val="36"/>
    </w:rPr>
  </w:style>
  <w:style w:type="paragraph" w:styleId="Citazioneintensa">
    <w:name w:val="Intense Quote"/>
    <w:basedOn w:val="Normale"/>
    <w:next w:val="Normale"/>
    <w:link w:val="CitazioneintensaCarattere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semiHidden/>
    <w:rPr>
      <w:b/>
      <w:i/>
      <w:iCs/>
      <w:sz w:val="36"/>
    </w:rPr>
  </w:style>
  <w:style w:type="character" w:styleId="Riferimentodelicato">
    <w:name w:val="Subtle Reference"/>
    <w:basedOn w:val="Carpredefinitoparagrafo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Didascalia">
    <w:name w:val="caption"/>
    <w:basedOn w:val="Normale"/>
    <w:next w:val="Normale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pPr>
      <w:outlineLvl w:val="9"/>
    </w:pPr>
  </w:style>
  <w:style w:type="character" w:styleId="Collegamentoipertestuale">
    <w:name w:val="Hyperlink"/>
    <w:basedOn w:val="Carpredefinitoparagrafo"/>
    <w:uiPriority w:val="99"/>
    <w:unhideWhenUsed/>
    <w:rPr>
      <w:color w:val="731C3F" w:themeColor="hyperlink"/>
      <w:u w:val="single"/>
    </w:rPr>
  </w:style>
  <w:style w:type="paragraph" w:styleId="NormaleWeb">
    <w:name w:val="Normal (Web)"/>
    <w:basedOn w:val="Normale"/>
    <w:uiPriority w:val="99"/>
    <w:unhideWhenUsed/>
    <w:rsid w:val="00D05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it-IT" w:bidi="ar-SA"/>
    </w:rPr>
  </w:style>
  <w:style w:type="character" w:customStyle="1" w:styleId="apple-converted-space">
    <w:name w:val="apple-converted-space"/>
    <w:basedOn w:val="Carpredefinitoparagrafo"/>
    <w:rsid w:val="00D05245"/>
  </w:style>
  <w:style w:type="character" w:styleId="CodiceHTML">
    <w:name w:val="HTML Code"/>
    <w:basedOn w:val="Carpredefinitoparagrafo"/>
    <w:uiPriority w:val="99"/>
    <w:semiHidden/>
    <w:unhideWhenUsed/>
    <w:rsid w:val="00D05245"/>
    <w:rPr>
      <w:rFonts w:ascii="Courier New" w:eastAsia="Times New Roman" w:hAnsi="Courier New" w:cs="Courier New"/>
      <w:sz w:val="20"/>
      <w:szCs w:val="20"/>
    </w:rPr>
  </w:style>
  <w:style w:type="paragraph" w:styleId="Nessunaspaziatura">
    <w:name w:val="No Spacing"/>
    <w:uiPriority w:val="1"/>
    <w:qFormat/>
    <w:rsid w:val="00261B6F"/>
    <w:pPr>
      <w:spacing w:after="0" w:line="240" w:lineRule="auto"/>
    </w:pPr>
    <w:rPr>
      <w:rFonts w:eastAsiaTheme="minorEastAsia"/>
      <w:color w:val="auto"/>
      <w:sz w:val="22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iuseppegiacco/Library/Containers/com.microsoft.Word/Data/Library/Application%20Support/Microsoft/Office/16.0/DTS/it-IT%7b51D359E8-56BD-3B40-8412-A9902B40D3D9%7d/%7b6375A785-6C3F-5041-9B46-C77DFCC2C80A%7dTF435e3fb0-089a-4e49-83fc-b9655eb31425f2285ee5-64bcbc1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{6375A785-6C3F-5041-9B46-C77DFCC2C80A}TF435e3fb0-089a-4e49-83fc-b9655eb31425f2285ee5-64bcbc1</Template>
  <TotalTime>24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3" baseType="lpstr">
      <vt:lpstr/>
      <vt:lpstr/>
      <vt:lpstr>&lt;Lorem Ipsum&gt;</vt:lpstr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Giacco</dc:creator>
  <cp:keywords/>
  <dc:description/>
  <cp:lastModifiedBy>SOFIA FRANCESCA DIMASI 580161</cp:lastModifiedBy>
  <cp:revision>1</cp:revision>
  <cp:lastPrinted>2026-10-23T10:43:00Z</cp:lastPrinted>
  <dcterms:created xsi:type="dcterms:W3CDTF">2026-10-23T10:18:00Z</dcterms:created>
  <dcterms:modified xsi:type="dcterms:W3CDTF">2026-10-23T10:43:00Z</dcterms:modified>
</cp:coreProperties>
</file>