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A194D" w14:textId="2C3ABECC" w:rsidR="00667AF4" w:rsidRPr="009A3C69" w:rsidRDefault="00667AF4" w:rsidP="00667AF4">
      <w:pPr>
        <w:pStyle w:val="Title"/>
        <w:rPr>
          <w:lang w:val="en-US"/>
        </w:rPr>
      </w:pPr>
      <w:r w:rsidRPr="00667AF4">
        <w:t>Основни процеси за диаграми на потоците от данни</w:t>
      </w:r>
      <w:r w:rsidR="009A3C69">
        <w:rPr>
          <w:lang w:val="en-US"/>
        </w:rPr>
        <w:t xml:space="preserve"> (</w:t>
      </w:r>
      <w:r w:rsidR="009A3C69">
        <w:t>1во ниво</w:t>
      </w:r>
      <w:r w:rsidR="009A3C69">
        <w:rPr>
          <w:lang w:val="en-US"/>
        </w:rPr>
        <w:t>)</w:t>
      </w:r>
    </w:p>
    <w:p w14:paraId="5909894B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записванията на пациенти</w:t>
      </w:r>
    </w:p>
    <w:p w14:paraId="5DE4F8C8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Процесът включва записването на пациенти за прегледи и процедури, управление на графиците на лекарите и изпращане на напомняния.</w:t>
      </w:r>
    </w:p>
    <w:p w14:paraId="3428F822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Запитвания от пациенти, информация за наличност на лекарите и диагностичните ресурси.</w:t>
      </w:r>
    </w:p>
    <w:p w14:paraId="5997FD09" w14:textId="111FC5AF" w:rsidR="009A3C69" w:rsidRPr="008C5E8A" w:rsidRDefault="00667AF4" w:rsidP="009A3C69">
      <w:pPr>
        <w:numPr>
          <w:ilvl w:val="1"/>
          <w:numId w:val="1"/>
        </w:numPr>
      </w:pPr>
      <w:r w:rsidRPr="00667AF4">
        <w:t>Изходни данни: Потвърждения за записани часове, актуализирани графици на лекарите.</w:t>
      </w:r>
    </w:p>
    <w:p w14:paraId="54E4B5B0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електронните медицински досиета (ЕМД)</w:t>
      </w:r>
    </w:p>
    <w:p w14:paraId="651B0CFB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Създаване, поддържане и актуализиране на електронни досиета на пациентите, съдържащи лични данни, медицинска история, диагнози, резултати от изследвания и предписания.</w:t>
      </w:r>
    </w:p>
    <w:p w14:paraId="59CDF68A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Лична и медицинска информация за пациента, резултати от изследвания.</w:t>
      </w:r>
    </w:p>
    <w:p w14:paraId="4D77E18D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Изходни данни: Актуализирани медицински досиета, отчети за диагностика и лечение.</w:t>
      </w:r>
    </w:p>
    <w:p w14:paraId="0B14BAC3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Обработка на диагностични изследвания</w:t>
      </w:r>
    </w:p>
    <w:p w14:paraId="354D8AD4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Управление на процеса на заявяване, извършване и съхраняване на резултати от диагностични изследвания (лабораторни, образни и др.).</w:t>
      </w:r>
    </w:p>
    <w:p w14:paraId="7AD3C57F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Заявки за изследвания от лекари, данни от диагностични устройства.</w:t>
      </w:r>
    </w:p>
    <w:p w14:paraId="21ADA505" w14:textId="334FDC0E" w:rsidR="008C5E8A" w:rsidRPr="00667AF4" w:rsidRDefault="00667AF4" w:rsidP="008C5E8A">
      <w:pPr>
        <w:numPr>
          <w:ilvl w:val="1"/>
          <w:numId w:val="1"/>
        </w:numPr>
      </w:pPr>
      <w:r w:rsidRPr="00667AF4">
        <w:t>Изходни данни: Резултати от изследвания, доклади за диагностика.</w:t>
      </w:r>
    </w:p>
    <w:p w14:paraId="7AEB4D0A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предписания и рецепти</w:t>
      </w:r>
    </w:p>
    <w:p w14:paraId="2FF78473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Процесът обхваща генерирането и управлението на рецепти и предписания, включително електронни рецепти и интеграция с аптечната мрежа.</w:t>
      </w:r>
    </w:p>
    <w:p w14:paraId="45A10785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Диагноза и предписание от лекар.</w:t>
      </w:r>
    </w:p>
    <w:p w14:paraId="2F454B20" w14:textId="6F20FCDF" w:rsidR="008C5E8A" w:rsidRPr="00667AF4" w:rsidRDefault="00667AF4" w:rsidP="008C5E8A">
      <w:pPr>
        <w:numPr>
          <w:ilvl w:val="1"/>
          <w:numId w:val="1"/>
        </w:numPr>
      </w:pPr>
      <w:r w:rsidRPr="00667AF4">
        <w:t>Изходни данни: Електронни рецепти, уведомления до пациенти и аптеки.</w:t>
      </w:r>
    </w:p>
    <w:p w14:paraId="188D2AFE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финансовите процеси</w:t>
      </w:r>
    </w:p>
    <w:p w14:paraId="7AB71601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Обхваща фактуриране, обработка на плащания, застрахователни претенции и генериране на финансови отчети.</w:t>
      </w:r>
    </w:p>
    <w:p w14:paraId="5CD42C5B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lastRenderedPageBreak/>
        <w:t>Входни данни: Информация за предоставените услуги, застрахователни договори.</w:t>
      </w:r>
    </w:p>
    <w:p w14:paraId="52B692F9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Изходни данни: Фактури, финансови отчети, статут на застрахователни претенции.</w:t>
      </w:r>
    </w:p>
    <w:p w14:paraId="41313439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инвентара и снабдяването</w:t>
      </w:r>
    </w:p>
    <w:p w14:paraId="17AD396A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Управление на запасите от лекарства, консумативи и медицинско оборудване, включително автоматизирани поръчки при достигане на определени нива на запаси.</w:t>
      </w:r>
    </w:p>
    <w:p w14:paraId="6B804EA7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Информация за налични запаси, нива на потребление.</w:t>
      </w:r>
    </w:p>
    <w:p w14:paraId="345650E2" w14:textId="1A546E09" w:rsidR="00B94097" w:rsidRDefault="00667AF4" w:rsidP="00667AF4">
      <w:pPr>
        <w:numPr>
          <w:ilvl w:val="1"/>
          <w:numId w:val="1"/>
        </w:numPr>
      </w:pPr>
      <w:r w:rsidRPr="00667AF4">
        <w:t>Изходни данни: Поръчки към доставчици, отчети за наличности.</w:t>
      </w:r>
    </w:p>
    <w:p w14:paraId="340E000D" w14:textId="77777777" w:rsidR="00B94097" w:rsidRDefault="00B94097">
      <w:r>
        <w:br w:type="page"/>
      </w:r>
    </w:p>
    <w:p w14:paraId="7D21F22C" w14:textId="77777777" w:rsidR="00667AF4" w:rsidRPr="00667AF4" w:rsidRDefault="00667AF4" w:rsidP="00B94097">
      <w:pPr>
        <w:ind w:left="1440"/>
      </w:pPr>
    </w:p>
    <w:p w14:paraId="6E69BD73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човешките ресурси</w:t>
      </w:r>
    </w:p>
    <w:p w14:paraId="6995CC53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Администриране на данни за персонала, управление на работни смени, отпуски, заплати и обучения.</w:t>
      </w:r>
    </w:p>
    <w:p w14:paraId="32CC8D8E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Лични данни на служителите, информация за работни графици и отсъствия.</w:t>
      </w:r>
    </w:p>
    <w:p w14:paraId="6C5F4EA9" w14:textId="0D4A3A09" w:rsidR="00B94097" w:rsidRDefault="00667AF4" w:rsidP="00667AF4">
      <w:pPr>
        <w:numPr>
          <w:ilvl w:val="1"/>
          <w:numId w:val="1"/>
        </w:numPr>
      </w:pPr>
      <w:r w:rsidRPr="00667AF4">
        <w:t>Изходни данни: Разпределение на работни смени, изчислени заплати, отчети за човешки ресурси.</w:t>
      </w:r>
    </w:p>
    <w:p w14:paraId="73A11C58" w14:textId="77777777" w:rsidR="00B94097" w:rsidRDefault="00B94097">
      <w:r>
        <w:br w:type="page"/>
      </w:r>
    </w:p>
    <w:p w14:paraId="5275D3C6" w14:textId="77777777" w:rsidR="00667AF4" w:rsidRPr="00667AF4" w:rsidRDefault="00667AF4" w:rsidP="00667AF4">
      <w:pPr>
        <w:numPr>
          <w:ilvl w:val="1"/>
          <w:numId w:val="1"/>
        </w:numPr>
      </w:pPr>
    </w:p>
    <w:p w14:paraId="1F598D93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качеството и обратна връзка</w:t>
      </w:r>
    </w:p>
    <w:p w14:paraId="499914B2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Процесът включва събиране и анализ на обратна връзка от пациенти, управление на оплаквания и сигнали, както и дейности за подобряване на качеството на услугите.</w:t>
      </w:r>
    </w:p>
    <w:p w14:paraId="10BBD7C5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Входни данни: Обратна връзка от пациенти, данни за инциденти и оплаквания.</w:t>
      </w:r>
    </w:p>
    <w:p w14:paraId="115151A6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Изходни данни: Анализ на обратна връзка, препоръки за подобрение.</w:t>
      </w:r>
    </w:p>
    <w:p w14:paraId="77B5FFCE" w14:textId="77777777" w:rsidR="00667AF4" w:rsidRPr="00667AF4" w:rsidRDefault="00667AF4" w:rsidP="00667AF4">
      <w:pPr>
        <w:numPr>
          <w:ilvl w:val="0"/>
          <w:numId w:val="1"/>
        </w:numPr>
      </w:pPr>
      <w:r w:rsidRPr="00667AF4">
        <w:rPr>
          <w:b/>
          <w:bCs/>
        </w:rPr>
        <w:t>Управление на сигурността на данните и контрола на достъпа</w:t>
      </w:r>
    </w:p>
    <w:p w14:paraId="1C236C03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Описание: Процесът включва мониторинг и управление на достъпа до чувствителни данни, както и осигуряване на защита срещу неоторизиран достъп и нарушения на сигурността.</w:t>
      </w:r>
    </w:p>
    <w:p w14:paraId="15F37167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 xml:space="preserve">Входни данни: Заявки за достъп, </w:t>
      </w:r>
      <w:proofErr w:type="spellStart"/>
      <w:r w:rsidRPr="00667AF4">
        <w:t>логове</w:t>
      </w:r>
      <w:proofErr w:type="spellEnd"/>
      <w:r w:rsidRPr="00667AF4">
        <w:t xml:space="preserve"> на системата.</w:t>
      </w:r>
    </w:p>
    <w:p w14:paraId="37524CBE" w14:textId="77777777" w:rsidR="00667AF4" w:rsidRPr="00667AF4" w:rsidRDefault="00667AF4" w:rsidP="00667AF4">
      <w:pPr>
        <w:numPr>
          <w:ilvl w:val="1"/>
          <w:numId w:val="1"/>
        </w:numPr>
      </w:pPr>
      <w:r w:rsidRPr="00667AF4">
        <w:t>Изходни данни: Уведомления за сигурност, отчети за активност.</w:t>
      </w:r>
    </w:p>
    <w:p w14:paraId="48BFDBAF" w14:textId="035B9AB3" w:rsidR="00667AF4" w:rsidRDefault="00667AF4">
      <w:pPr>
        <w:rPr>
          <w:lang w:val="en-US"/>
        </w:rPr>
      </w:pPr>
      <w:r>
        <w:rPr>
          <w:lang w:val="en-US"/>
        </w:rPr>
        <w:br w:type="page"/>
      </w:r>
    </w:p>
    <w:p w14:paraId="59DCA96C" w14:textId="77777777" w:rsidR="00667AF4" w:rsidRDefault="00667AF4" w:rsidP="00667AF4">
      <w:pPr>
        <w:pStyle w:val="Title"/>
      </w:pPr>
      <w:r w:rsidRPr="00667AF4">
        <w:lastRenderedPageBreak/>
        <w:t xml:space="preserve">Диаграма на потоците от данни (DFD) - Ниво 2: </w:t>
      </w:r>
    </w:p>
    <w:p w14:paraId="3EA258B7" w14:textId="5761B153" w:rsidR="00667AF4" w:rsidRPr="00667AF4" w:rsidRDefault="00667AF4" w:rsidP="00667AF4">
      <w:pPr>
        <w:pStyle w:val="Heading1"/>
      </w:pPr>
      <w:r w:rsidRPr="00667AF4">
        <w:t>Управление на записванията на пациенти</w:t>
      </w:r>
    </w:p>
    <w:p w14:paraId="7532480F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Основни компоненти в диаграмата:</w:t>
      </w:r>
    </w:p>
    <w:p w14:paraId="250350A7" w14:textId="77777777" w:rsidR="00667AF4" w:rsidRPr="00667AF4" w:rsidRDefault="00667AF4" w:rsidP="00667AF4">
      <w:pPr>
        <w:numPr>
          <w:ilvl w:val="0"/>
          <w:numId w:val="2"/>
        </w:numPr>
      </w:pPr>
      <w:r w:rsidRPr="00667AF4">
        <w:rPr>
          <w:b/>
          <w:bCs/>
        </w:rPr>
        <w:t>Процеси:</w:t>
      </w:r>
    </w:p>
    <w:p w14:paraId="0B39CB0C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1.1 Приемане на заявка за записване</w:t>
      </w:r>
      <w:r w:rsidRPr="00667AF4">
        <w:t>: Приемане на заявки за записване за преглед от пациенти по телефон, онлайн или на място.</w:t>
      </w:r>
    </w:p>
    <w:p w14:paraId="432F3D90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1.2 Проверка на наличността на лекари</w:t>
      </w:r>
      <w:r w:rsidRPr="00667AF4">
        <w:t>: Проверка в системата за наличността на свободни часове и съответстващи специалисти.</w:t>
      </w:r>
    </w:p>
    <w:p w14:paraId="06598B9E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1.3 Потвърждение на записването</w:t>
      </w:r>
      <w:r w:rsidRPr="00667AF4">
        <w:t>: Потвърждение на запазения час на пациента чрез телефонно обаждане, SMS или имейл.</w:t>
      </w:r>
    </w:p>
    <w:p w14:paraId="344DD8C2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1.4 Актуализиране на графика на лекаря</w:t>
      </w:r>
      <w:r w:rsidRPr="00667AF4">
        <w:t>: Записване на новото посещение в графика на съответния лекар и изпращане на уведомление.</w:t>
      </w:r>
    </w:p>
    <w:p w14:paraId="29815256" w14:textId="77777777" w:rsidR="00667AF4" w:rsidRPr="00667AF4" w:rsidRDefault="00667AF4" w:rsidP="00667AF4">
      <w:pPr>
        <w:numPr>
          <w:ilvl w:val="0"/>
          <w:numId w:val="2"/>
        </w:numPr>
      </w:pPr>
      <w:r w:rsidRPr="00667AF4">
        <w:rPr>
          <w:b/>
          <w:bCs/>
        </w:rPr>
        <w:t>Външни участници (</w:t>
      </w:r>
      <w:proofErr w:type="spellStart"/>
      <w:r w:rsidRPr="00667AF4">
        <w:rPr>
          <w:b/>
          <w:bCs/>
        </w:rPr>
        <w:t>Entities</w:t>
      </w:r>
      <w:proofErr w:type="spellEnd"/>
      <w:r w:rsidRPr="00667AF4">
        <w:rPr>
          <w:b/>
          <w:bCs/>
        </w:rPr>
        <w:t>):</w:t>
      </w:r>
    </w:p>
    <w:p w14:paraId="61406822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Пациент</w:t>
      </w:r>
      <w:r w:rsidRPr="00667AF4">
        <w:t>: Заявява час за преглед, получава потвърждение за записването.</w:t>
      </w:r>
    </w:p>
    <w:p w14:paraId="7EE7D7B5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Лекар</w:t>
      </w:r>
      <w:r w:rsidRPr="00667AF4">
        <w:t>: Получава актуализиран график и уведомление за новото записване.</w:t>
      </w:r>
    </w:p>
    <w:p w14:paraId="1F4B4885" w14:textId="77777777" w:rsidR="00667AF4" w:rsidRPr="00667AF4" w:rsidRDefault="00667AF4" w:rsidP="00667AF4">
      <w:pPr>
        <w:numPr>
          <w:ilvl w:val="0"/>
          <w:numId w:val="2"/>
        </w:numPr>
      </w:pPr>
      <w:r w:rsidRPr="00667AF4">
        <w:rPr>
          <w:b/>
          <w:bCs/>
        </w:rPr>
        <w:t>Данни и файлове (Data Stores):</w:t>
      </w:r>
    </w:p>
    <w:p w14:paraId="2629E345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График на лекарите</w:t>
      </w:r>
      <w:r w:rsidRPr="00667AF4">
        <w:t>: Данни за наличността и графиците на лекарите.</w:t>
      </w:r>
    </w:p>
    <w:p w14:paraId="30009673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Данни за пациентите</w:t>
      </w:r>
      <w:r w:rsidRPr="00667AF4">
        <w:t>: Информация за регистрирани пациенти, включително контакти и предпочитания за комуникация.</w:t>
      </w:r>
    </w:p>
    <w:p w14:paraId="21987F17" w14:textId="77777777" w:rsidR="00667AF4" w:rsidRPr="00667AF4" w:rsidRDefault="00667AF4" w:rsidP="00667AF4">
      <w:pPr>
        <w:numPr>
          <w:ilvl w:val="0"/>
          <w:numId w:val="2"/>
        </w:numPr>
      </w:pPr>
      <w:r w:rsidRPr="00667AF4">
        <w:rPr>
          <w:b/>
          <w:bCs/>
        </w:rPr>
        <w:t>Потоци от данни:</w:t>
      </w:r>
    </w:p>
    <w:p w14:paraId="72504981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Запитване за записване</w:t>
      </w:r>
      <w:r w:rsidRPr="00667AF4">
        <w:t>: Пациент -&gt; Приемане на заявка за записване</w:t>
      </w:r>
    </w:p>
    <w:p w14:paraId="0D20C3E4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Потвърждение за записване</w:t>
      </w:r>
      <w:r w:rsidRPr="00667AF4">
        <w:t>: Потвърждение на записването -&gt; Пациент</w:t>
      </w:r>
    </w:p>
    <w:p w14:paraId="3D07B634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Данни за свободни часове</w:t>
      </w:r>
      <w:r w:rsidRPr="00667AF4">
        <w:t>: Проверка на наличността на лекари -&gt; Приемане на заявка за записване</w:t>
      </w:r>
    </w:p>
    <w:p w14:paraId="6BE5C174" w14:textId="77777777" w:rsidR="00667AF4" w:rsidRPr="00667AF4" w:rsidRDefault="00667AF4" w:rsidP="00667AF4">
      <w:pPr>
        <w:numPr>
          <w:ilvl w:val="1"/>
          <w:numId w:val="2"/>
        </w:numPr>
      </w:pPr>
      <w:r w:rsidRPr="00667AF4">
        <w:rPr>
          <w:b/>
          <w:bCs/>
        </w:rPr>
        <w:t>Актуализиран график</w:t>
      </w:r>
      <w:r w:rsidRPr="00667AF4">
        <w:t>: Актуализиране на графика на лекаря -&gt; График на лекарите</w:t>
      </w:r>
    </w:p>
    <w:p w14:paraId="683B73CD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Диаграма:</w:t>
      </w:r>
    </w:p>
    <w:p w14:paraId="4BD678A2" w14:textId="77777777" w:rsidR="00667AF4" w:rsidRPr="00667AF4" w:rsidRDefault="00667AF4" w:rsidP="00667AF4">
      <w:r w:rsidRPr="00667AF4">
        <w:t>Диаграмата може да бъде представена схематично със следните основни компоненти:</w:t>
      </w:r>
    </w:p>
    <w:p w14:paraId="7DDEADAC" w14:textId="77777777" w:rsidR="00667AF4" w:rsidRPr="00667AF4" w:rsidRDefault="00667AF4" w:rsidP="00667AF4">
      <w:pPr>
        <w:numPr>
          <w:ilvl w:val="0"/>
          <w:numId w:val="3"/>
        </w:numPr>
      </w:pPr>
      <w:r w:rsidRPr="00667AF4">
        <w:rPr>
          <w:b/>
          <w:bCs/>
        </w:rPr>
        <w:t>Процес 1.1</w:t>
      </w:r>
      <w:r w:rsidRPr="00667AF4">
        <w:t xml:space="preserve"> - Приемане на заявка за записване</w:t>
      </w:r>
    </w:p>
    <w:p w14:paraId="62B9A2FB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Вход: Запитване за записване от Пациент</w:t>
      </w:r>
    </w:p>
    <w:p w14:paraId="06AE6EFF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lastRenderedPageBreak/>
        <w:t>Изход: Проверка на наличността на лекари, Потвърждение за записване</w:t>
      </w:r>
    </w:p>
    <w:p w14:paraId="6CE4F11E" w14:textId="77777777" w:rsidR="00667AF4" w:rsidRPr="00667AF4" w:rsidRDefault="00667AF4" w:rsidP="00667AF4">
      <w:pPr>
        <w:numPr>
          <w:ilvl w:val="0"/>
          <w:numId w:val="3"/>
        </w:numPr>
      </w:pPr>
      <w:r w:rsidRPr="00667AF4">
        <w:rPr>
          <w:b/>
          <w:bCs/>
        </w:rPr>
        <w:t>Процес 1.2</w:t>
      </w:r>
      <w:r w:rsidRPr="00667AF4">
        <w:t xml:space="preserve"> - Проверка на наличността на лекари</w:t>
      </w:r>
    </w:p>
    <w:p w14:paraId="26030CDA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Вход: Данни за график на лекарите</w:t>
      </w:r>
    </w:p>
    <w:p w14:paraId="5E10D1E6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Изход: Данни за свободни часове</w:t>
      </w:r>
    </w:p>
    <w:p w14:paraId="46514211" w14:textId="77777777" w:rsidR="00667AF4" w:rsidRPr="00667AF4" w:rsidRDefault="00667AF4" w:rsidP="00667AF4">
      <w:pPr>
        <w:numPr>
          <w:ilvl w:val="0"/>
          <w:numId w:val="3"/>
        </w:numPr>
      </w:pPr>
      <w:r w:rsidRPr="00667AF4">
        <w:rPr>
          <w:b/>
          <w:bCs/>
        </w:rPr>
        <w:t>Процес 1.3</w:t>
      </w:r>
      <w:r w:rsidRPr="00667AF4">
        <w:t xml:space="preserve"> - Потвърждение на записването</w:t>
      </w:r>
    </w:p>
    <w:p w14:paraId="36605407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Вход: Данни за пациентите</w:t>
      </w:r>
    </w:p>
    <w:p w14:paraId="28845FD2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Изход: Потвърждение за записване към Пациент</w:t>
      </w:r>
    </w:p>
    <w:p w14:paraId="795CB581" w14:textId="77777777" w:rsidR="00667AF4" w:rsidRPr="00667AF4" w:rsidRDefault="00667AF4" w:rsidP="00667AF4">
      <w:pPr>
        <w:numPr>
          <w:ilvl w:val="0"/>
          <w:numId w:val="3"/>
        </w:numPr>
      </w:pPr>
      <w:r w:rsidRPr="00667AF4">
        <w:rPr>
          <w:b/>
          <w:bCs/>
        </w:rPr>
        <w:t>Процес 1.4</w:t>
      </w:r>
      <w:r w:rsidRPr="00667AF4">
        <w:t xml:space="preserve"> - Актуализиране на графика на лекаря</w:t>
      </w:r>
    </w:p>
    <w:p w14:paraId="74AC1B3C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Вход: Ново записване за преглед</w:t>
      </w:r>
    </w:p>
    <w:p w14:paraId="099DB2EE" w14:textId="77777777" w:rsidR="00667AF4" w:rsidRPr="00667AF4" w:rsidRDefault="00667AF4" w:rsidP="00667AF4">
      <w:pPr>
        <w:numPr>
          <w:ilvl w:val="1"/>
          <w:numId w:val="3"/>
        </w:numPr>
      </w:pPr>
      <w:r w:rsidRPr="00667AF4">
        <w:t>Изход: Актуализиран график в График на лекарите, Уведомление към Лекар</w:t>
      </w:r>
    </w:p>
    <w:p w14:paraId="01E5F7C2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Описание на Диаграмата</w:t>
      </w:r>
    </w:p>
    <w:p w14:paraId="6E5E6FCB" w14:textId="77777777" w:rsidR="00667AF4" w:rsidRDefault="00667AF4" w:rsidP="00667AF4">
      <w:r w:rsidRPr="00667AF4">
        <w:t>Диаграмата показва как заявката за записване от пациента се приема от системата, след което се проверява наличността на лекарите. Въз основа на тази информация, системата потвърждава записването на пациента и актуализира графика на съответния лекар. В процеса участват различни компоненти на информационната система, като се използват данни от графика на лекарите и данни за пациентите, за да се осигури координирано и ефективно управление на записванията.</w:t>
      </w:r>
    </w:p>
    <w:p w14:paraId="16D94A7D" w14:textId="7C4065F9" w:rsidR="00667AF4" w:rsidRPr="00667AF4" w:rsidRDefault="00667AF4" w:rsidP="00667AF4">
      <w:pPr>
        <w:pStyle w:val="Heading1"/>
      </w:pPr>
      <w:r w:rsidRPr="00667AF4">
        <w:t>Управление на финансовите процеси</w:t>
      </w:r>
    </w:p>
    <w:p w14:paraId="290B4E0A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Основни компоненти в диаграмата:</w:t>
      </w:r>
    </w:p>
    <w:p w14:paraId="31BDAB0D" w14:textId="77777777" w:rsidR="00667AF4" w:rsidRPr="00667AF4" w:rsidRDefault="00667AF4" w:rsidP="00667AF4">
      <w:pPr>
        <w:numPr>
          <w:ilvl w:val="0"/>
          <w:numId w:val="4"/>
        </w:numPr>
      </w:pPr>
      <w:r w:rsidRPr="00667AF4">
        <w:rPr>
          <w:b/>
          <w:bCs/>
        </w:rPr>
        <w:t>Процеси:</w:t>
      </w:r>
    </w:p>
    <w:p w14:paraId="5457EE42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2.1 Генериране на фактури за пациенти</w:t>
      </w:r>
      <w:r w:rsidRPr="00667AF4">
        <w:t>: Процесът включва генериране на фактури за извършени медицински услуги и изпращане на фактурите до пациентите.</w:t>
      </w:r>
    </w:p>
    <w:p w14:paraId="4C5C4054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2.2 Обработка на плащания</w:t>
      </w:r>
      <w:r w:rsidRPr="00667AF4">
        <w:t>: Приемане на плащания от пациенти или застрахователи, потвърждение на полученото плащане и актуализиране на баланса.</w:t>
      </w:r>
    </w:p>
    <w:p w14:paraId="0A1CB501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2.3 Обработка на застрахователни претенции</w:t>
      </w:r>
      <w:r w:rsidRPr="00667AF4">
        <w:t>: Управление на процеса по подаване на застрахователни претенции и получаване на възстановяване на разходите от застрахователи.</w:t>
      </w:r>
    </w:p>
    <w:p w14:paraId="0A589CB7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2.4 Генериране на финансови отчети</w:t>
      </w:r>
      <w:r w:rsidRPr="00667AF4">
        <w:t>: Създаване на отчети за приходите, разходите и финансовото състояние на медицинския център за управленски цели.</w:t>
      </w:r>
    </w:p>
    <w:p w14:paraId="0480D88C" w14:textId="77777777" w:rsidR="00667AF4" w:rsidRPr="00667AF4" w:rsidRDefault="00667AF4" w:rsidP="00667AF4">
      <w:pPr>
        <w:numPr>
          <w:ilvl w:val="0"/>
          <w:numId w:val="4"/>
        </w:numPr>
      </w:pPr>
      <w:r w:rsidRPr="00667AF4">
        <w:rPr>
          <w:b/>
          <w:bCs/>
        </w:rPr>
        <w:t>Външни участници (</w:t>
      </w:r>
      <w:proofErr w:type="spellStart"/>
      <w:r w:rsidRPr="00667AF4">
        <w:rPr>
          <w:b/>
          <w:bCs/>
        </w:rPr>
        <w:t>Entities</w:t>
      </w:r>
      <w:proofErr w:type="spellEnd"/>
      <w:r w:rsidRPr="00667AF4">
        <w:rPr>
          <w:b/>
          <w:bCs/>
        </w:rPr>
        <w:t>):</w:t>
      </w:r>
    </w:p>
    <w:p w14:paraId="5E0031F3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Пациент</w:t>
      </w:r>
      <w:r w:rsidRPr="00667AF4">
        <w:t>: Получава фактура и извършва плащане.</w:t>
      </w:r>
    </w:p>
    <w:p w14:paraId="48890EDE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lastRenderedPageBreak/>
        <w:t>Застраховател</w:t>
      </w:r>
      <w:r w:rsidRPr="00667AF4">
        <w:t>: Обработва застрахователни претенции и извършва плащания към медицинския център.</w:t>
      </w:r>
    </w:p>
    <w:p w14:paraId="4D0C4173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Администратор (финансов отдел)</w:t>
      </w:r>
      <w:r w:rsidRPr="00667AF4">
        <w:t>: Управлява финансовите процеси, подава заявки за застрахователни претенции и генерира отчети.</w:t>
      </w:r>
    </w:p>
    <w:p w14:paraId="6A37BAB5" w14:textId="77777777" w:rsidR="00667AF4" w:rsidRPr="00667AF4" w:rsidRDefault="00667AF4" w:rsidP="00667AF4">
      <w:pPr>
        <w:numPr>
          <w:ilvl w:val="0"/>
          <w:numId w:val="4"/>
        </w:numPr>
      </w:pPr>
      <w:r w:rsidRPr="00667AF4">
        <w:rPr>
          <w:b/>
          <w:bCs/>
        </w:rPr>
        <w:t>Данни и файлове (Data Stores):</w:t>
      </w:r>
    </w:p>
    <w:p w14:paraId="77029B1A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Фактури и плащания</w:t>
      </w:r>
      <w:r w:rsidRPr="00667AF4">
        <w:t>: Данни за генерирани фактури, статут на плащанията и текущи баланси.</w:t>
      </w:r>
    </w:p>
    <w:p w14:paraId="3A051D1F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Застрахователни претенции</w:t>
      </w:r>
      <w:r w:rsidRPr="00667AF4">
        <w:t>: Данни за подадени застрахователни претенции и тяхното състояние.</w:t>
      </w:r>
    </w:p>
    <w:p w14:paraId="713AFEA8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Финансови отчети</w:t>
      </w:r>
      <w:r w:rsidRPr="00667AF4">
        <w:t>: Съхранение на исторически финансови отчети и данни за анализ.</w:t>
      </w:r>
    </w:p>
    <w:p w14:paraId="7F486F69" w14:textId="77777777" w:rsidR="00667AF4" w:rsidRPr="00667AF4" w:rsidRDefault="00667AF4" w:rsidP="00667AF4">
      <w:pPr>
        <w:numPr>
          <w:ilvl w:val="0"/>
          <w:numId w:val="4"/>
        </w:numPr>
      </w:pPr>
      <w:r w:rsidRPr="00667AF4">
        <w:rPr>
          <w:b/>
          <w:bCs/>
        </w:rPr>
        <w:t>Потоци от данни:</w:t>
      </w:r>
    </w:p>
    <w:p w14:paraId="18E6FD11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Информация за фактуриране</w:t>
      </w:r>
      <w:r w:rsidRPr="00667AF4">
        <w:t>: Данни за предоставените услуги и съответните цени.</w:t>
      </w:r>
    </w:p>
    <w:p w14:paraId="70873AA2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Фактури</w:t>
      </w:r>
      <w:r w:rsidRPr="00667AF4">
        <w:t>: Фактура към Пациент.</w:t>
      </w:r>
    </w:p>
    <w:p w14:paraId="0EE1414E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Плащане</w:t>
      </w:r>
      <w:r w:rsidRPr="00667AF4">
        <w:t>: Пациент -&gt; Обработка на плащания.</w:t>
      </w:r>
    </w:p>
    <w:p w14:paraId="729308E7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Застрахователни претенции</w:t>
      </w:r>
      <w:r w:rsidRPr="00667AF4">
        <w:t>: Подадени претенции към Застраховател.</w:t>
      </w:r>
    </w:p>
    <w:p w14:paraId="0DC96F45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Потвърждение за плащане</w:t>
      </w:r>
      <w:r w:rsidRPr="00667AF4">
        <w:t>: Обработка на плащания -&gt; Пациент или Застраховател.</w:t>
      </w:r>
    </w:p>
    <w:p w14:paraId="03BE6C88" w14:textId="77777777" w:rsidR="00667AF4" w:rsidRPr="00667AF4" w:rsidRDefault="00667AF4" w:rsidP="00667AF4">
      <w:pPr>
        <w:numPr>
          <w:ilvl w:val="1"/>
          <w:numId w:val="4"/>
        </w:numPr>
      </w:pPr>
      <w:r w:rsidRPr="00667AF4">
        <w:rPr>
          <w:b/>
          <w:bCs/>
        </w:rPr>
        <w:t>Финансови отчети</w:t>
      </w:r>
      <w:r w:rsidRPr="00667AF4">
        <w:t>: Генериране на финансови отчети -&gt; Администратор.</w:t>
      </w:r>
    </w:p>
    <w:p w14:paraId="3B56554E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Диаграма:</w:t>
      </w:r>
    </w:p>
    <w:p w14:paraId="7A135824" w14:textId="77777777" w:rsidR="00667AF4" w:rsidRPr="00667AF4" w:rsidRDefault="00667AF4" w:rsidP="00667AF4">
      <w:r w:rsidRPr="00667AF4">
        <w:t>Диаграмата може да бъде представена със следните основни компоненти:</w:t>
      </w:r>
    </w:p>
    <w:p w14:paraId="53294FDE" w14:textId="77777777" w:rsidR="00667AF4" w:rsidRPr="00667AF4" w:rsidRDefault="00667AF4" w:rsidP="00667AF4">
      <w:pPr>
        <w:numPr>
          <w:ilvl w:val="0"/>
          <w:numId w:val="5"/>
        </w:numPr>
      </w:pPr>
      <w:r w:rsidRPr="00667AF4">
        <w:rPr>
          <w:b/>
          <w:bCs/>
        </w:rPr>
        <w:t>Процес 2.1</w:t>
      </w:r>
      <w:r w:rsidRPr="00667AF4">
        <w:t xml:space="preserve"> - Генериране на фактури за пациенти</w:t>
      </w:r>
    </w:p>
    <w:p w14:paraId="72E9DBFA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Вход: Информация за фактуриране (предоставени услуги)</w:t>
      </w:r>
    </w:p>
    <w:p w14:paraId="10A8E7FB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Изход: Фактура към Пациент, данни към Фактури и плащания</w:t>
      </w:r>
    </w:p>
    <w:p w14:paraId="3AD839DD" w14:textId="77777777" w:rsidR="00667AF4" w:rsidRPr="00667AF4" w:rsidRDefault="00667AF4" w:rsidP="00667AF4">
      <w:pPr>
        <w:numPr>
          <w:ilvl w:val="0"/>
          <w:numId w:val="5"/>
        </w:numPr>
      </w:pPr>
      <w:r w:rsidRPr="00667AF4">
        <w:rPr>
          <w:b/>
          <w:bCs/>
        </w:rPr>
        <w:t>Процес 2.2</w:t>
      </w:r>
      <w:r w:rsidRPr="00667AF4">
        <w:t xml:space="preserve"> - Обработка на плащания</w:t>
      </w:r>
    </w:p>
    <w:p w14:paraId="1430972C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Вход: Фактура и Плащане от Пациент</w:t>
      </w:r>
    </w:p>
    <w:p w14:paraId="27243C31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Изход: Потвърждение за плащане, актуализиране на данни във Фактури и плащания</w:t>
      </w:r>
    </w:p>
    <w:p w14:paraId="3425E909" w14:textId="77777777" w:rsidR="00667AF4" w:rsidRPr="00667AF4" w:rsidRDefault="00667AF4" w:rsidP="00667AF4">
      <w:pPr>
        <w:numPr>
          <w:ilvl w:val="0"/>
          <w:numId w:val="5"/>
        </w:numPr>
      </w:pPr>
      <w:r w:rsidRPr="00667AF4">
        <w:rPr>
          <w:b/>
          <w:bCs/>
        </w:rPr>
        <w:t>Процес 2.3</w:t>
      </w:r>
      <w:r w:rsidRPr="00667AF4">
        <w:t xml:space="preserve"> - Обработка на застрахователни претенции</w:t>
      </w:r>
    </w:p>
    <w:p w14:paraId="2D69D1D1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Вход: Данни за фактуриране, информация от Фактури и плащания</w:t>
      </w:r>
    </w:p>
    <w:p w14:paraId="4FA306B5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Изход: Застрахователни претенции към Застраховател, актуализиране на статут в Застрахователни претенции</w:t>
      </w:r>
    </w:p>
    <w:p w14:paraId="3C45280B" w14:textId="77777777" w:rsidR="00667AF4" w:rsidRPr="00667AF4" w:rsidRDefault="00667AF4" w:rsidP="00667AF4">
      <w:pPr>
        <w:numPr>
          <w:ilvl w:val="0"/>
          <w:numId w:val="5"/>
        </w:numPr>
      </w:pPr>
      <w:r w:rsidRPr="00667AF4">
        <w:rPr>
          <w:b/>
          <w:bCs/>
        </w:rPr>
        <w:t>Процес 2.4</w:t>
      </w:r>
      <w:r w:rsidRPr="00667AF4">
        <w:t xml:space="preserve"> - Генериране на финансови отчети</w:t>
      </w:r>
    </w:p>
    <w:p w14:paraId="441E031D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lastRenderedPageBreak/>
        <w:t>Вход: Данни от Фактури и плащания, Застрахователни претенции</w:t>
      </w:r>
    </w:p>
    <w:p w14:paraId="4E6A5690" w14:textId="77777777" w:rsidR="00667AF4" w:rsidRPr="00667AF4" w:rsidRDefault="00667AF4" w:rsidP="00667AF4">
      <w:pPr>
        <w:numPr>
          <w:ilvl w:val="1"/>
          <w:numId w:val="5"/>
        </w:numPr>
      </w:pPr>
      <w:r w:rsidRPr="00667AF4">
        <w:t>Изход: Финансови отчети към Администратор (финансов отдел)</w:t>
      </w:r>
    </w:p>
    <w:p w14:paraId="6087A2C9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Описание на Диаграмата</w:t>
      </w:r>
    </w:p>
    <w:p w14:paraId="4E7CD601" w14:textId="77777777" w:rsidR="00667AF4" w:rsidRPr="00667AF4" w:rsidRDefault="00667AF4" w:rsidP="00667AF4">
      <w:r w:rsidRPr="00667AF4">
        <w:t>Тази диаграма показва как финансовите процеси в медицинския център се автоматизират и управляват. При генериране на фактура, тя се изпраща до пациента и се регистрира в базата данни за фактури и плащания. След получаване на плащането от пациента или застрахователя, статусът на плащането се актуализира. Застрахователните претенции се управляват от финансовия отдел, като информацията за тях се подава към застрахователите и се следи състоянието им. Накрая, системата генерира финансови отчети на база всички финансови данни, които подпомагат управленските решения.</w:t>
      </w:r>
    </w:p>
    <w:p w14:paraId="59CD3D2C" w14:textId="52B4F360" w:rsidR="00667AF4" w:rsidRPr="00667AF4" w:rsidRDefault="00667AF4" w:rsidP="00667AF4">
      <w:pPr>
        <w:pStyle w:val="Heading1"/>
      </w:pPr>
      <w:r w:rsidRPr="00667AF4">
        <w:t>Обработка на диагностични изследвания</w:t>
      </w:r>
    </w:p>
    <w:p w14:paraId="31B09E28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Основни компоненти в диаграмата:</w:t>
      </w:r>
    </w:p>
    <w:p w14:paraId="5FB0359A" w14:textId="77777777" w:rsidR="00667AF4" w:rsidRPr="00667AF4" w:rsidRDefault="00667AF4" w:rsidP="00667AF4">
      <w:pPr>
        <w:numPr>
          <w:ilvl w:val="0"/>
          <w:numId w:val="6"/>
        </w:numPr>
      </w:pPr>
      <w:r w:rsidRPr="00667AF4">
        <w:rPr>
          <w:b/>
          <w:bCs/>
        </w:rPr>
        <w:t>Процеси:</w:t>
      </w:r>
    </w:p>
    <w:p w14:paraId="06054352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3.1 Заявка за диагностично изследване</w:t>
      </w:r>
      <w:r w:rsidRPr="00667AF4">
        <w:t>: Получаване на заявка за изследване от лекар или пациент и регистриране в системата.</w:t>
      </w:r>
    </w:p>
    <w:p w14:paraId="12F44342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3.2 Подготовка и планиране на изследването</w:t>
      </w:r>
      <w:r w:rsidRPr="00667AF4">
        <w:t>: Насрочване на изследването в зависимост от наличността на диагностичното оборудване и персонал.</w:t>
      </w:r>
    </w:p>
    <w:p w14:paraId="3FC503BB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3.3 Провеждане на диагностично изследване</w:t>
      </w:r>
      <w:r w:rsidRPr="00667AF4">
        <w:t>: Провеждане на изследването и събиране на данни от диагностичните устройства.</w:t>
      </w:r>
    </w:p>
    <w:p w14:paraId="042D0517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3.4 Генериране и съхраняване на резултати от изследването</w:t>
      </w:r>
      <w:r w:rsidRPr="00667AF4">
        <w:t>: Обработка на данните, генериране на резултати и съхранение в медицинските досиета на пациента.</w:t>
      </w:r>
    </w:p>
    <w:p w14:paraId="4E28E2E6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3.5 Уведомяване на лекари и пациенти</w:t>
      </w:r>
      <w:r w:rsidRPr="00667AF4">
        <w:t>: Изпращане на уведомление до лекаря и пациента за наличните резултати и предоставяне на достъп до тях.</w:t>
      </w:r>
    </w:p>
    <w:p w14:paraId="11957D74" w14:textId="77777777" w:rsidR="00667AF4" w:rsidRPr="00667AF4" w:rsidRDefault="00667AF4" w:rsidP="00667AF4">
      <w:pPr>
        <w:numPr>
          <w:ilvl w:val="0"/>
          <w:numId w:val="6"/>
        </w:numPr>
      </w:pPr>
      <w:r w:rsidRPr="00667AF4">
        <w:rPr>
          <w:b/>
          <w:bCs/>
        </w:rPr>
        <w:t>Външни участници (</w:t>
      </w:r>
      <w:proofErr w:type="spellStart"/>
      <w:r w:rsidRPr="00667AF4">
        <w:rPr>
          <w:b/>
          <w:bCs/>
        </w:rPr>
        <w:t>Entities</w:t>
      </w:r>
      <w:proofErr w:type="spellEnd"/>
      <w:r w:rsidRPr="00667AF4">
        <w:rPr>
          <w:b/>
          <w:bCs/>
        </w:rPr>
        <w:t>):</w:t>
      </w:r>
    </w:p>
    <w:p w14:paraId="2EFA9432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Лекар</w:t>
      </w:r>
      <w:r w:rsidRPr="00667AF4">
        <w:t>: Поддава заявка за диагностично изследване и получава резултатите.</w:t>
      </w:r>
    </w:p>
    <w:p w14:paraId="5E141FD3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Пациент</w:t>
      </w:r>
      <w:r w:rsidRPr="00667AF4">
        <w:t>: Инициира заявка за изследване (при самостоятелно записване) и получава информация за резултатите.</w:t>
      </w:r>
    </w:p>
    <w:p w14:paraId="4515BD71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Диагностичен техник</w:t>
      </w:r>
      <w:r w:rsidRPr="00667AF4">
        <w:t>: Провежда диагностичните изследвания и въвежда резултатите в системата.</w:t>
      </w:r>
    </w:p>
    <w:p w14:paraId="6E115F15" w14:textId="77777777" w:rsidR="00667AF4" w:rsidRPr="00667AF4" w:rsidRDefault="00667AF4" w:rsidP="00667AF4">
      <w:pPr>
        <w:numPr>
          <w:ilvl w:val="0"/>
          <w:numId w:val="6"/>
        </w:numPr>
      </w:pPr>
      <w:r w:rsidRPr="00667AF4">
        <w:rPr>
          <w:b/>
          <w:bCs/>
        </w:rPr>
        <w:t>Данни и файлове (Data Stores):</w:t>
      </w:r>
    </w:p>
    <w:p w14:paraId="2B7989F6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Диагностични заявки</w:t>
      </w:r>
      <w:r w:rsidRPr="00667AF4">
        <w:t>: Данни за подадени заявки за изследвания и тяхното състояние.</w:t>
      </w:r>
    </w:p>
    <w:p w14:paraId="70AE7A68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Резултати от изследвания</w:t>
      </w:r>
      <w:r w:rsidRPr="00667AF4">
        <w:t>: Съхранение на резултати от извършените изследвания.</w:t>
      </w:r>
    </w:p>
    <w:p w14:paraId="709AD207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lastRenderedPageBreak/>
        <w:t>Медицински досиета на пациенти</w:t>
      </w:r>
      <w:r w:rsidRPr="00667AF4">
        <w:t>: Съхранение на цялостната медицинска история и диагностичните резултати на пациента.</w:t>
      </w:r>
    </w:p>
    <w:p w14:paraId="7E784642" w14:textId="77777777" w:rsidR="00667AF4" w:rsidRPr="00667AF4" w:rsidRDefault="00667AF4" w:rsidP="00667AF4">
      <w:pPr>
        <w:numPr>
          <w:ilvl w:val="0"/>
          <w:numId w:val="6"/>
        </w:numPr>
      </w:pPr>
      <w:r w:rsidRPr="00667AF4">
        <w:rPr>
          <w:b/>
          <w:bCs/>
        </w:rPr>
        <w:t>Потоци от данни:</w:t>
      </w:r>
    </w:p>
    <w:p w14:paraId="672C4B95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Заявка за изследване</w:t>
      </w:r>
      <w:r w:rsidRPr="00667AF4">
        <w:t>: Лекар/Пациент -&gt; Заявка за диагностично изследване.</w:t>
      </w:r>
    </w:p>
    <w:p w14:paraId="295C8BD7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График за изследвания</w:t>
      </w:r>
      <w:r w:rsidRPr="00667AF4">
        <w:t>: Подготовка и планиране на изследването -&gt; Провеждане на диагностично изследване.</w:t>
      </w:r>
    </w:p>
    <w:p w14:paraId="5E6D827B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Резултати от изследване</w:t>
      </w:r>
      <w:r w:rsidRPr="00667AF4">
        <w:t>: Провеждане на диагностично изследване -&gt; Генериране и съхраняване на резултати от изследването.</w:t>
      </w:r>
    </w:p>
    <w:p w14:paraId="2A339E8C" w14:textId="77777777" w:rsidR="00667AF4" w:rsidRPr="00667AF4" w:rsidRDefault="00667AF4" w:rsidP="00667AF4">
      <w:pPr>
        <w:numPr>
          <w:ilvl w:val="1"/>
          <w:numId w:val="6"/>
        </w:numPr>
      </w:pPr>
      <w:r w:rsidRPr="00667AF4">
        <w:rPr>
          <w:b/>
          <w:bCs/>
        </w:rPr>
        <w:t>Уведомление за резултатите</w:t>
      </w:r>
      <w:r w:rsidRPr="00667AF4">
        <w:t>: Уведомяване на лекари и пациенти -&gt; Лекар/Пациент.</w:t>
      </w:r>
    </w:p>
    <w:p w14:paraId="19562FFD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Диаграма:</w:t>
      </w:r>
    </w:p>
    <w:p w14:paraId="1A7BA932" w14:textId="77777777" w:rsidR="00667AF4" w:rsidRPr="00667AF4" w:rsidRDefault="00667AF4" w:rsidP="00667AF4">
      <w:r w:rsidRPr="00667AF4">
        <w:t>Диаграмата може да бъде представена със следните основни компоненти:</w:t>
      </w:r>
    </w:p>
    <w:p w14:paraId="1516A40E" w14:textId="77777777" w:rsidR="00667AF4" w:rsidRPr="00667AF4" w:rsidRDefault="00667AF4" w:rsidP="00667AF4">
      <w:pPr>
        <w:numPr>
          <w:ilvl w:val="0"/>
          <w:numId w:val="7"/>
        </w:numPr>
      </w:pPr>
      <w:r w:rsidRPr="00667AF4">
        <w:rPr>
          <w:b/>
          <w:bCs/>
        </w:rPr>
        <w:t>Процес 3.1</w:t>
      </w:r>
      <w:r w:rsidRPr="00667AF4">
        <w:t xml:space="preserve"> - Заявка за диагностично изследване</w:t>
      </w:r>
    </w:p>
    <w:p w14:paraId="20A06C1A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Вход: Заявка за изследване от Лекар или Пациент</w:t>
      </w:r>
    </w:p>
    <w:p w14:paraId="455FF211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Изход: Данни в Диагностични заявки</w:t>
      </w:r>
    </w:p>
    <w:p w14:paraId="0CD6611A" w14:textId="77777777" w:rsidR="00667AF4" w:rsidRPr="00667AF4" w:rsidRDefault="00667AF4" w:rsidP="00667AF4">
      <w:pPr>
        <w:numPr>
          <w:ilvl w:val="0"/>
          <w:numId w:val="7"/>
        </w:numPr>
      </w:pPr>
      <w:r w:rsidRPr="00667AF4">
        <w:rPr>
          <w:b/>
          <w:bCs/>
        </w:rPr>
        <w:t>Процес 3.2</w:t>
      </w:r>
      <w:r w:rsidRPr="00667AF4">
        <w:t xml:space="preserve"> - Подготовка и планиране на изследването</w:t>
      </w:r>
    </w:p>
    <w:p w14:paraId="1757DDA4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Вход: Заявка от Диагностични заявки</w:t>
      </w:r>
    </w:p>
    <w:p w14:paraId="20DEA316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Изход: График за изследвания към Провеждане на диагностично изследване</w:t>
      </w:r>
    </w:p>
    <w:p w14:paraId="182359E9" w14:textId="77777777" w:rsidR="00667AF4" w:rsidRPr="00667AF4" w:rsidRDefault="00667AF4" w:rsidP="00667AF4">
      <w:pPr>
        <w:numPr>
          <w:ilvl w:val="0"/>
          <w:numId w:val="7"/>
        </w:numPr>
      </w:pPr>
      <w:r w:rsidRPr="00667AF4">
        <w:rPr>
          <w:b/>
          <w:bCs/>
        </w:rPr>
        <w:t>Процес 3.3</w:t>
      </w:r>
      <w:r w:rsidRPr="00667AF4">
        <w:t xml:space="preserve"> - Провеждане на диагностично изследване</w:t>
      </w:r>
    </w:p>
    <w:p w14:paraId="1F3D0E19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Вход: График за изследвания</w:t>
      </w:r>
    </w:p>
    <w:p w14:paraId="04528F61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Изход: Резултати от изследвания, изпратени към Генериране и съхраняване на резултати от изследването</w:t>
      </w:r>
    </w:p>
    <w:p w14:paraId="6E533BDA" w14:textId="77777777" w:rsidR="00667AF4" w:rsidRPr="00667AF4" w:rsidRDefault="00667AF4" w:rsidP="00667AF4">
      <w:pPr>
        <w:numPr>
          <w:ilvl w:val="0"/>
          <w:numId w:val="7"/>
        </w:numPr>
      </w:pPr>
      <w:r w:rsidRPr="00667AF4">
        <w:rPr>
          <w:b/>
          <w:bCs/>
        </w:rPr>
        <w:t>Процес 3.4</w:t>
      </w:r>
      <w:r w:rsidRPr="00667AF4">
        <w:t xml:space="preserve"> - Генериране и съхраняване на резултати от изследването</w:t>
      </w:r>
    </w:p>
    <w:p w14:paraId="0A2BFC35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Вход: Данни от Провеждане на диагностично изследване</w:t>
      </w:r>
    </w:p>
    <w:p w14:paraId="547720D8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Изход: Резултати, записани в Резултати от изследвания и Медицински досиета на пациенти</w:t>
      </w:r>
    </w:p>
    <w:p w14:paraId="7933E305" w14:textId="77777777" w:rsidR="00667AF4" w:rsidRPr="00667AF4" w:rsidRDefault="00667AF4" w:rsidP="00667AF4">
      <w:pPr>
        <w:numPr>
          <w:ilvl w:val="0"/>
          <w:numId w:val="7"/>
        </w:numPr>
      </w:pPr>
      <w:r w:rsidRPr="00667AF4">
        <w:rPr>
          <w:b/>
          <w:bCs/>
        </w:rPr>
        <w:t>Процес 3.5</w:t>
      </w:r>
      <w:r w:rsidRPr="00667AF4">
        <w:t xml:space="preserve"> - Уведомяване на лекари и пациенти</w:t>
      </w:r>
    </w:p>
    <w:p w14:paraId="56992DE0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Вход: Резултати от изследвания</w:t>
      </w:r>
    </w:p>
    <w:p w14:paraId="4D81DC57" w14:textId="77777777" w:rsidR="00667AF4" w:rsidRPr="00667AF4" w:rsidRDefault="00667AF4" w:rsidP="00667AF4">
      <w:pPr>
        <w:numPr>
          <w:ilvl w:val="1"/>
          <w:numId w:val="7"/>
        </w:numPr>
      </w:pPr>
      <w:r w:rsidRPr="00667AF4">
        <w:t>Изход: Уведомление за резултатите към Лекар/Пациент</w:t>
      </w:r>
    </w:p>
    <w:p w14:paraId="09EEDA03" w14:textId="77777777" w:rsidR="00667AF4" w:rsidRPr="00667AF4" w:rsidRDefault="00667AF4" w:rsidP="00667AF4">
      <w:pPr>
        <w:rPr>
          <w:b/>
          <w:bCs/>
        </w:rPr>
      </w:pPr>
      <w:r w:rsidRPr="00667AF4">
        <w:rPr>
          <w:b/>
          <w:bCs/>
        </w:rPr>
        <w:t>Описание на Диаграмата</w:t>
      </w:r>
    </w:p>
    <w:p w14:paraId="2B2E67DA" w14:textId="77777777" w:rsidR="00667AF4" w:rsidRPr="00667AF4" w:rsidRDefault="00667AF4" w:rsidP="00667AF4">
      <w:r w:rsidRPr="00667AF4">
        <w:t xml:space="preserve">Диаграмата представя процеса на обработка на диагностичните изследвания в диагностичния отдел на медицинския център. Първо, лекарят или пациентът подава заявка за изследване, която се регистрира в системата. След това се прави планиране на </w:t>
      </w:r>
      <w:r w:rsidRPr="00667AF4">
        <w:lastRenderedPageBreak/>
        <w:t>изследването спрямо наличността на оборудването и персонала. Диагностичният техник провежда изследването и въвежда резултатите в системата. Резултатите се обработват и съхраняват в медицинското досие на пациента, след което лекарят и пациентът получават уведомление за наличните резултати.</w:t>
      </w:r>
    </w:p>
    <w:p w14:paraId="4E1E2E72" w14:textId="04786214" w:rsidR="00667AF4" w:rsidRDefault="00667AF4">
      <w:r>
        <w:br w:type="page"/>
      </w:r>
    </w:p>
    <w:p w14:paraId="19574C12" w14:textId="2347580B" w:rsidR="00667AF4" w:rsidRDefault="00667AF4" w:rsidP="00D40F6D">
      <w:pPr>
        <w:pStyle w:val="Title"/>
      </w:pPr>
      <w:r w:rsidRPr="00667AF4">
        <w:lastRenderedPageBreak/>
        <w:t xml:space="preserve">Диаграма на потоците от данни (DFD) - Ниво </w:t>
      </w:r>
      <w:r>
        <w:t>3</w:t>
      </w:r>
      <w:r w:rsidRPr="00667AF4">
        <w:t xml:space="preserve">: </w:t>
      </w:r>
    </w:p>
    <w:p w14:paraId="538685C8" w14:textId="1CC26061" w:rsidR="007A661E" w:rsidRPr="007A661E" w:rsidRDefault="007A661E" w:rsidP="007A661E">
      <w:pPr>
        <w:pStyle w:val="Heading1"/>
      </w:pPr>
      <w:r w:rsidRPr="007A661E">
        <w:t>Провеждане на диагностично изследване</w:t>
      </w:r>
    </w:p>
    <w:p w14:paraId="6AC72631" w14:textId="77777777" w:rsidR="007A661E" w:rsidRPr="007A661E" w:rsidRDefault="007A661E" w:rsidP="007A661E">
      <w:r w:rsidRPr="007A661E">
        <w:t>Диаграмата показва по-детайлно процеса на провеждане на диагностичните изследвания в диагностичния отдел, включително взаимодействията между диагностичните техници, пациентите и медицинското оборудване.</w:t>
      </w:r>
    </w:p>
    <w:p w14:paraId="75110C26" w14:textId="77777777" w:rsidR="007A661E" w:rsidRPr="007A661E" w:rsidRDefault="007A661E" w:rsidP="007A661E">
      <w:pPr>
        <w:rPr>
          <w:b/>
          <w:bCs/>
        </w:rPr>
      </w:pPr>
      <w:proofErr w:type="spellStart"/>
      <w:r w:rsidRPr="007A661E">
        <w:rPr>
          <w:b/>
          <w:bCs/>
        </w:rPr>
        <w:t>Подпроцеси</w:t>
      </w:r>
      <w:proofErr w:type="spellEnd"/>
      <w:r w:rsidRPr="007A661E">
        <w:rPr>
          <w:b/>
          <w:bCs/>
        </w:rPr>
        <w:t>:</w:t>
      </w:r>
    </w:p>
    <w:p w14:paraId="2A0C12CE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3.3.1 Подготовка на пациента за изследване</w:t>
      </w:r>
      <w:r w:rsidRPr="007A661E">
        <w:t>: Включва регистриране на пациента, проверка на изследването и съгласуване на нуждите с пациента (например алергии, специфични инструкции).</w:t>
      </w:r>
    </w:p>
    <w:p w14:paraId="2C3A2C33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3.3.2 Настройка на диагностичното оборудване</w:t>
      </w:r>
      <w:r w:rsidRPr="007A661E">
        <w:t>: Настройка на машините и оборудването според типа на изследването (рентген, ядрено-магнитен резонанс и т.н.).</w:t>
      </w:r>
    </w:p>
    <w:p w14:paraId="4EBE5F51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3.3.3 Провеждане на изследването</w:t>
      </w:r>
      <w:r w:rsidRPr="007A661E">
        <w:t>: Диагностичният техник провежда изследването, следвайки стандартни процедури за безопасност и качество.</w:t>
      </w:r>
    </w:p>
    <w:p w14:paraId="785B8881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3.3.4 Записване на данните от изследването</w:t>
      </w:r>
      <w:r w:rsidRPr="007A661E">
        <w:t>: Събиране на резултатите от оборудването и тяхното записване в системата за медицински изследвания.</w:t>
      </w:r>
    </w:p>
    <w:p w14:paraId="6A90B426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3.3.5 Първична обработка на данните</w:t>
      </w:r>
      <w:r w:rsidRPr="007A661E">
        <w:t>: Обработка на данните от изследването за премахване на шума и корекции на изображенията.</w:t>
      </w:r>
    </w:p>
    <w:p w14:paraId="4C5BF63D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3.3.6 Верификация на резултатите</w:t>
      </w:r>
      <w:r w:rsidRPr="007A661E">
        <w:t>: Преглед и одобрение на резултатите от диагностичния техник или лекар-специалист.</w:t>
      </w:r>
    </w:p>
    <w:p w14:paraId="7F02533B" w14:textId="77777777" w:rsidR="007A661E" w:rsidRPr="007A661E" w:rsidRDefault="007A661E" w:rsidP="007A661E">
      <w:pPr>
        <w:numPr>
          <w:ilvl w:val="0"/>
          <w:numId w:val="8"/>
        </w:numPr>
      </w:pPr>
      <w:r w:rsidRPr="007A661E">
        <w:rPr>
          <w:b/>
          <w:bCs/>
        </w:rPr>
        <w:t>3.3.7 Прехвърляне на резултатите към медицинския архив</w:t>
      </w:r>
      <w:r w:rsidRPr="007A661E">
        <w:t>: Крайно съхранение на резултатите в медицинските досиета на пациента и уведомление към лекари и пациенти.</w:t>
      </w:r>
    </w:p>
    <w:p w14:paraId="173FECCE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Външни участници:</w:t>
      </w:r>
    </w:p>
    <w:p w14:paraId="0A6C63BF" w14:textId="77777777" w:rsidR="007A661E" w:rsidRPr="007A661E" w:rsidRDefault="007A661E" w:rsidP="007A661E">
      <w:pPr>
        <w:numPr>
          <w:ilvl w:val="0"/>
          <w:numId w:val="9"/>
        </w:numPr>
      </w:pPr>
      <w:r w:rsidRPr="007A661E">
        <w:rPr>
          <w:b/>
          <w:bCs/>
        </w:rPr>
        <w:t>Пациент</w:t>
      </w:r>
      <w:r w:rsidRPr="007A661E">
        <w:t>: Участва в процеса на подготовка и провеждане на изследването.</w:t>
      </w:r>
    </w:p>
    <w:p w14:paraId="7B3B3FBE" w14:textId="77777777" w:rsidR="007A661E" w:rsidRPr="007A661E" w:rsidRDefault="007A661E" w:rsidP="007A661E">
      <w:pPr>
        <w:numPr>
          <w:ilvl w:val="0"/>
          <w:numId w:val="9"/>
        </w:numPr>
      </w:pPr>
      <w:r w:rsidRPr="007A661E">
        <w:rPr>
          <w:b/>
          <w:bCs/>
        </w:rPr>
        <w:t>Диагностичен техник</w:t>
      </w:r>
      <w:r w:rsidRPr="007A661E">
        <w:t>: Управлява провеждането на изследването и обработката на данните.</w:t>
      </w:r>
    </w:p>
    <w:p w14:paraId="2B09666B" w14:textId="77777777" w:rsidR="007A661E" w:rsidRPr="007A661E" w:rsidRDefault="007A661E" w:rsidP="007A661E">
      <w:pPr>
        <w:numPr>
          <w:ilvl w:val="0"/>
          <w:numId w:val="9"/>
        </w:numPr>
      </w:pPr>
      <w:r w:rsidRPr="007A661E">
        <w:rPr>
          <w:b/>
          <w:bCs/>
        </w:rPr>
        <w:t>Лекар-специалист</w:t>
      </w:r>
      <w:r w:rsidRPr="007A661E">
        <w:t>: Верифицира резултатите от изследването.</w:t>
      </w:r>
    </w:p>
    <w:p w14:paraId="22AADD3B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Данни и файлове:</w:t>
      </w:r>
    </w:p>
    <w:p w14:paraId="0FF5E96B" w14:textId="77777777" w:rsidR="007A661E" w:rsidRPr="007A661E" w:rsidRDefault="007A661E" w:rsidP="007A661E">
      <w:pPr>
        <w:numPr>
          <w:ilvl w:val="0"/>
          <w:numId w:val="10"/>
        </w:numPr>
      </w:pPr>
      <w:r w:rsidRPr="007A661E">
        <w:rPr>
          <w:b/>
          <w:bCs/>
        </w:rPr>
        <w:t>Медицински досиета на пациенти</w:t>
      </w:r>
      <w:r w:rsidRPr="007A661E">
        <w:t>: Съхраняват резултатите от изследването.</w:t>
      </w:r>
    </w:p>
    <w:p w14:paraId="68085E33" w14:textId="77777777" w:rsidR="007A661E" w:rsidRPr="007A661E" w:rsidRDefault="007A661E" w:rsidP="007A661E">
      <w:pPr>
        <w:numPr>
          <w:ilvl w:val="0"/>
          <w:numId w:val="10"/>
        </w:numPr>
      </w:pPr>
      <w:r w:rsidRPr="007A661E">
        <w:rPr>
          <w:b/>
          <w:bCs/>
        </w:rPr>
        <w:t>Система за диагностични изследвания</w:t>
      </w:r>
      <w:r w:rsidRPr="007A661E">
        <w:t>: Съхранява и обработва данните от изследванията.</w:t>
      </w:r>
    </w:p>
    <w:p w14:paraId="2412AA70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Описание на Диаграмата</w:t>
      </w:r>
    </w:p>
    <w:p w14:paraId="7B215157" w14:textId="77777777" w:rsidR="007A661E" w:rsidRPr="007A661E" w:rsidRDefault="007A661E" w:rsidP="007A661E">
      <w:r w:rsidRPr="007A661E">
        <w:lastRenderedPageBreak/>
        <w:t>Тази диаграма разглежда всеки етап от процеса на провеждане на диагностичните изследвания в диагностичния отдел. Процесът започва с подготовка на пациента, продължава с настройка на оборудването и събиране на данните, и завършва с верификация и съхранение на резултатите.</w:t>
      </w:r>
    </w:p>
    <w:p w14:paraId="6457D5C1" w14:textId="77777777" w:rsidR="007A661E" w:rsidRDefault="007A661E" w:rsidP="007A661E">
      <w:pPr>
        <w:rPr>
          <w:b/>
          <w:bCs/>
          <w:lang w:val="en-US"/>
        </w:rPr>
      </w:pPr>
    </w:p>
    <w:p w14:paraId="483A81D2" w14:textId="2C3ABC55" w:rsidR="007A661E" w:rsidRPr="007A661E" w:rsidRDefault="007A661E" w:rsidP="007A661E">
      <w:pPr>
        <w:pStyle w:val="Heading1"/>
      </w:pPr>
      <w:r w:rsidRPr="007A661E">
        <w:t>Обработка на плащания</w:t>
      </w:r>
    </w:p>
    <w:p w14:paraId="07934204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Основен процес: Обработка на плащания</w:t>
      </w:r>
    </w:p>
    <w:p w14:paraId="37583612" w14:textId="77777777" w:rsidR="007A661E" w:rsidRPr="007A661E" w:rsidRDefault="007A661E" w:rsidP="007A661E">
      <w:r w:rsidRPr="007A661E">
        <w:t>Диаграмата показва по-подробно процеса на обработка на плащанията в медицинския център, включително различните начини на плащане, взаимодействия с пациентите и актуализацията на финансовите данни.</w:t>
      </w:r>
    </w:p>
    <w:p w14:paraId="4E1F273B" w14:textId="77777777" w:rsidR="007A661E" w:rsidRPr="007A661E" w:rsidRDefault="007A661E" w:rsidP="007A661E">
      <w:pPr>
        <w:rPr>
          <w:b/>
          <w:bCs/>
        </w:rPr>
      </w:pPr>
      <w:proofErr w:type="spellStart"/>
      <w:r w:rsidRPr="007A661E">
        <w:rPr>
          <w:b/>
          <w:bCs/>
        </w:rPr>
        <w:t>Подпроцеси</w:t>
      </w:r>
      <w:proofErr w:type="spellEnd"/>
      <w:r w:rsidRPr="007A661E">
        <w:rPr>
          <w:b/>
          <w:bCs/>
        </w:rPr>
        <w:t>:</w:t>
      </w:r>
    </w:p>
    <w:p w14:paraId="1C30E258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2.2.1 Приемане на плащане на каса</w:t>
      </w:r>
      <w:r w:rsidRPr="007A661E">
        <w:t>: Приемане на плащане в брой или с карта на касата на медицинския център.</w:t>
      </w:r>
    </w:p>
    <w:p w14:paraId="1A6810A1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2.2.2 Обработка на онлайн плащане</w:t>
      </w:r>
      <w:r w:rsidRPr="007A661E">
        <w:t>: Получаване и обработка на онлайн плащане чрез банков превод, мобилни приложения или други електронни платформи.</w:t>
      </w:r>
    </w:p>
    <w:p w14:paraId="2552AEFB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2.2.3 Проверка на валидността на плащането</w:t>
      </w:r>
      <w:r w:rsidRPr="007A661E">
        <w:t>: Проверка дали плащането е успешно извършено и потвърдено от финансовата институция.</w:t>
      </w:r>
    </w:p>
    <w:p w14:paraId="700F9964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2.2.4 Обновяване на финансовите данни на пациента</w:t>
      </w:r>
      <w:r w:rsidRPr="007A661E">
        <w:t>: Актуализиране на финансовото състояние на пациента в системата за фактури и плащания.</w:t>
      </w:r>
    </w:p>
    <w:p w14:paraId="217C72BD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2.2.5 Издаване на разписка или фактура</w:t>
      </w:r>
      <w:r w:rsidRPr="007A661E">
        <w:t>: Генериране на разписка за плащане или фактура и изпращане до пациента.</w:t>
      </w:r>
    </w:p>
    <w:p w14:paraId="3E4A753B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2.2.6 Актуализиране на месечните отчети</w:t>
      </w:r>
      <w:r w:rsidRPr="007A661E">
        <w:t>: Актуализиране на месечните финансови отчети на медицинския център въз основа на новите плащания.</w:t>
      </w:r>
    </w:p>
    <w:p w14:paraId="49803798" w14:textId="77777777" w:rsidR="007A661E" w:rsidRPr="007A661E" w:rsidRDefault="007A661E" w:rsidP="007A661E">
      <w:pPr>
        <w:numPr>
          <w:ilvl w:val="0"/>
          <w:numId w:val="11"/>
        </w:numPr>
      </w:pPr>
      <w:r w:rsidRPr="007A661E">
        <w:rPr>
          <w:b/>
          <w:bCs/>
        </w:rPr>
        <w:t>2.2.7 Уведомяване на пациента за успешното плащане</w:t>
      </w:r>
      <w:r w:rsidRPr="007A661E">
        <w:t>: Изпращане на уведомление до пациента чрез имейл, SMS или мобилно приложение.</w:t>
      </w:r>
    </w:p>
    <w:p w14:paraId="56E18FEB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Външни участници:</w:t>
      </w:r>
    </w:p>
    <w:p w14:paraId="265B1213" w14:textId="77777777" w:rsidR="007A661E" w:rsidRPr="007A661E" w:rsidRDefault="007A661E" w:rsidP="007A661E">
      <w:pPr>
        <w:numPr>
          <w:ilvl w:val="0"/>
          <w:numId w:val="12"/>
        </w:numPr>
      </w:pPr>
      <w:r w:rsidRPr="007A661E">
        <w:rPr>
          <w:b/>
          <w:bCs/>
        </w:rPr>
        <w:t>Пациент</w:t>
      </w:r>
      <w:r w:rsidRPr="007A661E">
        <w:t>: Извършва плащане и получава потвърждение.</w:t>
      </w:r>
    </w:p>
    <w:p w14:paraId="0ED1255E" w14:textId="77777777" w:rsidR="007A661E" w:rsidRPr="007A661E" w:rsidRDefault="007A661E" w:rsidP="007A661E">
      <w:pPr>
        <w:numPr>
          <w:ilvl w:val="0"/>
          <w:numId w:val="12"/>
        </w:numPr>
      </w:pPr>
      <w:r w:rsidRPr="007A661E">
        <w:rPr>
          <w:b/>
          <w:bCs/>
        </w:rPr>
        <w:t>Касиер/Финансов администратор</w:t>
      </w:r>
      <w:r w:rsidRPr="007A661E">
        <w:t>: Управлява плащанията и актуализациите в системата.</w:t>
      </w:r>
    </w:p>
    <w:p w14:paraId="08933F0C" w14:textId="77777777" w:rsidR="007A661E" w:rsidRPr="007A661E" w:rsidRDefault="007A661E" w:rsidP="007A661E">
      <w:pPr>
        <w:numPr>
          <w:ilvl w:val="0"/>
          <w:numId w:val="12"/>
        </w:numPr>
      </w:pPr>
      <w:r w:rsidRPr="007A661E">
        <w:rPr>
          <w:b/>
          <w:bCs/>
        </w:rPr>
        <w:t>Банка/Платежна платформа</w:t>
      </w:r>
      <w:r w:rsidRPr="007A661E">
        <w:t>: Осигурява проверка и потвърждение на плащанията.</w:t>
      </w:r>
    </w:p>
    <w:p w14:paraId="13E6762B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Данни и файлове:</w:t>
      </w:r>
    </w:p>
    <w:p w14:paraId="0B501C0D" w14:textId="77777777" w:rsidR="007A661E" w:rsidRPr="007A661E" w:rsidRDefault="007A661E" w:rsidP="007A661E">
      <w:pPr>
        <w:numPr>
          <w:ilvl w:val="0"/>
          <w:numId w:val="13"/>
        </w:numPr>
      </w:pPr>
      <w:r w:rsidRPr="007A661E">
        <w:rPr>
          <w:b/>
          <w:bCs/>
        </w:rPr>
        <w:t>Финансова система</w:t>
      </w:r>
      <w:r w:rsidRPr="007A661E">
        <w:t>: Съхранява данни за плащания и финансови отчети.</w:t>
      </w:r>
    </w:p>
    <w:p w14:paraId="1B50DCB1" w14:textId="77777777" w:rsidR="007A661E" w:rsidRPr="007A661E" w:rsidRDefault="007A661E" w:rsidP="007A661E">
      <w:pPr>
        <w:numPr>
          <w:ilvl w:val="0"/>
          <w:numId w:val="13"/>
        </w:numPr>
      </w:pPr>
      <w:r w:rsidRPr="007A661E">
        <w:rPr>
          <w:b/>
          <w:bCs/>
        </w:rPr>
        <w:t>Система за фактури и плащания</w:t>
      </w:r>
      <w:r w:rsidRPr="007A661E">
        <w:t>: Съхранява фактури, разписки и данни за транзакции.</w:t>
      </w:r>
    </w:p>
    <w:p w14:paraId="082F2E19" w14:textId="77777777" w:rsidR="007A661E" w:rsidRPr="007A661E" w:rsidRDefault="007A661E" w:rsidP="007A661E">
      <w:pPr>
        <w:rPr>
          <w:b/>
          <w:bCs/>
        </w:rPr>
      </w:pPr>
      <w:r w:rsidRPr="007A661E">
        <w:rPr>
          <w:b/>
          <w:bCs/>
        </w:rPr>
        <w:t>Описание на Диаграмата</w:t>
      </w:r>
    </w:p>
    <w:p w14:paraId="1508269D" w14:textId="77777777" w:rsidR="007A661E" w:rsidRPr="007A661E" w:rsidRDefault="007A661E" w:rsidP="007A661E">
      <w:r w:rsidRPr="007A661E">
        <w:lastRenderedPageBreak/>
        <w:t>Тази диаграма обхваща всеки етап от процеса на обработка на плащанията, започвайки от приемането на плащанията (на каса или онлайн), преминавайки през проверката на плащанията и актуализирането на финансовите данни, и завършвайки с генериране на разписки и уведомяване на пациентите.</w:t>
      </w:r>
    </w:p>
    <w:p w14:paraId="03B7D80C" w14:textId="291CD4EB" w:rsidR="008B6E91" w:rsidRDefault="008B6E91">
      <w:r>
        <w:br w:type="page"/>
      </w:r>
    </w:p>
    <w:p w14:paraId="5220F909" w14:textId="6A98D473" w:rsidR="008B6E91" w:rsidRDefault="008B6E91" w:rsidP="008B6E91">
      <w:pPr>
        <w:pStyle w:val="Title"/>
      </w:pPr>
      <w:r>
        <w:lastRenderedPageBreak/>
        <w:t>Диаграми на потоци от данни с грешки за отстраняване</w:t>
      </w:r>
    </w:p>
    <w:p w14:paraId="7BBAAC69" w14:textId="77777777" w:rsidR="009504D4" w:rsidRPr="009504D4" w:rsidRDefault="009504D4" w:rsidP="009504D4">
      <w:pPr>
        <w:pStyle w:val="Heading1"/>
      </w:pPr>
      <w:r w:rsidRPr="009504D4">
        <w:t>Записване на пациенти за преглед</w:t>
      </w:r>
    </w:p>
    <w:p w14:paraId="43754589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процеса:</w:t>
      </w:r>
    </w:p>
    <w:p w14:paraId="04F96952" w14:textId="77777777" w:rsidR="009504D4" w:rsidRPr="009504D4" w:rsidRDefault="009504D4" w:rsidP="009504D4">
      <w:r w:rsidRPr="009504D4">
        <w:t>Тази диаграма се отнася до процеса на записване на пациенти за преглед в медицинския център "</w:t>
      </w:r>
      <w:proofErr w:type="spellStart"/>
      <w:r w:rsidRPr="009504D4">
        <w:t>Медикал</w:t>
      </w:r>
      <w:proofErr w:type="spellEnd"/>
      <w:r w:rsidRPr="009504D4">
        <w:t>+". Включва стъпките по регистриране на заявката за преглед, насрочване на час и уведомяване на пациента.</w:t>
      </w:r>
    </w:p>
    <w:p w14:paraId="6F4A2C61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Основни грешки в диаграмата:</w:t>
      </w:r>
    </w:p>
    <w:p w14:paraId="0B956AEB" w14:textId="77777777" w:rsidR="009504D4" w:rsidRPr="009504D4" w:rsidRDefault="009504D4" w:rsidP="009504D4">
      <w:pPr>
        <w:numPr>
          <w:ilvl w:val="0"/>
          <w:numId w:val="14"/>
        </w:numPr>
      </w:pPr>
      <w:r w:rsidRPr="009504D4">
        <w:rPr>
          <w:b/>
          <w:bCs/>
        </w:rPr>
        <w:t>Липса на външни участници (</w:t>
      </w:r>
      <w:proofErr w:type="spellStart"/>
      <w:r w:rsidRPr="009504D4">
        <w:rPr>
          <w:b/>
          <w:bCs/>
        </w:rPr>
        <w:t>entities</w:t>
      </w:r>
      <w:proofErr w:type="spellEnd"/>
      <w:r w:rsidRPr="009504D4">
        <w:rPr>
          <w:b/>
          <w:bCs/>
        </w:rPr>
        <w:t>):</w:t>
      </w:r>
      <w:r w:rsidRPr="009504D4">
        <w:t xml:space="preserve"> Диаграмата не включва </w:t>
      </w:r>
      <w:r w:rsidRPr="009504D4">
        <w:rPr>
          <w:b/>
          <w:bCs/>
        </w:rPr>
        <w:t>Пациент</w:t>
      </w:r>
      <w:r w:rsidRPr="009504D4">
        <w:t xml:space="preserve"> като външен участник, който инициира процеса на записване за преглед.</w:t>
      </w:r>
    </w:p>
    <w:p w14:paraId="7E337F93" w14:textId="77777777" w:rsidR="009504D4" w:rsidRPr="009504D4" w:rsidRDefault="009504D4" w:rsidP="009504D4">
      <w:pPr>
        <w:numPr>
          <w:ilvl w:val="0"/>
          <w:numId w:val="14"/>
        </w:numPr>
      </w:pPr>
      <w:r w:rsidRPr="009504D4">
        <w:rPr>
          <w:b/>
          <w:bCs/>
        </w:rPr>
        <w:t>Некоректни потоци от данни:</w:t>
      </w:r>
      <w:r w:rsidRPr="009504D4">
        <w:t xml:space="preserve"> Потокът </w:t>
      </w:r>
      <w:r w:rsidRPr="009504D4">
        <w:rPr>
          <w:b/>
          <w:bCs/>
        </w:rPr>
        <w:t>"Потвърждение на записване"</w:t>
      </w:r>
      <w:r w:rsidRPr="009504D4">
        <w:t xml:space="preserve"> от </w:t>
      </w:r>
      <w:r w:rsidRPr="009504D4">
        <w:rPr>
          <w:b/>
          <w:bCs/>
        </w:rPr>
        <w:t>"Регистриране на заявка за преглед"</w:t>
      </w:r>
      <w:r w:rsidRPr="009504D4">
        <w:t xml:space="preserve"> директно отива към </w:t>
      </w:r>
      <w:r w:rsidRPr="009504D4">
        <w:rPr>
          <w:b/>
          <w:bCs/>
        </w:rPr>
        <w:t>"Система за управление на графика"</w:t>
      </w:r>
      <w:r w:rsidRPr="009504D4">
        <w:t xml:space="preserve"> вместо към пациента.</w:t>
      </w:r>
    </w:p>
    <w:p w14:paraId="18B2322D" w14:textId="77777777" w:rsidR="009504D4" w:rsidRPr="009504D4" w:rsidRDefault="009504D4" w:rsidP="009504D4">
      <w:pPr>
        <w:numPr>
          <w:ilvl w:val="0"/>
          <w:numId w:val="14"/>
        </w:numPr>
      </w:pPr>
      <w:r w:rsidRPr="009504D4">
        <w:rPr>
          <w:b/>
          <w:bCs/>
        </w:rPr>
        <w:t>Пропуснато съхранение на данни:</w:t>
      </w:r>
      <w:r w:rsidRPr="009504D4">
        <w:t xml:space="preserve"> Няма съхранение на данни за заявките за прегледи, което е необходимо за последваща справка или анализ.</w:t>
      </w:r>
    </w:p>
    <w:p w14:paraId="073BA0EC" w14:textId="77777777" w:rsidR="009504D4" w:rsidRPr="009504D4" w:rsidRDefault="009504D4" w:rsidP="009504D4">
      <w:pPr>
        <w:numPr>
          <w:ilvl w:val="0"/>
          <w:numId w:val="14"/>
        </w:numPr>
      </w:pPr>
      <w:r w:rsidRPr="009504D4">
        <w:rPr>
          <w:b/>
          <w:bCs/>
        </w:rPr>
        <w:t>Прекъснат поток от данни:</w:t>
      </w:r>
      <w:r w:rsidRPr="009504D4">
        <w:t xml:space="preserve"> </w:t>
      </w:r>
      <w:r w:rsidRPr="009504D4">
        <w:rPr>
          <w:b/>
          <w:bCs/>
        </w:rPr>
        <w:t>"Уведомяване на пациента"</w:t>
      </w:r>
      <w:r w:rsidRPr="009504D4">
        <w:t xml:space="preserve"> няма входящ поток от данни, което го прави изолиран процес.</w:t>
      </w:r>
    </w:p>
    <w:p w14:paraId="15993688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Компоненти в диаграмата:</w:t>
      </w:r>
    </w:p>
    <w:p w14:paraId="31CDCD1C" w14:textId="77777777" w:rsidR="009504D4" w:rsidRPr="009504D4" w:rsidRDefault="009504D4" w:rsidP="009504D4">
      <w:pPr>
        <w:numPr>
          <w:ilvl w:val="0"/>
          <w:numId w:val="15"/>
        </w:numPr>
      </w:pPr>
      <w:r w:rsidRPr="009504D4">
        <w:rPr>
          <w:b/>
          <w:bCs/>
        </w:rPr>
        <w:t>Процеси:</w:t>
      </w:r>
    </w:p>
    <w:p w14:paraId="3F426C82" w14:textId="77777777" w:rsidR="009504D4" w:rsidRPr="009504D4" w:rsidRDefault="009504D4" w:rsidP="009504D4">
      <w:pPr>
        <w:numPr>
          <w:ilvl w:val="1"/>
          <w:numId w:val="15"/>
        </w:numPr>
      </w:pPr>
      <w:r w:rsidRPr="009504D4">
        <w:rPr>
          <w:b/>
          <w:bCs/>
        </w:rPr>
        <w:t>2.1 Регистриране на заявка за преглед</w:t>
      </w:r>
    </w:p>
    <w:p w14:paraId="7249A00C" w14:textId="77777777" w:rsidR="009504D4" w:rsidRPr="009504D4" w:rsidRDefault="009504D4" w:rsidP="009504D4">
      <w:pPr>
        <w:numPr>
          <w:ilvl w:val="1"/>
          <w:numId w:val="15"/>
        </w:numPr>
      </w:pPr>
      <w:r w:rsidRPr="009504D4">
        <w:rPr>
          <w:b/>
          <w:bCs/>
        </w:rPr>
        <w:t>2.2 Насрочване на час за преглед</w:t>
      </w:r>
    </w:p>
    <w:p w14:paraId="0D8DF0FC" w14:textId="77777777" w:rsidR="009504D4" w:rsidRPr="009504D4" w:rsidRDefault="009504D4" w:rsidP="009504D4">
      <w:pPr>
        <w:numPr>
          <w:ilvl w:val="1"/>
          <w:numId w:val="15"/>
        </w:numPr>
      </w:pPr>
      <w:r w:rsidRPr="009504D4">
        <w:rPr>
          <w:b/>
          <w:bCs/>
        </w:rPr>
        <w:t>2.3 Уведомяване на пациента</w:t>
      </w:r>
    </w:p>
    <w:p w14:paraId="1962BA82" w14:textId="77777777" w:rsidR="009504D4" w:rsidRPr="009504D4" w:rsidRDefault="009504D4" w:rsidP="009504D4">
      <w:pPr>
        <w:numPr>
          <w:ilvl w:val="0"/>
          <w:numId w:val="15"/>
        </w:numPr>
      </w:pPr>
      <w:r w:rsidRPr="009504D4">
        <w:rPr>
          <w:b/>
          <w:bCs/>
        </w:rPr>
        <w:t>Данни и файлове (Data Stores):</w:t>
      </w:r>
    </w:p>
    <w:p w14:paraId="7B99C139" w14:textId="77777777" w:rsidR="009504D4" w:rsidRPr="009504D4" w:rsidRDefault="009504D4" w:rsidP="009504D4">
      <w:pPr>
        <w:numPr>
          <w:ilvl w:val="1"/>
          <w:numId w:val="15"/>
        </w:numPr>
      </w:pPr>
      <w:r w:rsidRPr="009504D4">
        <w:rPr>
          <w:b/>
          <w:bCs/>
        </w:rPr>
        <w:t>График за прегледи</w:t>
      </w:r>
    </w:p>
    <w:p w14:paraId="5496AA28" w14:textId="77777777" w:rsidR="009504D4" w:rsidRPr="009504D4" w:rsidRDefault="009504D4" w:rsidP="009504D4">
      <w:pPr>
        <w:numPr>
          <w:ilvl w:val="0"/>
          <w:numId w:val="15"/>
        </w:numPr>
      </w:pPr>
      <w:r w:rsidRPr="009504D4">
        <w:rPr>
          <w:b/>
          <w:bCs/>
        </w:rPr>
        <w:t>Външни участници (</w:t>
      </w:r>
      <w:proofErr w:type="spellStart"/>
      <w:r w:rsidRPr="009504D4">
        <w:rPr>
          <w:b/>
          <w:bCs/>
        </w:rPr>
        <w:t>Entities</w:t>
      </w:r>
      <w:proofErr w:type="spellEnd"/>
      <w:r w:rsidRPr="009504D4">
        <w:rPr>
          <w:b/>
          <w:bCs/>
        </w:rPr>
        <w:t>):</w:t>
      </w:r>
    </w:p>
    <w:p w14:paraId="330AA383" w14:textId="77777777" w:rsidR="009504D4" w:rsidRPr="009504D4" w:rsidRDefault="009504D4" w:rsidP="009504D4">
      <w:pPr>
        <w:numPr>
          <w:ilvl w:val="1"/>
          <w:numId w:val="15"/>
        </w:numPr>
      </w:pPr>
      <w:r w:rsidRPr="009504D4">
        <w:rPr>
          <w:i/>
          <w:iCs/>
        </w:rPr>
        <w:t>Липсва Пациент</w:t>
      </w:r>
    </w:p>
    <w:p w14:paraId="3A2FB068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грешките:</w:t>
      </w:r>
    </w:p>
    <w:p w14:paraId="528F5B20" w14:textId="77777777" w:rsidR="009504D4" w:rsidRPr="009504D4" w:rsidRDefault="009504D4" w:rsidP="009504D4">
      <w:r w:rsidRPr="009504D4">
        <w:t xml:space="preserve">Диаграмата е непълна и съдържа некоректни потоци, което води до неяснота в процеса. Студентите трябва да добавят липсващите елементи (като </w:t>
      </w:r>
      <w:r w:rsidRPr="009504D4">
        <w:rPr>
          <w:b/>
          <w:bCs/>
        </w:rPr>
        <w:t>Пациент</w:t>
      </w:r>
      <w:r w:rsidRPr="009504D4">
        <w:t>) и да поправят потоците от данни, за да осигурят правилното функциониране на процеса.</w:t>
      </w:r>
    </w:p>
    <w:p w14:paraId="60A7B031" w14:textId="79187527" w:rsidR="009504D4" w:rsidRPr="009504D4" w:rsidRDefault="009504D4" w:rsidP="009504D4">
      <w:pPr>
        <w:pStyle w:val="Heading1"/>
      </w:pPr>
      <w:r w:rsidRPr="009504D4">
        <w:lastRenderedPageBreak/>
        <w:t>Управление на медицински досиета</w:t>
      </w:r>
    </w:p>
    <w:p w14:paraId="1C1F3247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процеса:</w:t>
      </w:r>
    </w:p>
    <w:p w14:paraId="73D88589" w14:textId="77777777" w:rsidR="009504D4" w:rsidRPr="009504D4" w:rsidRDefault="009504D4" w:rsidP="009504D4">
      <w:r w:rsidRPr="009504D4">
        <w:t>Тази диаграма показва процеса на управление на медицинските досиета на пациентите в центъра, включително записването на нови данни и актуализирането на съществуващи досиета.</w:t>
      </w:r>
    </w:p>
    <w:p w14:paraId="5487DE5E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Основни грешки в диаграмата:</w:t>
      </w:r>
    </w:p>
    <w:p w14:paraId="7B6A90E4" w14:textId="77777777" w:rsidR="009504D4" w:rsidRPr="009504D4" w:rsidRDefault="009504D4" w:rsidP="009504D4">
      <w:pPr>
        <w:numPr>
          <w:ilvl w:val="0"/>
          <w:numId w:val="16"/>
        </w:numPr>
      </w:pPr>
      <w:r w:rsidRPr="009504D4">
        <w:rPr>
          <w:b/>
          <w:bCs/>
        </w:rPr>
        <w:t>Дублиране на процеси:</w:t>
      </w:r>
      <w:r w:rsidRPr="009504D4">
        <w:t xml:space="preserve"> Има два процеса с името </w:t>
      </w:r>
      <w:r w:rsidRPr="009504D4">
        <w:rPr>
          <w:b/>
          <w:bCs/>
        </w:rPr>
        <w:t>"Записване на данни в медицинско досие"</w:t>
      </w:r>
      <w:r w:rsidRPr="009504D4">
        <w:t>. Това създава объркване и ненужно дублиране.</w:t>
      </w:r>
    </w:p>
    <w:p w14:paraId="42456560" w14:textId="77777777" w:rsidR="009504D4" w:rsidRPr="009504D4" w:rsidRDefault="009504D4" w:rsidP="009504D4">
      <w:pPr>
        <w:numPr>
          <w:ilvl w:val="0"/>
          <w:numId w:val="16"/>
        </w:numPr>
      </w:pPr>
      <w:r w:rsidRPr="009504D4">
        <w:rPr>
          <w:b/>
          <w:bCs/>
        </w:rPr>
        <w:t>Поток от данни към неправилен процес:</w:t>
      </w:r>
      <w:r w:rsidRPr="009504D4">
        <w:t xml:space="preserve"> Потокът </w:t>
      </w:r>
      <w:r w:rsidRPr="009504D4">
        <w:rPr>
          <w:b/>
          <w:bCs/>
        </w:rPr>
        <w:t>"Актуализация на досие"</w:t>
      </w:r>
      <w:r w:rsidRPr="009504D4">
        <w:t xml:space="preserve"> идва от процеса </w:t>
      </w:r>
      <w:r w:rsidRPr="009504D4">
        <w:rPr>
          <w:b/>
          <w:bCs/>
        </w:rPr>
        <w:t>"Изтриване на данни от медицинско досие"</w:t>
      </w:r>
      <w:r w:rsidRPr="009504D4">
        <w:t>, което е нелогично.</w:t>
      </w:r>
    </w:p>
    <w:p w14:paraId="7B4EF91A" w14:textId="77777777" w:rsidR="009504D4" w:rsidRPr="009504D4" w:rsidRDefault="009504D4" w:rsidP="009504D4">
      <w:pPr>
        <w:numPr>
          <w:ilvl w:val="0"/>
          <w:numId w:val="16"/>
        </w:numPr>
      </w:pPr>
      <w:r w:rsidRPr="009504D4">
        <w:rPr>
          <w:b/>
          <w:bCs/>
        </w:rPr>
        <w:t>Липса на връзка със съхранение на данни:</w:t>
      </w:r>
      <w:r w:rsidRPr="009504D4">
        <w:t xml:space="preserve"> Процесът </w:t>
      </w:r>
      <w:r w:rsidRPr="009504D4">
        <w:rPr>
          <w:b/>
          <w:bCs/>
        </w:rPr>
        <w:t>"Актуализация на медицинско досие"</w:t>
      </w:r>
      <w:r w:rsidRPr="009504D4">
        <w:t xml:space="preserve"> няма изходящ поток към </w:t>
      </w:r>
      <w:r w:rsidRPr="009504D4">
        <w:rPr>
          <w:b/>
          <w:bCs/>
        </w:rPr>
        <w:t>"Медицински досиета на пациенти"</w:t>
      </w:r>
      <w:r w:rsidRPr="009504D4">
        <w:t>.</w:t>
      </w:r>
    </w:p>
    <w:p w14:paraId="1FB7437F" w14:textId="77777777" w:rsidR="009504D4" w:rsidRPr="009504D4" w:rsidRDefault="009504D4" w:rsidP="009504D4">
      <w:pPr>
        <w:numPr>
          <w:ilvl w:val="0"/>
          <w:numId w:val="16"/>
        </w:numPr>
      </w:pPr>
      <w:r w:rsidRPr="009504D4">
        <w:rPr>
          <w:b/>
          <w:bCs/>
        </w:rPr>
        <w:t>Неправилно именуване на процес:</w:t>
      </w:r>
      <w:r w:rsidRPr="009504D4">
        <w:t xml:space="preserve"> Процесът </w:t>
      </w:r>
      <w:r w:rsidRPr="009504D4">
        <w:rPr>
          <w:b/>
          <w:bCs/>
        </w:rPr>
        <w:t>"Изтриване на данни от медицинско досие"</w:t>
      </w:r>
      <w:r w:rsidRPr="009504D4">
        <w:t xml:space="preserve"> е объркващо дефиниран, тъй като би трябвало да има ясно указание кога и какви данни се изтриват.</w:t>
      </w:r>
    </w:p>
    <w:p w14:paraId="54A52C16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Компоненти в диаграмата:</w:t>
      </w:r>
    </w:p>
    <w:p w14:paraId="5F9936BC" w14:textId="77777777" w:rsidR="009504D4" w:rsidRPr="009504D4" w:rsidRDefault="009504D4" w:rsidP="009504D4">
      <w:pPr>
        <w:numPr>
          <w:ilvl w:val="0"/>
          <w:numId w:val="17"/>
        </w:numPr>
      </w:pPr>
      <w:r w:rsidRPr="009504D4">
        <w:rPr>
          <w:b/>
          <w:bCs/>
        </w:rPr>
        <w:t>Процеси:</w:t>
      </w:r>
    </w:p>
    <w:p w14:paraId="13D5B5F9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2.1 Записване на данни в медицинско досие</w:t>
      </w:r>
    </w:p>
    <w:p w14:paraId="08B2C59C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2.2 Актуализация на медицинско досие</w:t>
      </w:r>
    </w:p>
    <w:p w14:paraId="4D53B555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2.3 Изтриване на данни от медицинско досие</w:t>
      </w:r>
    </w:p>
    <w:p w14:paraId="1F60588B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2.4 Записване на данни в медицинско досие</w:t>
      </w:r>
      <w:r w:rsidRPr="009504D4">
        <w:t xml:space="preserve"> </w:t>
      </w:r>
      <w:r w:rsidRPr="009504D4">
        <w:rPr>
          <w:i/>
          <w:iCs/>
        </w:rPr>
        <w:t>(дублиран процес)</w:t>
      </w:r>
    </w:p>
    <w:p w14:paraId="4E319E18" w14:textId="77777777" w:rsidR="009504D4" w:rsidRPr="009504D4" w:rsidRDefault="009504D4" w:rsidP="009504D4">
      <w:pPr>
        <w:numPr>
          <w:ilvl w:val="0"/>
          <w:numId w:val="17"/>
        </w:numPr>
      </w:pPr>
      <w:r w:rsidRPr="009504D4">
        <w:rPr>
          <w:b/>
          <w:bCs/>
        </w:rPr>
        <w:t>Данни и файлове (Data Stores):</w:t>
      </w:r>
    </w:p>
    <w:p w14:paraId="608AD123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Медицински досиета на пациенти</w:t>
      </w:r>
    </w:p>
    <w:p w14:paraId="4886246D" w14:textId="77777777" w:rsidR="009504D4" w:rsidRPr="009504D4" w:rsidRDefault="009504D4" w:rsidP="009504D4">
      <w:pPr>
        <w:numPr>
          <w:ilvl w:val="0"/>
          <w:numId w:val="17"/>
        </w:numPr>
      </w:pPr>
      <w:r w:rsidRPr="009504D4">
        <w:rPr>
          <w:b/>
          <w:bCs/>
        </w:rPr>
        <w:t>Външни участници (</w:t>
      </w:r>
      <w:proofErr w:type="spellStart"/>
      <w:r w:rsidRPr="009504D4">
        <w:rPr>
          <w:b/>
          <w:bCs/>
        </w:rPr>
        <w:t>Entities</w:t>
      </w:r>
      <w:proofErr w:type="spellEnd"/>
      <w:r w:rsidRPr="009504D4">
        <w:rPr>
          <w:b/>
          <w:bCs/>
        </w:rPr>
        <w:t>):</w:t>
      </w:r>
    </w:p>
    <w:p w14:paraId="5D3034F9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Лекар</w:t>
      </w:r>
    </w:p>
    <w:p w14:paraId="1D6D2A52" w14:textId="77777777" w:rsidR="009504D4" w:rsidRPr="009504D4" w:rsidRDefault="009504D4" w:rsidP="009504D4">
      <w:pPr>
        <w:numPr>
          <w:ilvl w:val="1"/>
          <w:numId w:val="17"/>
        </w:numPr>
      </w:pPr>
      <w:r w:rsidRPr="009504D4">
        <w:rPr>
          <w:b/>
          <w:bCs/>
        </w:rPr>
        <w:t>Администратор</w:t>
      </w:r>
    </w:p>
    <w:p w14:paraId="7FFD5AE9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грешките:</w:t>
      </w:r>
    </w:p>
    <w:p w14:paraId="359595A8" w14:textId="77777777" w:rsidR="009504D4" w:rsidRPr="009504D4" w:rsidRDefault="009504D4" w:rsidP="009504D4">
      <w:r w:rsidRPr="009504D4">
        <w:t>Диаграмата съдържа логически грешки и дублирани процеси, които водят до объркване. Студентите трябва да премахнат дублирания, да коригират потоците и да гарантират, че всеки процес има ясна роля и взаимодействие.</w:t>
      </w:r>
    </w:p>
    <w:p w14:paraId="1ED2F4FB" w14:textId="77777777" w:rsidR="009504D4" w:rsidRDefault="009504D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9B0EFE" w14:textId="761ABAA3" w:rsidR="009504D4" w:rsidRPr="009504D4" w:rsidRDefault="009504D4" w:rsidP="009504D4">
      <w:pPr>
        <w:pStyle w:val="Heading1"/>
      </w:pPr>
      <w:r w:rsidRPr="009504D4">
        <w:lastRenderedPageBreak/>
        <w:t>Управление на запаси и доставки</w:t>
      </w:r>
    </w:p>
    <w:p w14:paraId="459B129F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процеса:</w:t>
      </w:r>
    </w:p>
    <w:p w14:paraId="69262A43" w14:textId="77777777" w:rsidR="009504D4" w:rsidRPr="009504D4" w:rsidRDefault="009504D4" w:rsidP="009504D4">
      <w:r w:rsidRPr="009504D4">
        <w:t>Диаграмата описва процеса на управление на запасите в медицинския център, включително поръчка на доставки, проследяване на наличностите и управление на доставчиците.</w:t>
      </w:r>
    </w:p>
    <w:p w14:paraId="783037A2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Основни грешки в диаграмата:</w:t>
      </w:r>
    </w:p>
    <w:p w14:paraId="6CD3463F" w14:textId="77777777" w:rsidR="009504D4" w:rsidRPr="009504D4" w:rsidRDefault="009504D4" w:rsidP="009504D4">
      <w:pPr>
        <w:numPr>
          <w:ilvl w:val="0"/>
          <w:numId w:val="18"/>
        </w:numPr>
      </w:pPr>
      <w:r w:rsidRPr="009504D4">
        <w:rPr>
          <w:b/>
          <w:bCs/>
        </w:rPr>
        <w:t>Липса на съхранение на данни:</w:t>
      </w:r>
      <w:r w:rsidRPr="009504D4">
        <w:t xml:space="preserve"> Няма съхранение на данни за наличностите, което би трябвало да се актуализира при всяка доставка.</w:t>
      </w:r>
    </w:p>
    <w:p w14:paraId="003ADD98" w14:textId="77777777" w:rsidR="009504D4" w:rsidRPr="009504D4" w:rsidRDefault="009504D4" w:rsidP="009504D4">
      <w:pPr>
        <w:numPr>
          <w:ilvl w:val="0"/>
          <w:numId w:val="18"/>
        </w:numPr>
      </w:pPr>
      <w:r w:rsidRPr="009504D4">
        <w:rPr>
          <w:b/>
          <w:bCs/>
        </w:rPr>
        <w:t>Поток от данни към неправилен участник:</w:t>
      </w:r>
      <w:r w:rsidRPr="009504D4">
        <w:t xml:space="preserve"> Потокът </w:t>
      </w:r>
      <w:r w:rsidRPr="009504D4">
        <w:rPr>
          <w:b/>
          <w:bCs/>
        </w:rPr>
        <w:t>"Поръчка за доставка"</w:t>
      </w:r>
      <w:r w:rsidRPr="009504D4">
        <w:t xml:space="preserve"> се изпраща от </w:t>
      </w:r>
      <w:r w:rsidRPr="009504D4">
        <w:rPr>
          <w:b/>
          <w:bCs/>
        </w:rPr>
        <w:t>"Проверка на наличности"</w:t>
      </w:r>
      <w:r w:rsidRPr="009504D4">
        <w:t xml:space="preserve"> директно към </w:t>
      </w:r>
      <w:r w:rsidRPr="009504D4">
        <w:rPr>
          <w:b/>
          <w:bCs/>
        </w:rPr>
        <w:t>Доставчик</w:t>
      </w:r>
      <w:r w:rsidRPr="009504D4">
        <w:t xml:space="preserve">, вместо да премине през </w:t>
      </w:r>
      <w:r w:rsidRPr="009504D4">
        <w:rPr>
          <w:b/>
          <w:bCs/>
        </w:rPr>
        <w:t>"Изготвяне на поръчка"</w:t>
      </w:r>
      <w:r w:rsidRPr="009504D4">
        <w:t>.</w:t>
      </w:r>
    </w:p>
    <w:p w14:paraId="6D53C9B0" w14:textId="77777777" w:rsidR="009504D4" w:rsidRPr="009504D4" w:rsidRDefault="009504D4" w:rsidP="009504D4">
      <w:pPr>
        <w:numPr>
          <w:ilvl w:val="0"/>
          <w:numId w:val="18"/>
        </w:numPr>
      </w:pPr>
      <w:r w:rsidRPr="009504D4">
        <w:rPr>
          <w:b/>
          <w:bCs/>
        </w:rPr>
        <w:t>Изолирани процеси:</w:t>
      </w:r>
      <w:r w:rsidRPr="009504D4">
        <w:t xml:space="preserve"> Процесът </w:t>
      </w:r>
      <w:r w:rsidRPr="009504D4">
        <w:rPr>
          <w:b/>
          <w:bCs/>
        </w:rPr>
        <w:t>"Актуализация на запаси"</w:t>
      </w:r>
      <w:r w:rsidRPr="009504D4">
        <w:t xml:space="preserve"> няма входящи или изходящи потоци, което го прави изолиран и нефункционален.</w:t>
      </w:r>
    </w:p>
    <w:p w14:paraId="426D4AFE" w14:textId="77777777" w:rsidR="009504D4" w:rsidRPr="009504D4" w:rsidRDefault="009504D4" w:rsidP="009504D4">
      <w:pPr>
        <w:numPr>
          <w:ilvl w:val="0"/>
          <w:numId w:val="18"/>
        </w:numPr>
      </w:pPr>
      <w:r w:rsidRPr="009504D4">
        <w:rPr>
          <w:b/>
          <w:bCs/>
        </w:rPr>
        <w:t>Пропуснато известие:</w:t>
      </w:r>
      <w:r w:rsidRPr="009504D4">
        <w:t xml:space="preserve"> Липсва поток </w:t>
      </w:r>
      <w:r w:rsidRPr="009504D4">
        <w:rPr>
          <w:b/>
          <w:bCs/>
        </w:rPr>
        <w:t>"Уведомяване за доставката"</w:t>
      </w:r>
      <w:r w:rsidRPr="009504D4">
        <w:t xml:space="preserve"> към </w:t>
      </w:r>
      <w:r w:rsidRPr="009504D4">
        <w:rPr>
          <w:b/>
          <w:bCs/>
        </w:rPr>
        <w:t>Администратор</w:t>
      </w:r>
      <w:r w:rsidRPr="009504D4">
        <w:t>, който трябва да бъде информиран при пристигане на нови запаси.</w:t>
      </w:r>
    </w:p>
    <w:p w14:paraId="75E2C345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Компоненти в диаграмата:</w:t>
      </w:r>
    </w:p>
    <w:p w14:paraId="176A1578" w14:textId="77777777" w:rsidR="009504D4" w:rsidRPr="009504D4" w:rsidRDefault="009504D4" w:rsidP="009504D4">
      <w:pPr>
        <w:numPr>
          <w:ilvl w:val="0"/>
          <w:numId w:val="19"/>
        </w:numPr>
      </w:pPr>
      <w:r w:rsidRPr="009504D4">
        <w:rPr>
          <w:b/>
          <w:bCs/>
        </w:rPr>
        <w:t>Процеси:</w:t>
      </w:r>
    </w:p>
    <w:p w14:paraId="5BC6698B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2.1 Проверка на наличности</w:t>
      </w:r>
    </w:p>
    <w:p w14:paraId="65CBE83D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2.2 Изготвяне на поръчка</w:t>
      </w:r>
    </w:p>
    <w:p w14:paraId="5A9957D5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2.3 Актуализация на запаси</w:t>
      </w:r>
    </w:p>
    <w:p w14:paraId="47CB60E4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2.4 Управление на доставчици</w:t>
      </w:r>
    </w:p>
    <w:p w14:paraId="6050F4DA" w14:textId="77777777" w:rsidR="009504D4" w:rsidRPr="009504D4" w:rsidRDefault="009504D4" w:rsidP="009504D4">
      <w:pPr>
        <w:numPr>
          <w:ilvl w:val="0"/>
          <w:numId w:val="19"/>
        </w:numPr>
      </w:pPr>
      <w:r w:rsidRPr="009504D4">
        <w:rPr>
          <w:b/>
          <w:bCs/>
        </w:rPr>
        <w:t>Данни и файлове (Data Stores):</w:t>
      </w:r>
    </w:p>
    <w:p w14:paraId="1CCE29DC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i/>
          <w:iCs/>
        </w:rPr>
        <w:t>Липсва съхранение за наличности</w:t>
      </w:r>
    </w:p>
    <w:p w14:paraId="2C28AE85" w14:textId="77777777" w:rsidR="009504D4" w:rsidRPr="009504D4" w:rsidRDefault="009504D4" w:rsidP="009504D4">
      <w:pPr>
        <w:numPr>
          <w:ilvl w:val="0"/>
          <w:numId w:val="19"/>
        </w:numPr>
      </w:pPr>
      <w:r w:rsidRPr="009504D4">
        <w:rPr>
          <w:b/>
          <w:bCs/>
        </w:rPr>
        <w:t>Външни участници (</w:t>
      </w:r>
      <w:proofErr w:type="spellStart"/>
      <w:r w:rsidRPr="009504D4">
        <w:rPr>
          <w:b/>
          <w:bCs/>
        </w:rPr>
        <w:t>Entities</w:t>
      </w:r>
      <w:proofErr w:type="spellEnd"/>
      <w:r w:rsidRPr="009504D4">
        <w:rPr>
          <w:b/>
          <w:bCs/>
        </w:rPr>
        <w:t>):</w:t>
      </w:r>
    </w:p>
    <w:p w14:paraId="2FBBF6BD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Доставчик</w:t>
      </w:r>
    </w:p>
    <w:p w14:paraId="58F58301" w14:textId="77777777" w:rsidR="009504D4" w:rsidRPr="009504D4" w:rsidRDefault="009504D4" w:rsidP="009504D4">
      <w:pPr>
        <w:numPr>
          <w:ilvl w:val="1"/>
          <w:numId w:val="19"/>
        </w:numPr>
      </w:pPr>
      <w:r w:rsidRPr="009504D4">
        <w:rPr>
          <w:b/>
          <w:bCs/>
        </w:rPr>
        <w:t>Администратор</w:t>
      </w:r>
    </w:p>
    <w:p w14:paraId="5DAFAF1A" w14:textId="77777777" w:rsidR="009504D4" w:rsidRPr="009504D4" w:rsidRDefault="009504D4" w:rsidP="009504D4">
      <w:pPr>
        <w:rPr>
          <w:b/>
          <w:bCs/>
        </w:rPr>
      </w:pPr>
      <w:r w:rsidRPr="009504D4">
        <w:rPr>
          <w:b/>
          <w:bCs/>
        </w:rPr>
        <w:t>Описание на грешките:</w:t>
      </w:r>
    </w:p>
    <w:p w14:paraId="37DD6E4F" w14:textId="77777777" w:rsidR="009504D4" w:rsidRPr="009504D4" w:rsidRDefault="009504D4" w:rsidP="009504D4">
      <w:r w:rsidRPr="009504D4">
        <w:t>Диаграмата пропуска ключови компоненти като съхранение на данни и потоци от данни, които свързват процесите. Студентите трябва да добавят липсващите елементи и да коригират грешките в потоците.</w:t>
      </w:r>
    </w:p>
    <w:p w14:paraId="380037E7" w14:textId="77777777" w:rsidR="009504D4" w:rsidRPr="009504D4" w:rsidRDefault="009504D4" w:rsidP="009504D4"/>
    <w:sectPr w:rsidR="009504D4" w:rsidRPr="009504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765E14" w14:textId="77777777" w:rsidR="00DD0E7E" w:rsidRDefault="00DD0E7E" w:rsidP="00D40F6D">
      <w:pPr>
        <w:spacing w:after="0" w:line="240" w:lineRule="auto"/>
      </w:pPr>
      <w:r>
        <w:separator/>
      </w:r>
    </w:p>
  </w:endnote>
  <w:endnote w:type="continuationSeparator" w:id="0">
    <w:p w14:paraId="7EB43A11" w14:textId="77777777" w:rsidR="00DD0E7E" w:rsidRDefault="00DD0E7E" w:rsidP="00D40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FC38D" w14:textId="77777777" w:rsidR="00D40F6D" w:rsidRDefault="00D40F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3796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0BFA34" w14:textId="3D1A4951" w:rsidR="00D40F6D" w:rsidRDefault="00D40F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8D03A" w14:textId="77777777" w:rsidR="00D40F6D" w:rsidRDefault="00D40F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1627C" w14:textId="77777777" w:rsidR="00D40F6D" w:rsidRDefault="00D40F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9C200" w14:textId="77777777" w:rsidR="00DD0E7E" w:rsidRDefault="00DD0E7E" w:rsidP="00D40F6D">
      <w:pPr>
        <w:spacing w:after="0" w:line="240" w:lineRule="auto"/>
      </w:pPr>
      <w:r>
        <w:separator/>
      </w:r>
    </w:p>
  </w:footnote>
  <w:footnote w:type="continuationSeparator" w:id="0">
    <w:p w14:paraId="2D659657" w14:textId="77777777" w:rsidR="00DD0E7E" w:rsidRDefault="00DD0E7E" w:rsidP="00D40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53290" w14:textId="77777777" w:rsidR="00D40F6D" w:rsidRDefault="00D40F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7FBB5" w14:textId="77777777" w:rsidR="00D40F6D" w:rsidRDefault="00D40F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31ECC" w14:textId="77777777" w:rsidR="00D40F6D" w:rsidRDefault="00D40F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E2380"/>
    <w:multiLevelType w:val="multilevel"/>
    <w:tmpl w:val="36EA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7566"/>
    <w:multiLevelType w:val="multilevel"/>
    <w:tmpl w:val="3AD6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82E94"/>
    <w:multiLevelType w:val="multilevel"/>
    <w:tmpl w:val="3B5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5EF4"/>
    <w:multiLevelType w:val="multilevel"/>
    <w:tmpl w:val="F87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54CE"/>
    <w:multiLevelType w:val="multilevel"/>
    <w:tmpl w:val="4D9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393A"/>
    <w:multiLevelType w:val="multilevel"/>
    <w:tmpl w:val="6E2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90863"/>
    <w:multiLevelType w:val="multilevel"/>
    <w:tmpl w:val="CF7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55D10"/>
    <w:multiLevelType w:val="multilevel"/>
    <w:tmpl w:val="E506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C4ECD"/>
    <w:multiLevelType w:val="multilevel"/>
    <w:tmpl w:val="C7C6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84FF4"/>
    <w:multiLevelType w:val="multilevel"/>
    <w:tmpl w:val="2D4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279C8"/>
    <w:multiLevelType w:val="multilevel"/>
    <w:tmpl w:val="A64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A373C"/>
    <w:multiLevelType w:val="multilevel"/>
    <w:tmpl w:val="7460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4758A"/>
    <w:multiLevelType w:val="multilevel"/>
    <w:tmpl w:val="0B34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E73F4"/>
    <w:multiLevelType w:val="multilevel"/>
    <w:tmpl w:val="42AA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581081"/>
    <w:multiLevelType w:val="multilevel"/>
    <w:tmpl w:val="BFC8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126CFD"/>
    <w:multiLevelType w:val="multilevel"/>
    <w:tmpl w:val="E6F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84D9D"/>
    <w:multiLevelType w:val="multilevel"/>
    <w:tmpl w:val="71F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B411C"/>
    <w:multiLevelType w:val="multilevel"/>
    <w:tmpl w:val="1E0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32563"/>
    <w:multiLevelType w:val="multilevel"/>
    <w:tmpl w:val="DD8A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33775">
    <w:abstractNumId w:val="13"/>
  </w:num>
  <w:num w:numId="2" w16cid:durableId="580606155">
    <w:abstractNumId w:val="18"/>
  </w:num>
  <w:num w:numId="3" w16cid:durableId="283735777">
    <w:abstractNumId w:val="4"/>
  </w:num>
  <w:num w:numId="4" w16cid:durableId="1011029303">
    <w:abstractNumId w:val="7"/>
  </w:num>
  <w:num w:numId="5" w16cid:durableId="426193087">
    <w:abstractNumId w:val="3"/>
  </w:num>
  <w:num w:numId="6" w16cid:durableId="959654043">
    <w:abstractNumId w:val="1"/>
  </w:num>
  <w:num w:numId="7" w16cid:durableId="73430792">
    <w:abstractNumId w:val="15"/>
  </w:num>
  <w:num w:numId="8" w16cid:durableId="1748965138">
    <w:abstractNumId w:val="14"/>
  </w:num>
  <w:num w:numId="9" w16cid:durableId="500120529">
    <w:abstractNumId w:val="10"/>
  </w:num>
  <w:num w:numId="10" w16cid:durableId="1213687541">
    <w:abstractNumId w:val="16"/>
  </w:num>
  <w:num w:numId="11" w16cid:durableId="702902509">
    <w:abstractNumId w:val="0"/>
  </w:num>
  <w:num w:numId="12" w16cid:durableId="1015502854">
    <w:abstractNumId w:val="2"/>
  </w:num>
  <w:num w:numId="13" w16cid:durableId="254674369">
    <w:abstractNumId w:val="5"/>
  </w:num>
  <w:num w:numId="14" w16cid:durableId="346634785">
    <w:abstractNumId w:val="12"/>
  </w:num>
  <w:num w:numId="15" w16cid:durableId="779027127">
    <w:abstractNumId w:val="9"/>
  </w:num>
  <w:num w:numId="16" w16cid:durableId="2101024615">
    <w:abstractNumId w:val="11"/>
  </w:num>
  <w:num w:numId="17" w16cid:durableId="1697972502">
    <w:abstractNumId w:val="17"/>
  </w:num>
  <w:num w:numId="18" w16cid:durableId="2135369291">
    <w:abstractNumId w:val="8"/>
  </w:num>
  <w:num w:numId="19" w16cid:durableId="2026706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7AF4"/>
    <w:rsid w:val="000F2804"/>
    <w:rsid w:val="00254293"/>
    <w:rsid w:val="002C2142"/>
    <w:rsid w:val="002C3B5F"/>
    <w:rsid w:val="004030A0"/>
    <w:rsid w:val="00403ED4"/>
    <w:rsid w:val="00457513"/>
    <w:rsid w:val="005930D8"/>
    <w:rsid w:val="00667AF4"/>
    <w:rsid w:val="006A0080"/>
    <w:rsid w:val="006E463A"/>
    <w:rsid w:val="007A661E"/>
    <w:rsid w:val="007E6494"/>
    <w:rsid w:val="008B6E91"/>
    <w:rsid w:val="008C5E8A"/>
    <w:rsid w:val="009504D4"/>
    <w:rsid w:val="00986384"/>
    <w:rsid w:val="009A3C69"/>
    <w:rsid w:val="00A21CB4"/>
    <w:rsid w:val="00A8704C"/>
    <w:rsid w:val="00AC5525"/>
    <w:rsid w:val="00B94097"/>
    <w:rsid w:val="00BE0B1B"/>
    <w:rsid w:val="00BE1553"/>
    <w:rsid w:val="00C53797"/>
    <w:rsid w:val="00CA4046"/>
    <w:rsid w:val="00CF3B61"/>
    <w:rsid w:val="00D305E9"/>
    <w:rsid w:val="00D40F6D"/>
    <w:rsid w:val="00DD0E7E"/>
    <w:rsid w:val="00E9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7F8E4"/>
  <w15:chartTrackingRefBased/>
  <w15:docId w15:val="{B656E735-1217-4045-829B-96CBF591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F6D"/>
  </w:style>
  <w:style w:type="paragraph" w:styleId="Footer">
    <w:name w:val="footer"/>
    <w:basedOn w:val="Normal"/>
    <w:link w:val="FooterChar"/>
    <w:uiPriority w:val="99"/>
    <w:unhideWhenUsed/>
    <w:rsid w:val="00D40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16</Pages>
  <Words>2768</Words>
  <Characters>16944</Characters>
  <Application>Microsoft Office Word</Application>
  <DocSecurity>0</DocSecurity>
  <Lines>413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TsvMladenova</dc:creator>
  <cp:keywords/>
  <dc:description/>
  <cp:lastModifiedBy>TsvMladenova</cp:lastModifiedBy>
  <cp:revision>7</cp:revision>
  <dcterms:created xsi:type="dcterms:W3CDTF">2024-09-04T07:42:00Z</dcterms:created>
  <dcterms:modified xsi:type="dcterms:W3CDTF">2024-09-04T12:35:00Z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dbb83244-3d75-4cfa-a5e2-b78e0b04dbe5</vt:lpwstr>
  </property>
</Properties>
</file>