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040" w:rsidRPr="00B21040" w:rsidRDefault="00B21040" w:rsidP="00B21040">
      <w:pPr>
        <w:shd w:val="clear" w:color="auto" w:fill="FBFFFD"/>
        <w:spacing w:after="340" w:line="240" w:lineRule="auto"/>
        <w:rPr>
          <w:rFonts w:ascii="Open Sans" w:eastAsia="Times New Roman" w:hAnsi="Open Sans" w:cs="Open Sans"/>
          <w:color w:val="313533"/>
          <w:sz w:val="24"/>
          <w:szCs w:val="24"/>
        </w:rPr>
      </w:pPr>
      <w:r w:rsidRPr="00B21040">
        <w:rPr>
          <w:rFonts w:ascii="Open Sans" w:eastAsia="Times New Roman" w:hAnsi="Open Sans" w:cs="Open Sans"/>
          <w:color w:val="313533"/>
          <w:sz w:val="24"/>
          <w:szCs w:val="24"/>
        </w:rPr>
        <w:t>Students at your hometown high school have decided to organize their social network using databases. So far, they have collected information about sixteen students in four grades, 9-12. Here's the schema: </w:t>
      </w:r>
      <w:r w:rsidRPr="00B21040">
        <w:rPr>
          <w:rFonts w:ascii="Open Sans" w:eastAsia="Times New Roman" w:hAnsi="Open Sans" w:cs="Open Sans"/>
          <w:color w:val="313533"/>
          <w:sz w:val="24"/>
          <w:szCs w:val="24"/>
        </w:rPr>
        <w:br/>
      </w:r>
      <w:r w:rsidRPr="00B21040">
        <w:rPr>
          <w:rFonts w:ascii="Open Sans" w:eastAsia="Times New Roman" w:hAnsi="Open Sans" w:cs="Open Sans"/>
          <w:color w:val="313533"/>
          <w:sz w:val="24"/>
          <w:szCs w:val="24"/>
        </w:rPr>
        <w:br/>
      </w:r>
      <w:proofErr w:type="spellStart"/>
      <w:r w:rsidRPr="00B21040">
        <w:rPr>
          <w:rFonts w:ascii="Open Sans" w:eastAsia="Times New Roman" w:hAnsi="Open Sans" w:cs="Open Sans"/>
          <w:color w:val="313533"/>
          <w:sz w:val="24"/>
          <w:szCs w:val="24"/>
        </w:rPr>
        <w:t>Highschooler</w:t>
      </w:r>
      <w:proofErr w:type="spellEnd"/>
      <w:r w:rsidRPr="00B21040">
        <w:rPr>
          <w:rFonts w:ascii="Open Sans" w:eastAsia="Times New Roman" w:hAnsi="Open Sans" w:cs="Open Sans"/>
          <w:color w:val="313533"/>
          <w:sz w:val="24"/>
          <w:szCs w:val="24"/>
        </w:rPr>
        <w:t xml:space="preserve"> ( ID, name, grade ) </w:t>
      </w:r>
      <w:r w:rsidRPr="00B21040">
        <w:rPr>
          <w:rFonts w:ascii="Open Sans" w:eastAsia="Times New Roman" w:hAnsi="Open Sans" w:cs="Open Sans"/>
          <w:color w:val="313533"/>
          <w:sz w:val="24"/>
          <w:szCs w:val="24"/>
        </w:rPr>
        <w:br/>
        <w:t>English: There is a high school student with unique </w:t>
      </w:r>
      <w:r w:rsidRPr="00B21040">
        <w:rPr>
          <w:rFonts w:ascii="inherit" w:eastAsia="Times New Roman" w:hAnsi="inherit" w:cs="Open Sans"/>
          <w:i/>
          <w:iCs/>
          <w:color w:val="313533"/>
          <w:sz w:val="24"/>
          <w:szCs w:val="24"/>
        </w:rPr>
        <w:t>ID</w:t>
      </w:r>
      <w:r w:rsidRPr="00B21040">
        <w:rPr>
          <w:rFonts w:ascii="Open Sans" w:eastAsia="Times New Roman" w:hAnsi="Open Sans" w:cs="Open Sans"/>
          <w:color w:val="313533"/>
          <w:sz w:val="24"/>
          <w:szCs w:val="24"/>
        </w:rPr>
        <w:t> and a given </w:t>
      </w:r>
      <w:r w:rsidRPr="00B21040">
        <w:rPr>
          <w:rFonts w:ascii="inherit" w:eastAsia="Times New Roman" w:hAnsi="inherit" w:cs="Open Sans"/>
          <w:i/>
          <w:iCs/>
          <w:color w:val="313533"/>
          <w:sz w:val="24"/>
          <w:szCs w:val="24"/>
        </w:rPr>
        <w:t>first name</w:t>
      </w:r>
      <w:r w:rsidRPr="00B21040">
        <w:rPr>
          <w:rFonts w:ascii="Open Sans" w:eastAsia="Times New Roman" w:hAnsi="Open Sans" w:cs="Open Sans"/>
          <w:color w:val="313533"/>
          <w:sz w:val="24"/>
          <w:szCs w:val="24"/>
        </w:rPr>
        <w:t> in a certain </w:t>
      </w:r>
      <w:r w:rsidRPr="00B21040">
        <w:rPr>
          <w:rFonts w:ascii="inherit" w:eastAsia="Times New Roman" w:hAnsi="inherit" w:cs="Open Sans"/>
          <w:i/>
          <w:iCs/>
          <w:color w:val="313533"/>
          <w:sz w:val="24"/>
          <w:szCs w:val="24"/>
        </w:rPr>
        <w:t>grade</w:t>
      </w:r>
      <w:r w:rsidRPr="00B21040">
        <w:rPr>
          <w:rFonts w:ascii="Open Sans" w:eastAsia="Times New Roman" w:hAnsi="Open Sans" w:cs="Open Sans"/>
          <w:color w:val="313533"/>
          <w:sz w:val="24"/>
          <w:szCs w:val="24"/>
        </w:rPr>
        <w:t>. </w:t>
      </w:r>
      <w:r w:rsidRPr="00B21040">
        <w:rPr>
          <w:rFonts w:ascii="Open Sans" w:eastAsia="Times New Roman" w:hAnsi="Open Sans" w:cs="Open Sans"/>
          <w:color w:val="313533"/>
          <w:sz w:val="24"/>
          <w:szCs w:val="24"/>
        </w:rPr>
        <w:br/>
      </w:r>
      <w:r w:rsidRPr="00B21040">
        <w:rPr>
          <w:rFonts w:ascii="Open Sans" w:eastAsia="Times New Roman" w:hAnsi="Open Sans" w:cs="Open Sans"/>
          <w:color w:val="313533"/>
          <w:sz w:val="24"/>
          <w:szCs w:val="24"/>
        </w:rPr>
        <w:br/>
        <w:t>Friend ( ID1, ID2 ) </w:t>
      </w:r>
      <w:r w:rsidRPr="00B21040">
        <w:rPr>
          <w:rFonts w:ascii="Open Sans" w:eastAsia="Times New Roman" w:hAnsi="Open Sans" w:cs="Open Sans"/>
          <w:color w:val="313533"/>
          <w:sz w:val="24"/>
          <w:szCs w:val="24"/>
        </w:rPr>
        <w:br/>
        <w:t>English: The student with </w:t>
      </w:r>
      <w:r w:rsidRPr="00B21040">
        <w:rPr>
          <w:rFonts w:ascii="inherit" w:eastAsia="Times New Roman" w:hAnsi="inherit" w:cs="Open Sans"/>
          <w:i/>
          <w:iCs/>
          <w:color w:val="313533"/>
          <w:sz w:val="24"/>
          <w:szCs w:val="24"/>
        </w:rPr>
        <w:t>ID1</w:t>
      </w:r>
      <w:r w:rsidRPr="00B21040">
        <w:rPr>
          <w:rFonts w:ascii="Open Sans" w:eastAsia="Times New Roman" w:hAnsi="Open Sans" w:cs="Open Sans"/>
          <w:color w:val="313533"/>
          <w:sz w:val="24"/>
          <w:szCs w:val="24"/>
        </w:rPr>
        <w:t> is friends with the student with </w:t>
      </w:r>
      <w:r w:rsidRPr="00B21040">
        <w:rPr>
          <w:rFonts w:ascii="inherit" w:eastAsia="Times New Roman" w:hAnsi="inherit" w:cs="Open Sans"/>
          <w:i/>
          <w:iCs/>
          <w:color w:val="313533"/>
          <w:sz w:val="24"/>
          <w:szCs w:val="24"/>
        </w:rPr>
        <w:t>ID2</w:t>
      </w:r>
      <w:r w:rsidRPr="00B21040">
        <w:rPr>
          <w:rFonts w:ascii="Open Sans" w:eastAsia="Times New Roman" w:hAnsi="Open Sans" w:cs="Open Sans"/>
          <w:color w:val="313533"/>
          <w:sz w:val="24"/>
          <w:szCs w:val="24"/>
        </w:rPr>
        <w:t>. Friendship is mutual, so if (123, 456) is in the Friend table, so is (456, 123). </w:t>
      </w:r>
      <w:r w:rsidRPr="00B21040">
        <w:rPr>
          <w:rFonts w:ascii="Open Sans" w:eastAsia="Times New Roman" w:hAnsi="Open Sans" w:cs="Open Sans"/>
          <w:color w:val="313533"/>
          <w:sz w:val="24"/>
          <w:szCs w:val="24"/>
        </w:rPr>
        <w:br/>
      </w:r>
      <w:r w:rsidRPr="00B21040">
        <w:rPr>
          <w:rFonts w:ascii="Open Sans" w:eastAsia="Times New Roman" w:hAnsi="Open Sans" w:cs="Open Sans"/>
          <w:color w:val="313533"/>
          <w:sz w:val="24"/>
          <w:szCs w:val="24"/>
        </w:rPr>
        <w:br/>
        <w:t>Likes ( ID1, ID2 ) </w:t>
      </w:r>
      <w:r w:rsidRPr="00B21040">
        <w:rPr>
          <w:rFonts w:ascii="Open Sans" w:eastAsia="Times New Roman" w:hAnsi="Open Sans" w:cs="Open Sans"/>
          <w:color w:val="313533"/>
          <w:sz w:val="24"/>
          <w:szCs w:val="24"/>
        </w:rPr>
        <w:br/>
        <w:t>English: The student with </w:t>
      </w:r>
      <w:r w:rsidRPr="00B21040">
        <w:rPr>
          <w:rFonts w:ascii="inherit" w:eastAsia="Times New Roman" w:hAnsi="inherit" w:cs="Open Sans"/>
          <w:i/>
          <w:iCs/>
          <w:color w:val="313533"/>
          <w:sz w:val="24"/>
          <w:szCs w:val="24"/>
        </w:rPr>
        <w:t>ID1</w:t>
      </w:r>
      <w:r w:rsidRPr="00B21040">
        <w:rPr>
          <w:rFonts w:ascii="Open Sans" w:eastAsia="Times New Roman" w:hAnsi="Open Sans" w:cs="Open Sans"/>
          <w:color w:val="313533"/>
          <w:sz w:val="24"/>
          <w:szCs w:val="24"/>
        </w:rPr>
        <w:t> likes the student with </w:t>
      </w:r>
      <w:r w:rsidRPr="00B21040">
        <w:rPr>
          <w:rFonts w:ascii="inherit" w:eastAsia="Times New Roman" w:hAnsi="inherit" w:cs="Open Sans"/>
          <w:i/>
          <w:iCs/>
          <w:color w:val="313533"/>
          <w:sz w:val="24"/>
          <w:szCs w:val="24"/>
        </w:rPr>
        <w:t>ID2</w:t>
      </w:r>
      <w:r w:rsidRPr="00B21040">
        <w:rPr>
          <w:rFonts w:ascii="Open Sans" w:eastAsia="Times New Roman" w:hAnsi="Open Sans" w:cs="Open Sans"/>
          <w:color w:val="313533"/>
          <w:sz w:val="24"/>
          <w:szCs w:val="24"/>
        </w:rPr>
        <w:t>. Liking someone is not necessarily mutual, so if (123, 456) is in the Likes table, there is no guarantee that (456, 123) is also present. </w:t>
      </w:r>
      <w:r w:rsidRPr="00B21040">
        <w:rPr>
          <w:rFonts w:ascii="Open Sans" w:eastAsia="Times New Roman" w:hAnsi="Open Sans" w:cs="Open Sans"/>
          <w:color w:val="313533"/>
          <w:sz w:val="24"/>
          <w:szCs w:val="24"/>
        </w:rPr>
        <w:br/>
      </w:r>
      <w:r w:rsidRPr="00B21040">
        <w:rPr>
          <w:rFonts w:ascii="Open Sans" w:eastAsia="Times New Roman" w:hAnsi="Open Sans" w:cs="Open Sans"/>
          <w:color w:val="313533"/>
          <w:sz w:val="24"/>
          <w:szCs w:val="24"/>
        </w:rPr>
        <w:br/>
      </w:r>
      <w:bookmarkStart w:id="0" w:name="_GoBack"/>
      <w:bookmarkEnd w:id="0"/>
      <w:r w:rsidRPr="00B21040">
        <w:rPr>
          <w:rFonts w:ascii="Open Sans" w:eastAsia="Times New Roman" w:hAnsi="Open Sans" w:cs="Open Sans"/>
          <w:color w:val="313533"/>
          <w:sz w:val="24"/>
          <w:szCs w:val="24"/>
        </w:rPr>
        <w:t>For your convenience, here is a graph showing the various connections between the students in our database. 9th graders are blue, 10th graders are green, 11th graders are yellow, and 12th graders are purple. Undirected black edges indicate friendships, and directed red edges indicate that one student likes another student.</w:t>
      </w:r>
    </w:p>
    <w:p w:rsidR="00B21040" w:rsidRPr="00B21040" w:rsidRDefault="00B21040" w:rsidP="00B21040">
      <w:pPr>
        <w:shd w:val="clear" w:color="auto" w:fill="FBFFFD"/>
        <w:spacing w:after="0" w:line="336" w:lineRule="atLeast"/>
        <w:jc w:val="center"/>
        <w:rPr>
          <w:rFonts w:ascii="Open Sans" w:eastAsia="Times New Roman" w:hAnsi="Open Sans" w:cs="Open Sans"/>
          <w:color w:val="222222"/>
          <w:sz w:val="24"/>
          <w:szCs w:val="24"/>
        </w:rPr>
      </w:pPr>
      <w:r w:rsidRPr="00B21040">
        <w:rPr>
          <w:rFonts w:ascii="Open Sans" w:eastAsia="Times New Roman" w:hAnsi="Open Sans" w:cs="Open Sans"/>
          <w:noProof/>
          <w:color w:val="222222"/>
          <w:sz w:val="24"/>
          <w:szCs w:val="24"/>
        </w:rPr>
        <w:lastRenderedPageBreak/>
        <w:drawing>
          <wp:inline distT="0" distB="0" distL="0" distR="0">
            <wp:extent cx="6667500" cy="4762500"/>
            <wp:effectExtent l="0" t="0" r="0" b="0"/>
            <wp:docPr id="1" name="Picture 1" descr="Soci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B21040" w:rsidRPr="00B21040" w:rsidRDefault="00B21040" w:rsidP="00B21040">
      <w:pPr>
        <w:shd w:val="clear" w:color="auto" w:fill="FBFFFD"/>
        <w:spacing w:after="340" w:line="240" w:lineRule="auto"/>
        <w:rPr>
          <w:rFonts w:ascii="Open Sans" w:eastAsia="Times New Roman" w:hAnsi="Open Sans" w:cs="Open Sans"/>
          <w:color w:val="313533"/>
          <w:sz w:val="24"/>
          <w:szCs w:val="24"/>
        </w:rPr>
      </w:pPr>
    </w:p>
    <w:p w:rsidR="009179E6" w:rsidRDefault="00B21040"/>
    <w:sectPr w:rsidR="0091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CE"/>
    <w:rsid w:val="001662FC"/>
    <w:rsid w:val="00536B23"/>
    <w:rsid w:val="00675E15"/>
    <w:rsid w:val="00682838"/>
    <w:rsid w:val="00B21040"/>
    <w:rsid w:val="00CF11CE"/>
    <w:rsid w:val="00D8045F"/>
    <w:rsid w:val="00E6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8DC6"/>
  <w15:chartTrackingRefBased/>
  <w15:docId w15:val="{D9F71D1B-858F-46CC-AF50-1507A9D0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040"/>
  </w:style>
  <w:style w:type="character" w:styleId="Hyperlink">
    <w:name w:val="Hyperlink"/>
    <w:basedOn w:val="DefaultParagraphFont"/>
    <w:uiPriority w:val="99"/>
    <w:semiHidden/>
    <w:unhideWhenUsed/>
    <w:rsid w:val="00B21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2017-03-15T05:46:00Z</dcterms:created>
  <dcterms:modified xsi:type="dcterms:W3CDTF">2017-03-15T05:47:00Z</dcterms:modified>
</cp:coreProperties>
</file>