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b/>
          <w:color w:val="000000"/>
          <w:sz w:val="20"/>
          <w:lang w:val="zh-CN"/>
        </w:rPr>
        <w:t>首先，在网站上下载安装包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auto"/>
          <w:sz w:val="20"/>
          <w:lang w:val="zh-CN"/>
        </w:rPr>
        <w:fldChar w:fldCharType="begin"/>
      </w:r>
      <w:r>
        <w:rPr>
          <w:rFonts w:hint="eastAsia" w:ascii="宋体" w:hAnsi="宋体"/>
          <w:color w:val="auto"/>
          <w:sz w:val="20"/>
          <w:lang w:val="zh-CN"/>
        </w:rPr>
        <w:instrText xml:space="preserve">HYPERLINK "http://www.redis.cn/download.html"</w:instrText>
      </w:r>
      <w:r>
        <w:rPr>
          <w:rFonts w:hint="eastAsia" w:ascii="宋体" w:hAnsi="宋体"/>
          <w:color w:val="auto"/>
          <w:sz w:val="20"/>
          <w:lang w:val="zh-CN"/>
        </w:rPr>
        <w:fldChar w:fldCharType="separate"/>
      </w:r>
      <w:r>
        <w:rPr>
          <w:rFonts w:hint="eastAsia" w:ascii="宋体" w:hAnsi="宋体"/>
          <w:color w:val="0000FF"/>
          <w:sz w:val="20"/>
          <w:u w:val="single"/>
          <w:lang w:val="zh-CN"/>
        </w:rPr>
        <w:t>http://www.redis.cn/download.html</w:t>
      </w:r>
      <w:r>
        <w:rPr>
          <w:rFonts w:hint="eastAsia" w:ascii="宋体" w:hAnsi="宋体"/>
          <w:color w:val="0000FF"/>
          <w:sz w:val="20"/>
          <w:u w:val="single"/>
          <w:lang w:val="zh-CN"/>
        </w:rPr>
        <w:fldChar w:fldCharType="end"/>
      </w:r>
      <w:r>
        <w:rPr>
          <w:rFonts w:hint="eastAsia" w:ascii="宋体" w:hAnsi="宋体"/>
          <w:color w:val="000000"/>
          <w:sz w:val="20"/>
          <w:lang w:val="zh-CN"/>
        </w:rPr>
        <w:t xml:space="preserve"> 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这里下载的是redis-3.2.9.tar.gz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b/>
          <w:color w:val="000000"/>
          <w:sz w:val="20"/>
          <w:lang w:val="zh-CN"/>
        </w:rPr>
        <w:t>第二步：上传到服务器并解压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tar -zxvf ./redis-3.2.9.tar.gz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drawing>
          <wp:inline distT="0" distB="0" distL="114300" distR="114300">
            <wp:extent cx="4390390" cy="371475"/>
            <wp:effectExtent l="0" t="0" r="10160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b/>
          <w:color w:val="000000"/>
          <w:sz w:val="20"/>
          <w:lang w:val="zh-CN"/>
        </w:rPr>
        <w:t>第二步：编译、安装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进入解压后的文件夹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cd redis-3.2.9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 xml:space="preserve">make 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cd src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make install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drawing>
          <wp:inline distT="0" distB="0" distL="114300" distR="114300">
            <wp:extent cx="3599815" cy="1533525"/>
            <wp:effectExtent l="0" t="0" r="635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make完成之后,进行install,默认安装路径为/usr/local/bin下,这里我们把他安装目录放到/usr/local/redis下,使用PREFIX指定目录: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mkdir /usr/local/redis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b/>
          <w:i/>
          <w:color w:val="000000"/>
          <w:sz w:val="20"/>
          <w:lang w:val="zh-CN"/>
        </w:rPr>
        <w:t>在src目录里重新执行：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make PREFIX=/usr/local/redis install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drawing>
          <wp:inline distT="0" distB="0" distL="114300" distR="114300">
            <wp:extent cx="6818630" cy="2200275"/>
            <wp:effectExtent l="0" t="0" r="1270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863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b/>
          <w:color w:val="000000"/>
          <w:sz w:val="20"/>
          <w:lang w:val="zh-CN"/>
        </w:rPr>
        <w:t>第三步：将redis可执行目录添加到环境变量中,编辑~/.bash_profile添加redis环境变量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i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vi ~/.bash_profile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drawing>
          <wp:inline distT="0" distB="0" distL="114300" distR="114300">
            <wp:extent cx="5390515" cy="1847215"/>
            <wp:effectExtent l="0" t="0" r="635" b="635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1847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b/>
          <w:color w:val="000000"/>
          <w:sz w:val="20"/>
          <w:lang w:val="zh-CN"/>
        </w:rPr>
        <w:t>第四步：把redis做成服务来启动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 xml:space="preserve">进入utils目录 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drawing>
          <wp:inline distT="0" distB="0" distL="114300" distR="114300">
            <wp:extent cx="4352290" cy="139001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1390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 xml:space="preserve">运行./install_server.sh 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根据提示输入以下内容：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指定redis的端口号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指定redis的配置文件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指定redis的日志文件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指定redis的数据目录文件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指定redis的可执行目录文件.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drawing>
          <wp:inline distT="0" distB="0" distL="114300" distR="114300">
            <wp:extent cx="7352030" cy="3371215"/>
            <wp:effectExtent l="0" t="0" r="1270" b="635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52030" cy="3371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查看结果：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ls /etc/rc.d/init.d/re*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 xml:space="preserve">里面肯定有一个：redis_6379 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b/>
          <w:color w:val="000000"/>
          <w:sz w:val="20"/>
          <w:lang w:val="zh-CN"/>
        </w:rPr>
        <w:t>第五步：启动和关闭redis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1.启动，关闭，查看状态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输入 ：service redis_6379 status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结果：Redis is running (10846)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service redis_6379 stop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service redis_6379 start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通过服务来启动，实际上是：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2.连接redis :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输入：redis-cli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连接成功后，就可以输入几个值试试了：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drawing>
          <wp:inline distT="0" distB="0" distL="114300" distR="114300">
            <wp:extent cx="3714115" cy="1285875"/>
            <wp:effectExtent l="0" t="0" r="635" b="9525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3.其实做完以上几步,我们已经可以正常使用redis了,下面我们来解析一下redis的启动停止过程.我们解析/etc/init.d/redis_6379文件: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 xml:space="preserve">cat /etc/rc.d/init.d/redis_6379 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可以发现,其实启动redis的语法就是: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/usr/local/redis/bin/redis-server /etc/redis/6379.conf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关闭redis的语法就是: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/usr/local/redis/bin/redis-server -p 6379 shutdown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4.检查redis是否运行,就是检查redis的pid文件下的进程是否存在.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查看redis的配置文件/usr/local/redis/6379.conf(做服务的时候设置的，通过 ls /etc/rc.d/init.d/re*可以查看),里面有很多注释,去除注释: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grep -E -v "^#" /usr/local/redis/6379.conf |sed '/^$/d'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其中主要的参数: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bind:绑定的ip地址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port:监听端口号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pidfile:pid文件名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dir:数据文件目录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logfile:日志文件地址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5.加密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vim  /usr/local/redis/6379.conf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#requirepass foobared去掉注释，foobared改为自己的密码，我在这里改为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requirepass 123456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然后保存，重启服务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6.密码连接和授权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输入：redis-cli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然后输入:auth 密码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7.ip访问  这样你的代码才能连接得上去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1. 修改 redis.conf  。 把bind 127.0.0.1  这个注释 （前面加一个#）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2.修改服务文件：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ls /etc/rc.d/init.d/re*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vi /etc/rc.d/init.d/redis_6379 加入个-a 密码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 xml:space="preserve">$CLIEXEC -a "password" -p $REDISPORT shutdown 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2.重启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service redis_6379 stop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service redis_6379 start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结束，，，，这个就是以服务方式来安装的redis，和aliyu的上是一一对应的。用阿里云的示例代码即可连接。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以上的示例当中，我们的核心文件放在：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drawing>
          <wp:inline distT="0" distB="0" distL="114300" distR="114300">
            <wp:extent cx="3618865" cy="1085215"/>
            <wp:effectExtent l="0" t="0" r="635" b="635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1085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我们的服务文件放在：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/etc/rc.d/init.d/re*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几个细节：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1.加入密码访问在/usr/local/redis/6379.conf中加入requirepass 123456 然后保存，重启服务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2.想要代码访问，我们要去掉默认bind：/usr/local/redis/6379.conf文件中,把bind 127.0.0.1  这个注释 （前面加一个#）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3.因为去掉了bind ip，且设置了密码访问，所以要修改一下服务文件:vi /etc/rc.d/init.d/redis_6379  将 $CLIEXEC  -p $REDISPORT shutdown 改为：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ab/>
      </w:r>
      <w:r>
        <w:rPr>
          <w:rFonts w:hint="eastAsia" w:ascii="宋体" w:hAnsi="宋体"/>
          <w:color w:val="000000"/>
          <w:sz w:val="20"/>
          <w:lang w:val="zh-CN"/>
        </w:rPr>
        <w:t xml:space="preserve">$CLIEXEC -a "password" -p $REDISPORT shutdown 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 xml:space="preserve">  然后重启，即生效。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eastAsia" w:ascii="宋体" w:hAnsi="宋体"/>
          <w:color w:val="000000"/>
          <w:sz w:val="20"/>
          <w:lang w:val="zh-CN"/>
        </w:rPr>
      </w:pP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EB069B"/>
    <w:rsid w:val="67E3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wmf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2018-03-24T10:37:03Z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