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0E9"/>
  <w:body>
    <w:p w14:paraId="2E90A2FC" w14:textId="484D6855" w:rsidR="007675CD" w:rsidRPr="002F093F" w:rsidRDefault="00597A98" w:rsidP="00DC74FC">
      <w:pPr>
        <w:jc w:val="center"/>
        <w:rPr>
          <w:rFonts w:ascii="Poppins" w:hAnsi="Poppins" w:cs="Poppins"/>
          <w:b/>
          <w:bCs/>
          <w:sz w:val="44"/>
          <w:szCs w:val="44"/>
        </w:rPr>
      </w:pPr>
      <w:r w:rsidRPr="002F093F">
        <w:rPr>
          <w:rFonts w:ascii="Poppins" w:hAnsi="Poppins" w:cs="Poppins"/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34D70987" wp14:editId="2AB3D68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19175" cy="1019175"/>
            <wp:effectExtent l="0" t="0" r="9525" b="0"/>
            <wp:wrapSquare wrapText="bothSides"/>
            <wp:docPr id="2004749597" name="Image 1" descr="Une image contenant dessin, outi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9597" name="Image 1" descr="Une image contenant dessin, outil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F093F">
        <w:rPr>
          <w:rFonts w:ascii="Poppins" w:hAnsi="Poppins" w:cs="Poppins"/>
          <w:b/>
          <w:bCs/>
          <w:sz w:val="44"/>
          <w:szCs w:val="44"/>
        </w:rPr>
        <w:t>PROCÉDURE POUR ACTIVER LE MOTEUR DE RECHERCHE ET LE CONFIGURER</w:t>
      </w:r>
      <w:r w:rsidR="00DC74FC">
        <w:rPr>
          <w:rFonts w:ascii="Poppins" w:hAnsi="Poppins" w:cs="Poppins"/>
          <w:b/>
          <w:bCs/>
          <w:sz w:val="44"/>
          <w:szCs w:val="44"/>
        </w:rPr>
        <w:br/>
      </w:r>
    </w:p>
    <w:sdt>
      <w:sdtPr>
        <w:rPr>
          <w:rFonts w:ascii="Poppins" w:hAnsi="Poppins" w:cs="Poppins"/>
        </w:rPr>
        <w:id w:val="-213554771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112250"/>
          <w:kern w:val="2"/>
          <w:sz w:val="24"/>
          <w:szCs w:val="24"/>
          <w:lang w:eastAsia="en-US"/>
          <w14:ligatures w14:val="standardContextual"/>
        </w:rPr>
      </w:sdtEndPr>
      <w:sdtContent>
        <w:p w14:paraId="4DD0314D" w14:textId="4213DB6D" w:rsidR="0051068F" w:rsidRPr="002F093F" w:rsidRDefault="0051068F" w:rsidP="00DC74FC">
          <w:pPr>
            <w:pStyle w:val="En-ttedetabledesmatires"/>
            <w:jc w:val="both"/>
            <w:rPr>
              <w:rFonts w:ascii="Poppins" w:hAnsi="Poppins" w:cs="Poppins"/>
              <w:b/>
              <w:bCs/>
              <w:color w:val="112250"/>
            </w:rPr>
          </w:pPr>
          <w:r w:rsidRPr="002F093F">
            <w:rPr>
              <w:rFonts w:ascii="Poppins" w:hAnsi="Poppins" w:cs="Poppins"/>
              <w:b/>
              <w:bCs/>
              <w:color w:val="112250"/>
            </w:rPr>
            <w:t>Table des matières</w:t>
          </w:r>
        </w:p>
        <w:p w14:paraId="1446B3C4" w14:textId="6376CF00" w:rsidR="000C5338" w:rsidRPr="002F093F" w:rsidRDefault="0051068F" w:rsidP="00DC74FC">
          <w:pPr>
            <w:pStyle w:val="TM2"/>
            <w:tabs>
              <w:tab w:val="right" w:leader="dot" w:pos="9062"/>
            </w:tabs>
            <w:jc w:val="both"/>
            <w:rPr>
              <w:rFonts w:ascii="Poppins" w:eastAsiaTheme="minorEastAsia" w:hAnsi="Poppins" w:cs="Poppins"/>
              <w:noProof/>
              <w:color w:val="auto"/>
              <w:lang w:eastAsia="fr-FR"/>
            </w:rPr>
          </w:pPr>
          <w:r w:rsidRPr="002F093F">
            <w:rPr>
              <w:rFonts w:ascii="Poppins" w:hAnsi="Poppins" w:cs="Poppins"/>
            </w:rPr>
            <w:fldChar w:fldCharType="begin"/>
          </w:r>
          <w:r w:rsidRPr="002F093F">
            <w:rPr>
              <w:rFonts w:ascii="Poppins" w:hAnsi="Poppins" w:cs="Poppins"/>
            </w:rPr>
            <w:instrText xml:space="preserve"> TOC \o "1-3" \h \z \u </w:instrText>
          </w:r>
          <w:r w:rsidRPr="002F093F">
            <w:rPr>
              <w:rFonts w:ascii="Poppins" w:hAnsi="Poppins" w:cs="Poppins"/>
            </w:rPr>
            <w:fldChar w:fldCharType="separate"/>
          </w:r>
          <w:hyperlink w:anchor="_Toc223260741" w:history="1">
            <w:r w:rsidR="000C5338" w:rsidRPr="002F093F">
              <w:rPr>
                <w:rStyle w:val="Lienhypertexte"/>
                <w:rFonts w:ascii="Poppins" w:hAnsi="Poppins" w:cs="Poppins"/>
                <w:noProof/>
              </w:rPr>
              <w:t>Introduction</w:t>
            </w:r>
            <w:r w:rsidR="000C5338" w:rsidRPr="002F093F">
              <w:rPr>
                <w:rFonts w:ascii="Poppins" w:hAnsi="Poppins" w:cs="Poppins"/>
                <w:noProof/>
                <w:webHidden/>
              </w:rPr>
              <w:tab/>
            </w:r>
            <w:r w:rsidR="000C5338" w:rsidRPr="002F093F">
              <w:rPr>
                <w:rFonts w:ascii="Poppins" w:hAnsi="Poppins" w:cs="Poppins"/>
                <w:noProof/>
                <w:webHidden/>
              </w:rPr>
              <w:fldChar w:fldCharType="begin"/>
            </w:r>
            <w:r w:rsidR="000C5338" w:rsidRPr="002F093F">
              <w:rPr>
                <w:rFonts w:ascii="Poppins" w:hAnsi="Poppins" w:cs="Poppins"/>
                <w:noProof/>
                <w:webHidden/>
              </w:rPr>
              <w:instrText xml:space="preserve"> PAGEREF _Toc223260741 \h </w:instrText>
            </w:r>
            <w:r w:rsidR="000C5338" w:rsidRPr="002F093F">
              <w:rPr>
                <w:rFonts w:ascii="Poppins" w:hAnsi="Poppins" w:cs="Poppins"/>
                <w:noProof/>
                <w:webHidden/>
              </w:rPr>
            </w:r>
            <w:r w:rsidR="000C5338" w:rsidRPr="002F093F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="000C5338" w:rsidRPr="002F093F">
              <w:rPr>
                <w:rFonts w:ascii="Poppins" w:hAnsi="Poppins" w:cs="Poppins"/>
                <w:noProof/>
                <w:webHidden/>
              </w:rPr>
              <w:t>1</w:t>
            </w:r>
            <w:r w:rsidR="000C5338" w:rsidRPr="002F093F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776B2690" w14:textId="18BEB38C" w:rsidR="000C5338" w:rsidRPr="002F093F" w:rsidRDefault="000C5338" w:rsidP="00DC74FC">
          <w:pPr>
            <w:pStyle w:val="TM2"/>
            <w:tabs>
              <w:tab w:val="right" w:leader="dot" w:pos="9062"/>
            </w:tabs>
            <w:jc w:val="both"/>
            <w:rPr>
              <w:rFonts w:ascii="Poppins" w:eastAsiaTheme="minorEastAsia" w:hAnsi="Poppins" w:cs="Poppins"/>
              <w:noProof/>
              <w:color w:val="auto"/>
              <w:lang w:eastAsia="fr-FR"/>
            </w:rPr>
          </w:pPr>
          <w:hyperlink w:anchor="_Toc223260742" w:history="1">
            <w:r w:rsidRPr="002F093F">
              <w:rPr>
                <w:rStyle w:val="Lienhypertexte"/>
                <w:rFonts w:ascii="Poppins" w:hAnsi="Poppins" w:cs="Poppins"/>
                <w:noProof/>
              </w:rPr>
              <w:t>Activation</w:t>
            </w:r>
            <w:r w:rsidRPr="002F093F">
              <w:rPr>
                <w:rFonts w:ascii="Poppins" w:hAnsi="Poppins" w:cs="Poppins"/>
                <w:noProof/>
                <w:webHidden/>
              </w:rPr>
              <w:tab/>
            </w:r>
            <w:r w:rsidRPr="002F093F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2F093F">
              <w:rPr>
                <w:rFonts w:ascii="Poppins" w:hAnsi="Poppins" w:cs="Poppins"/>
                <w:noProof/>
                <w:webHidden/>
              </w:rPr>
              <w:instrText xml:space="preserve"> PAGEREF _Toc223260742 \h </w:instrText>
            </w:r>
            <w:r w:rsidRPr="002F093F">
              <w:rPr>
                <w:rFonts w:ascii="Poppins" w:hAnsi="Poppins" w:cs="Poppins"/>
                <w:noProof/>
                <w:webHidden/>
              </w:rPr>
            </w:r>
            <w:r w:rsidRPr="002F093F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2F093F">
              <w:rPr>
                <w:rFonts w:ascii="Poppins" w:hAnsi="Poppins" w:cs="Poppins"/>
                <w:noProof/>
                <w:webHidden/>
              </w:rPr>
              <w:t>2</w:t>
            </w:r>
            <w:r w:rsidRPr="002F093F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64B363A3" w14:textId="3A22A064" w:rsidR="000C5338" w:rsidRPr="002F093F" w:rsidRDefault="000C5338" w:rsidP="00DC74FC">
          <w:pPr>
            <w:pStyle w:val="TM3"/>
            <w:tabs>
              <w:tab w:val="right" w:leader="dot" w:pos="9062"/>
            </w:tabs>
            <w:jc w:val="both"/>
            <w:rPr>
              <w:rFonts w:ascii="Poppins" w:hAnsi="Poppins" w:cs="Poppins"/>
              <w:noProof/>
            </w:rPr>
          </w:pPr>
          <w:hyperlink w:anchor="_Toc223260743" w:history="1">
            <w:r w:rsidRPr="002F093F">
              <w:rPr>
                <w:rStyle w:val="Lienhypertexte"/>
                <w:rFonts w:ascii="Poppins" w:hAnsi="Poppins" w:cs="Poppins"/>
                <w:noProof/>
              </w:rPr>
              <w:t>Configuration</w:t>
            </w:r>
            <w:r w:rsidRPr="002F093F">
              <w:rPr>
                <w:rFonts w:ascii="Poppins" w:hAnsi="Poppins" w:cs="Poppins"/>
                <w:noProof/>
                <w:webHidden/>
              </w:rPr>
              <w:tab/>
            </w:r>
            <w:r w:rsidRPr="002F093F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2F093F">
              <w:rPr>
                <w:rFonts w:ascii="Poppins" w:hAnsi="Poppins" w:cs="Poppins"/>
                <w:noProof/>
                <w:webHidden/>
              </w:rPr>
              <w:instrText xml:space="preserve"> PAGEREF _Toc223260743 \h </w:instrText>
            </w:r>
            <w:r w:rsidRPr="002F093F">
              <w:rPr>
                <w:rFonts w:ascii="Poppins" w:hAnsi="Poppins" w:cs="Poppins"/>
                <w:noProof/>
                <w:webHidden/>
              </w:rPr>
            </w:r>
            <w:r w:rsidRPr="002F093F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2F093F">
              <w:rPr>
                <w:rFonts w:ascii="Poppins" w:hAnsi="Poppins" w:cs="Poppins"/>
                <w:noProof/>
                <w:webHidden/>
              </w:rPr>
              <w:t>6</w:t>
            </w:r>
            <w:r w:rsidRPr="002F093F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11C2A9EB" w14:textId="5877BBC0" w:rsidR="00597A98" w:rsidRPr="002F093F" w:rsidRDefault="0051068F" w:rsidP="00DC74FC">
          <w:pPr>
            <w:jc w:val="both"/>
            <w:rPr>
              <w:rFonts w:ascii="Poppins" w:hAnsi="Poppins" w:cs="Poppins"/>
            </w:rPr>
          </w:pPr>
          <w:r w:rsidRPr="002F093F">
            <w:rPr>
              <w:rFonts w:ascii="Poppins" w:hAnsi="Poppins" w:cs="Poppins"/>
              <w:b/>
              <w:bCs/>
            </w:rPr>
            <w:fldChar w:fldCharType="end"/>
          </w:r>
        </w:p>
      </w:sdtContent>
    </w:sdt>
    <w:p w14:paraId="598AF6E1" w14:textId="4A5C6DC3" w:rsidR="00597A98" w:rsidRPr="002F093F" w:rsidRDefault="00597A98" w:rsidP="00DC74FC">
      <w:pPr>
        <w:pStyle w:val="Titre2"/>
        <w:jc w:val="both"/>
        <w:rPr>
          <w:rFonts w:ascii="Poppins" w:hAnsi="Poppins" w:cs="Poppins"/>
        </w:rPr>
      </w:pPr>
      <w:bookmarkStart w:id="0" w:name="_Toc223260741"/>
      <w:r w:rsidRPr="002F093F">
        <w:rPr>
          <w:rFonts w:ascii="Poppins" w:hAnsi="Poppins" w:cs="Poppins"/>
        </w:rPr>
        <w:t>Introduction</w:t>
      </w:r>
      <w:bookmarkEnd w:id="0"/>
    </w:p>
    <w:p w14:paraId="52F43728" w14:textId="77777777" w:rsidR="00597A98" w:rsidRPr="002F093F" w:rsidRDefault="00597A98" w:rsidP="00DC74FC">
      <w:pPr>
        <w:jc w:val="both"/>
        <w:rPr>
          <w:rFonts w:ascii="Poppins" w:hAnsi="Poppins" w:cs="Poppins"/>
        </w:rPr>
      </w:pPr>
    </w:p>
    <w:p w14:paraId="386E465E" w14:textId="438B4867" w:rsidR="00597A98" w:rsidRPr="002F093F" w:rsidRDefault="00597A98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Dans cette procédure vous allez pouvoir lancer le moteur recherche sur notre application. En effet, lorsque que vous allez essayer d’accéder à la page « Acheter » sur notre site d’enchère, vous allez être confronté à une erreur comme celle-ci-dessous.</w:t>
      </w:r>
    </w:p>
    <w:p w14:paraId="3C9CB84E" w14:textId="7EEAAE85" w:rsidR="00597A98" w:rsidRPr="002F093F" w:rsidRDefault="00295EA3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lastRenderedPageBreak/>
        <w:drawing>
          <wp:inline distT="0" distB="0" distL="0" distR="0" wp14:anchorId="0C361F94" wp14:editId="7A2E6C20">
            <wp:extent cx="5572125" cy="4048125"/>
            <wp:effectExtent l="0" t="0" r="9525" b="9525"/>
            <wp:docPr id="139212354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2354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8DCE" w14:textId="77777777" w:rsidR="00597A98" w:rsidRPr="002F093F" w:rsidRDefault="00597A98" w:rsidP="00DC74FC">
      <w:pPr>
        <w:jc w:val="both"/>
        <w:rPr>
          <w:rFonts w:ascii="Poppins" w:hAnsi="Poppins" w:cs="Poppins"/>
        </w:rPr>
      </w:pPr>
    </w:p>
    <w:p w14:paraId="22646571" w14:textId="6C64E50C" w:rsidR="00597A98" w:rsidRPr="002F093F" w:rsidRDefault="00597A98" w:rsidP="00DC74FC">
      <w:pPr>
        <w:pStyle w:val="Titre2"/>
        <w:jc w:val="both"/>
        <w:rPr>
          <w:rFonts w:ascii="Poppins" w:hAnsi="Poppins" w:cs="Poppins"/>
        </w:rPr>
      </w:pPr>
      <w:bookmarkStart w:id="1" w:name="_Activation"/>
      <w:bookmarkStart w:id="2" w:name="_Toc223260742"/>
      <w:bookmarkEnd w:id="1"/>
      <w:r w:rsidRPr="002F093F">
        <w:rPr>
          <w:rFonts w:ascii="Poppins" w:hAnsi="Poppins" w:cs="Poppins"/>
        </w:rPr>
        <w:t>Activation</w:t>
      </w:r>
      <w:bookmarkEnd w:id="2"/>
    </w:p>
    <w:p w14:paraId="5813B2EA" w14:textId="3D503D4E" w:rsidR="003F44D5" w:rsidRPr="002F093F" w:rsidRDefault="00ED6489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Pour activer le moteur de recherche, il faut installer un exécutable</w:t>
      </w:r>
      <w:r w:rsidR="003F44D5" w:rsidRPr="002F093F">
        <w:rPr>
          <w:rFonts w:ascii="Poppins" w:hAnsi="Poppins" w:cs="Poppins"/>
        </w:rPr>
        <w:t xml:space="preserve"> correspondant à l’API utilité nommé </w:t>
      </w:r>
      <w:proofErr w:type="spellStart"/>
      <w:r w:rsidR="003F44D5" w:rsidRPr="002F093F">
        <w:rPr>
          <w:rFonts w:ascii="Poppins" w:hAnsi="Poppins" w:cs="Poppins"/>
        </w:rPr>
        <w:t>Meilisearch</w:t>
      </w:r>
      <w:proofErr w:type="spellEnd"/>
      <w:r w:rsidR="003F44D5" w:rsidRPr="002F093F">
        <w:rPr>
          <w:rFonts w:ascii="Poppins" w:hAnsi="Poppins" w:cs="Poppins"/>
        </w:rPr>
        <w:t>.</w:t>
      </w:r>
      <w:r w:rsidR="00B0421D" w:rsidRPr="002F093F">
        <w:rPr>
          <w:rFonts w:ascii="Poppins" w:hAnsi="Poppins" w:cs="Poppins"/>
        </w:rPr>
        <w:t xml:space="preserve"> Cet exécutable ne peut pas être intégré dans notre projet ce pourquoi il y a cette procédure.</w:t>
      </w:r>
    </w:p>
    <w:p w14:paraId="1FEFBE3F" w14:textId="74090297" w:rsidR="003E42E7" w:rsidRPr="002F093F" w:rsidRDefault="003E42E7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 xml:space="preserve">Il vous faudra installer </w:t>
      </w:r>
      <w:r w:rsidR="00842159" w:rsidRPr="002F093F">
        <w:rPr>
          <w:rFonts w:ascii="Poppins" w:hAnsi="Poppins" w:cs="Poppins"/>
        </w:rPr>
        <w:t>une</w:t>
      </w:r>
      <w:r w:rsidRPr="002F093F">
        <w:rPr>
          <w:rFonts w:ascii="Poppins" w:hAnsi="Poppins" w:cs="Poppins"/>
        </w:rPr>
        <w:t xml:space="preserve"> version meilisearch-windows-amd64.exe</w:t>
      </w:r>
      <w:r w:rsidR="00842159" w:rsidRPr="002F093F">
        <w:rPr>
          <w:rFonts w:ascii="Poppins" w:hAnsi="Poppins" w:cs="Poppins"/>
        </w:rPr>
        <w:t xml:space="preserve"> ultérieur à la version 1.28.0</w:t>
      </w:r>
      <w:r w:rsidR="00250C38" w:rsidRPr="002F093F">
        <w:rPr>
          <w:rFonts w:ascii="Poppins" w:hAnsi="Poppins" w:cs="Poppins"/>
        </w:rPr>
        <w:t xml:space="preserve"> </w:t>
      </w:r>
      <w:r w:rsidR="0013176D" w:rsidRPr="002F093F">
        <w:rPr>
          <w:rFonts w:ascii="Poppins" w:hAnsi="Poppins" w:cs="Poppins"/>
        </w:rPr>
        <w:t xml:space="preserve">(vous pouvez donc installer la dernière version et installer </w:t>
      </w:r>
      <w:r w:rsidR="002F093F" w:rsidRPr="002F093F">
        <w:rPr>
          <w:rFonts w:ascii="Poppins" w:hAnsi="Poppins" w:cs="Poppins"/>
        </w:rPr>
        <w:t>une version antérieure</w:t>
      </w:r>
      <w:r w:rsidR="0013176D" w:rsidRPr="002F093F">
        <w:rPr>
          <w:rFonts w:ascii="Poppins" w:hAnsi="Poppins" w:cs="Poppins"/>
        </w:rPr>
        <w:t xml:space="preserve"> si </w:t>
      </w:r>
      <w:r w:rsidR="002F093F" w:rsidRPr="002F093F">
        <w:rPr>
          <w:rFonts w:ascii="Poppins" w:hAnsi="Poppins" w:cs="Poppins"/>
        </w:rPr>
        <w:t>celle-là</w:t>
      </w:r>
      <w:r w:rsidR="0013176D" w:rsidRPr="002F093F">
        <w:rPr>
          <w:rFonts w:ascii="Poppins" w:hAnsi="Poppins" w:cs="Poppins"/>
        </w:rPr>
        <w:t xml:space="preserve"> n’est plus compatible avec notre projet)</w:t>
      </w:r>
    </w:p>
    <w:p w14:paraId="5CEE6205" w14:textId="122E92AB" w:rsidR="00295EA3" w:rsidRPr="002F093F" w:rsidRDefault="003F44D5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Vous pouvez le retrouvez</w:t>
      </w:r>
      <w:r w:rsidR="00ED6489" w:rsidRPr="002F093F">
        <w:rPr>
          <w:rFonts w:ascii="Poppins" w:hAnsi="Poppins" w:cs="Poppins"/>
        </w:rPr>
        <w:t xml:space="preserve"> via le lien suivant : </w:t>
      </w:r>
      <w:hyperlink r:id="rId9" w:history="1">
        <w:r w:rsidR="00295EA3" w:rsidRPr="002F093F">
          <w:rPr>
            <w:rStyle w:val="Lienhypertexte"/>
            <w:rFonts w:ascii="Poppins" w:hAnsi="Poppins" w:cs="Poppins"/>
          </w:rPr>
          <w:t>cliquez ici</w:t>
        </w:r>
      </w:hyperlink>
    </w:p>
    <w:p w14:paraId="4CEBF552" w14:textId="71FFF559" w:rsidR="00715BDE" w:rsidRPr="002F093F" w:rsidRDefault="00715BDE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Vous allez vous retrouver sur cette page :</w:t>
      </w:r>
    </w:p>
    <w:p w14:paraId="20382123" w14:textId="249EB10B" w:rsidR="00715BDE" w:rsidRPr="002F093F" w:rsidRDefault="00715BDE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lastRenderedPageBreak/>
        <w:drawing>
          <wp:inline distT="0" distB="0" distL="0" distR="0" wp14:anchorId="76FABC0C" wp14:editId="31252337">
            <wp:extent cx="5760720" cy="3641725"/>
            <wp:effectExtent l="0" t="0" r="0" b="0"/>
            <wp:docPr id="1003184165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84165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2B58" w14:textId="138CDC14" w:rsidR="00715BDE" w:rsidRPr="002F093F" w:rsidRDefault="00715BDE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 xml:space="preserve">Défilez jusqu’à voir </w:t>
      </w:r>
      <w:r w:rsidR="008124A2" w:rsidRPr="002F093F">
        <w:rPr>
          <w:rFonts w:ascii="Poppins" w:hAnsi="Poppins" w:cs="Poppins"/>
        </w:rPr>
        <w:t>les différents fichiers</w:t>
      </w:r>
      <w:r w:rsidRPr="002F093F">
        <w:rPr>
          <w:rFonts w:ascii="Poppins" w:hAnsi="Poppins" w:cs="Poppins"/>
        </w:rPr>
        <w:t xml:space="preserve"> qu’il est possible d’installer.</w:t>
      </w:r>
    </w:p>
    <w:p w14:paraId="777ABC42" w14:textId="0687EDD7" w:rsidR="00715BDE" w:rsidRPr="002F093F" w:rsidRDefault="00B0421D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27BBF273" wp14:editId="792A3D54">
            <wp:extent cx="5760720" cy="3660140"/>
            <wp:effectExtent l="0" t="0" r="0" b="0"/>
            <wp:docPr id="209221250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250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E4B2" w14:textId="00D45821" w:rsidR="00B0421D" w:rsidRPr="002F093F" w:rsidRDefault="00B0421D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 xml:space="preserve">Cliquez sur </w:t>
      </w:r>
      <w:r w:rsidR="00697041" w:rsidRPr="002F093F">
        <w:rPr>
          <w:rFonts w:ascii="Poppins" w:hAnsi="Poppins" w:cs="Poppins"/>
        </w:rPr>
        <w:t xml:space="preserve">le lien comme ci-dessous </w:t>
      </w:r>
      <w:r w:rsidRPr="002F093F">
        <w:rPr>
          <w:rFonts w:ascii="Poppins" w:hAnsi="Poppins" w:cs="Poppins"/>
        </w:rPr>
        <w:t>pour afficher toute la liste</w:t>
      </w:r>
      <w:r w:rsidRPr="002F093F">
        <w:rPr>
          <w:rFonts w:ascii="Poppins" w:hAnsi="Poppins" w:cs="Poppins"/>
          <w:noProof/>
        </w:rPr>
        <w:drawing>
          <wp:inline distT="0" distB="0" distL="0" distR="0" wp14:anchorId="50127095" wp14:editId="2552ECDB">
            <wp:extent cx="5760720" cy="294005"/>
            <wp:effectExtent l="0" t="0" r="0" b="0"/>
            <wp:docPr id="12394045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04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6261" w14:textId="191A5F44" w:rsidR="00B0421D" w:rsidRPr="002F093F" w:rsidRDefault="00B0421D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lastRenderedPageBreak/>
        <w:t xml:space="preserve">Puis cliquez sur le fichier </w:t>
      </w:r>
      <w:r w:rsidRPr="002F093F">
        <w:rPr>
          <w:rFonts w:ascii="Poppins" w:hAnsi="Poppins" w:cs="Poppins"/>
          <w:noProof/>
        </w:rPr>
        <w:drawing>
          <wp:inline distT="0" distB="0" distL="0" distR="0" wp14:anchorId="23C58574" wp14:editId="245692A2">
            <wp:extent cx="5760720" cy="380365"/>
            <wp:effectExtent l="0" t="0" r="0" b="635"/>
            <wp:docPr id="1203218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8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4A23" w14:textId="7164DA65" w:rsidR="00B0421D" w:rsidRPr="002F093F" w:rsidRDefault="00B0421D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 xml:space="preserve">Vous devriez apercevoir une alerte avant le téléchargement </w:t>
      </w:r>
      <w:proofErr w:type="spellStart"/>
      <w:r w:rsidRPr="002F093F">
        <w:rPr>
          <w:rFonts w:ascii="Poppins" w:hAnsi="Poppins" w:cs="Poppins"/>
        </w:rPr>
        <w:t>compelt</w:t>
      </w:r>
      <w:proofErr w:type="spellEnd"/>
      <w:r w:rsidRPr="002F093F">
        <w:rPr>
          <w:rFonts w:ascii="Poppins" w:hAnsi="Poppins" w:cs="Poppins"/>
        </w:rPr>
        <w:t xml:space="preserve"> du fichier comme ci-dessous.</w:t>
      </w:r>
    </w:p>
    <w:p w14:paraId="43BD1090" w14:textId="7410D8D5" w:rsidR="00B0421D" w:rsidRPr="002F093F" w:rsidRDefault="00B0421D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455B684D" wp14:editId="624F2EFE">
            <wp:extent cx="3409950" cy="1819275"/>
            <wp:effectExtent l="0" t="0" r="0" b="9525"/>
            <wp:docPr id="199342628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2628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A158" w14:textId="72F8DBBD" w:rsidR="00B0421D" w:rsidRPr="002F093F" w:rsidRDefault="00B0421D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Cliquez sur les points de suspension, puis faites « conserver »</w:t>
      </w:r>
    </w:p>
    <w:p w14:paraId="7BBDF7A7" w14:textId="47213E7A" w:rsidR="00B0421D" w:rsidRPr="002F093F" w:rsidRDefault="00B0421D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6166A948" wp14:editId="3A791CA1">
            <wp:extent cx="3352800" cy="2076450"/>
            <wp:effectExtent l="0" t="0" r="0" b="0"/>
            <wp:docPr id="797607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7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C000" w14:textId="00A337E9" w:rsidR="0025264A" w:rsidRPr="002F093F" w:rsidRDefault="0025264A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Une nouvelle interface va apparaître et vous allez faire la même chose, c’est-à-dire cliquer sur les points de suspension et cliquer sur « Conserver quand même »</w:t>
      </w:r>
    </w:p>
    <w:p w14:paraId="134B8631" w14:textId="52CAAD74" w:rsidR="0025264A" w:rsidRPr="002F093F" w:rsidRDefault="0025264A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lastRenderedPageBreak/>
        <w:drawing>
          <wp:inline distT="0" distB="0" distL="0" distR="0" wp14:anchorId="446D1B59" wp14:editId="391AEEFB">
            <wp:extent cx="3362325" cy="4657725"/>
            <wp:effectExtent l="0" t="0" r="9525" b="9525"/>
            <wp:docPr id="17268161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161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D1E3" w14:textId="77777777" w:rsidR="0025264A" w:rsidRPr="002F093F" w:rsidRDefault="0025264A" w:rsidP="00DC74FC">
      <w:pPr>
        <w:jc w:val="both"/>
        <w:rPr>
          <w:rFonts w:ascii="Poppins" w:hAnsi="Poppins" w:cs="Poppins"/>
        </w:rPr>
      </w:pPr>
    </w:p>
    <w:p w14:paraId="47740B18" w14:textId="09CBEF7E" w:rsidR="0025264A" w:rsidRPr="002F093F" w:rsidRDefault="0025264A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Ce fichier est maintenant dans votre dossier téléchargement.</w:t>
      </w:r>
    </w:p>
    <w:p w14:paraId="3A304F0A" w14:textId="4F30F88C" w:rsidR="0025264A" w:rsidRPr="002F093F" w:rsidRDefault="00E92C18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24BBE1C3" wp14:editId="7F3BA034">
            <wp:extent cx="5760720" cy="710565"/>
            <wp:effectExtent l="0" t="0" r="0" b="0"/>
            <wp:docPr id="2125374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74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6A30" w14:textId="50930A18" w:rsidR="00E92C18" w:rsidRPr="002F093F" w:rsidRDefault="00E92C18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 xml:space="preserve">Vous allez devoir ouvrir </w:t>
      </w:r>
      <w:r w:rsidR="00933663" w:rsidRPr="002F093F">
        <w:rPr>
          <w:rFonts w:ascii="Poppins" w:hAnsi="Poppins" w:cs="Poppins"/>
        </w:rPr>
        <w:t>une invite</w:t>
      </w:r>
      <w:r w:rsidRPr="002F093F">
        <w:rPr>
          <w:rFonts w:ascii="Poppins" w:hAnsi="Poppins" w:cs="Poppins"/>
        </w:rPr>
        <w:t xml:space="preserve"> de commande dans ce dossier.</w:t>
      </w:r>
    </w:p>
    <w:p w14:paraId="52D1B517" w14:textId="25D48070" w:rsidR="00E92C18" w:rsidRPr="002F093F" w:rsidRDefault="00E92C18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Pour ce faire il faut cliquer dans l’espace vide du dossier, c’est-à-dire sur aucun fichier, et cliquez sur « </w:t>
      </w:r>
      <w:r w:rsidR="00F22381" w:rsidRPr="002F093F">
        <w:rPr>
          <w:rFonts w:ascii="Poppins" w:hAnsi="Poppins" w:cs="Poppins"/>
        </w:rPr>
        <w:t>Terminal</w:t>
      </w:r>
      <w:r w:rsidRPr="002F093F">
        <w:rPr>
          <w:rFonts w:ascii="Poppins" w:hAnsi="Poppins" w:cs="Poppins"/>
        </w:rPr>
        <w:t> ».</w:t>
      </w:r>
    </w:p>
    <w:p w14:paraId="389A501E" w14:textId="68B76669" w:rsidR="00E92C18" w:rsidRPr="002F093F" w:rsidRDefault="002A6D17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5EE0C70C" wp14:editId="33412BFE">
            <wp:extent cx="5343525" cy="1400175"/>
            <wp:effectExtent l="0" t="0" r="9525" b="9525"/>
            <wp:docPr id="2102420751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20751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6457" w14:textId="73BA57EC" w:rsidR="002A6D17" w:rsidRPr="002F093F" w:rsidRDefault="002A6D17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lastRenderedPageBreak/>
        <w:drawing>
          <wp:inline distT="0" distB="0" distL="0" distR="0" wp14:anchorId="4ECBF03F" wp14:editId="4466C7D2">
            <wp:extent cx="5760720" cy="1971040"/>
            <wp:effectExtent l="0" t="0" r="0" b="0"/>
            <wp:docPr id="1487368015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68015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9D5B" w14:textId="142530AB" w:rsidR="000C1D67" w:rsidRPr="002F093F" w:rsidRDefault="00935EBA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 xml:space="preserve">Tapez la commande suivante : </w:t>
      </w:r>
      <w:r w:rsidRPr="002F093F">
        <w:rPr>
          <w:rFonts w:ascii="Poppins" w:hAnsi="Poppins" w:cs="Poppins"/>
        </w:rPr>
        <w:t>.\meilisearch-windows-amd64.exe --master-key CLE_TEST_SAE_SITE</w:t>
      </w:r>
    </w:p>
    <w:p w14:paraId="39D2696A" w14:textId="356C6DD5" w:rsidR="00935EBA" w:rsidRPr="002F093F" w:rsidRDefault="00935EBA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1BBE4E56" wp14:editId="5146D3AC">
            <wp:extent cx="5760720" cy="204470"/>
            <wp:effectExtent l="0" t="0" r="0" b="5080"/>
            <wp:docPr id="1101988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883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0163" w14:textId="20C30CE8" w:rsidR="00935EBA" w:rsidRPr="002F093F" w:rsidRDefault="00935EBA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75D2D9E6" wp14:editId="4A324635">
            <wp:extent cx="5760720" cy="3295015"/>
            <wp:effectExtent l="0" t="0" r="0" b="635"/>
            <wp:docPr id="162347802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7802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260A" w14:textId="513BA46E" w:rsidR="00935EBA" w:rsidRPr="002F093F" w:rsidRDefault="00935EBA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 xml:space="preserve">Attention : il ne faut pas fermer le terminal, laissez-le en arrière-plan et retourner sur notre application via le lien suivant : </w:t>
      </w:r>
      <w:r w:rsidRPr="002F093F">
        <w:rPr>
          <w:rFonts w:ascii="Poppins" w:hAnsi="Poppins" w:cs="Poppins"/>
        </w:rPr>
        <w:t>« localhost/</w:t>
      </w:r>
      <w:proofErr w:type="spellStart"/>
      <w:r w:rsidRPr="002F093F">
        <w:rPr>
          <w:rFonts w:ascii="Poppins" w:hAnsi="Poppins" w:cs="Poppins"/>
        </w:rPr>
        <w:t>SAE_Site_Enchere</w:t>
      </w:r>
      <w:proofErr w:type="spellEnd"/>
      <w:r w:rsidRPr="002F093F">
        <w:rPr>
          <w:rFonts w:ascii="Poppins" w:hAnsi="Poppins" w:cs="Poppins"/>
        </w:rPr>
        <w:t>-main/</w:t>
      </w:r>
      <w:proofErr w:type="spellStart"/>
      <w:r w:rsidRPr="002F093F">
        <w:rPr>
          <w:rFonts w:ascii="Poppins" w:hAnsi="Poppins" w:cs="Poppins"/>
        </w:rPr>
        <w:t>newMVC</w:t>
      </w:r>
      <w:proofErr w:type="spellEnd"/>
      <w:r w:rsidRPr="002F093F">
        <w:rPr>
          <w:rFonts w:ascii="Poppins" w:hAnsi="Poppins" w:cs="Poppins"/>
        </w:rPr>
        <w:t xml:space="preserve"> » depuis votre navigateur ou en cliquant sur le lien suivant : </w:t>
      </w:r>
      <w:hyperlink r:id="rId22" w:history="1">
        <w:r w:rsidRPr="002F093F">
          <w:rPr>
            <w:rStyle w:val="Lienhypertexte"/>
            <w:rFonts w:ascii="Poppins" w:hAnsi="Poppins" w:cs="Poppins"/>
          </w:rPr>
          <w:t>Page d'accueil</w:t>
        </w:r>
      </w:hyperlink>
    </w:p>
    <w:p w14:paraId="7D088063" w14:textId="727E36A9" w:rsidR="00935EBA" w:rsidRPr="002F093F" w:rsidRDefault="00E503D7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6F03F86A" wp14:editId="55B9E687">
            <wp:extent cx="5760720" cy="445135"/>
            <wp:effectExtent l="0" t="0" r="0" b="0"/>
            <wp:docPr id="480231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312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6CCF" w14:textId="3E17F18E" w:rsidR="00E503D7" w:rsidRPr="002F093F" w:rsidRDefault="00E503D7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Quand vous allez cliquer sur « Acheter », vous pourrez enfin accéder au moteur de recherche comme la capture ci-dessous.</w:t>
      </w:r>
    </w:p>
    <w:p w14:paraId="1CC248E0" w14:textId="4E679B8B" w:rsidR="007935AD" w:rsidRPr="002F093F" w:rsidRDefault="000026A9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lastRenderedPageBreak/>
        <w:drawing>
          <wp:inline distT="0" distB="0" distL="0" distR="0" wp14:anchorId="77C709EC" wp14:editId="1590E5AF">
            <wp:extent cx="5553075" cy="752475"/>
            <wp:effectExtent l="0" t="0" r="9525" b="9525"/>
            <wp:docPr id="148049712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9712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FCEA" w14:textId="3FA82089" w:rsidR="00597A98" w:rsidRPr="002F093F" w:rsidRDefault="00597A98" w:rsidP="00DC74FC">
      <w:pPr>
        <w:pStyle w:val="Titre3"/>
        <w:jc w:val="both"/>
        <w:rPr>
          <w:rFonts w:ascii="Poppins" w:hAnsi="Poppins" w:cs="Poppins"/>
        </w:rPr>
      </w:pPr>
      <w:bookmarkStart w:id="3" w:name="_Toc223260743"/>
      <w:r w:rsidRPr="002F093F">
        <w:rPr>
          <w:rFonts w:ascii="Poppins" w:hAnsi="Poppins" w:cs="Poppins"/>
        </w:rPr>
        <w:t>Configuration</w:t>
      </w:r>
      <w:bookmarkEnd w:id="3"/>
    </w:p>
    <w:p w14:paraId="755BB91C" w14:textId="77777777" w:rsidR="00C009D0" w:rsidRPr="002F093F" w:rsidRDefault="00C009D0" w:rsidP="00DC74FC">
      <w:pPr>
        <w:jc w:val="both"/>
        <w:rPr>
          <w:rFonts w:ascii="Poppins" w:hAnsi="Poppins" w:cs="Poppins"/>
        </w:rPr>
      </w:pPr>
    </w:p>
    <w:p w14:paraId="5D774CA0" w14:textId="5B16DD4F" w:rsidR="00C009D0" w:rsidRPr="002F093F" w:rsidRDefault="00C009D0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 xml:space="preserve">Dans cette partie vous allez apprendre à sauvegarder les annonces que vous venez d’ajouter dans </w:t>
      </w:r>
      <w:r w:rsidR="00691C65" w:rsidRPr="002F093F">
        <w:rPr>
          <w:rFonts w:ascii="Poppins" w:hAnsi="Poppins" w:cs="Poppins"/>
        </w:rPr>
        <w:t xml:space="preserve">ce projet dans </w:t>
      </w:r>
      <w:proofErr w:type="spellStart"/>
      <w:r w:rsidR="00691C65" w:rsidRPr="002F093F">
        <w:rPr>
          <w:rFonts w:ascii="Poppins" w:hAnsi="Poppins" w:cs="Poppins"/>
        </w:rPr>
        <w:t>Meilisearch</w:t>
      </w:r>
      <w:proofErr w:type="spellEnd"/>
      <w:r w:rsidR="00691C65" w:rsidRPr="002F093F">
        <w:rPr>
          <w:rFonts w:ascii="Poppins" w:hAnsi="Poppins" w:cs="Poppins"/>
        </w:rPr>
        <w:t xml:space="preserve"> </w:t>
      </w:r>
      <w:proofErr w:type="gramStart"/>
      <w:r w:rsidR="00033E0A" w:rsidRPr="002F093F">
        <w:rPr>
          <w:rFonts w:ascii="Poppins" w:hAnsi="Poppins" w:cs="Poppins"/>
        </w:rPr>
        <w:t>de manière</w:t>
      </w:r>
      <w:r w:rsidR="00C57DA7" w:rsidRPr="002F093F">
        <w:rPr>
          <w:rFonts w:ascii="Poppins" w:hAnsi="Poppins" w:cs="Poppins"/>
        </w:rPr>
        <w:t xml:space="preserve"> à ce</w:t>
      </w:r>
      <w:proofErr w:type="gramEnd"/>
      <w:r w:rsidR="00691C65" w:rsidRPr="002F093F">
        <w:rPr>
          <w:rFonts w:ascii="Poppins" w:hAnsi="Poppins" w:cs="Poppins"/>
        </w:rPr>
        <w:t xml:space="preserve"> que la recherche soit effective pour les nouvelles annonces.</w:t>
      </w:r>
    </w:p>
    <w:p w14:paraId="2F160C6D" w14:textId="70E3FC43" w:rsidR="00772715" w:rsidRPr="002F093F" w:rsidRDefault="00922D7C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Pour ce faire, il va falloir manipuler l’adresse de notre application.</w:t>
      </w:r>
    </w:p>
    <w:p w14:paraId="55FAC4F7" w14:textId="25F56A8A" w:rsidR="00922D7C" w:rsidRPr="002F093F" w:rsidRDefault="00922D7C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Rendez-vous sur la page d’accueil de notre application, en cliquant sur le logo de notre application.</w:t>
      </w:r>
    </w:p>
    <w:p w14:paraId="7E743FA4" w14:textId="64EC1F3F" w:rsidR="00922D7C" w:rsidRPr="002F093F" w:rsidRDefault="00386BB6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5177A34E" wp14:editId="0D037674">
            <wp:extent cx="5760720" cy="835025"/>
            <wp:effectExtent l="0" t="0" r="0" b="3175"/>
            <wp:docPr id="428607471" name="Image 1" descr="Une image contenant texte, Polic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07471" name="Image 1" descr="Une image contenant texte, Police, capture d’écran, logiciel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284F" w14:textId="643CB753" w:rsidR="00386BB6" w:rsidRPr="002F093F" w:rsidRDefault="00386BB6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Comme vous pouvez le voir nous nous trouvons à l’adresse suivante :</w:t>
      </w:r>
    </w:p>
    <w:p w14:paraId="47FE67E8" w14:textId="23B85BFA" w:rsidR="00386BB6" w:rsidRPr="002F093F" w:rsidRDefault="00386BB6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72AD4E59" wp14:editId="7DA3A5F0">
            <wp:extent cx="3695700" cy="342900"/>
            <wp:effectExtent l="0" t="0" r="0" b="0"/>
            <wp:docPr id="4665516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516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FB2A" w14:textId="53694706" w:rsidR="00386BB6" w:rsidRPr="002F093F" w:rsidRDefault="00A46749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Modifie</w:t>
      </w:r>
      <w:r w:rsidR="008747C1" w:rsidRPr="002F093F">
        <w:rPr>
          <w:rFonts w:ascii="Poppins" w:hAnsi="Poppins" w:cs="Poppins"/>
        </w:rPr>
        <w:t>z</w:t>
      </w:r>
      <w:r w:rsidR="00386BB6" w:rsidRPr="002F093F">
        <w:rPr>
          <w:rFonts w:ascii="Poppins" w:hAnsi="Poppins" w:cs="Poppins"/>
        </w:rPr>
        <w:t xml:space="preserve"> l’adresse pour vous trouver dans l’adresse suivante :</w:t>
      </w:r>
    </w:p>
    <w:p w14:paraId="15277948" w14:textId="2F8A19A5" w:rsidR="00386BB6" w:rsidRPr="002F093F" w:rsidRDefault="00A46749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6006A63B" wp14:editId="7A2416B9">
            <wp:extent cx="4076700" cy="266700"/>
            <wp:effectExtent l="0" t="0" r="0" b="0"/>
            <wp:docPr id="17302557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557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A90E" w14:textId="4A9D4A98" w:rsidR="00691C65" w:rsidRPr="002F093F" w:rsidRDefault="0051620F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Parmi tous les fichiers, cherchez celui-ci :</w:t>
      </w:r>
    </w:p>
    <w:p w14:paraId="2E382EE7" w14:textId="6E0EE36F" w:rsidR="0051620F" w:rsidRPr="002F093F" w:rsidRDefault="0051620F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4C37FBB4" wp14:editId="1AC01544">
            <wp:extent cx="2743200" cy="190500"/>
            <wp:effectExtent l="0" t="0" r="0" b="0"/>
            <wp:docPr id="754208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083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8D97" w14:textId="2F3C3120" w:rsidR="0051620F" w:rsidRPr="002F093F" w:rsidRDefault="0051620F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Cliquez dessus.</w:t>
      </w:r>
    </w:p>
    <w:p w14:paraId="7C19E732" w14:textId="3CBA8DE7" w:rsidR="001C2B87" w:rsidRPr="002F093F" w:rsidRDefault="001C2B87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  <w:noProof/>
        </w:rPr>
        <w:drawing>
          <wp:inline distT="0" distB="0" distL="0" distR="0" wp14:anchorId="5BE2B567" wp14:editId="5A085EA8">
            <wp:extent cx="5760720" cy="796925"/>
            <wp:effectExtent l="0" t="0" r="0" b="3175"/>
            <wp:docPr id="68830913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0913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58F4" w14:textId="491240D3" w:rsidR="001C2B87" w:rsidRPr="002F093F" w:rsidRDefault="001C2B87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>Vous pouvez désormais rechercher votre annonce à partir du moteur de recherche.</w:t>
      </w:r>
    </w:p>
    <w:p w14:paraId="2BE25480" w14:textId="77777777" w:rsidR="001C2B87" w:rsidRPr="002F093F" w:rsidRDefault="001C2B87" w:rsidP="00DC74FC">
      <w:pPr>
        <w:jc w:val="both"/>
        <w:rPr>
          <w:rFonts w:ascii="Poppins" w:hAnsi="Poppins" w:cs="Poppins"/>
        </w:rPr>
      </w:pPr>
    </w:p>
    <w:p w14:paraId="6CD057DD" w14:textId="31401C1D" w:rsidR="001C2B87" w:rsidRPr="002F093F" w:rsidRDefault="00155546" w:rsidP="00DC74FC">
      <w:pPr>
        <w:jc w:val="both"/>
        <w:rPr>
          <w:rFonts w:ascii="Poppins" w:hAnsi="Poppins" w:cs="Poppins"/>
        </w:rPr>
      </w:pPr>
      <w:r w:rsidRPr="002F093F">
        <w:rPr>
          <w:rFonts w:ascii="Poppins" w:hAnsi="Poppins" w:cs="Poppins"/>
        </w:rPr>
        <w:t xml:space="preserve">Attention : pour utiliser cette fonctionnalité vous devez avoir activer au préalable le moteur de recherche via la section précédente : </w:t>
      </w:r>
      <w:hyperlink w:anchor="_Activation" w:history="1">
        <w:r w:rsidRPr="002F093F">
          <w:rPr>
            <w:rStyle w:val="Lienhypertexte"/>
            <w:rFonts w:ascii="Poppins" w:hAnsi="Poppins" w:cs="Poppins"/>
          </w:rPr>
          <w:t>cliquez ici</w:t>
        </w:r>
      </w:hyperlink>
    </w:p>
    <w:p w14:paraId="64484259" w14:textId="77777777" w:rsidR="00E90CE1" w:rsidRPr="002F093F" w:rsidRDefault="00E90CE1" w:rsidP="00DC74FC">
      <w:pPr>
        <w:jc w:val="both"/>
        <w:rPr>
          <w:rFonts w:ascii="Poppins" w:hAnsi="Poppins" w:cs="Poppins"/>
        </w:rPr>
      </w:pP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"/>
        <w:gridCol w:w="1388"/>
        <w:gridCol w:w="1569"/>
        <w:gridCol w:w="1565"/>
        <w:gridCol w:w="3485"/>
      </w:tblGrid>
      <w:tr w:rsidR="00A27B85" w:rsidRPr="002F093F" w14:paraId="347D0008" w14:textId="77777777" w:rsidTr="00A71E91">
        <w:trPr>
          <w:trHeight w:val="300"/>
        </w:trPr>
        <w:tc>
          <w:tcPr>
            <w:tcW w:w="905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12250"/>
            <w:hideMark/>
          </w:tcPr>
          <w:p w14:paraId="6C19CA91" w14:textId="77777777" w:rsidR="00A27B85" w:rsidRPr="002F093F" w:rsidRDefault="00A27B85" w:rsidP="00DC74FC">
            <w:pPr>
              <w:jc w:val="both"/>
              <w:rPr>
                <w:rFonts w:ascii="Poppins" w:hAnsi="Poppins" w:cs="Poppins"/>
              </w:rPr>
            </w:pPr>
            <w:r w:rsidRPr="002F093F">
              <w:rPr>
                <w:rFonts w:ascii="Poppins" w:hAnsi="Poppins" w:cs="Poppins"/>
                <w:b/>
                <w:bCs/>
                <w:color w:val="F5F0E9"/>
              </w:rPr>
              <w:t>Suivi des modifications</w:t>
            </w:r>
            <w:r w:rsidRPr="002F093F">
              <w:rPr>
                <w:rFonts w:ascii="Poppins" w:hAnsi="Poppins" w:cs="Poppins"/>
                <w:color w:val="F5F0E9"/>
              </w:rPr>
              <w:t> </w:t>
            </w:r>
          </w:p>
        </w:tc>
      </w:tr>
      <w:tr w:rsidR="00A27B85" w:rsidRPr="002F093F" w14:paraId="36FE3491" w14:textId="77777777" w:rsidTr="00A71E91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77075A" w14:textId="77777777" w:rsidR="00A27B85" w:rsidRPr="002F093F" w:rsidRDefault="00A27B85" w:rsidP="00DC74FC">
            <w:pPr>
              <w:jc w:val="both"/>
              <w:rPr>
                <w:rFonts w:ascii="Poppins" w:hAnsi="Poppins" w:cs="Poppins"/>
              </w:rPr>
            </w:pPr>
            <w:r w:rsidRPr="002F093F">
              <w:rPr>
                <w:rFonts w:ascii="Poppins" w:hAnsi="Poppins" w:cs="Poppins"/>
                <w:b/>
                <w:bCs/>
              </w:rPr>
              <w:t>Version</w:t>
            </w:r>
            <w:r w:rsidRPr="002F093F">
              <w:rPr>
                <w:rFonts w:ascii="Poppins" w:hAnsi="Poppins" w:cs="Poppins"/>
              </w:rPr>
              <w:t> 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61D660" w14:textId="77777777" w:rsidR="00A27B85" w:rsidRPr="002F093F" w:rsidRDefault="00A27B85" w:rsidP="00DC74FC">
            <w:pPr>
              <w:jc w:val="both"/>
              <w:rPr>
                <w:rFonts w:ascii="Poppins" w:hAnsi="Poppins" w:cs="Poppins"/>
              </w:rPr>
            </w:pPr>
            <w:r w:rsidRPr="002F093F">
              <w:rPr>
                <w:rFonts w:ascii="Poppins" w:hAnsi="Poppins" w:cs="Poppins"/>
                <w:b/>
                <w:bCs/>
              </w:rPr>
              <w:t>Date</w:t>
            </w:r>
            <w:r w:rsidRPr="002F093F">
              <w:rPr>
                <w:rFonts w:ascii="Poppins" w:hAnsi="Poppins" w:cs="Poppins"/>
              </w:rPr>
              <w:t> 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69C9B6" w14:textId="77777777" w:rsidR="00A27B85" w:rsidRPr="002F093F" w:rsidRDefault="00A27B85" w:rsidP="00DC74FC">
            <w:pPr>
              <w:jc w:val="both"/>
              <w:rPr>
                <w:rFonts w:ascii="Poppins" w:hAnsi="Poppins" w:cs="Poppins"/>
              </w:rPr>
            </w:pPr>
            <w:r w:rsidRPr="002F093F">
              <w:rPr>
                <w:rFonts w:ascii="Poppins" w:hAnsi="Poppins" w:cs="Poppins"/>
                <w:b/>
                <w:bCs/>
              </w:rPr>
              <w:t>Auteur</w:t>
            </w:r>
            <w:r w:rsidRPr="002F093F">
              <w:rPr>
                <w:rFonts w:ascii="Poppins" w:hAnsi="Poppins" w:cs="Poppins"/>
              </w:rPr>
              <w:t> 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6C24BC" w14:textId="77777777" w:rsidR="00A27B85" w:rsidRPr="002F093F" w:rsidRDefault="00A27B85" w:rsidP="00DC74FC">
            <w:pPr>
              <w:jc w:val="both"/>
              <w:rPr>
                <w:rFonts w:ascii="Poppins" w:hAnsi="Poppins" w:cs="Poppins"/>
              </w:rPr>
            </w:pPr>
            <w:r w:rsidRPr="002F093F">
              <w:rPr>
                <w:rFonts w:ascii="Poppins" w:hAnsi="Poppins" w:cs="Poppins"/>
                <w:b/>
                <w:bCs/>
              </w:rPr>
              <w:t>Validation par</w:t>
            </w:r>
            <w:r w:rsidRPr="002F093F">
              <w:rPr>
                <w:rFonts w:ascii="Poppins" w:hAnsi="Poppins" w:cs="Poppins"/>
              </w:rPr>
              <w:t> </w:t>
            </w: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C9FD10" w14:textId="77777777" w:rsidR="00A27B85" w:rsidRPr="002F093F" w:rsidRDefault="00A27B85" w:rsidP="00DC74FC">
            <w:pPr>
              <w:jc w:val="both"/>
              <w:rPr>
                <w:rFonts w:ascii="Poppins" w:hAnsi="Poppins" w:cs="Poppins"/>
              </w:rPr>
            </w:pPr>
            <w:r w:rsidRPr="002F093F">
              <w:rPr>
                <w:rFonts w:ascii="Poppins" w:hAnsi="Poppins" w:cs="Poppins"/>
                <w:b/>
                <w:bCs/>
              </w:rPr>
              <w:t>Objet</w:t>
            </w:r>
            <w:r w:rsidRPr="002F093F">
              <w:rPr>
                <w:rFonts w:ascii="Poppins" w:hAnsi="Poppins" w:cs="Poppins"/>
              </w:rPr>
              <w:t> </w:t>
            </w:r>
          </w:p>
        </w:tc>
      </w:tr>
      <w:tr w:rsidR="00A27B85" w:rsidRPr="002F093F" w14:paraId="30530930" w14:textId="77777777" w:rsidTr="00A71E91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336BC7" w14:textId="77777777" w:rsidR="00A27B85" w:rsidRPr="002F093F" w:rsidRDefault="00A27B85" w:rsidP="00DC74FC">
            <w:pPr>
              <w:jc w:val="both"/>
              <w:rPr>
                <w:rFonts w:ascii="Poppins" w:hAnsi="Poppins" w:cs="Poppins"/>
              </w:rPr>
            </w:pPr>
            <w:r w:rsidRPr="002F093F">
              <w:rPr>
                <w:rFonts w:ascii="Poppins" w:hAnsi="Poppins" w:cs="Poppins"/>
              </w:rPr>
              <w:t>V1 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BA879C" w14:textId="1385DA08" w:rsidR="00A27B85" w:rsidRPr="002F093F" w:rsidRDefault="00124CB6" w:rsidP="00DC74FC">
            <w:pPr>
              <w:jc w:val="both"/>
              <w:rPr>
                <w:rFonts w:ascii="Poppins" w:hAnsi="Poppins" w:cs="Poppins"/>
              </w:rPr>
            </w:pPr>
            <w:r w:rsidRPr="002F093F">
              <w:rPr>
                <w:rFonts w:ascii="Poppins" w:hAnsi="Poppins" w:cs="Poppins"/>
              </w:rPr>
              <w:t>1</w:t>
            </w:r>
            <w:r w:rsidR="00A27B85" w:rsidRPr="002F093F">
              <w:rPr>
                <w:rFonts w:ascii="Poppins" w:hAnsi="Poppins" w:cs="Poppins"/>
              </w:rPr>
              <w:t>/0</w:t>
            </w:r>
            <w:r w:rsidR="002C5E45" w:rsidRPr="002F093F">
              <w:rPr>
                <w:rFonts w:ascii="Poppins" w:hAnsi="Poppins" w:cs="Poppins"/>
              </w:rPr>
              <w:t>3</w:t>
            </w:r>
            <w:r w:rsidR="00A27B85" w:rsidRPr="002F093F">
              <w:rPr>
                <w:rFonts w:ascii="Poppins" w:hAnsi="Poppins" w:cs="Poppins"/>
              </w:rPr>
              <w:t>/2026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F14F1A" w14:textId="77777777" w:rsidR="00A27B85" w:rsidRPr="002F093F" w:rsidRDefault="00A27B85" w:rsidP="00DC74FC">
            <w:pPr>
              <w:jc w:val="both"/>
              <w:rPr>
                <w:rFonts w:ascii="Poppins" w:hAnsi="Poppins" w:cs="Poppins"/>
              </w:rPr>
            </w:pPr>
            <w:r w:rsidRPr="002F093F">
              <w:rPr>
                <w:rFonts w:ascii="Poppins" w:hAnsi="Poppins" w:cs="Poppins"/>
              </w:rPr>
              <w:t>GARNIER J. 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7473B4" w14:textId="77777777" w:rsidR="00A27B85" w:rsidRPr="002F093F" w:rsidRDefault="00A27B85" w:rsidP="00DC74FC">
            <w:pPr>
              <w:jc w:val="both"/>
              <w:rPr>
                <w:rFonts w:ascii="Poppins" w:hAnsi="Poppins" w:cs="Poppins"/>
              </w:rPr>
            </w:pPr>
            <w:r w:rsidRPr="002F093F">
              <w:rPr>
                <w:rFonts w:ascii="Poppins" w:hAnsi="Poppins" w:cs="Poppins"/>
              </w:rPr>
              <w:t> </w:t>
            </w: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87C9BB" w14:textId="77777777" w:rsidR="00A27B85" w:rsidRPr="002F093F" w:rsidRDefault="00A27B85" w:rsidP="00DC74FC">
            <w:pPr>
              <w:jc w:val="both"/>
              <w:rPr>
                <w:rFonts w:ascii="Poppins" w:hAnsi="Poppins" w:cs="Poppins"/>
              </w:rPr>
            </w:pPr>
            <w:r w:rsidRPr="002F093F">
              <w:rPr>
                <w:rFonts w:ascii="Poppins" w:hAnsi="Poppins" w:cs="Poppins"/>
              </w:rPr>
              <w:t>Rédaction initiale du document </w:t>
            </w:r>
          </w:p>
        </w:tc>
      </w:tr>
    </w:tbl>
    <w:p w14:paraId="2D4607F7" w14:textId="77777777" w:rsidR="00E90CE1" w:rsidRPr="002F093F" w:rsidRDefault="00E90CE1" w:rsidP="00DC74FC">
      <w:pPr>
        <w:jc w:val="both"/>
        <w:rPr>
          <w:rFonts w:ascii="Poppins" w:hAnsi="Poppins" w:cs="Poppins"/>
        </w:rPr>
      </w:pPr>
    </w:p>
    <w:sectPr w:rsidR="00E90CE1" w:rsidRPr="002F093F"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7EDB4" w14:textId="77777777" w:rsidR="00316B8C" w:rsidRDefault="00316B8C" w:rsidP="00093B35">
      <w:pPr>
        <w:spacing w:after="0" w:line="240" w:lineRule="auto"/>
      </w:pPr>
      <w:r>
        <w:separator/>
      </w:r>
    </w:p>
  </w:endnote>
  <w:endnote w:type="continuationSeparator" w:id="0">
    <w:p w14:paraId="7DBB908F" w14:textId="77777777" w:rsidR="00316B8C" w:rsidRDefault="00316B8C" w:rsidP="00093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16453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02E2A6" w14:textId="022D8766" w:rsidR="00093B35" w:rsidRDefault="00093B35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C74E3FB" w14:textId="77777777" w:rsidR="00093B35" w:rsidRDefault="00093B3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745BF" w14:textId="77777777" w:rsidR="00316B8C" w:rsidRDefault="00316B8C" w:rsidP="00093B35">
      <w:pPr>
        <w:spacing w:after="0" w:line="240" w:lineRule="auto"/>
      </w:pPr>
      <w:r>
        <w:separator/>
      </w:r>
    </w:p>
  </w:footnote>
  <w:footnote w:type="continuationSeparator" w:id="0">
    <w:p w14:paraId="64212F9B" w14:textId="77777777" w:rsidR="00316B8C" w:rsidRDefault="00316B8C" w:rsidP="00093B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47"/>
    <w:rsid w:val="000026A9"/>
    <w:rsid w:val="00033E0A"/>
    <w:rsid w:val="000873BC"/>
    <w:rsid w:val="00093B35"/>
    <w:rsid w:val="000C1D67"/>
    <w:rsid w:val="000C5338"/>
    <w:rsid w:val="00124CB6"/>
    <w:rsid w:val="0013176D"/>
    <w:rsid w:val="00155546"/>
    <w:rsid w:val="001C2B87"/>
    <w:rsid w:val="00250C38"/>
    <w:rsid w:val="0025264A"/>
    <w:rsid w:val="00266066"/>
    <w:rsid w:val="00295EA3"/>
    <w:rsid w:val="002A6D17"/>
    <w:rsid w:val="002C5E45"/>
    <w:rsid w:val="002F093F"/>
    <w:rsid w:val="00316B8C"/>
    <w:rsid w:val="00386BB6"/>
    <w:rsid w:val="003E42E7"/>
    <w:rsid w:val="003E6578"/>
    <w:rsid w:val="003F44D5"/>
    <w:rsid w:val="004E1E26"/>
    <w:rsid w:val="0051068F"/>
    <w:rsid w:val="0051620F"/>
    <w:rsid w:val="005437FB"/>
    <w:rsid w:val="00581DEB"/>
    <w:rsid w:val="00590E27"/>
    <w:rsid w:val="00597A98"/>
    <w:rsid w:val="00691C65"/>
    <w:rsid w:val="00697041"/>
    <w:rsid w:val="00715BDE"/>
    <w:rsid w:val="007675CD"/>
    <w:rsid w:val="00772715"/>
    <w:rsid w:val="007935AD"/>
    <w:rsid w:val="008124A2"/>
    <w:rsid w:val="00842159"/>
    <w:rsid w:val="008747C1"/>
    <w:rsid w:val="00922D7C"/>
    <w:rsid w:val="00933663"/>
    <w:rsid w:val="00935EBA"/>
    <w:rsid w:val="00A27B85"/>
    <w:rsid w:val="00A46749"/>
    <w:rsid w:val="00A66D47"/>
    <w:rsid w:val="00B0421D"/>
    <w:rsid w:val="00B06E00"/>
    <w:rsid w:val="00B60167"/>
    <w:rsid w:val="00C009D0"/>
    <w:rsid w:val="00C47AD2"/>
    <w:rsid w:val="00C57DA7"/>
    <w:rsid w:val="00DC74FC"/>
    <w:rsid w:val="00E503D7"/>
    <w:rsid w:val="00E639EF"/>
    <w:rsid w:val="00E90CE1"/>
    <w:rsid w:val="00E92C18"/>
    <w:rsid w:val="00ED6489"/>
    <w:rsid w:val="00EF17FC"/>
    <w:rsid w:val="00F2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0e9"/>
    </o:shapedefaults>
    <o:shapelayout v:ext="edit">
      <o:idmap v:ext="edit" data="1"/>
    </o:shapelayout>
  </w:shapeDefaults>
  <w:decimalSymbol w:val=","/>
  <w:listSeparator w:val=";"/>
  <w14:docId w14:val="06D8FD12"/>
  <w15:chartTrackingRefBased/>
  <w15:docId w15:val="{94734B37-58A5-4E5F-BB43-33A28B16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A98"/>
    <w:rPr>
      <w:color w:val="112250"/>
    </w:rPr>
  </w:style>
  <w:style w:type="paragraph" w:styleId="Titre1">
    <w:name w:val="heading 1"/>
    <w:basedOn w:val="Normal"/>
    <w:next w:val="Normal"/>
    <w:link w:val="Titre1Car"/>
    <w:uiPriority w:val="9"/>
    <w:qFormat/>
    <w:rsid w:val="00A66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97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E6578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6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6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6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6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6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6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6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97A98"/>
    <w:rPr>
      <w:rFonts w:asciiTheme="majorHAnsi" w:eastAsiaTheme="majorEastAsia" w:hAnsiTheme="majorHAnsi" w:cstheme="majorBidi"/>
      <w:color w:val="112250"/>
      <w:sz w:val="32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3E6578"/>
    <w:rPr>
      <w:rFonts w:eastAsiaTheme="majorEastAsia" w:cstheme="majorBidi"/>
      <w:b/>
      <w:color w:val="112250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6D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6D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6D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6D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6D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6D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6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6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6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6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6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6D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6D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6D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6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6D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6D4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95EA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95EA3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1068F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51068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0C5338"/>
    <w:pPr>
      <w:spacing w:after="100"/>
      <w:ind w:left="480"/>
    </w:pPr>
  </w:style>
  <w:style w:type="paragraph" w:styleId="En-tte">
    <w:name w:val="header"/>
    <w:basedOn w:val="Normal"/>
    <w:link w:val="En-tteCar"/>
    <w:uiPriority w:val="99"/>
    <w:unhideWhenUsed/>
    <w:rsid w:val="00093B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3B35"/>
    <w:rPr>
      <w:color w:val="112250"/>
    </w:rPr>
  </w:style>
  <w:style w:type="paragraph" w:styleId="Pieddepage">
    <w:name w:val="footer"/>
    <w:basedOn w:val="Normal"/>
    <w:link w:val="PieddepageCar"/>
    <w:uiPriority w:val="99"/>
    <w:unhideWhenUsed/>
    <w:rsid w:val="00093B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3B35"/>
    <w:rPr>
      <w:color w:val="1122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eilisearch/meilisearch/releases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://localhost/SAE_Site_Enchere-main/newMVC/" TargetMode="External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AA60A-98AF-4C1F-A5E9-119256000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542</Words>
  <Characters>2982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Garnier</dc:creator>
  <cp:keywords/>
  <dc:description/>
  <cp:lastModifiedBy>Jimmy Garnier</cp:lastModifiedBy>
  <cp:revision>67</cp:revision>
  <dcterms:created xsi:type="dcterms:W3CDTF">2026-03-01T10:42:00Z</dcterms:created>
  <dcterms:modified xsi:type="dcterms:W3CDTF">2026-03-01T12:08:00Z</dcterms:modified>
</cp:coreProperties>
</file>