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16F3D4A4" w14:textId="5B1567FD" w:rsidR="0082748C" w:rsidRPr="00663A56" w:rsidRDefault="0082748C" w:rsidP="00DB6E87">
      <w:pPr>
        <w:jc w:val="both"/>
        <w:rPr>
          <w:rFonts w:ascii="Poppins" w:hAnsi="Poppins" w:cs="Poppins"/>
          <w:b/>
          <w:bCs/>
          <w:sz w:val="44"/>
          <w:szCs w:val="44"/>
        </w:rPr>
      </w:pPr>
      <w:r w:rsidRPr="00663A56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0D363C2C" wp14:editId="7AF933A0">
            <wp:simplePos x="0" y="0"/>
            <wp:positionH relativeFrom="margin">
              <wp:align>left</wp:align>
            </wp:positionH>
            <wp:positionV relativeFrom="paragraph">
              <wp:posOffset>277064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0A4958" w14:textId="733EB3BC" w:rsidR="00F651E2" w:rsidRPr="00663A56" w:rsidRDefault="009F3535" w:rsidP="00BB3F92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663A56">
        <w:rPr>
          <w:rFonts w:ascii="Poppins" w:hAnsi="Poppins" w:cs="Poppins"/>
          <w:b/>
          <w:bCs/>
          <w:sz w:val="44"/>
          <w:szCs w:val="44"/>
        </w:rPr>
        <w:t>PROC</w:t>
      </w:r>
      <w:r w:rsidR="00D53C00" w:rsidRPr="00663A56">
        <w:rPr>
          <w:rFonts w:ascii="Poppins" w:hAnsi="Poppins" w:cs="Poppins"/>
          <w:b/>
          <w:bCs/>
          <w:sz w:val="44"/>
          <w:szCs w:val="44"/>
        </w:rPr>
        <w:t>É</w:t>
      </w:r>
      <w:r w:rsidRPr="00663A56">
        <w:rPr>
          <w:rFonts w:ascii="Poppins" w:hAnsi="Poppins" w:cs="Poppins"/>
          <w:b/>
          <w:bCs/>
          <w:sz w:val="44"/>
          <w:szCs w:val="44"/>
        </w:rPr>
        <w:t>DURE</w:t>
      </w:r>
      <w:r w:rsidR="001D2C11" w:rsidRPr="00663A56">
        <w:rPr>
          <w:rFonts w:ascii="Poppins" w:hAnsi="Poppins" w:cs="Poppins"/>
          <w:b/>
          <w:bCs/>
          <w:sz w:val="44"/>
          <w:szCs w:val="44"/>
        </w:rPr>
        <w:t xml:space="preserve"> SUR MAILJET</w:t>
      </w:r>
    </w:p>
    <w:p w14:paraId="121CBDCB" w14:textId="77777777" w:rsidR="00BB3F92" w:rsidRPr="00663A56" w:rsidRDefault="00BB3F92" w:rsidP="00DB6E87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-1163158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12AE6" w14:textId="34E55762" w:rsidR="00BB3F92" w:rsidRPr="00663A56" w:rsidRDefault="00BB3F92">
          <w:pPr>
            <w:pStyle w:val="En-ttedetabledesmatires"/>
            <w:rPr>
              <w:rFonts w:ascii="Poppins" w:hAnsi="Poppins" w:cs="Poppins"/>
              <w:b/>
              <w:bCs/>
              <w:color w:val="112250"/>
            </w:rPr>
          </w:pPr>
          <w:r w:rsidRPr="00663A56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5D8AB95A" w14:textId="1F9746A8" w:rsidR="00BB3F92" w:rsidRPr="00663A56" w:rsidRDefault="00BB3F92">
          <w:pPr>
            <w:pStyle w:val="TM2"/>
            <w:tabs>
              <w:tab w:val="right" w:leader="dot" w:pos="9062"/>
            </w:tabs>
            <w:rPr>
              <w:rFonts w:ascii="Poppins" w:hAnsi="Poppins" w:cs="Poppins"/>
              <w:noProof/>
            </w:rPr>
          </w:pPr>
          <w:r w:rsidRPr="00663A56">
            <w:rPr>
              <w:rFonts w:ascii="Poppins" w:hAnsi="Poppins" w:cs="Poppins"/>
            </w:rPr>
            <w:fldChar w:fldCharType="begin"/>
          </w:r>
          <w:r w:rsidRPr="00663A56">
            <w:rPr>
              <w:rFonts w:ascii="Poppins" w:hAnsi="Poppins" w:cs="Poppins"/>
            </w:rPr>
            <w:instrText xml:space="preserve"> TOC \o "1-3" \h \z \u </w:instrText>
          </w:r>
          <w:r w:rsidRPr="00663A56">
            <w:rPr>
              <w:rFonts w:ascii="Poppins" w:hAnsi="Poppins" w:cs="Poppins"/>
            </w:rPr>
            <w:fldChar w:fldCharType="separate"/>
          </w:r>
          <w:hyperlink w:anchor="_Toc222669546" w:history="1">
            <w:r w:rsidRPr="00663A56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Pr="00663A56">
              <w:rPr>
                <w:rFonts w:ascii="Poppins" w:hAnsi="Poppins" w:cs="Poppins"/>
                <w:noProof/>
                <w:webHidden/>
              </w:rPr>
              <w:tab/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663A56">
              <w:rPr>
                <w:rFonts w:ascii="Poppins" w:hAnsi="Poppins" w:cs="Poppins"/>
                <w:noProof/>
                <w:webHidden/>
              </w:rPr>
              <w:instrText xml:space="preserve"> PAGEREF _Toc222669546 \h </w:instrText>
            </w:r>
            <w:r w:rsidRPr="00663A56">
              <w:rPr>
                <w:rFonts w:ascii="Poppins" w:hAnsi="Poppins" w:cs="Poppins"/>
                <w:noProof/>
                <w:webHidden/>
              </w:rPr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663A56">
              <w:rPr>
                <w:rFonts w:ascii="Poppins" w:hAnsi="Poppins" w:cs="Poppins"/>
                <w:noProof/>
                <w:webHidden/>
              </w:rPr>
              <w:t>1</w:t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2DF59F18" w14:textId="4DC4A0D4" w:rsidR="00BB3F92" w:rsidRPr="00663A56" w:rsidRDefault="00BB3F92">
          <w:pPr>
            <w:pStyle w:val="TM2"/>
            <w:tabs>
              <w:tab w:val="right" w:leader="dot" w:pos="9062"/>
            </w:tabs>
            <w:rPr>
              <w:rFonts w:ascii="Poppins" w:hAnsi="Poppins" w:cs="Poppins"/>
              <w:noProof/>
            </w:rPr>
          </w:pPr>
          <w:hyperlink w:anchor="_Toc222669547" w:history="1">
            <w:r w:rsidRPr="00663A56">
              <w:rPr>
                <w:rStyle w:val="Lienhypertexte"/>
                <w:rFonts w:ascii="Poppins" w:hAnsi="Poppins" w:cs="Poppins"/>
                <w:noProof/>
              </w:rPr>
              <w:t>Comment résoudre le problème</w:t>
            </w:r>
            <w:r w:rsidRPr="00663A56">
              <w:rPr>
                <w:rFonts w:ascii="Poppins" w:hAnsi="Poppins" w:cs="Poppins"/>
                <w:noProof/>
                <w:webHidden/>
              </w:rPr>
              <w:tab/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663A56">
              <w:rPr>
                <w:rFonts w:ascii="Poppins" w:hAnsi="Poppins" w:cs="Poppins"/>
                <w:noProof/>
                <w:webHidden/>
              </w:rPr>
              <w:instrText xml:space="preserve"> PAGEREF _Toc222669547 \h </w:instrText>
            </w:r>
            <w:r w:rsidRPr="00663A56">
              <w:rPr>
                <w:rFonts w:ascii="Poppins" w:hAnsi="Poppins" w:cs="Poppins"/>
                <w:noProof/>
                <w:webHidden/>
              </w:rPr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663A56">
              <w:rPr>
                <w:rFonts w:ascii="Poppins" w:hAnsi="Poppins" w:cs="Poppins"/>
                <w:noProof/>
                <w:webHidden/>
              </w:rPr>
              <w:t>1</w:t>
            </w:r>
            <w:r w:rsidRPr="00663A56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2BE66825" w14:textId="4BC85569" w:rsidR="00BB3F92" w:rsidRPr="00663A56" w:rsidRDefault="00BB3F92" w:rsidP="00BB3F92">
          <w:pPr>
            <w:rPr>
              <w:rFonts w:ascii="Poppins" w:hAnsi="Poppins" w:cs="Poppins"/>
            </w:rPr>
          </w:pPr>
          <w:r w:rsidRPr="00663A56">
            <w:rPr>
              <w:rFonts w:ascii="Poppins" w:hAnsi="Poppins" w:cs="Poppins"/>
              <w:b/>
              <w:bCs/>
            </w:rPr>
            <w:fldChar w:fldCharType="end"/>
          </w:r>
        </w:p>
      </w:sdtContent>
    </w:sdt>
    <w:p w14:paraId="0A207A9F" w14:textId="6B3030CF" w:rsidR="00902799" w:rsidRPr="00663A56" w:rsidRDefault="00300F91" w:rsidP="00DB6E87">
      <w:pPr>
        <w:pStyle w:val="Titre2"/>
        <w:jc w:val="both"/>
        <w:rPr>
          <w:rFonts w:ascii="Poppins" w:hAnsi="Poppins" w:cs="Poppins"/>
        </w:rPr>
      </w:pPr>
      <w:bookmarkStart w:id="0" w:name="_Toc222669546"/>
      <w:r w:rsidRPr="00663A56">
        <w:rPr>
          <w:rFonts w:ascii="Poppins" w:hAnsi="Poppins" w:cs="Poppins"/>
        </w:rPr>
        <w:t>Introduction</w:t>
      </w:r>
      <w:bookmarkEnd w:id="0"/>
    </w:p>
    <w:p w14:paraId="75FFFAB6" w14:textId="77777777" w:rsidR="00BB3F92" w:rsidRPr="00663A56" w:rsidRDefault="00BB3F92" w:rsidP="00BB3F92">
      <w:pPr>
        <w:rPr>
          <w:rFonts w:ascii="Poppins" w:hAnsi="Poppins" w:cs="Poppins"/>
        </w:rPr>
      </w:pPr>
    </w:p>
    <w:p w14:paraId="47154E94" w14:textId="09278AA8" w:rsidR="009F3535" w:rsidRPr="00663A56" w:rsidRDefault="009F3535" w:rsidP="00DB6E87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 xml:space="preserve">Cette procédure </w:t>
      </w:r>
      <w:r w:rsidR="00E21AAB" w:rsidRPr="00663A56">
        <w:rPr>
          <w:rFonts w:ascii="Poppins" w:hAnsi="Poppins" w:cs="Poppins"/>
        </w:rPr>
        <w:t>vise</w:t>
      </w:r>
      <w:r w:rsidRPr="00663A56">
        <w:rPr>
          <w:rFonts w:ascii="Poppins" w:hAnsi="Poppins" w:cs="Poppins"/>
        </w:rPr>
        <w:t xml:space="preserve"> à permettre la correction </w:t>
      </w:r>
      <w:r w:rsidR="00E21AAB" w:rsidRPr="00663A56">
        <w:rPr>
          <w:rFonts w:ascii="Poppins" w:hAnsi="Poppins" w:cs="Poppins"/>
        </w:rPr>
        <w:t>d’une erreur de certificat externe au code</w:t>
      </w:r>
      <w:r w:rsidR="00F45E14" w:rsidRPr="00663A56">
        <w:rPr>
          <w:rFonts w:ascii="Poppins" w:hAnsi="Poppins" w:cs="Poppins"/>
        </w:rPr>
        <w:t xml:space="preserve"> avec </w:t>
      </w:r>
      <w:proofErr w:type="spellStart"/>
      <w:r w:rsidR="003B0C73" w:rsidRPr="00663A56">
        <w:rPr>
          <w:rFonts w:ascii="Poppins" w:hAnsi="Poppins" w:cs="Poppins"/>
        </w:rPr>
        <w:t>Mail</w:t>
      </w:r>
      <w:r w:rsidR="004A09D0" w:rsidRPr="00663A56">
        <w:rPr>
          <w:rFonts w:ascii="Poppins" w:hAnsi="Poppins" w:cs="Poppins"/>
        </w:rPr>
        <w:t>j</w:t>
      </w:r>
      <w:r w:rsidR="003B0C73" w:rsidRPr="00663A56">
        <w:rPr>
          <w:rFonts w:ascii="Poppins" w:hAnsi="Poppins" w:cs="Poppins"/>
        </w:rPr>
        <w:t>et</w:t>
      </w:r>
      <w:proofErr w:type="spellEnd"/>
      <w:r w:rsidR="00E21AAB" w:rsidRPr="00663A56">
        <w:rPr>
          <w:rFonts w:ascii="Poppins" w:hAnsi="Poppins" w:cs="Poppins"/>
        </w:rPr>
        <w:t>. Cette erreur e</w:t>
      </w:r>
      <w:r w:rsidR="003B0C73" w:rsidRPr="00663A56">
        <w:rPr>
          <w:rFonts w:ascii="Poppins" w:hAnsi="Poppins" w:cs="Poppins"/>
        </w:rPr>
        <w:t>s</w:t>
      </w:r>
      <w:r w:rsidR="00E21AAB" w:rsidRPr="00663A56">
        <w:rPr>
          <w:rFonts w:ascii="Poppins" w:hAnsi="Poppins" w:cs="Poppins"/>
        </w:rPr>
        <w:t xml:space="preserve">t </w:t>
      </w:r>
      <w:r w:rsidR="003B0C73" w:rsidRPr="00663A56">
        <w:rPr>
          <w:rFonts w:ascii="Poppins" w:hAnsi="Poppins" w:cs="Poppins"/>
        </w:rPr>
        <w:t xml:space="preserve">en </w:t>
      </w:r>
      <w:r w:rsidR="00E21AAB" w:rsidRPr="00663A56">
        <w:rPr>
          <w:rFonts w:ascii="Poppins" w:hAnsi="Poppins" w:cs="Poppins"/>
        </w:rPr>
        <w:t xml:space="preserve">lien avec l’environnement local </w:t>
      </w:r>
      <w:r w:rsidR="0093196B" w:rsidRPr="00663A56">
        <w:rPr>
          <w:rFonts w:ascii="Poppins" w:hAnsi="Poppins" w:cs="Poppins"/>
        </w:rPr>
        <w:t>de</w:t>
      </w:r>
      <w:r w:rsidR="00E21AAB" w:rsidRPr="00663A56">
        <w:rPr>
          <w:rFonts w:ascii="Poppins" w:hAnsi="Poppins" w:cs="Poppins"/>
        </w:rPr>
        <w:t xml:space="preserve"> </w:t>
      </w:r>
      <w:r w:rsidR="00024466" w:rsidRPr="00663A56">
        <w:rPr>
          <w:rFonts w:ascii="Poppins" w:hAnsi="Poppins" w:cs="Poppins"/>
        </w:rPr>
        <w:t>WampServer</w:t>
      </w:r>
      <w:r w:rsidR="00274D4C" w:rsidRPr="00663A56">
        <w:rPr>
          <w:rFonts w:ascii="Poppins" w:hAnsi="Poppins" w:cs="Poppins"/>
        </w:rPr>
        <w:t>. N</w:t>
      </w:r>
      <w:r w:rsidR="00E21AAB" w:rsidRPr="00663A56">
        <w:rPr>
          <w:rFonts w:ascii="Poppins" w:hAnsi="Poppins" w:cs="Poppins"/>
        </w:rPr>
        <w:t xml:space="preserve">ous avons rencontré ce problème et </w:t>
      </w:r>
      <w:r w:rsidR="00D159C0" w:rsidRPr="00663A56">
        <w:rPr>
          <w:rFonts w:ascii="Poppins" w:hAnsi="Poppins" w:cs="Poppins"/>
        </w:rPr>
        <w:t xml:space="preserve">ce pourquoi nous rédigeons </w:t>
      </w:r>
      <w:r w:rsidR="00E21AAB" w:rsidRPr="00663A56">
        <w:rPr>
          <w:rFonts w:ascii="Poppins" w:hAnsi="Poppins" w:cs="Poppins"/>
        </w:rPr>
        <w:t>cette procédure</w:t>
      </w:r>
      <w:r w:rsidR="001E2DCF" w:rsidRPr="00663A56">
        <w:rPr>
          <w:rFonts w:ascii="Poppins" w:hAnsi="Poppins" w:cs="Poppins"/>
        </w:rPr>
        <w:t>.</w:t>
      </w:r>
    </w:p>
    <w:p w14:paraId="3E985024" w14:textId="347CC0AB" w:rsidR="00E21AAB" w:rsidRPr="00663A56" w:rsidRDefault="00E21AAB" w:rsidP="00DB6E87">
      <w:pPr>
        <w:jc w:val="both"/>
        <w:rPr>
          <w:rFonts w:ascii="Poppins" w:hAnsi="Poppins" w:cs="Poppins"/>
        </w:rPr>
      </w:pPr>
    </w:p>
    <w:p w14:paraId="6CE81358" w14:textId="76F296BD" w:rsidR="00E21AAB" w:rsidRPr="00663A56" w:rsidRDefault="00E6401F" w:rsidP="00DB6E87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 xml:space="preserve">L’erreur qui peut être visible </w:t>
      </w:r>
      <w:r w:rsidR="003D3FF8" w:rsidRPr="00663A56">
        <w:rPr>
          <w:rFonts w:ascii="Poppins" w:hAnsi="Poppins" w:cs="Poppins"/>
        </w:rPr>
        <w:t>à</w:t>
      </w:r>
      <w:r w:rsidRPr="00663A56">
        <w:rPr>
          <w:rFonts w:ascii="Poppins" w:hAnsi="Poppins" w:cs="Poppins"/>
        </w:rPr>
        <w:t xml:space="preserve"> la soumission d’un formulaire de mise en vente d’un produit</w:t>
      </w:r>
      <w:r w:rsidR="00707D13" w:rsidRPr="00663A56">
        <w:rPr>
          <w:rFonts w:ascii="Poppins" w:hAnsi="Poppins" w:cs="Poppins"/>
        </w:rPr>
        <w:t xml:space="preserve"> ou lors de la connexion</w:t>
      </w:r>
      <w:r w:rsidR="00E44B49" w:rsidRPr="00663A56">
        <w:rPr>
          <w:rFonts w:ascii="Poppins" w:hAnsi="Poppins" w:cs="Poppins"/>
        </w:rPr>
        <w:t>,</w:t>
      </w:r>
      <w:r w:rsidRPr="00663A56">
        <w:rPr>
          <w:rFonts w:ascii="Poppins" w:hAnsi="Poppins" w:cs="Poppins"/>
        </w:rPr>
        <w:t xml:space="preserve"> </w:t>
      </w:r>
      <w:r w:rsidR="00297362" w:rsidRPr="00663A56">
        <w:rPr>
          <w:rFonts w:ascii="Poppins" w:hAnsi="Poppins" w:cs="Poppins"/>
        </w:rPr>
        <w:t xml:space="preserve">vous </w:t>
      </w:r>
      <w:r w:rsidRPr="00663A56">
        <w:rPr>
          <w:rFonts w:ascii="Poppins" w:hAnsi="Poppins" w:cs="Poppins"/>
        </w:rPr>
        <w:t>indique</w:t>
      </w:r>
      <w:r w:rsidR="00297362" w:rsidRPr="00663A56">
        <w:rPr>
          <w:rFonts w:ascii="Poppins" w:hAnsi="Poppins" w:cs="Poppins"/>
        </w:rPr>
        <w:t>ra</w:t>
      </w:r>
      <w:r w:rsidRPr="00663A56">
        <w:rPr>
          <w:rFonts w:ascii="Poppins" w:hAnsi="Poppins" w:cs="Poppins"/>
        </w:rPr>
        <w:t xml:space="preserve"> que vos certificats ne sont pas </w:t>
      </w:r>
      <w:r w:rsidR="00CE5328" w:rsidRPr="00663A56">
        <w:rPr>
          <w:rFonts w:ascii="Poppins" w:hAnsi="Poppins" w:cs="Poppins"/>
        </w:rPr>
        <w:t>à</w:t>
      </w:r>
      <w:r w:rsidRPr="00663A56">
        <w:rPr>
          <w:rFonts w:ascii="Poppins" w:hAnsi="Poppins" w:cs="Poppins"/>
        </w:rPr>
        <w:t xml:space="preserve"> jour dans votre environnement local.</w:t>
      </w:r>
    </w:p>
    <w:p w14:paraId="786CFF35" w14:textId="4359606F" w:rsidR="00A73D3E" w:rsidRPr="00663A56" w:rsidRDefault="00A73D3E" w:rsidP="00DB6E87">
      <w:pPr>
        <w:jc w:val="both"/>
        <w:rPr>
          <w:rFonts w:ascii="Poppins" w:hAnsi="Poppins" w:cs="Poppins"/>
        </w:rPr>
      </w:pPr>
    </w:p>
    <w:p w14:paraId="3530C5D1" w14:textId="313B6650" w:rsidR="00E6401F" w:rsidRPr="00663A56" w:rsidRDefault="00E6401F" w:rsidP="00DB6E87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>Certificat</w:t>
      </w:r>
      <w:r w:rsidR="00D279C8" w:rsidRPr="00663A56">
        <w:rPr>
          <w:rFonts w:ascii="Poppins" w:hAnsi="Poppins" w:cs="Poppins"/>
        </w:rPr>
        <w:t>s</w:t>
      </w:r>
      <w:r w:rsidRPr="00663A56">
        <w:rPr>
          <w:rFonts w:ascii="Poppins" w:hAnsi="Poppins" w:cs="Poppins"/>
        </w:rPr>
        <w:t xml:space="preserve"> qui impacte</w:t>
      </w:r>
      <w:r w:rsidR="00D279C8" w:rsidRPr="00663A56">
        <w:rPr>
          <w:rFonts w:ascii="Poppins" w:hAnsi="Poppins" w:cs="Poppins"/>
        </w:rPr>
        <w:t>nt</w:t>
      </w:r>
      <w:r w:rsidRPr="00663A56">
        <w:rPr>
          <w:rFonts w:ascii="Poppins" w:hAnsi="Poppins" w:cs="Poppins"/>
        </w:rPr>
        <w:t xml:space="preserve"> cette erreur : </w:t>
      </w:r>
    </w:p>
    <w:p w14:paraId="56C1EC2F" w14:textId="49AE5699" w:rsidR="00E6401F" w:rsidRPr="00663A56" w:rsidRDefault="00E6401F" w:rsidP="00DB6E87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Curl</w:t>
      </w:r>
    </w:p>
    <w:p w14:paraId="6D6A87CF" w14:textId="4F774915" w:rsidR="00E6401F" w:rsidRPr="00663A56" w:rsidRDefault="00915275" w:rsidP="00DB6E87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proofErr w:type="spellStart"/>
      <w:r w:rsidRPr="00663A56">
        <w:rPr>
          <w:rFonts w:ascii="Poppins" w:hAnsi="Poppins" w:cs="Poppins"/>
          <w:b/>
          <w:bCs/>
        </w:rPr>
        <w:t>Openssl</w:t>
      </w:r>
      <w:proofErr w:type="spellEnd"/>
    </w:p>
    <w:p w14:paraId="7774B1C2" w14:textId="4FC56C9D" w:rsidR="00225522" w:rsidRPr="00663A56" w:rsidRDefault="00E6401F" w:rsidP="00DB6E87">
      <w:pPr>
        <w:jc w:val="both"/>
        <w:rPr>
          <w:rFonts w:ascii="Poppins" w:hAnsi="Poppins" w:cs="Poppins"/>
          <w:sz w:val="20"/>
          <w:szCs w:val="20"/>
        </w:rPr>
      </w:pPr>
      <w:r w:rsidRPr="00663A56">
        <w:rPr>
          <w:rFonts w:ascii="Poppins" w:hAnsi="Poppins" w:cs="Poppins"/>
        </w:rPr>
        <w:t>Erreur qu</w:t>
      </w:r>
      <w:r w:rsidR="009B41FE" w:rsidRPr="00663A56">
        <w:rPr>
          <w:rFonts w:ascii="Poppins" w:hAnsi="Poppins" w:cs="Poppins"/>
        </w:rPr>
        <w:t>i</w:t>
      </w:r>
      <w:r w:rsidRPr="00663A56">
        <w:rPr>
          <w:rFonts w:ascii="Poppins" w:hAnsi="Poppins" w:cs="Poppins"/>
        </w:rPr>
        <w:t xml:space="preserve"> peut s’afficher </w:t>
      </w:r>
      <w:r w:rsidR="00853D26" w:rsidRPr="00663A56">
        <w:rPr>
          <w:rFonts w:ascii="Poppins" w:hAnsi="Poppins" w:cs="Poppins"/>
        </w:rPr>
        <w:t xml:space="preserve">dans le cas où </w:t>
      </w:r>
      <w:r w:rsidRPr="00663A56">
        <w:rPr>
          <w:rFonts w:ascii="Poppins" w:hAnsi="Poppins" w:cs="Poppins"/>
        </w:rPr>
        <w:t>vos certificats ne sont pas défini</w:t>
      </w:r>
      <w:r w:rsidR="00B8138D" w:rsidRPr="00663A56">
        <w:rPr>
          <w:rFonts w:ascii="Poppins" w:hAnsi="Poppins" w:cs="Poppins"/>
        </w:rPr>
        <w:t>s</w:t>
      </w:r>
      <w:r w:rsidRPr="00663A56">
        <w:rPr>
          <w:rFonts w:ascii="Poppins" w:hAnsi="Poppins" w:cs="Poppins"/>
        </w:rPr>
        <w:t xml:space="preserve"> : </w:t>
      </w:r>
    </w:p>
    <w:p w14:paraId="55998114" w14:textId="12B72AF1" w:rsidR="00EE7FFE" w:rsidRPr="00663A56" w:rsidRDefault="00EE7FFE" w:rsidP="00EE7FFE">
      <w:pPr>
        <w:jc w:val="center"/>
        <w:rPr>
          <w:rFonts w:ascii="Poppins" w:hAnsi="Poppins" w:cs="Poppins"/>
        </w:rPr>
      </w:pPr>
      <w:r w:rsidRPr="00663A56">
        <w:rPr>
          <w:rFonts w:ascii="Poppins" w:hAnsi="Poppins" w:cs="Poppins"/>
          <w:noProof/>
        </w:rPr>
        <w:lastRenderedPageBreak/>
        <w:drawing>
          <wp:inline distT="0" distB="0" distL="0" distR="0" wp14:anchorId="17F72BAE" wp14:editId="7D7266B0">
            <wp:extent cx="4552950" cy="3448050"/>
            <wp:effectExtent l="0" t="0" r="0" b="0"/>
            <wp:docPr id="31167170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170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1841" w14:textId="43B67E22" w:rsidR="00DD61FF" w:rsidRPr="00663A56" w:rsidRDefault="00C92DB7" w:rsidP="00C92DB7">
      <w:pPr>
        <w:rPr>
          <w:rFonts w:ascii="Poppins" w:hAnsi="Poppins" w:cs="Poppins"/>
          <w:sz w:val="20"/>
          <w:szCs w:val="20"/>
        </w:rPr>
      </w:pPr>
      <w:r w:rsidRPr="00663A56">
        <w:rPr>
          <w:rFonts w:ascii="Poppins" w:hAnsi="Poppins" w:cs="Poppins"/>
          <w:sz w:val="20"/>
          <w:szCs w:val="20"/>
        </w:rPr>
        <w:br w:type="page"/>
      </w:r>
    </w:p>
    <w:p w14:paraId="31DBFBD5" w14:textId="5030F825" w:rsidR="00C860F1" w:rsidRPr="00663A56" w:rsidRDefault="00300F91" w:rsidP="00DB6E87">
      <w:pPr>
        <w:pStyle w:val="Titre2"/>
        <w:jc w:val="both"/>
        <w:rPr>
          <w:rFonts w:ascii="Poppins" w:hAnsi="Poppins" w:cs="Poppins"/>
        </w:rPr>
      </w:pPr>
      <w:bookmarkStart w:id="1" w:name="_Toc222669547"/>
      <w:r w:rsidRPr="00663A56">
        <w:rPr>
          <w:rFonts w:ascii="Poppins" w:hAnsi="Poppins" w:cs="Poppins"/>
        </w:rPr>
        <w:lastRenderedPageBreak/>
        <w:t>Comment résoudre le problème</w:t>
      </w:r>
      <w:bookmarkEnd w:id="1"/>
    </w:p>
    <w:p w14:paraId="4EB6E9FB" w14:textId="77777777" w:rsidR="00300F91" w:rsidRPr="00663A56" w:rsidRDefault="00300F91" w:rsidP="00DB6E87">
      <w:pPr>
        <w:jc w:val="both"/>
        <w:rPr>
          <w:rFonts w:ascii="Poppins" w:hAnsi="Poppins" w:cs="Poppins"/>
        </w:rPr>
      </w:pPr>
    </w:p>
    <w:p w14:paraId="22BDAE5B" w14:textId="34FEBAE5" w:rsidR="00887732" w:rsidRPr="00663A56" w:rsidRDefault="00887732" w:rsidP="00DB6E87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>Dans votre environnement</w:t>
      </w:r>
      <w:r w:rsidR="00016041" w:rsidRPr="00663A56">
        <w:rPr>
          <w:rFonts w:ascii="Poppins" w:hAnsi="Poppins" w:cs="Poppins"/>
          <w:b/>
          <w:bCs/>
        </w:rPr>
        <w:t>,</w:t>
      </w:r>
      <w:r w:rsidRPr="00663A56">
        <w:rPr>
          <w:rFonts w:ascii="Poppins" w:hAnsi="Poppins" w:cs="Poppins"/>
          <w:b/>
          <w:bCs/>
        </w:rPr>
        <w:t xml:space="preserve"> recherche</w:t>
      </w:r>
      <w:r w:rsidR="00016041" w:rsidRPr="00663A56">
        <w:rPr>
          <w:rFonts w:ascii="Poppins" w:hAnsi="Poppins" w:cs="Poppins"/>
          <w:b/>
          <w:bCs/>
        </w:rPr>
        <w:t>z</w:t>
      </w:r>
      <w:r w:rsidRPr="00663A56">
        <w:rPr>
          <w:rFonts w:ascii="Poppins" w:hAnsi="Poppins" w:cs="Poppins"/>
          <w:b/>
          <w:bCs/>
        </w:rPr>
        <w:t xml:space="preserve"> le fichier php.ini et effectu</w:t>
      </w:r>
      <w:r w:rsidR="00016041" w:rsidRPr="00663A56">
        <w:rPr>
          <w:rFonts w:ascii="Poppins" w:hAnsi="Poppins" w:cs="Poppins"/>
          <w:b/>
          <w:bCs/>
        </w:rPr>
        <w:t>ez</w:t>
      </w:r>
      <w:r w:rsidRPr="00663A56">
        <w:rPr>
          <w:rFonts w:ascii="Poppins" w:hAnsi="Poppins" w:cs="Poppins"/>
          <w:b/>
          <w:bCs/>
        </w:rPr>
        <w:t xml:space="preserve"> ces modifications :</w:t>
      </w:r>
    </w:p>
    <w:p w14:paraId="6B65F381" w14:textId="5473C76A" w:rsidR="00887732" w:rsidRPr="00663A56" w:rsidRDefault="00887732" w:rsidP="00DB6E87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 xml:space="preserve">Pour un environnement comme </w:t>
      </w:r>
      <w:r w:rsidR="002D2636" w:rsidRPr="00663A56">
        <w:rPr>
          <w:rFonts w:ascii="Poppins" w:hAnsi="Poppins" w:cs="Poppins"/>
        </w:rPr>
        <w:t>WampServer</w:t>
      </w:r>
      <w:r w:rsidR="009D742E" w:rsidRPr="00663A56">
        <w:rPr>
          <w:rFonts w:ascii="Poppins" w:hAnsi="Poppins" w:cs="Poppins"/>
        </w:rPr>
        <w:t> :</w:t>
      </w:r>
    </w:p>
    <w:p w14:paraId="58B2ED20" w14:textId="77777777" w:rsidR="00300F91" w:rsidRPr="00663A56" w:rsidRDefault="00300F91" w:rsidP="00DB6E87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Cliquez sur les icônes cachées</w:t>
      </w:r>
    </w:p>
    <w:p w14:paraId="67984C45" w14:textId="2CD3FDB0" w:rsidR="00300F91" w:rsidRPr="00663A56" w:rsidRDefault="00300F91" w:rsidP="00D02304">
      <w:pPr>
        <w:jc w:val="center"/>
        <w:rPr>
          <w:rFonts w:ascii="Poppins" w:hAnsi="Poppins" w:cs="Poppins"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1EDC9405" wp14:editId="0F273353">
            <wp:extent cx="3991532" cy="685896"/>
            <wp:effectExtent l="0" t="0" r="0" b="0"/>
            <wp:docPr id="177964841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841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1F4F" w14:textId="041D6072" w:rsidR="00887732" w:rsidRPr="00663A56" w:rsidRDefault="00887732" w:rsidP="00DB6E87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Cli</w:t>
      </w:r>
      <w:r w:rsidR="00C25A67" w:rsidRPr="00663A56">
        <w:rPr>
          <w:rFonts w:ascii="Poppins" w:hAnsi="Poppins" w:cs="Poppins"/>
          <w:b/>
          <w:bCs/>
        </w:rPr>
        <w:t>c</w:t>
      </w:r>
      <w:r w:rsidRPr="00663A56">
        <w:rPr>
          <w:rFonts w:ascii="Poppins" w:hAnsi="Poppins" w:cs="Poppins"/>
          <w:b/>
          <w:bCs/>
        </w:rPr>
        <w:t xml:space="preserve"> gauche sur le logo </w:t>
      </w:r>
      <w:proofErr w:type="spellStart"/>
      <w:r w:rsidRPr="00663A56">
        <w:rPr>
          <w:rFonts w:ascii="Poppins" w:hAnsi="Poppins" w:cs="Poppins"/>
          <w:b/>
          <w:bCs/>
        </w:rPr>
        <w:t>wamp</w:t>
      </w:r>
      <w:proofErr w:type="spellEnd"/>
      <w:r w:rsidRPr="00663A56">
        <w:rPr>
          <w:rFonts w:ascii="Poppins" w:hAnsi="Poppins" w:cs="Poppins"/>
          <w:b/>
          <w:bCs/>
        </w:rPr>
        <w:t xml:space="preserve"> </w:t>
      </w:r>
    </w:p>
    <w:p w14:paraId="69199CD3" w14:textId="67055795" w:rsidR="003D7B42" w:rsidRPr="00663A56" w:rsidRDefault="00300F91" w:rsidP="00D02304">
      <w:pPr>
        <w:jc w:val="center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143D0374" wp14:editId="03BA2641">
            <wp:extent cx="743054" cy="352474"/>
            <wp:effectExtent l="0" t="0" r="0" b="9525"/>
            <wp:docPr id="2079858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85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08D5" w14:textId="37C427B2" w:rsidR="00887732" w:rsidRPr="00663A56" w:rsidRDefault="00887732" w:rsidP="00DB6E87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proofErr w:type="spellStart"/>
      <w:r w:rsidRPr="00663A56">
        <w:rPr>
          <w:rFonts w:ascii="Poppins" w:hAnsi="Poppins" w:cs="Poppins"/>
          <w:b/>
          <w:bCs/>
        </w:rPr>
        <w:t>Php</w:t>
      </w:r>
      <w:proofErr w:type="spellEnd"/>
      <w:r w:rsidR="003D7B42" w:rsidRPr="00663A56">
        <w:rPr>
          <w:rFonts w:ascii="Poppins" w:hAnsi="Poppins" w:cs="Poppins"/>
          <w:b/>
          <w:bCs/>
          <w:noProof/>
        </w:rPr>
        <w:t xml:space="preserve"> </w:t>
      </w:r>
    </w:p>
    <w:p w14:paraId="764C5CC3" w14:textId="7CF53BD5" w:rsidR="003D7B42" w:rsidRPr="00663A56" w:rsidRDefault="00300F91" w:rsidP="00D02304">
      <w:pPr>
        <w:jc w:val="center"/>
        <w:rPr>
          <w:rFonts w:ascii="Poppins" w:hAnsi="Poppins" w:cs="Poppins"/>
        </w:rPr>
      </w:pPr>
      <w:r w:rsidRPr="00663A56">
        <w:rPr>
          <w:rFonts w:ascii="Poppins" w:hAnsi="Poppins" w:cs="Poppins"/>
          <w:b/>
          <w:bCs/>
          <w:noProof/>
        </w:rPr>
        <w:drawing>
          <wp:inline distT="0" distB="0" distL="0" distR="0" wp14:anchorId="434F229D" wp14:editId="4DEFC39F">
            <wp:extent cx="1067435" cy="1676400"/>
            <wp:effectExtent l="0" t="0" r="0" b="0"/>
            <wp:docPr id="111813388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388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84E7" w14:textId="4345E244" w:rsidR="003D7B42" w:rsidRPr="00663A56" w:rsidRDefault="00887732" w:rsidP="00DB6E87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Php.ini</w:t>
      </w:r>
    </w:p>
    <w:p w14:paraId="4A438929" w14:textId="3A54DE8C" w:rsidR="0034577E" w:rsidRPr="00663A56" w:rsidRDefault="00B43FE9" w:rsidP="00D02304">
      <w:pPr>
        <w:jc w:val="center"/>
        <w:rPr>
          <w:rFonts w:ascii="Poppins" w:hAnsi="Poppins" w:cs="Poppins"/>
        </w:rPr>
      </w:pPr>
      <w:r w:rsidRPr="00663A56">
        <w:rPr>
          <w:rFonts w:ascii="Poppins" w:hAnsi="Poppins" w:cs="Poppins"/>
          <w:noProof/>
        </w:rPr>
        <w:lastRenderedPageBreak/>
        <w:drawing>
          <wp:inline distT="0" distB="0" distL="0" distR="0" wp14:anchorId="64EA6F62" wp14:editId="684C84A1">
            <wp:extent cx="4924425" cy="3876675"/>
            <wp:effectExtent l="0" t="0" r="9525" b="9525"/>
            <wp:docPr id="1560908607" name="Image 1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08607" name="Image 1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C007" w14:textId="23CFA047" w:rsidR="003D7B42" w:rsidRPr="00663A56" w:rsidRDefault="003D7B42" w:rsidP="00DB6E87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 xml:space="preserve">Une fois dans </w:t>
      </w:r>
      <w:proofErr w:type="spellStart"/>
      <w:r w:rsidRPr="00663A56">
        <w:rPr>
          <w:rFonts w:ascii="Poppins" w:hAnsi="Poppins" w:cs="Poppins"/>
          <w:b/>
          <w:bCs/>
        </w:rPr>
        <w:t>php</w:t>
      </w:r>
      <w:proofErr w:type="spellEnd"/>
      <w:r w:rsidRPr="00663A56">
        <w:rPr>
          <w:rFonts w:ascii="Poppins" w:hAnsi="Poppins" w:cs="Poppins"/>
          <w:b/>
          <w:bCs/>
        </w:rPr>
        <w:t> .</w:t>
      </w:r>
      <w:proofErr w:type="spellStart"/>
      <w:r w:rsidRPr="00663A56">
        <w:rPr>
          <w:rFonts w:ascii="Poppins" w:hAnsi="Poppins" w:cs="Poppins"/>
          <w:b/>
          <w:bCs/>
        </w:rPr>
        <w:t>ini</w:t>
      </w:r>
      <w:proofErr w:type="spellEnd"/>
      <w:r w:rsidRPr="00663A56">
        <w:rPr>
          <w:rFonts w:ascii="Poppins" w:hAnsi="Poppins" w:cs="Poppins"/>
          <w:b/>
          <w:bCs/>
        </w:rPr>
        <w:t xml:space="preserve"> effectuée un CTRL + F et rechercher :</w:t>
      </w:r>
    </w:p>
    <w:p w14:paraId="7FFB78DE" w14:textId="652551D5" w:rsidR="003D7B42" w:rsidRPr="00663A56" w:rsidRDefault="003D7B42" w:rsidP="00DB6E87">
      <w:pPr>
        <w:pStyle w:val="Paragraphedeliste"/>
        <w:numPr>
          <w:ilvl w:val="1"/>
          <w:numId w:val="1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663A56">
        <w:rPr>
          <w:rFonts w:ascii="Poppins" w:hAnsi="Poppins" w:cs="Poppins"/>
          <w:b/>
          <w:bCs/>
        </w:rPr>
        <w:t>curl.cainfo</w:t>
      </w:r>
      <w:proofErr w:type="spellEnd"/>
      <w:proofErr w:type="gramEnd"/>
    </w:p>
    <w:p w14:paraId="6A5906BE" w14:textId="7D312768" w:rsidR="00B7309D" w:rsidRPr="00663A56" w:rsidRDefault="00B7309D" w:rsidP="00B7309D">
      <w:p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61C1B152" wp14:editId="5323812B">
            <wp:extent cx="5760720" cy="1348105"/>
            <wp:effectExtent l="0" t="0" r="0" b="4445"/>
            <wp:docPr id="869573979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3979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29E6" w14:textId="0A310C29" w:rsidR="00300F91" w:rsidRPr="00663A56" w:rsidRDefault="003D7B42" w:rsidP="00DB6E87">
      <w:pPr>
        <w:pStyle w:val="Paragraphedeliste"/>
        <w:numPr>
          <w:ilvl w:val="1"/>
          <w:numId w:val="1"/>
        </w:numPr>
        <w:jc w:val="both"/>
        <w:rPr>
          <w:rFonts w:ascii="Poppins" w:hAnsi="Poppins" w:cs="Poppins"/>
          <w:b/>
          <w:bCs/>
          <w:sz w:val="28"/>
          <w:szCs w:val="28"/>
        </w:rPr>
      </w:pPr>
      <w:proofErr w:type="spellStart"/>
      <w:proofErr w:type="gramStart"/>
      <w:r w:rsidRPr="00663A56">
        <w:rPr>
          <w:rFonts w:ascii="Poppins" w:hAnsi="Poppins" w:cs="Poppins"/>
          <w:b/>
          <w:bCs/>
          <w:lang w:val="en-GB"/>
        </w:rPr>
        <w:t>openssl.cafile</w:t>
      </w:r>
      <w:proofErr w:type="spellEnd"/>
      <w:proofErr w:type="gramEnd"/>
    </w:p>
    <w:p w14:paraId="62BD2CFF" w14:textId="44C72C62" w:rsidR="00B7309D" w:rsidRPr="00663A56" w:rsidRDefault="00B7309D" w:rsidP="00B7309D">
      <w:pPr>
        <w:jc w:val="both"/>
        <w:rPr>
          <w:rFonts w:ascii="Poppins" w:hAnsi="Poppins" w:cs="Poppins"/>
          <w:b/>
          <w:bCs/>
          <w:sz w:val="28"/>
          <w:szCs w:val="28"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27FE85D1" wp14:editId="755D00A6">
            <wp:extent cx="5760720" cy="2279650"/>
            <wp:effectExtent l="0" t="0" r="0" b="6350"/>
            <wp:docPr id="1455933829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3829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D48" w14:textId="55E27EFF" w:rsidR="0077580F" w:rsidRPr="00663A56" w:rsidRDefault="00297861" w:rsidP="00DB6E87">
      <w:pPr>
        <w:jc w:val="both"/>
        <w:rPr>
          <w:rFonts w:ascii="Poppins" w:hAnsi="Poppins" w:cs="Poppins"/>
          <w:b/>
          <w:bCs/>
          <w:sz w:val="28"/>
          <w:szCs w:val="28"/>
        </w:rPr>
      </w:pPr>
      <w:r w:rsidRPr="00663A56">
        <w:rPr>
          <w:rFonts w:ascii="Poppins" w:hAnsi="Poppins" w:cs="Poppins"/>
          <w:b/>
          <w:bCs/>
          <w:sz w:val="28"/>
          <w:szCs w:val="28"/>
        </w:rPr>
        <w:lastRenderedPageBreak/>
        <w:t>Modifi</w:t>
      </w:r>
      <w:r w:rsidR="0031747E" w:rsidRPr="00663A56">
        <w:rPr>
          <w:rFonts w:ascii="Poppins" w:hAnsi="Poppins" w:cs="Poppins"/>
          <w:b/>
          <w:bCs/>
          <w:sz w:val="28"/>
          <w:szCs w:val="28"/>
        </w:rPr>
        <w:t>ez</w:t>
      </w:r>
      <w:r w:rsidRPr="00663A56">
        <w:rPr>
          <w:rFonts w:ascii="Poppins" w:hAnsi="Poppins" w:cs="Poppins"/>
          <w:b/>
          <w:bCs/>
          <w:sz w:val="28"/>
          <w:szCs w:val="28"/>
        </w:rPr>
        <w:t xml:space="preserve"> </w:t>
      </w:r>
      <w:r w:rsidR="0077580F" w:rsidRPr="00663A56">
        <w:rPr>
          <w:rFonts w:ascii="Poppins" w:hAnsi="Poppins" w:cs="Poppins"/>
          <w:b/>
          <w:bCs/>
          <w:sz w:val="28"/>
          <w:szCs w:val="28"/>
        </w:rPr>
        <w:t>ces ligne</w:t>
      </w:r>
      <w:r w:rsidRPr="00663A56">
        <w:rPr>
          <w:rFonts w:ascii="Poppins" w:hAnsi="Poppins" w:cs="Poppins"/>
          <w:b/>
          <w:bCs/>
          <w:sz w:val="28"/>
          <w:szCs w:val="28"/>
        </w:rPr>
        <w:t>s</w:t>
      </w:r>
      <w:r w:rsidR="0077580F" w:rsidRPr="00663A56">
        <w:rPr>
          <w:rFonts w:ascii="Poppins" w:hAnsi="Poppins" w:cs="Poppins"/>
          <w:b/>
          <w:bCs/>
          <w:sz w:val="28"/>
          <w:szCs w:val="28"/>
        </w:rPr>
        <w:t xml:space="preserve"> comme dans l’exemple</w:t>
      </w:r>
      <w:r w:rsidR="00062214" w:rsidRPr="00663A56">
        <w:rPr>
          <w:rFonts w:ascii="Poppins" w:hAnsi="Poppins" w:cs="Poppins"/>
          <w:b/>
          <w:bCs/>
          <w:sz w:val="28"/>
          <w:szCs w:val="28"/>
        </w:rPr>
        <w:t xml:space="preserve"> suivant</w:t>
      </w:r>
    </w:p>
    <w:p w14:paraId="512A93A9" w14:textId="5A964E97" w:rsidR="00B70FF8" w:rsidRPr="00663A56" w:rsidRDefault="00B70FF8" w:rsidP="00DB6E87">
      <w:pPr>
        <w:pStyle w:val="Paragraphedeliste"/>
        <w:numPr>
          <w:ilvl w:val="0"/>
          <w:numId w:val="3"/>
        </w:num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 xml:space="preserve">Exemple pour </w:t>
      </w:r>
      <w:proofErr w:type="spellStart"/>
      <w:proofErr w:type="gramStart"/>
      <w:r w:rsidRPr="00663A56">
        <w:rPr>
          <w:rFonts w:ascii="Poppins" w:hAnsi="Poppins" w:cs="Poppins"/>
          <w:b/>
          <w:bCs/>
        </w:rPr>
        <w:t>curl.cainfo</w:t>
      </w:r>
      <w:proofErr w:type="spellEnd"/>
      <w:proofErr w:type="gramEnd"/>
      <w:r w:rsidRPr="00663A56">
        <w:rPr>
          <w:rFonts w:ascii="Poppins" w:hAnsi="Poppins" w:cs="Poppins"/>
          <w:b/>
          <w:bCs/>
        </w:rPr>
        <w:t xml:space="preserve"> </w:t>
      </w:r>
      <w:r w:rsidRPr="00663A56">
        <w:rPr>
          <w:rFonts w:ascii="Poppins" w:hAnsi="Poppins" w:cs="Poppins"/>
        </w:rPr>
        <w:t>:</w:t>
      </w:r>
    </w:p>
    <w:p w14:paraId="7B0B4ACB" w14:textId="73FB8183" w:rsidR="00B70FF8" w:rsidRPr="00663A56" w:rsidRDefault="00B70FF8" w:rsidP="00DB6E87">
      <w:pPr>
        <w:pStyle w:val="Paragraphedeliste"/>
        <w:numPr>
          <w:ilvl w:val="1"/>
          <w:numId w:val="3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663A56">
        <w:rPr>
          <w:rFonts w:ascii="Poppins" w:hAnsi="Poppins" w:cs="Poppins"/>
          <w:b/>
          <w:bCs/>
        </w:rPr>
        <w:t>curl.cainfo</w:t>
      </w:r>
      <w:proofErr w:type="spellEnd"/>
      <w:proofErr w:type="gramEnd"/>
      <w:r w:rsidRPr="00663A56">
        <w:rPr>
          <w:rFonts w:ascii="Poppins" w:hAnsi="Poppins" w:cs="Poppins"/>
          <w:b/>
          <w:bCs/>
        </w:rPr>
        <w:t xml:space="preserve"> = "C:\wamp64\www\SAE_Site_Enchere</w:t>
      </w:r>
      <w:r w:rsidR="00100F7C" w:rsidRPr="00663A56">
        <w:rPr>
          <w:rFonts w:ascii="Poppins" w:hAnsi="Poppins" w:cs="Poppins"/>
          <w:b/>
          <w:bCs/>
        </w:rPr>
        <w:t>-main</w:t>
      </w:r>
      <w:r w:rsidRPr="00663A56">
        <w:rPr>
          <w:rFonts w:ascii="Poppins" w:hAnsi="Poppins" w:cs="Poppins"/>
          <w:b/>
          <w:bCs/>
        </w:rPr>
        <w:t>\newMVC\cacert.pem"</w:t>
      </w:r>
    </w:p>
    <w:p w14:paraId="2685D981" w14:textId="653149B6" w:rsidR="007331AE" w:rsidRPr="00663A56" w:rsidRDefault="00735636" w:rsidP="007331AE">
      <w:pPr>
        <w:pStyle w:val="Paragraphedeliste"/>
        <w:ind w:left="1440"/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139BEC59" wp14:editId="5FC6C8A7">
            <wp:extent cx="5400675" cy="200025"/>
            <wp:effectExtent l="0" t="0" r="9525" b="9525"/>
            <wp:docPr id="1264061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1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34A" w14:textId="50985783" w:rsidR="00B70FF8" w:rsidRPr="00663A56" w:rsidRDefault="00B70FF8" w:rsidP="00DB6E87">
      <w:pPr>
        <w:pStyle w:val="Paragraphedeliste"/>
        <w:numPr>
          <w:ilvl w:val="0"/>
          <w:numId w:val="3"/>
        </w:num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 xml:space="preserve">Exemple pour </w:t>
      </w:r>
      <w:proofErr w:type="spellStart"/>
      <w:proofErr w:type="gramStart"/>
      <w:r w:rsidRPr="00663A56">
        <w:rPr>
          <w:rFonts w:ascii="Poppins" w:hAnsi="Poppins" w:cs="Poppins"/>
          <w:b/>
          <w:bCs/>
        </w:rPr>
        <w:t>openssl.cafile</w:t>
      </w:r>
      <w:proofErr w:type="spellEnd"/>
      <w:proofErr w:type="gramEnd"/>
      <w:r w:rsidRPr="00663A56">
        <w:rPr>
          <w:rFonts w:ascii="Poppins" w:hAnsi="Poppins" w:cs="Poppins"/>
        </w:rPr>
        <w:t> :</w:t>
      </w:r>
    </w:p>
    <w:p w14:paraId="720BBB25" w14:textId="493FD393" w:rsidR="00B70FF8" w:rsidRPr="00663A56" w:rsidRDefault="00B70FF8" w:rsidP="00DB6E87">
      <w:pPr>
        <w:pStyle w:val="Paragraphedeliste"/>
        <w:numPr>
          <w:ilvl w:val="1"/>
          <w:numId w:val="3"/>
        </w:numPr>
        <w:jc w:val="both"/>
        <w:rPr>
          <w:rFonts w:ascii="Poppins" w:hAnsi="Poppins" w:cs="Poppins"/>
          <w:b/>
          <w:bCs/>
          <w:lang w:val="en-US"/>
        </w:rPr>
      </w:pPr>
      <w:proofErr w:type="spellStart"/>
      <w:proofErr w:type="gramStart"/>
      <w:r w:rsidRPr="00663A56">
        <w:rPr>
          <w:rFonts w:ascii="Poppins" w:hAnsi="Poppins" w:cs="Poppins"/>
          <w:b/>
          <w:bCs/>
          <w:lang w:val="en-US"/>
        </w:rPr>
        <w:t>openssl.cafile</w:t>
      </w:r>
      <w:proofErr w:type="spellEnd"/>
      <w:proofErr w:type="gramEnd"/>
      <w:r w:rsidR="009E56EC" w:rsidRPr="00663A56">
        <w:rPr>
          <w:rFonts w:ascii="Poppins" w:hAnsi="Poppins" w:cs="Poppins"/>
          <w:b/>
          <w:bCs/>
          <w:lang w:val="en-US"/>
        </w:rPr>
        <w:t xml:space="preserve"> </w:t>
      </w:r>
      <w:r w:rsidRPr="00663A56">
        <w:rPr>
          <w:rFonts w:ascii="Poppins" w:hAnsi="Poppins" w:cs="Poppins"/>
          <w:b/>
          <w:bCs/>
          <w:lang w:val="en-US"/>
        </w:rPr>
        <w:t>= "C:\wamp64\www\SAE_Site_Enchere</w:t>
      </w:r>
      <w:r w:rsidR="00957AC5" w:rsidRPr="00663A56">
        <w:rPr>
          <w:rFonts w:ascii="Poppins" w:hAnsi="Poppins" w:cs="Poppins"/>
          <w:b/>
          <w:bCs/>
          <w:lang w:val="en-US"/>
        </w:rPr>
        <w:t>-main</w:t>
      </w:r>
      <w:r w:rsidRPr="00663A56">
        <w:rPr>
          <w:rFonts w:ascii="Poppins" w:hAnsi="Poppins" w:cs="Poppins"/>
          <w:b/>
          <w:bCs/>
          <w:lang w:val="en-US"/>
        </w:rPr>
        <w:t>\newMVC\cacert.pem"</w:t>
      </w:r>
    </w:p>
    <w:p w14:paraId="65162EBB" w14:textId="6448FF16" w:rsidR="00922C3E" w:rsidRPr="00663A56" w:rsidRDefault="00735636" w:rsidP="00922C3E">
      <w:pPr>
        <w:pStyle w:val="Paragraphedeliste"/>
        <w:ind w:left="1440"/>
        <w:jc w:val="both"/>
        <w:rPr>
          <w:rFonts w:ascii="Poppins" w:hAnsi="Poppins" w:cs="Poppins"/>
          <w:b/>
          <w:bCs/>
          <w:lang w:val="en-US"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5F6ED857" wp14:editId="3A6E6A48">
            <wp:extent cx="5457825" cy="152400"/>
            <wp:effectExtent l="0" t="0" r="9525" b="0"/>
            <wp:docPr id="355384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85E" w14:textId="4963E412" w:rsidR="003C77E5" w:rsidRPr="00663A56" w:rsidRDefault="00A02E4B" w:rsidP="00A02E4B">
      <w:p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 xml:space="preserve">Attention : </w:t>
      </w:r>
    </w:p>
    <w:p w14:paraId="39FD72E5" w14:textId="1C6D6370" w:rsidR="003C77E5" w:rsidRPr="00663A56" w:rsidRDefault="003C77E5" w:rsidP="00CD7F4C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Supprimer les « ; » avant chaque ligne citée sinon le problème sera toujours le même</w:t>
      </w:r>
    </w:p>
    <w:p w14:paraId="52C830F4" w14:textId="18316507" w:rsidR="0066042D" w:rsidRPr="00663A56" w:rsidRDefault="00A02E4B" w:rsidP="00CD7F4C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Sauvegarder le fichier avant de le fermer sinon les modifications ne sont pas sauvegardées</w:t>
      </w:r>
      <w:r w:rsidR="00A055BE" w:rsidRPr="00663A56">
        <w:rPr>
          <w:rFonts w:ascii="Poppins" w:hAnsi="Poppins" w:cs="Poppins"/>
          <w:b/>
          <w:bCs/>
        </w:rPr>
        <w:t xml:space="preserve"> (</w:t>
      </w:r>
      <w:r w:rsidR="004A0A2C" w:rsidRPr="00663A56">
        <w:rPr>
          <w:rFonts w:ascii="Poppins" w:hAnsi="Poppins" w:cs="Poppins"/>
          <w:b/>
          <w:bCs/>
        </w:rPr>
        <w:t>CTRL +</w:t>
      </w:r>
      <w:r w:rsidR="00A055BE" w:rsidRPr="00663A56">
        <w:rPr>
          <w:rFonts w:ascii="Poppins" w:hAnsi="Poppins" w:cs="Poppins"/>
          <w:b/>
          <w:bCs/>
        </w:rPr>
        <w:t xml:space="preserve"> S</w:t>
      </w:r>
      <w:r w:rsidR="00461078" w:rsidRPr="00663A56">
        <w:rPr>
          <w:rFonts w:ascii="Poppins" w:hAnsi="Poppins" w:cs="Poppins"/>
          <w:b/>
          <w:bCs/>
        </w:rPr>
        <w:t xml:space="preserve"> pour sauvegarder</w:t>
      </w:r>
      <w:r w:rsidR="00A055BE" w:rsidRPr="00663A56">
        <w:rPr>
          <w:rFonts w:ascii="Poppins" w:hAnsi="Poppins" w:cs="Poppins"/>
          <w:b/>
          <w:bCs/>
        </w:rPr>
        <w:t>)</w:t>
      </w:r>
    </w:p>
    <w:p w14:paraId="3F01D6ED" w14:textId="77035130" w:rsidR="00CD7F4C" w:rsidRPr="00663A56" w:rsidRDefault="00CD7F4C" w:rsidP="00CD7F4C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663A56">
        <w:rPr>
          <w:rFonts w:ascii="Poppins" w:hAnsi="Poppins" w:cs="Poppins"/>
          <w:b/>
          <w:bCs/>
        </w:rPr>
        <w:t>Relancer WampServer</w:t>
      </w:r>
    </w:p>
    <w:p w14:paraId="703AFB2A" w14:textId="18812E55" w:rsidR="00346D21" w:rsidRPr="00663A56" w:rsidRDefault="00346D21" w:rsidP="00346D21">
      <w:pPr>
        <w:ind w:left="708"/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>Pour redémarrer il faut faire faire un clic droit sur l’</w:t>
      </w:r>
      <w:r w:rsidR="007250DF" w:rsidRPr="00663A56">
        <w:rPr>
          <w:rFonts w:ascii="Poppins" w:hAnsi="Poppins" w:cs="Poppins"/>
        </w:rPr>
        <w:t>icône</w:t>
      </w:r>
      <w:r w:rsidRPr="00663A56">
        <w:rPr>
          <w:rFonts w:ascii="Poppins" w:hAnsi="Poppins" w:cs="Poppins"/>
        </w:rPr>
        <w:t xml:space="preserve"> WampServer et cliquer sur « Redémarrer de zéro » comme ci-dessous :</w:t>
      </w:r>
    </w:p>
    <w:p w14:paraId="21C27751" w14:textId="05324398" w:rsidR="00346D21" w:rsidRPr="00663A56" w:rsidRDefault="00C77570" w:rsidP="00346D21">
      <w:pPr>
        <w:ind w:left="708"/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7457D6A3" wp14:editId="1CF6866E">
            <wp:extent cx="2962275" cy="3200400"/>
            <wp:effectExtent l="0" t="0" r="9525" b="0"/>
            <wp:docPr id="208886850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850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80C" w14:textId="77777777" w:rsidR="00346D21" w:rsidRPr="00663A56" w:rsidRDefault="00346D21" w:rsidP="00346D21">
      <w:pPr>
        <w:ind w:left="708"/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>DURANT CE LAPS DE TEMPS LOCALHOST EST INACESSIBLE.</w:t>
      </w:r>
    </w:p>
    <w:p w14:paraId="006F51FD" w14:textId="19872AA2" w:rsidR="00346D21" w:rsidRDefault="008F0359" w:rsidP="00346D21">
      <w:pPr>
        <w:ind w:left="708"/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lastRenderedPageBreak/>
        <w:t>Une fois WampServer complètement redémarrer, r</w:t>
      </w:r>
      <w:r w:rsidR="00346D21" w:rsidRPr="00663A56">
        <w:rPr>
          <w:rFonts w:ascii="Poppins" w:hAnsi="Poppins" w:cs="Poppins"/>
        </w:rPr>
        <w:t xml:space="preserve">etourner sur </w:t>
      </w:r>
      <w:r w:rsidRPr="00663A56">
        <w:rPr>
          <w:rFonts w:ascii="Poppins" w:hAnsi="Poppins" w:cs="Poppins"/>
        </w:rPr>
        <w:t>votre page</w:t>
      </w:r>
    </w:p>
    <w:p w14:paraId="70C76431" w14:textId="77777777" w:rsidR="000E458B" w:rsidRPr="00663A56" w:rsidRDefault="000E458B" w:rsidP="00346D21">
      <w:pPr>
        <w:ind w:left="708"/>
        <w:jc w:val="both"/>
        <w:rPr>
          <w:rFonts w:ascii="Poppins" w:hAnsi="Poppins" w:cs="Poppins"/>
        </w:rPr>
      </w:pPr>
    </w:p>
    <w:p w14:paraId="12B977F0" w14:textId="06163E13" w:rsidR="00346D21" w:rsidRPr="00663A56" w:rsidRDefault="00A8235F" w:rsidP="00A8235F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</w:rPr>
        <w:t>Désormais lorsque que vous vous connectez vous devriez voir votre page</w:t>
      </w:r>
      <w:r w:rsidR="007551C8" w:rsidRPr="00663A56">
        <w:rPr>
          <w:rFonts w:ascii="Poppins" w:hAnsi="Poppins" w:cs="Poppins"/>
        </w:rPr>
        <w:t xml:space="preserve"> avec vos informations personnelles sans erreurs</w:t>
      </w:r>
      <w:r w:rsidRPr="00663A56">
        <w:rPr>
          <w:rFonts w:ascii="Poppins" w:hAnsi="Poppins" w:cs="Poppins"/>
        </w:rPr>
        <w:t> :</w:t>
      </w:r>
    </w:p>
    <w:p w14:paraId="1615D4D9" w14:textId="5BBD6C66" w:rsidR="00630728" w:rsidRPr="00663A56" w:rsidRDefault="00630728" w:rsidP="00A8235F">
      <w:pPr>
        <w:jc w:val="both"/>
        <w:rPr>
          <w:rFonts w:ascii="Poppins" w:hAnsi="Poppins" w:cs="Poppins"/>
        </w:rPr>
      </w:pPr>
      <w:r w:rsidRPr="00663A56">
        <w:rPr>
          <w:rFonts w:ascii="Poppins" w:hAnsi="Poppins" w:cs="Poppins"/>
          <w:noProof/>
        </w:rPr>
        <w:drawing>
          <wp:inline distT="0" distB="0" distL="0" distR="0" wp14:anchorId="770033B7" wp14:editId="3F002CCB">
            <wp:extent cx="5760720" cy="3182620"/>
            <wp:effectExtent l="0" t="0" r="0" b="0"/>
            <wp:docPr id="992067764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7764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AB74" w14:textId="77777777" w:rsidR="00D02304" w:rsidRPr="00663A56" w:rsidRDefault="00D02304" w:rsidP="00D02304">
      <w:pPr>
        <w:jc w:val="both"/>
        <w:rPr>
          <w:rFonts w:ascii="Poppins" w:hAnsi="Poppins" w:cs="Poppins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1388"/>
        <w:gridCol w:w="1569"/>
        <w:gridCol w:w="1565"/>
        <w:gridCol w:w="3485"/>
      </w:tblGrid>
      <w:tr w:rsidR="00D02304" w:rsidRPr="00663A56" w14:paraId="4E514FD0" w14:textId="77777777" w:rsidTr="00C75AFA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4BCE8F03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663A56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D02304" w:rsidRPr="00663A56" w14:paraId="218BA71C" w14:textId="77777777" w:rsidTr="004C550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FC3B8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</w:rPr>
              <w:t>Version</w:t>
            </w:r>
            <w:r w:rsidRPr="00663A56">
              <w:rPr>
                <w:rFonts w:ascii="Poppins" w:hAnsi="Poppins" w:cs="Poppins"/>
              </w:rPr>
              <w:t>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4258F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</w:rPr>
              <w:t>Date</w:t>
            </w:r>
            <w:r w:rsidRPr="00663A56">
              <w:rPr>
                <w:rFonts w:ascii="Poppins" w:hAnsi="Poppins" w:cs="Poppins"/>
              </w:rPr>
              <w:t> 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1D63C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</w:rPr>
              <w:t>Auteur</w:t>
            </w:r>
            <w:r w:rsidRPr="00663A56">
              <w:rPr>
                <w:rFonts w:ascii="Poppins" w:hAnsi="Poppins" w:cs="Poppins"/>
              </w:rPr>
              <w:t>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549C3C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</w:rPr>
              <w:t>Validation par</w:t>
            </w:r>
            <w:r w:rsidRPr="00663A56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A5494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  <w:b/>
                <w:bCs/>
              </w:rPr>
              <w:t>Objet</w:t>
            </w:r>
            <w:r w:rsidRPr="00663A56">
              <w:rPr>
                <w:rFonts w:ascii="Poppins" w:hAnsi="Poppins" w:cs="Poppins"/>
              </w:rPr>
              <w:t> </w:t>
            </w:r>
          </w:p>
        </w:tc>
      </w:tr>
      <w:tr w:rsidR="00D02304" w:rsidRPr="00663A56" w14:paraId="01572321" w14:textId="77777777" w:rsidTr="004C550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69286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V1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7FDEBD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18/01/2026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1047A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BARTHOUX-SAUZE T.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65940F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 GARNIER J.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DF830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Rédaction initiale du document </w:t>
            </w:r>
          </w:p>
        </w:tc>
      </w:tr>
      <w:tr w:rsidR="00D02304" w:rsidRPr="00663A56" w14:paraId="45FC3114" w14:textId="77777777" w:rsidTr="004C550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B6CBA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V2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6D6D8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22/02/2026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CCF15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GARNIER J.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13A12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DBA2E" w14:textId="77777777" w:rsidR="00D02304" w:rsidRPr="00663A56" w:rsidRDefault="00D02304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Ajout de quelques détails supplémentaires et mise en page améliorée</w:t>
            </w:r>
          </w:p>
        </w:tc>
      </w:tr>
      <w:tr w:rsidR="004C5502" w:rsidRPr="00663A56" w14:paraId="4FEFDE65" w14:textId="77777777" w:rsidTr="004C5502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16A92" w14:textId="168A9D1E" w:rsidR="004C5502" w:rsidRPr="00663A56" w:rsidRDefault="004C5502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V3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3696" w14:textId="7E3A9E97" w:rsidR="004C5502" w:rsidRPr="00663A56" w:rsidRDefault="004C5502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1/03/2026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4E046" w14:textId="614A0C24" w:rsidR="004C5502" w:rsidRPr="00663A56" w:rsidRDefault="00D6422F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GARNIER J.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CB7B7" w14:textId="77777777" w:rsidR="004C5502" w:rsidRPr="00663A56" w:rsidRDefault="004C5502" w:rsidP="00C75AFA">
            <w:pPr>
              <w:jc w:val="both"/>
              <w:rPr>
                <w:rFonts w:ascii="Poppins" w:hAnsi="Poppins" w:cs="Poppins"/>
              </w:rPr>
            </w:pP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0E2F6" w14:textId="6C235DC2" w:rsidR="004C5502" w:rsidRPr="00663A56" w:rsidRDefault="00550A6E" w:rsidP="00C75AFA">
            <w:pPr>
              <w:jc w:val="both"/>
              <w:rPr>
                <w:rFonts w:ascii="Poppins" w:hAnsi="Poppins" w:cs="Poppins"/>
              </w:rPr>
            </w:pPr>
            <w:r w:rsidRPr="00663A56">
              <w:rPr>
                <w:rFonts w:ascii="Poppins" w:hAnsi="Poppins" w:cs="Poppins"/>
              </w:rPr>
              <w:t>Ajout de quelques détails supplémentaires</w:t>
            </w:r>
          </w:p>
        </w:tc>
      </w:tr>
    </w:tbl>
    <w:p w14:paraId="6E61762B" w14:textId="262C7B23" w:rsidR="00B70FF8" w:rsidRPr="00663A56" w:rsidRDefault="00B70FF8" w:rsidP="00DB6E87">
      <w:pPr>
        <w:jc w:val="both"/>
        <w:rPr>
          <w:rFonts w:ascii="Poppins" w:hAnsi="Poppins" w:cs="Poppins"/>
        </w:rPr>
      </w:pPr>
    </w:p>
    <w:sectPr w:rsidR="00B70FF8" w:rsidRPr="00663A56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23787" w14:textId="77777777" w:rsidR="008F2163" w:rsidRDefault="008F2163" w:rsidP="00C92DB7">
      <w:pPr>
        <w:spacing w:after="0" w:line="240" w:lineRule="auto"/>
      </w:pPr>
      <w:r>
        <w:separator/>
      </w:r>
    </w:p>
  </w:endnote>
  <w:endnote w:type="continuationSeparator" w:id="0">
    <w:p w14:paraId="4831D2FF" w14:textId="77777777" w:rsidR="008F2163" w:rsidRDefault="008F2163" w:rsidP="00C92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1135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3DC113A" w14:textId="69D868D3" w:rsidR="00C92DB7" w:rsidRDefault="00C92DB7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B85E950" w14:textId="77777777" w:rsidR="00C92DB7" w:rsidRDefault="00C92D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21C3" w14:textId="77777777" w:rsidR="008F2163" w:rsidRDefault="008F2163" w:rsidP="00C92DB7">
      <w:pPr>
        <w:spacing w:after="0" w:line="240" w:lineRule="auto"/>
      </w:pPr>
      <w:r>
        <w:separator/>
      </w:r>
    </w:p>
  </w:footnote>
  <w:footnote w:type="continuationSeparator" w:id="0">
    <w:p w14:paraId="0BE5ADDF" w14:textId="77777777" w:rsidR="008F2163" w:rsidRDefault="008F2163" w:rsidP="00C92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444"/>
    <w:multiLevelType w:val="hybridMultilevel"/>
    <w:tmpl w:val="6AD4E8D2"/>
    <w:lvl w:ilvl="0" w:tplc="348434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549A8"/>
    <w:multiLevelType w:val="hybridMultilevel"/>
    <w:tmpl w:val="CDD4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513E"/>
    <w:multiLevelType w:val="hybridMultilevel"/>
    <w:tmpl w:val="B752782C"/>
    <w:lvl w:ilvl="0" w:tplc="BC9E9C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644697">
    <w:abstractNumId w:val="2"/>
  </w:num>
  <w:num w:numId="2" w16cid:durableId="1849909298">
    <w:abstractNumId w:val="0"/>
  </w:num>
  <w:num w:numId="3" w16cid:durableId="43791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E7"/>
    <w:rsid w:val="00016041"/>
    <w:rsid w:val="00024466"/>
    <w:rsid w:val="00062214"/>
    <w:rsid w:val="00082DD8"/>
    <w:rsid w:val="000E458B"/>
    <w:rsid w:val="00100F7C"/>
    <w:rsid w:val="001C2368"/>
    <w:rsid w:val="001D2C11"/>
    <w:rsid w:val="001E2DCF"/>
    <w:rsid w:val="00225522"/>
    <w:rsid w:val="00274D4C"/>
    <w:rsid w:val="00297362"/>
    <w:rsid w:val="00297861"/>
    <w:rsid w:val="002D2636"/>
    <w:rsid w:val="00300F91"/>
    <w:rsid w:val="003121E7"/>
    <w:rsid w:val="0031747E"/>
    <w:rsid w:val="0033641C"/>
    <w:rsid w:val="0034577E"/>
    <w:rsid w:val="00346D21"/>
    <w:rsid w:val="003B0C73"/>
    <w:rsid w:val="003B2284"/>
    <w:rsid w:val="003C77E5"/>
    <w:rsid w:val="003D3FF8"/>
    <w:rsid w:val="003D7B42"/>
    <w:rsid w:val="003E4D6B"/>
    <w:rsid w:val="00461078"/>
    <w:rsid w:val="004A09D0"/>
    <w:rsid w:val="004A0A2C"/>
    <w:rsid w:val="004C5502"/>
    <w:rsid w:val="00525A4E"/>
    <w:rsid w:val="00550A6E"/>
    <w:rsid w:val="00575615"/>
    <w:rsid w:val="00584D6B"/>
    <w:rsid w:val="005F2725"/>
    <w:rsid w:val="00630728"/>
    <w:rsid w:val="0066042D"/>
    <w:rsid w:val="00663A56"/>
    <w:rsid w:val="00707D13"/>
    <w:rsid w:val="007250DF"/>
    <w:rsid w:val="007331AE"/>
    <w:rsid w:val="00735636"/>
    <w:rsid w:val="007551C8"/>
    <w:rsid w:val="0077580F"/>
    <w:rsid w:val="00783569"/>
    <w:rsid w:val="0082748C"/>
    <w:rsid w:val="00853D26"/>
    <w:rsid w:val="00871579"/>
    <w:rsid w:val="0087495C"/>
    <w:rsid w:val="00887732"/>
    <w:rsid w:val="008F0359"/>
    <w:rsid w:val="008F2163"/>
    <w:rsid w:val="00902799"/>
    <w:rsid w:val="00915275"/>
    <w:rsid w:val="00922C3E"/>
    <w:rsid w:val="0092485D"/>
    <w:rsid w:val="0093196B"/>
    <w:rsid w:val="00957AC5"/>
    <w:rsid w:val="009B41FE"/>
    <w:rsid w:val="009D742E"/>
    <w:rsid w:val="009E56EC"/>
    <w:rsid w:val="009F3535"/>
    <w:rsid w:val="009F7DC9"/>
    <w:rsid w:val="00A02E4B"/>
    <w:rsid w:val="00A055BE"/>
    <w:rsid w:val="00A73D3E"/>
    <w:rsid w:val="00A8235F"/>
    <w:rsid w:val="00B21D0B"/>
    <w:rsid w:val="00B42F59"/>
    <w:rsid w:val="00B43FE9"/>
    <w:rsid w:val="00B70FF8"/>
    <w:rsid w:val="00B7309D"/>
    <w:rsid w:val="00B8138D"/>
    <w:rsid w:val="00B97EA4"/>
    <w:rsid w:val="00BB3F92"/>
    <w:rsid w:val="00C07EE7"/>
    <w:rsid w:val="00C25A67"/>
    <w:rsid w:val="00C77570"/>
    <w:rsid w:val="00C860F1"/>
    <w:rsid w:val="00C92DB7"/>
    <w:rsid w:val="00CD46F2"/>
    <w:rsid w:val="00CD7F4C"/>
    <w:rsid w:val="00CE5328"/>
    <w:rsid w:val="00D02304"/>
    <w:rsid w:val="00D159C0"/>
    <w:rsid w:val="00D279C8"/>
    <w:rsid w:val="00D53C00"/>
    <w:rsid w:val="00D6422F"/>
    <w:rsid w:val="00D7728E"/>
    <w:rsid w:val="00D9348B"/>
    <w:rsid w:val="00DA375B"/>
    <w:rsid w:val="00DB6E87"/>
    <w:rsid w:val="00DD61FF"/>
    <w:rsid w:val="00DF60A8"/>
    <w:rsid w:val="00DF65EB"/>
    <w:rsid w:val="00E2093E"/>
    <w:rsid w:val="00E21AAB"/>
    <w:rsid w:val="00E44B49"/>
    <w:rsid w:val="00E512A7"/>
    <w:rsid w:val="00E6401F"/>
    <w:rsid w:val="00EB6417"/>
    <w:rsid w:val="00EE7FFE"/>
    <w:rsid w:val="00EF17FC"/>
    <w:rsid w:val="00F45E14"/>
    <w:rsid w:val="00F6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1186A"/>
  <w15:chartTrackingRefBased/>
  <w15:docId w15:val="{B1545600-0E48-408B-9FA4-3BB0354F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87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90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799"/>
    <w:rPr>
      <w:rFonts w:asciiTheme="majorHAnsi" w:eastAsiaTheme="majorEastAsia" w:hAnsiTheme="majorHAnsi" w:cstheme="majorBidi"/>
      <w:color w:val="11225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00F91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31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21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21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21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21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21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2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2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2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21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21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21E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860F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60F1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B3F92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BB3F92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C92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2DB7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C92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2DB7"/>
    <w:rPr>
      <w:color w:val="1122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AE_SITE_ENCHERE_STYL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AD5A8-8A33-4744-AB09-6B122BE3C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364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Barthoux Sauze</dc:creator>
  <cp:keywords/>
  <dc:description/>
  <cp:lastModifiedBy>Jimmy Garnier</cp:lastModifiedBy>
  <cp:revision>138</cp:revision>
  <dcterms:created xsi:type="dcterms:W3CDTF">2026-01-17T10:59:00Z</dcterms:created>
  <dcterms:modified xsi:type="dcterms:W3CDTF">2026-03-01T12:09:00Z</dcterms:modified>
</cp:coreProperties>
</file>