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2E90A2FC" w14:textId="484D6855" w:rsidR="007675CD" w:rsidRPr="002F093F" w:rsidRDefault="00597A98" w:rsidP="00DC74FC">
      <w:pPr>
        <w:jc w:val="center"/>
        <w:rPr>
          <w:rFonts w:ascii="Poppins" w:hAnsi="Poppins" w:cs="Poppins"/>
          <w:b/>
          <w:bCs/>
          <w:sz w:val="44"/>
          <w:szCs w:val="44"/>
        </w:rPr>
      </w:pPr>
      <w:r w:rsidRPr="002F093F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34D70987" wp14:editId="2AB3D68D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F093F">
        <w:rPr>
          <w:rFonts w:ascii="Poppins" w:hAnsi="Poppins" w:cs="Poppins"/>
          <w:b/>
          <w:bCs/>
          <w:sz w:val="44"/>
          <w:szCs w:val="44"/>
        </w:rPr>
        <w:t>PROCÉDURE POUR ACTIVER LE MOTEUR DE RECHERCHE ET LE CONFIGURER</w:t>
      </w:r>
      <w:r w:rsidR="00DC74FC">
        <w:rPr>
          <w:rFonts w:ascii="Poppins" w:hAnsi="Poppins" w:cs="Poppins"/>
          <w:b/>
          <w:bCs/>
          <w:sz w:val="44"/>
          <w:szCs w:val="44"/>
        </w:rPr>
        <w:br/>
      </w:r>
    </w:p>
    <w:sdt>
      <w:sdtPr>
        <w:rPr>
          <w:rFonts w:ascii="Poppins" w:eastAsiaTheme="minorHAnsi" w:hAnsi="Poppins" w:cs="Poppins"/>
          <w:color w:val="112250"/>
          <w:kern w:val="2"/>
          <w:sz w:val="24"/>
          <w:szCs w:val="24"/>
          <w:lang w:eastAsia="en-US"/>
          <w14:ligatures w14:val="standardContextual"/>
        </w:rPr>
        <w:id w:val="-21355477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D0314D" w14:textId="4213DB6D" w:rsidR="0051068F" w:rsidRPr="002F093F" w:rsidRDefault="0051068F" w:rsidP="00DC74FC">
          <w:pPr>
            <w:pStyle w:val="En-ttedetabledesmatires"/>
            <w:jc w:val="both"/>
            <w:rPr>
              <w:rFonts w:ascii="Poppins" w:hAnsi="Poppins" w:cs="Poppins"/>
              <w:b/>
              <w:bCs/>
              <w:color w:val="112250"/>
            </w:rPr>
          </w:pPr>
          <w:r w:rsidRPr="002F093F">
            <w:rPr>
              <w:rFonts w:ascii="Poppins" w:hAnsi="Poppins" w:cs="Poppins"/>
              <w:b/>
              <w:bCs/>
              <w:color w:val="112250"/>
            </w:rPr>
            <w:t>Table des matières</w:t>
          </w:r>
        </w:p>
        <w:p w14:paraId="05D920C5" w14:textId="7B111A7B" w:rsidR="008D3121" w:rsidRDefault="0051068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color w:val="auto"/>
              <w:lang w:eastAsia="fr-FR"/>
            </w:rPr>
          </w:pPr>
          <w:r w:rsidRPr="002F093F">
            <w:rPr>
              <w:rFonts w:ascii="Poppins" w:hAnsi="Poppins" w:cs="Poppins"/>
            </w:rPr>
            <w:fldChar w:fldCharType="begin"/>
          </w:r>
          <w:r w:rsidRPr="002F093F">
            <w:rPr>
              <w:rFonts w:ascii="Poppins" w:hAnsi="Poppins" w:cs="Poppins"/>
            </w:rPr>
            <w:instrText xml:space="preserve"> TOC \o "1-3" \h \z \u </w:instrText>
          </w:r>
          <w:r w:rsidRPr="002F093F">
            <w:rPr>
              <w:rFonts w:ascii="Poppins" w:hAnsi="Poppins" w:cs="Poppins"/>
            </w:rPr>
            <w:fldChar w:fldCharType="separate"/>
          </w:r>
          <w:hyperlink w:anchor="_Toc223463729" w:history="1">
            <w:r w:rsidR="008D3121" w:rsidRPr="008B05A8">
              <w:rPr>
                <w:rStyle w:val="Lienhypertexte"/>
                <w:rFonts w:ascii="Poppins" w:hAnsi="Poppins" w:cs="Poppins"/>
                <w:noProof/>
              </w:rPr>
              <w:t>Introduction</w:t>
            </w:r>
            <w:r w:rsidR="008D3121">
              <w:rPr>
                <w:noProof/>
                <w:webHidden/>
              </w:rPr>
              <w:tab/>
            </w:r>
            <w:r w:rsidR="008D3121">
              <w:rPr>
                <w:noProof/>
                <w:webHidden/>
              </w:rPr>
              <w:fldChar w:fldCharType="begin"/>
            </w:r>
            <w:r w:rsidR="008D3121">
              <w:rPr>
                <w:noProof/>
                <w:webHidden/>
              </w:rPr>
              <w:instrText xml:space="preserve"> PAGEREF _Toc223463729 \h </w:instrText>
            </w:r>
            <w:r w:rsidR="008D3121">
              <w:rPr>
                <w:noProof/>
                <w:webHidden/>
              </w:rPr>
            </w:r>
            <w:r w:rsidR="008D3121">
              <w:rPr>
                <w:noProof/>
                <w:webHidden/>
              </w:rPr>
              <w:fldChar w:fldCharType="separate"/>
            </w:r>
            <w:r w:rsidR="008D3121">
              <w:rPr>
                <w:noProof/>
                <w:webHidden/>
              </w:rPr>
              <w:t>1</w:t>
            </w:r>
            <w:r w:rsidR="008D3121">
              <w:rPr>
                <w:noProof/>
                <w:webHidden/>
              </w:rPr>
              <w:fldChar w:fldCharType="end"/>
            </w:r>
          </w:hyperlink>
        </w:p>
        <w:p w14:paraId="75CACAA7" w14:textId="44B00BAE" w:rsidR="008D3121" w:rsidRDefault="008D312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color w:val="auto"/>
              <w:lang w:eastAsia="fr-FR"/>
            </w:rPr>
          </w:pPr>
          <w:hyperlink w:anchor="_Toc223463730" w:history="1">
            <w:r w:rsidRPr="008B05A8">
              <w:rPr>
                <w:rStyle w:val="Lienhypertexte"/>
                <w:rFonts w:ascii="Poppins" w:hAnsi="Poppins" w:cs="Poppins"/>
                <w:noProof/>
              </w:rPr>
              <w:t>Activation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D657F" w14:textId="5ABB6044" w:rsidR="008D3121" w:rsidRDefault="008D3121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color w:val="auto"/>
              <w:lang w:eastAsia="fr-FR"/>
            </w:rPr>
          </w:pPr>
          <w:hyperlink w:anchor="_Toc223463731" w:history="1">
            <w:r w:rsidRPr="008B05A8">
              <w:rPr>
                <w:rStyle w:val="Lienhypertexte"/>
                <w:rFonts w:ascii="Poppins" w:hAnsi="Poppins" w:cs="Poppins"/>
                <w:noProof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_Toc223463731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2A9EB" w14:textId="05BBAAA8" w:rsidR="00597A98" w:rsidRPr="002F093F" w:rsidRDefault="0051068F" w:rsidP="00DC74FC">
          <w:pPr>
            <w:jc w:val="both"/>
            <w:rPr>
              <w:rFonts w:ascii="Poppins" w:hAnsi="Poppins" w:cs="Poppins"/>
            </w:rPr>
          </w:pPr>
          <w:r w:rsidRPr="002F093F">
            <w:rPr>
              <w:rFonts w:ascii="Poppins" w:hAnsi="Poppins" w:cs="Poppins"/>
              <w:b/>
              <w:bCs/>
            </w:rPr>
            <w:fldChar w:fldCharType="end"/>
          </w:r>
        </w:p>
      </w:sdtContent>
    </w:sdt>
    <w:p w14:paraId="598AF6E1" w14:textId="4A5C6DC3" w:rsidR="00597A98" w:rsidRPr="002F093F" w:rsidRDefault="00597A98" w:rsidP="00DC74FC">
      <w:pPr>
        <w:pStyle w:val="Titre2"/>
        <w:jc w:val="both"/>
        <w:rPr>
          <w:rFonts w:ascii="Poppins" w:hAnsi="Poppins" w:cs="Poppins"/>
        </w:rPr>
      </w:pPr>
      <w:bookmarkStart w:id="0" w:name="_Toc223463729"/>
      <w:r w:rsidRPr="002F093F">
        <w:rPr>
          <w:rFonts w:ascii="Poppins" w:hAnsi="Poppins" w:cs="Poppins"/>
        </w:rPr>
        <w:t>Introduction</w:t>
      </w:r>
      <w:bookmarkEnd w:id="0"/>
    </w:p>
    <w:p w14:paraId="52F43728" w14:textId="77777777" w:rsidR="00597A98" w:rsidRPr="002F093F" w:rsidRDefault="00597A98" w:rsidP="00DC74FC">
      <w:pPr>
        <w:jc w:val="both"/>
        <w:rPr>
          <w:rFonts w:ascii="Poppins" w:hAnsi="Poppins" w:cs="Poppins"/>
        </w:rPr>
      </w:pPr>
    </w:p>
    <w:p w14:paraId="386E465E" w14:textId="0CD73A66" w:rsidR="00597A98" w:rsidRPr="002F093F" w:rsidRDefault="00597A98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Dans cette procédure vous allez pouvoir lancer le moteur recherche sur notre application. En effet, lorsque que vous allez essayer d’accéder à la page « Acheter » sur notre site d’enchère, vous allez être confronté à une erreur comme celle</w:t>
      </w:r>
      <w:r w:rsidR="008D3121">
        <w:rPr>
          <w:rFonts w:ascii="Poppins" w:hAnsi="Poppins" w:cs="Poppins"/>
        </w:rPr>
        <w:t xml:space="preserve"> </w:t>
      </w:r>
      <w:r w:rsidRPr="002F093F">
        <w:rPr>
          <w:rFonts w:ascii="Poppins" w:hAnsi="Poppins" w:cs="Poppins"/>
        </w:rPr>
        <w:t>ci-dessous.</w:t>
      </w:r>
    </w:p>
    <w:p w14:paraId="3C9CB84E" w14:textId="7EEAAE85" w:rsidR="00597A98" w:rsidRPr="002F093F" w:rsidRDefault="00295EA3" w:rsidP="008D3121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lastRenderedPageBreak/>
        <w:drawing>
          <wp:inline distT="0" distB="0" distL="0" distR="0" wp14:anchorId="0C361F94" wp14:editId="7A2E6C20">
            <wp:extent cx="5572125" cy="4048125"/>
            <wp:effectExtent l="0" t="0" r="9525" b="9525"/>
            <wp:docPr id="139212354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2354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8DCE" w14:textId="77777777" w:rsidR="00597A98" w:rsidRPr="002F093F" w:rsidRDefault="00597A98" w:rsidP="00DC74FC">
      <w:pPr>
        <w:jc w:val="both"/>
        <w:rPr>
          <w:rFonts w:ascii="Poppins" w:hAnsi="Poppins" w:cs="Poppins"/>
        </w:rPr>
      </w:pPr>
    </w:p>
    <w:p w14:paraId="22646571" w14:textId="6C64E50C" w:rsidR="00597A98" w:rsidRDefault="00597A98" w:rsidP="00DC74FC">
      <w:pPr>
        <w:pStyle w:val="Titre2"/>
        <w:jc w:val="both"/>
        <w:rPr>
          <w:rFonts w:ascii="Poppins" w:hAnsi="Poppins" w:cs="Poppins"/>
        </w:rPr>
      </w:pPr>
      <w:bookmarkStart w:id="1" w:name="_Activation"/>
      <w:bookmarkStart w:id="2" w:name="_Toc223463730"/>
      <w:bookmarkEnd w:id="1"/>
      <w:r w:rsidRPr="002F093F">
        <w:rPr>
          <w:rFonts w:ascii="Poppins" w:hAnsi="Poppins" w:cs="Poppins"/>
        </w:rPr>
        <w:t>Activation</w:t>
      </w:r>
      <w:bookmarkEnd w:id="2"/>
    </w:p>
    <w:p w14:paraId="6DAC2FBA" w14:textId="77777777" w:rsidR="008D3121" w:rsidRPr="008D3121" w:rsidRDefault="008D3121" w:rsidP="008D3121"/>
    <w:p w14:paraId="5813B2EA" w14:textId="3D503D4E" w:rsidR="003F44D5" w:rsidRPr="002F093F" w:rsidRDefault="00ED6489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Pour activer le moteur de recherche, il faut installer un exécutable</w:t>
      </w:r>
      <w:r w:rsidR="003F44D5" w:rsidRPr="002F093F">
        <w:rPr>
          <w:rFonts w:ascii="Poppins" w:hAnsi="Poppins" w:cs="Poppins"/>
        </w:rPr>
        <w:t xml:space="preserve"> correspondant à l’API utilité nommé Meilisearch.</w:t>
      </w:r>
      <w:r w:rsidR="00B0421D" w:rsidRPr="002F093F">
        <w:rPr>
          <w:rFonts w:ascii="Poppins" w:hAnsi="Poppins" w:cs="Poppins"/>
        </w:rPr>
        <w:t xml:space="preserve"> Cet exécutable ne peut pas être intégré dans notre projet ce pourquoi il y a cette procédure.</w:t>
      </w:r>
    </w:p>
    <w:p w14:paraId="1FEFBE3F" w14:textId="6E88DA25" w:rsidR="003E42E7" w:rsidRPr="002F093F" w:rsidRDefault="003E42E7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Il vous faudra installer </w:t>
      </w:r>
      <w:r w:rsidR="00842159" w:rsidRPr="002F093F">
        <w:rPr>
          <w:rFonts w:ascii="Poppins" w:hAnsi="Poppins" w:cs="Poppins"/>
        </w:rPr>
        <w:t>une</w:t>
      </w:r>
      <w:r w:rsidRPr="002F093F">
        <w:rPr>
          <w:rFonts w:ascii="Poppins" w:hAnsi="Poppins" w:cs="Poppins"/>
        </w:rPr>
        <w:t xml:space="preserve"> version meilisearch-windows-amd64.exe</w:t>
      </w:r>
      <w:r w:rsidR="00842159" w:rsidRPr="002F093F">
        <w:rPr>
          <w:rFonts w:ascii="Poppins" w:hAnsi="Poppins" w:cs="Poppins"/>
        </w:rPr>
        <w:t xml:space="preserve"> ultérieur à la version 1.28.0</w:t>
      </w:r>
      <w:r w:rsidR="00117B47">
        <w:rPr>
          <w:rFonts w:ascii="Poppins" w:hAnsi="Poppins" w:cs="Poppins"/>
        </w:rPr>
        <w:t xml:space="preserve"> compris.</w:t>
      </w:r>
    </w:p>
    <w:p w14:paraId="5CEE6205" w14:textId="122E92AB" w:rsidR="00295EA3" w:rsidRPr="002F093F" w:rsidRDefault="003F44D5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Vous pouvez le retrouvez</w:t>
      </w:r>
      <w:r w:rsidR="00ED6489" w:rsidRPr="002F093F">
        <w:rPr>
          <w:rFonts w:ascii="Poppins" w:hAnsi="Poppins" w:cs="Poppins"/>
        </w:rPr>
        <w:t xml:space="preserve"> via le lien suivant : </w:t>
      </w:r>
      <w:hyperlink r:id="rId10" w:history="1">
        <w:r w:rsidR="00295EA3" w:rsidRPr="002F093F">
          <w:rPr>
            <w:rStyle w:val="Lienhypertexte"/>
            <w:rFonts w:ascii="Poppins" w:hAnsi="Poppins" w:cs="Poppins"/>
          </w:rPr>
          <w:t>cliquez ici</w:t>
        </w:r>
      </w:hyperlink>
    </w:p>
    <w:p w14:paraId="4CEBF552" w14:textId="71FFF559" w:rsidR="00715BDE" w:rsidRPr="002F093F" w:rsidRDefault="00715BDE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Vous allez vous retrouver sur cette page :</w:t>
      </w:r>
    </w:p>
    <w:p w14:paraId="20382123" w14:textId="249EB10B" w:rsidR="00715BDE" w:rsidRPr="002F093F" w:rsidRDefault="00715BDE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lastRenderedPageBreak/>
        <w:drawing>
          <wp:inline distT="0" distB="0" distL="0" distR="0" wp14:anchorId="76FABC0C" wp14:editId="31252337">
            <wp:extent cx="5760720" cy="3641725"/>
            <wp:effectExtent l="0" t="0" r="0" b="0"/>
            <wp:docPr id="1003184165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84165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22B58" w14:textId="6AB5C95E" w:rsidR="00715BDE" w:rsidRPr="002F093F" w:rsidRDefault="00715BDE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Défilez jusqu’à voir </w:t>
      </w:r>
      <w:r w:rsidR="008124A2" w:rsidRPr="002F093F">
        <w:rPr>
          <w:rFonts w:ascii="Poppins" w:hAnsi="Poppins" w:cs="Poppins"/>
        </w:rPr>
        <w:t>les différents fichiers</w:t>
      </w:r>
      <w:r w:rsidRPr="002F093F">
        <w:rPr>
          <w:rFonts w:ascii="Poppins" w:hAnsi="Poppins" w:cs="Poppins"/>
        </w:rPr>
        <w:t xml:space="preserve"> qu’il est possible d’installer</w:t>
      </w:r>
      <w:r w:rsidR="008D3121">
        <w:rPr>
          <w:rFonts w:ascii="Poppins" w:hAnsi="Poppins" w:cs="Poppins"/>
        </w:rPr>
        <w:t xml:space="preserve"> sur la dernière version</w:t>
      </w:r>
      <w:r w:rsidRPr="002F093F">
        <w:rPr>
          <w:rFonts w:ascii="Poppins" w:hAnsi="Poppins" w:cs="Poppins"/>
        </w:rPr>
        <w:t>.</w:t>
      </w:r>
    </w:p>
    <w:p w14:paraId="777ABC42" w14:textId="0687EDD7" w:rsidR="00715BDE" w:rsidRPr="002F093F" w:rsidRDefault="00B0421D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27BBF273" wp14:editId="792A3D54">
            <wp:extent cx="5760720" cy="3660140"/>
            <wp:effectExtent l="0" t="0" r="0" b="0"/>
            <wp:docPr id="2092212508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12508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E4B2" w14:textId="331E15E4" w:rsidR="00B0421D" w:rsidRPr="002F093F" w:rsidRDefault="00B0421D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Cliquez sur </w:t>
      </w:r>
      <w:r w:rsidR="00697041" w:rsidRPr="002F093F">
        <w:rPr>
          <w:rFonts w:ascii="Poppins" w:hAnsi="Poppins" w:cs="Poppins"/>
        </w:rPr>
        <w:t xml:space="preserve">le lien comme ci-dessous </w:t>
      </w:r>
      <w:r w:rsidRPr="002F093F">
        <w:rPr>
          <w:rFonts w:ascii="Poppins" w:hAnsi="Poppins" w:cs="Poppins"/>
        </w:rPr>
        <w:t>pour afficher toute la liste</w:t>
      </w:r>
      <w:r w:rsidR="004D026D">
        <w:rPr>
          <w:rFonts w:ascii="Poppins" w:hAnsi="Poppins" w:cs="Poppins"/>
        </w:rPr>
        <w:t>.</w:t>
      </w:r>
      <w:r w:rsidRPr="002F093F">
        <w:rPr>
          <w:rFonts w:ascii="Poppins" w:hAnsi="Poppins" w:cs="Poppins"/>
          <w:noProof/>
        </w:rPr>
        <w:drawing>
          <wp:inline distT="0" distB="0" distL="0" distR="0" wp14:anchorId="50127095" wp14:editId="2552ECDB">
            <wp:extent cx="5760720" cy="294005"/>
            <wp:effectExtent l="0" t="0" r="0" b="0"/>
            <wp:docPr id="12394045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045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7D6" w14:textId="77777777" w:rsidR="00FD180A" w:rsidRDefault="00B0421D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lastRenderedPageBreak/>
        <w:t>Puis cliquez sur le fich</w:t>
      </w:r>
      <w:r w:rsidR="00A84329">
        <w:rPr>
          <w:rFonts w:ascii="Poppins" w:hAnsi="Poppins" w:cs="Poppins"/>
        </w:rPr>
        <w:t>ier en .exe correspondant à votre système d’exploitation, dans notre cas ce sera sur Windows.</w:t>
      </w:r>
    </w:p>
    <w:p w14:paraId="57286261" w14:textId="58B1C40C" w:rsidR="00B0421D" w:rsidRPr="002F093F" w:rsidRDefault="00B0421D" w:rsidP="00FD180A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23C58574" wp14:editId="245692A2">
            <wp:extent cx="5760720" cy="380365"/>
            <wp:effectExtent l="0" t="0" r="0" b="635"/>
            <wp:docPr id="12032185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185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F4A23" w14:textId="12B4A917" w:rsidR="00B0421D" w:rsidRPr="002F093F" w:rsidRDefault="00B0421D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Vous devriez apercevoir une alerte avant le téléchargement </w:t>
      </w:r>
      <w:r w:rsidR="00D51569" w:rsidRPr="002F093F">
        <w:rPr>
          <w:rFonts w:ascii="Poppins" w:hAnsi="Poppins" w:cs="Poppins"/>
        </w:rPr>
        <w:t>complet</w:t>
      </w:r>
      <w:r w:rsidRPr="002F093F">
        <w:rPr>
          <w:rFonts w:ascii="Poppins" w:hAnsi="Poppins" w:cs="Poppins"/>
        </w:rPr>
        <w:t xml:space="preserve"> du fichier comme ci-dessous.</w:t>
      </w:r>
    </w:p>
    <w:p w14:paraId="43BD1090" w14:textId="7410D8D5" w:rsidR="00B0421D" w:rsidRPr="002F093F" w:rsidRDefault="00B0421D" w:rsidP="00FD180A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455B684D" wp14:editId="624F2EFE">
            <wp:extent cx="3409950" cy="1819275"/>
            <wp:effectExtent l="0" t="0" r="0" b="9525"/>
            <wp:docPr id="199342628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42628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A158" w14:textId="72F8DBBD" w:rsidR="00B0421D" w:rsidRPr="002F093F" w:rsidRDefault="00B0421D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Cliquez sur les points de suspension, puis faites « conserver »</w:t>
      </w:r>
    </w:p>
    <w:p w14:paraId="7BBDF7A7" w14:textId="47213E7A" w:rsidR="00B0421D" w:rsidRPr="002F093F" w:rsidRDefault="00B0421D" w:rsidP="00FD180A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6166A948" wp14:editId="3A791CA1">
            <wp:extent cx="3352800" cy="2076450"/>
            <wp:effectExtent l="0" t="0" r="0" b="0"/>
            <wp:docPr id="797607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07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7C000" w14:textId="237DA786" w:rsidR="0025264A" w:rsidRPr="002F093F" w:rsidRDefault="0025264A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Une nouvelle interface va apparaître et vous allez faire la même chose</w:t>
      </w:r>
      <w:r w:rsidR="00FD180A">
        <w:rPr>
          <w:rFonts w:ascii="Poppins" w:hAnsi="Poppins" w:cs="Poppins"/>
        </w:rPr>
        <w:t xml:space="preserve"> que précédemment</w:t>
      </w:r>
      <w:r w:rsidRPr="002F093F">
        <w:rPr>
          <w:rFonts w:ascii="Poppins" w:hAnsi="Poppins" w:cs="Poppins"/>
        </w:rPr>
        <w:t>, c’est-à-dire cliquer sur les points de suspension et cliquer sur « Conserver quand même »</w:t>
      </w:r>
      <w:r w:rsidR="004C1711">
        <w:rPr>
          <w:rFonts w:ascii="Poppins" w:hAnsi="Poppins" w:cs="Poppins"/>
        </w:rPr>
        <w:t>.</w:t>
      </w:r>
    </w:p>
    <w:p w14:paraId="134B8631" w14:textId="52CAAD74" w:rsidR="0025264A" w:rsidRPr="002F093F" w:rsidRDefault="0025264A" w:rsidP="008E0790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lastRenderedPageBreak/>
        <w:drawing>
          <wp:inline distT="0" distB="0" distL="0" distR="0" wp14:anchorId="446D1B59" wp14:editId="391AEEFB">
            <wp:extent cx="3362325" cy="4657725"/>
            <wp:effectExtent l="0" t="0" r="9525" b="9525"/>
            <wp:docPr id="172681610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1610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D1E3" w14:textId="77777777" w:rsidR="0025264A" w:rsidRPr="002F093F" w:rsidRDefault="0025264A" w:rsidP="00DC74FC">
      <w:pPr>
        <w:jc w:val="both"/>
        <w:rPr>
          <w:rFonts w:ascii="Poppins" w:hAnsi="Poppins" w:cs="Poppins"/>
        </w:rPr>
      </w:pPr>
    </w:p>
    <w:p w14:paraId="47740B18" w14:textId="09CBEF7E" w:rsidR="0025264A" w:rsidRPr="002F093F" w:rsidRDefault="0025264A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Ce fichier est maintenant dans votre dossier téléchargement.</w:t>
      </w:r>
    </w:p>
    <w:p w14:paraId="3A304F0A" w14:textId="4F30F88C" w:rsidR="0025264A" w:rsidRPr="002F093F" w:rsidRDefault="00E92C18" w:rsidP="00DC1DA0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24BBE1C3" wp14:editId="7F3BA034">
            <wp:extent cx="5760720" cy="710565"/>
            <wp:effectExtent l="0" t="0" r="0" b="0"/>
            <wp:docPr id="21253746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746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6A30" w14:textId="50930A18" w:rsidR="00E92C18" w:rsidRPr="002F093F" w:rsidRDefault="00E92C18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Vous allez devoir ouvrir </w:t>
      </w:r>
      <w:r w:rsidR="00933663" w:rsidRPr="002F093F">
        <w:rPr>
          <w:rFonts w:ascii="Poppins" w:hAnsi="Poppins" w:cs="Poppins"/>
        </w:rPr>
        <w:t>une invite</w:t>
      </w:r>
      <w:r w:rsidRPr="002F093F">
        <w:rPr>
          <w:rFonts w:ascii="Poppins" w:hAnsi="Poppins" w:cs="Poppins"/>
        </w:rPr>
        <w:t xml:space="preserve"> de commande dans ce dossier.</w:t>
      </w:r>
    </w:p>
    <w:p w14:paraId="52D1B517" w14:textId="0FD86DF3" w:rsidR="00E92C18" w:rsidRPr="002F093F" w:rsidRDefault="00E92C18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Pour ce faire il faut </w:t>
      </w:r>
      <w:r w:rsidR="002D6EB3">
        <w:rPr>
          <w:rFonts w:ascii="Poppins" w:hAnsi="Poppins" w:cs="Poppins"/>
        </w:rPr>
        <w:t>faire un clic droit</w:t>
      </w:r>
      <w:r w:rsidRPr="002F093F">
        <w:rPr>
          <w:rFonts w:ascii="Poppins" w:hAnsi="Poppins" w:cs="Poppins"/>
        </w:rPr>
        <w:t xml:space="preserve"> dans l’espace vide du dossier, c’est-à-dire sur aucun fichier, et cliquez sur « </w:t>
      </w:r>
      <w:r w:rsidR="00F22381" w:rsidRPr="002F093F">
        <w:rPr>
          <w:rFonts w:ascii="Poppins" w:hAnsi="Poppins" w:cs="Poppins"/>
        </w:rPr>
        <w:t>Terminal</w:t>
      </w:r>
      <w:r w:rsidRPr="002F093F">
        <w:rPr>
          <w:rFonts w:ascii="Poppins" w:hAnsi="Poppins" w:cs="Poppins"/>
        </w:rPr>
        <w:t> ».</w:t>
      </w:r>
    </w:p>
    <w:p w14:paraId="389A501E" w14:textId="68B76669" w:rsidR="00E92C18" w:rsidRPr="002F093F" w:rsidRDefault="002A6D17" w:rsidP="001B58A5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5EE0C70C" wp14:editId="33412BFE">
            <wp:extent cx="5343525" cy="1400175"/>
            <wp:effectExtent l="0" t="0" r="9525" b="9525"/>
            <wp:docPr id="2102420751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20751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76457" w14:textId="73BA57EC" w:rsidR="002A6D17" w:rsidRPr="002F093F" w:rsidRDefault="002A6D17" w:rsidP="00FB7A93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lastRenderedPageBreak/>
        <w:drawing>
          <wp:inline distT="0" distB="0" distL="0" distR="0" wp14:anchorId="4ECBF03F" wp14:editId="4466C7D2">
            <wp:extent cx="5760720" cy="1971040"/>
            <wp:effectExtent l="0" t="0" r="0" b="0"/>
            <wp:docPr id="1487368015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8015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B1AA" w14:textId="77777777" w:rsidR="0070416B" w:rsidRDefault="00935EBA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Tapez la commande suivante : </w:t>
      </w:r>
    </w:p>
    <w:p w14:paraId="514D9D5B" w14:textId="596169A5" w:rsidR="000C1D67" w:rsidRPr="0070416B" w:rsidRDefault="00935EBA" w:rsidP="00DC74FC">
      <w:pPr>
        <w:jc w:val="both"/>
        <w:rPr>
          <w:rFonts w:ascii="Poppins" w:hAnsi="Poppins" w:cs="Poppins"/>
          <w:b/>
          <w:bCs/>
          <w:lang w:val="en-US"/>
        </w:rPr>
      </w:pPr>
      <w:r w:rsidRPr="0070416B">
        <w:rPr>
          <w:rFonts w:ascii="Poppins" w:hAnsi="Poppins" w:cs="Poppins"/>
          <w:b/>
          <w:bCs/>
          <w:lang w:val="en-US"/>
        </w:rPr>
        <w:t>.\meilisearch-windows-amd64.exe --master-key CLE_TEST_SAE_SITE</w:t>
      </w:r>
    </w:p>
    <w:p w14:paraId="39D2696A" w14:textId="356C6DD5" w:rsidR="00935EBA" w:rsidRPr="002F093F" w:rsidRDefault="00935EBA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1BBE4E56" wp14:editId="5146D3AC">
            <wp:extent cx="5760720" cy="204470"/>
            <wp:effectExtent l="0" t="0" r="0" b="5080"/>
            <wp:docPr id="11019883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9883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0163" w14:textId="20C30CE8" w:rsidR="00935EBA" w:rsidRDefault="00935EBA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75D2D9E6" wp14:editId="4A324635">
            <wp:extent cx="5760720" cy="3295015"/>
            <wp:effectExtent l="0" t="0" r="0" b="635"/>
            <wp:docPr id="162347802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7802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F992" w14:textId="58E602D7" w:rsidR="00291898" w:rsidRPr="002F093F" w:rsidRDefault="00291898" w:rsidP="00DC74FC">
      <w:pPr>
        <w:jc w:val="both"/>
        <w:rPr>
          <w:rFonts w:ascii="Poppins" w:hAnsi="Poppins" w:cs="Poppins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B07DA09" wp14:editId="6A6DCCAC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838950" cy="2313305"/>
                <wp:effectExtent l="0" t="0" r="19050" b="10795"/>
                <wp:wrapSquare wrapText="bothSides"/>
                <wp:docPr id="136010447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23133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FE290" w14:textId="77777777" w:rsidR="00291898" w:rsidRPr="002E32A2" w:rsidRDefault="00291898" w:rsidP="00291898">
                            <w:pPr>
                              <w:jc w:val="center"/>
                              <w:rPr>
                                <w:rFonts w:ascii="Poppins" w:hAnsi="Poppins" w:cs="Poppins"/>
                                <w:b/>
                                <w:bCs/>
                                <w:color w:val="EE0000"/>
                                <w:sz w:val="44"/>
                                <w:szCs w:val="44"/>
                              </w:rPr>
                            </w:pPr>
                            <w:r w:rsidRPr="002E32A2">
                              <w:rPr>
                                <w:rFonts w:ascii="Poppins" w:hAnsi="Poppins" w:cs="Poppins"/>
                                <w:b/>
                                <w:bCs/>
                                <w:color w:val="EE0000"/>
                                <w:sz w:val="44"/>
                                <w:szCs w:val="44"/>
                              </w:rPr>
                              <w:t>Attention</w:t>
                            </w:r>
                          </w:p>
                          <w:p w14:paraId="7B959B70" w14:textId="16F52466" w:rsidR="00291898" w:rsidRDefault="00291898" w:rsidP="00291898">
                            <w:pPr>
                              <w:jc w:val="center"/>
                            </w:pPr>
                            <w:r w:rsidRPr="00291898">
                              <w:rPr>
                                <w:rFonts w:ascii="Poppins" w:hAnsi="Poppins" w:cs="Poppins"/>
                                <w:u w:val="single"/>
                              </w:rPr>
                              <w:t>I</w:t>
                            </w:r>
                            <w:r w:rsidRPr="00291898">
                              <w:rPr>
                                <w:rFonts w:ascii="Poppins" w:hAnsi="Poppins" w:cs="Poppins"/>
                                <w:u w:val="single"/>
                              </w:rPr>
                              <w:t>l ne faut pas fermer le terminal</w:t>
                            </w:r>
                            <w:r w:rsidRPr="002F093F">
                              <w:rPr>
                                <w:rFonts w:ascii="Poppins" w:hAnsi="Poppins" w:cs="Poppins"/>
                              </w:rPr>
                              <w:t xml:space="preserve">, laissez-le en arrière-plan et retourner sur notre application via le lien suivant : « localhost/SAE_Site_Enchere-main/newMVC » depuis votre navigateur ou en cliquant sur le lien suivant : </w:t>
                            </w:r>
                            <w:hyperlink r:id="rId23" w:history="1">
                              <w:r w:rsidRPr="002F093F">
                                <w:rPr>
                                  <w:rStyle w:val="Lienhypertexte"/>
                                  <w:rFonts w:ascii="Poppins" w:hAnsi="Poppins" w:cs="Poppins"/>
                                </w:rPr>
                                <w:t>Page d'accueil</w:t>
                              </w:r>
                            </w:hyperlink>
                          </w:p>
                          <w:p w14:paraId="7C0E4890" w14:textId="4B02BB3E" w:rsidR="00291898" w:rsidRDefault="00291898" w:rsidP="00291898">
                            <w:pPr>
                              <w:jc w:val="center"/>
                            </w:pPr>
                            <w:r w:rsidRPr="002F093F">
                              <w:rPr>
                                <w:rFonts w:ascii="Poppins" w:hAnsi="Poppins" w:cs="Poppins"/>
                                <w:noProof/>
                              </w:rPr>
                              <w:drawing>
                                <wp:inline distT="0" distB="0" distL="0" distR="0" wp14:anchorId="42D607F9" wp14:editId="27FCBC1E">
                                  <wp:extent cx="5760720" cy="445135"/>
                                  <wp:effectExtent l="0" t="0" r="0" b="0"/>
                                  <wp:docPr id="1355115818" name="Imag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0231220" name=""/>
                                          <pic:cNvPicPr/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60720" cy="4451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7DA09" id="Rectangle 5" o:spid="_x0000_s1026" style="position:absolute;left:0;text-align:left;margin-left:0;margin-top:0;width:538.5pt;height:182.15pt;z-index:-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" filled="f" strokecolor="#c00000" strokeweight="1pt">
                <v:textbox>
                  <w:txbxContent>
                    <w:p w14:paraId="173FE290" w14:textId="77777777" w:rsidR="00291898" w:rsidRPr="002E32A2" w:rsidRDefault="00291898" w:rsidP="00291898">
                      <w:pPr>
                        <w:jc w:val="center"/>
                        <w:rPr>
                          <w:rFonts w:ascii="Poppins" w:hAnsi="Poppins" w:cs="Poppins"/>
                          <w:b/>
                          <w:bCs/>
                          <w:color w:val="EE0000"/>
                          <w:sz w:val="44"/>
                          <w:szCs w:val="44"/>
                        </w:rPr>
                      </w:pPr>
                      <w:r w:rsidRPr="002E32A2">
                        <w:rPr>
                          <w:rFonts w:ascii="Poppins" w:hAnsi="Poppins" w:cs="Poppins"/>
                          <w:b/>
                          <w:bCs/>
                          <w:color w:val="EE0000"/>
                          <w:sz w:val="44"/>
                          <w:szCs w:val="44"/>
                        </w:rPr>
                        <w:t>Attention</w:t>
                      </w:r>
                    </w:p>
                    <w:p w14:paraId="7B959B70" w14:textId="16F52466" w:rsidR="00291898" w:rsidRDefault="00291898" w:rsidP="00291898">
                      <w:pPr>
                        <w:jc w:val="center"/>
                      </w:pPr>
                      <w:r w:rsidRPr="00291898">
                        <w:rPr>
                          <w:rFonts w:ascii="Poppins" w:hAnsi="Poppins" w:cs="Poppins"/>
                          <w:u w:val="single"/>
                        </w:rPr>
                        <w:t>I</w:t>
                      </w:r>
                      <w:r w:rsidRPr="00291898">
                        <w:rPr>
                          <w:rFonts w:ascii="Poppins" w:hAnsi="Poppins" w:cs="Poppins"/>
                          <w:u w:val="single"/>
                        </w:rPr>
                        <w:t>l ne faut pas fermer le terminal</w:t>
                      </w:r>
                      <w:r w:rsidRPr="002F093F">
                        <w:rPr>
                          <w:rFonts w:ascii="Poppins" w:hAnsi="Poppins" w:cs="Poppins"/>
                        </w:rPr>
                        <w:t xml:space="preserve">, laissez-le en arrière-plan et retourner sur notre application via le lien suivant : « localhost/SAE_Site_Enchere-main/newMVC » depuis votre navigateur ou en cliquant sur le lien suivant : </w:t>
                      </w:r>
                      <w:hyperlink r:id="rId25" w:history="1">
                        <w:r w:rsidRPr="002F093F">
                          <w:rPr>
                            <w:rStyle w:val="Lienhypertexte"/>
                            <w:rFonts w:ascii="Poppins" w:hAnsi="Poppins" w:cs="Poppins"/>
                          </w:rPr>
                          <w:t>Page d'accueil</w:t>
                        </w:r>
                      </w:hyperlink>
                    </w:p>
                    <w:p w14:paraId="7C0E4890" w14:textId="4B02BB3E" w:rsidR="00291898" w:rsidRDefault="00291898" w:rsidP="00291898">
                      <w:pPr>
                        <w:jc w:val="center"/>
                      </w:pPr>
                      <w:r w:rsidRPr="002F093F">
                        <w:rPr>
                          <w:rFonts w:ascii="Poppins" w:hAnsi="Poppins" w:cs="Poppins"/>
                          <w:noProof/>
                        </w:rPr>
                        <w:drawing>
                          <wp:inline distT="0" distB="0" distL="0" distR="0" wp14:anchorId="42D607F9" wp14:editId="27FCBC1E">
                            <wp:extent cx="5760720" cy="445135"/>
                            <wp:effectExtent l="0" t="0" r="0" b="0"/>
                            <wp:docPr id="1355115818" name="Imag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0231220" name=""/>
                                    <pic:cNvPicPr/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60720" cy="4451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09726CCF" w14:textId="3E17F18E" w:rsidR="00E503D7" w:rsidRPr="002F093F" w:rsidRDefault="00E503D7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Quand vous allez cliquer sur « Acheter », vous pourrez enfin accéder au moteur de recherche comme la capture ci-dessous.</w:t>
      </w:r>
    </w:p>
    <w:p w14:paraId="1CC248E0" w14:textId="4E679B8B" w:rsidR="007935AD" w:rsidRPr="002F093F" w:rsidRDefault="000026A9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77C709EC" wp14:editId="1590E5AF">
            <wp:extent cx="5553075" cy="752475"/>
            <wp:effectExtent l="0" t="0" r="9525" b="9525"/>
            <wp:docPr id="148049712" name="Image 1" descr="Une image contenant texte, capture d’écran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9712" name="Image 1" descr="Une image contenant texte, capture d’écran, Police, logo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FFCEA" w14:textId="3FA82089" w:rsidR="00597A98" w:rsidRPr="002F093F" w:rsidRDefault="00597A98" w:rsidP="00DC74FC">
      <w:pPr>
        <w:pStyle w:val="Titre3"/>
        <w:jc w:val="both"/>
        <w:rPr>
          <w:rFonts w:ascii="Poppins" w:hAnsi="Poppins" w:cs="Poppins"/>
        </w:rPr>
      </w:pPr>
      <w:bookmarkStart w:id="3" w:name="_Toc223463731"/>
      <w:r w:rsidRPr="002F093F">
        <w:rPr>
          <w:rFonts w:ascii="Poppins" w:hAnsi="Poppins" w:cs="Poppins"/>
        </w:rPr>
        <w:t>Configuration</w:t>
      </w:r>
      <w:bookmarkEnd w:id="3"/>
    </w:p>
    <w:p w14:paraId="755BB91C" w14:textId="77777777" w:rsidR="00C009D0" w:rsidRPr="002F093F" w:rsidRDefault="00C009D0" w:rsidP="00DC74FC">
      <w:pPr>
        <w:jc w:val="both"/>
        <w:rPr>
          <w:rFonts w:ascii="Poppins" w:hAnsi="Poppins" w:cs="Poppins"/>
        </w:rPr>
      </w:pPr>
    </w:p>
    <w:p w14:paraId="5D774CA0" w14:textId="0898837B" w:rsidR="00C009D0" w:rsidRPr="002F093F" w:rsidRDefault="00C009D0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Dans cette partie vous allez apprendre à sauvegarder les annonces que vous venez d’ajouter dans </w:t>
      </w:r>
      <w:r w:rsidR="00691C65" w:rsidRPr="002F093F">
        <w:rPr>
          <w:rFonts w:ascii="Poppins" w:hAnsi="Poppins" w:cs="Poppins"/>
        </w:rPr>
        <w:t>ce projet</w:t>
      </w:r>
      <w:r w:rsidR="00291898">
        <w:rPr>
          <w:rFonts w:ascii="Poppins" w:hAnsi="Poppins" w:cs="Poppins"/>
        </w:rPr>
        <w:t>,</w:t>
      </w:r>
      <w:r w:rsidR="00691C65" w:rsidRPr="002F093F">
        <w:rPr>
          <w:rFonts w:ascii="Poppins" w:hAnsi="Poppins" w:cs="Poppins"/>
        </w:rPr>
        <w:t xml:space="preserve"> dans Meilisearch</w:t>
      </w:r>
      <w:r w:rsidR="00291898">
        <w:rPr>
          <w:rFonts w:ascii="Poppins" w:hAnsi="Poppins" w:cs="Poppins"/>
        </w:rPr>
        <w:t>,</w:t>
      </w:r>
      <w:r w:rsidR="00691C65" w:rsidRPr="002F093F">
        <w:rPr>
          <w:rFonts w:ascii="Poppins" w:hAnsi="Poppins" w:cs="Poppins"/>
        </w:rPr>
        <w:t xml:space="preserve"> </w:t>
      </w:r>
      <w:r w:rsidR="00033E0A" w:rsidRPr="002F093F">
        <w:rPr>
          <w:rFonts w:ascii="Poppins" w:hAnsi="Poppins" w:cs="Poppins"/>
        </w:rPr>
        <w:t>de manière</w:t>
      </w:r>
      <w:r w:rsidR="00C57DA7" w:rsidRPr="002F093F">
        <w:rPr>
          <w:rFonts w:ascii="Poppins" w:hAnsi="Poppins" w:cs="Poppins"/>
        </w:rPr>
        <w:t xml:space="preserve"> à ce</w:t>
      </w:r>
      <w:r w:rsidR="00691C65" w:rsidRPr="002F093F">
        <w:rPr>
          <w:rFonts w:ascii="Poppins" w:hAnsi="Poppins" w:cs="Poppins"/>
        </w:rPr>
        <w:t xml:space="preserve"> que la recherche soit effective pour les nouvelles annonces.</w:t>
      </w:r>
    </w:p>
    <w:p w14:paraId="2F160C6D" w14:textId="70E3FC43" w:rsidR="00772715" w:rsidRPr="002F093F" w:rsidRDefault="00922D7C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Pour ce faire, il va falloir manipuler l’adresse de notre application.</w:t>
      </w:r>
    </w:p>
    <w:p w14:paraId="55FAC4F7" w14:textId="1C39154B" w:rsidR="00922D7C" w:rsidRPr="002F093F" w:rsidRDefault="00922D7C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Rendez-vous sur la page d’accueil de notre application, en cliquant sur le logo de notre </w:t>
      </w:r>
      <w:r w:rsidR="00291898">
        <w:rPr>
          <w:rFonts w:ascii="Poppins" w:hAnsi="Poppins" w:cs="Poppins"/>
        </w:rPr>
        <w:t>site d’enchère</w:t>
      </w:r>
      <w:r w:rsidRPr="002F093F">
        <w:rPr>
          <w:rFonts w:ascii="Poppins" w:hAnsi="Poppins" w:cs="Poppins"/>
        </w:rPr>
        <w:t>.</w:t>
      </w:r>
    </w:p>
    <w:p w14:paraId="7E743FA4" w14:textId="64EC1F3F" w:rsidR="00922D7C" w:rsidRPr="002F093F" w:rsidRDefault="00386BB6" w:rsidP="00F16CB2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5177A34E" wp14:editId="0D037674">
            <wp:extent cx="5760720" cy="835025"/>
            <wp:effectExtent l="0" t="0" r="0" b="3175"/>
            <wp:docPr id="428607471" name="Image 1" descr="Une image contenant texte, Polic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07471" name="Image 1" descr="Une image contenant texte, Police, capture d’écran, logiciel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284F" w14:textId="643CB753" w:rsidR="00386BB6" w:rsidRPr="002F093F" w:rsidRDefault="00386BB6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Comme vous pouvez le voir nous nous trouvons à l’adresse suivante :</w:t>
      </w:r>
    </w:p>
    <w:p w14:paraId="47FE67E8" w14:textId="23B85BFA" w:rsidR="00386BB6" w:rsidRPr="002F093F" w:rsidRDefault="00386BB6" w:rsidP="00F16CB2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72AD4E59" wp14:editId="7DA3A5F0">
            <wp:extent cx="3695700" cy="342900"/>
            <wp:effectExtent l="0" t="0" r="0" b="0"/>
            <wp:docPr id="4665516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516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FB2A" w14:textId="53694706" w:rsidR="00386BB6" w:rsidRPr="002F093F" w:rsidRDefault="00A46749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lastRenderedPageBreak/>
        <w:t>Modifie</w:t>
      </w:r>
      <w:r w:rsidR="008747C1" w:rsidRPr="002F093F">
        <w:rPr>
          <w:rFonts w:ascii="Poppins" w:hAnsi="Poppins" w:cs="Poppins"/>
        </w:rPr>
        <w:t>z</w:t>
      </w:r>
      <w:r w:rsidR="00386BB6" w:rsidRPr="002F093F">
        <w:rPr>
          <w:rFonts w:ascii="Poppins" w:hAnsi="Poppins" w:cs="Poppins"/>
        </w:rPr>
        <w:t xml:space="preserve"> l’adresse pour vous trouver dans l’adresse suivante :</w:t>
      </w:r>
    </w:p>
    <w:p w14:paraId="15277948" w14:textId="2F8A19A5" w:rsidR="00386BB6" w:rsidRPr="002F093F" w:rsidRDefault="00A46749" w:rsidP="00D36D4B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6006A63B" wp14:editId="7A2416B9">
            <wp:extent cx="4076700" cy="266700"/>
            <wp:effectExtent l="0" t="0" r="0" b="0"/>
            <wp:docPr id="17302557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2557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8A90E" w14:textId="18E54656" w:rsidR="00691C65" w:rsidRPr="002F093F" w:rsidRDefault="0051620F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 xml:space="preserve">Parmi tous les fichiers, </w:t>
      </w:r>
      <w:r w:rsidR="00413A23">
        <w:rPr>
          <w:rFonts w:ascii="Poppins" w:hAnsi="Poppins" w:cs="Poppins"/>
        </w:rPr>
        <w:t>re</w:t>
      </w:r>
      <w:r w:rsidRPr="002F093F">
        <w:rPr>
          <w:rFonts w:ascii="Poppins" w:hAnsi="Poppins" w:cs="Poppins"/>
        </w:rPr>
        <w:t>cherchez celui-ci :</w:t>
      </w:r>
    </w:p>
    <w:p w14:paraId="2E382EE7" w14:textId="6E0EE36F" w:rsidR="0051620F" w:rsidRPr="002F093F" w:rsidRDefault="0051620F" w:rsidP="007501BD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4C37FBB4" wp14:editId="1AC01544">
            <wp:extent cx="2743200" cy="190500"/>
            <wp:effectExtent l="0" t="0" r="0" b="0"/>
            <wp:docPr id="7542083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083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8D97" w14:textId="2F3C3120" w:rsidR="0051620F" w:rsidRPr="002F093F" w:rsidRDefault="0051620F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Cliquez dessus.</w:t>
      </w:r>
    </w:p>
    <w:p w14:paraId="7C19E732" w14:textId="3CBA8DE7" w:rsidR="001C2B87" w:rsidRPr="002F093F" w:rsidRDefault="001C2B87" w:rsidP="008F7F63">
      <w:pPr>
        <w:jc w:val="center"/>
        <w:rPr>
          <w:rFonts w:ascii="Poppins" w:hAnsi="Poppins" w:cs="Poppins"/>
        </w:rPr>
      </w:pPr>
      <w:r w:rsidRPr="002F093F">
        <w:rPr>
          <w:rFonts w:ascii="Poppins" w:hAnsi="Poppins" w:cs="Poppins"/>
          <w:noProof/>
        </w:rPr>
        <w:drawing>
          <wp:inline distT="0" distB="0" distL="0" distR="0" wp14:anchorId="5BE2B567" wp14:editId="5A085EA8">
            <wp:extent cx="5760720" cy="796925"/>
            <wp:effectExtent l="0" t="0" r="0" b="3175"/>
            <wp:docPr id="688309133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09133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58F4" w14:textId="79865472" w:rsidR="001C2B87" w:rsidRPr="002F093F" w:rsidRDefault="001C2B87" w:rsidP="00DC74FC">
      <w:pPr>
        <w:jc w:val="both"/>
        <w:rPr>
          <w:rFonts w:ascii="Poppins" w:hAnsi="Poppins" w:cs="Poppins"/>
        </w:rPr>
      </w:pPr>
      <w:r w:rsidRPr="002F093F">
        <w:rPr>
          <w:rFonts w:ascii="Poppins" w:hAnsi="Poppins" w:cs="Poppins"/>
        </w:rPr>
        <w:t>Vous pouvez désormais rechercher votre annonce à partir du moteur de recherche.</w:t>
      </w:r>
    </w:p>
    <w:p w14:paraId="2BE25480" w14:textId="31628BD5" w:rsidR="001C2B87" w:rsidRPr="002F093F" w:rsidRDefault="00354841" w:rsidP="00DC74FC">
      <w:pPr>
        <w:jc w:val="both"/>
        <w:rPr>
          <w:rFonts w:ascii="Poppins" w:hAnsi="Poppins" w:cs="Poppins"/>
        </w:rPr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67F7176B" wp14:editId="70277ACB">
                <wp:simplePos x="0" y="0"/>
                <wp:positionH relativeFrom="margin">
                  <wp:align>center</wp:align>
                </wp:positionH>
                <wp:positionV relativeFrom="paragraph">
                  <wp:posOffset>270345</wp:posOffset>
                </wp:positionV>
                <wp:extent cx="6838950" cy="1359535"/>
                <wp:effectExtent l="0" t="0" r="19050" b="12065"/>
                <wp:wrapSquare wrapText="bothSides"/>
                <wp:docPr id="109455050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3596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0DC128" w14:textId="77777777" w:rsidR="00354841" w:rsidRPr="002E32A2" w:rsidRDefault="00354841" w:rsidP="00354841">
                            <w:pPr>
                              <w:jc w:val="center"/>
                              <w:rPr>
                                <w:rFonts w:ascii="Poppins" w:hAnsi="Poppins" w:cs="Poppins"/>
                                <w:b/>
                                <w:bCs/>
                                <w:color w:val="EE0000"/>
                                <w:sz w:val="44"/>
                                <w:szCs w:val="44"/>
                              </w:rPr>
                            </w:pPr>
                            <w:r w:rsidRPr="002E32A2">
                              <w:rPr>
                                <w:rFonts w:ascii="Poppins" w:hAnsi="Poppins" w:cs="Poppins"/>
                                <w:b/>
                                <w:bCs/>
                                <w:color w:val="EE0000"/>
                                <w:sz w:val="44"/>
                                <w:szCs w:val="44"/>
                              </w:rPr>
                              <w:t>Attention</w:t>
                            </w:r>
                          </w:p>
                          <w:p w14:paraId="38F47A16" w14:textId="06B4E591" w:rsidR="00354841" w:rsidRPr="002F093F" w:rsidRDefault="00354841" w:rsidP="00354841">
                            <w:pPr>
                              <w:jc w:val="center"/>
                              <w:rPr>
                                <w:rFonts w:ascii="Poppins" w:hAnsi="Poppins" w:cs="Poppins"/>
                              </w:rPr>
                            </w:pPr>
                            <w:r>
                              <w:rPr>
                                <w:rFonts w:ascii="Poppins" w:hAnsi="Poppins" w:cs="Poppins"/>
                              </w:rPr>
                              <w:t>Pour</w:t>
                            </w:r>
                            <w:r w:rsidRPr="002F093F">
                              <w:rPr>
                                <w:rFonts w:ascii="Poppins" w:hAnsi="Poppins" w:cs="Poppins"/>
                              </w:rPr>
                              <w:t xml:space="preserve"> utiliser cette fonctionnalité vous devez avoir activer au préalable le moteur de recherche via la section précédente : </w:t>
                            </w:r>
                            <w:hyperlink w:anchor="_Activation" w:history="1">
                              <w:r w:rsidRPr="002F093F">
                                <w:rPr>
                                  <w:rStyle w:val="Lienhypertexte"/>
                                  <w:rFonts w:ascii="Poppins" w:hAnsi="Poppins" w:cs="Poppins"/>
                                </w:rPr>
                                <w:t>cliquez ici</w:t>
                              </w:r>
                            </w:hyperlink>
                          </w:p>
                          <w:p w14:paraId="07DFFF9D" w14:textId="7D2CC0FC" w:rsidR="00354841" w:rsidRDefault="00354841" w:rsidP="0035484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F7176B" id="_x0000_s1027" style="position:absolute;left:0;text-align:left;margin-left:0;margin-top:21.3pt;width:538.5pt;height:107.05pt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" filled="f" strokecolor="#c00000" strokeweight="1pt">
                <v:textbox>
                  <w:txbxContent>
                    <w:p w14:paraId="430DC128" w14:textId="77777777" w:rsidR="00354841" w:rsidRPr="002E32A2" w:rsidRDefault="00354841" w:rsidP="00354841">
                      <w:pPr>
                        <w:jc w:val="center"/>
                        <w:rPr>
                          <w:rFonts w:ascii="Poppins" w:hAnsi="Poppins" w:cs="Poppins"/>
                          <w:b/>
                          <w:bCs/>
                          <w:color w:val="EE0000"/>
                          <w:sz w:val="44"/>
                          <w:szCs w:val="44"/>
                        </w:rPr>
                      </w:pPr>
                      <w:r w:rsidRPr="002E32A2">
                        <w:rPr>
                          <w:rFonts w:ascii="Poppins" w:hAnsi="Poppins" w:cs="Poppins"/>
                          <w:b/>
                          <w:bCs/>
                          <w:color w:val="EE0000"/>
                          <w:sz w:val="44"/>
                          <w:szCs w:val="44"/>
                        </w:rPr>
                        <w:t>Attention</w:t>
                      </w:r>
                    </w:p>
                    <w:p w14:paraId="38F47A16" w14:textId="06B4E591" w:rsidR="00354841" w:rsidRPr="002F093F" w:rsidRDefault="00354841" w:rsidP="00354841">
                      <w:pPr>
                        <w:jc w:val="center"/>
                        <w:rPr>
                          <w:rFonts w:ascii="Poppins" w:hAnsi="Poppins" w:cs="Poppins"/>
                        </w:rPr>
                      </w:pPr>
                      <w:r>
                        <w:rPr>
                          <w:rFonts w:ascii="Poppins" w:hAnsi="Poppins" w:cs="Poppins"/>
                        </w:rPr>
                        <w:t>Pour</w:t>
                      </w:r>
                      <w:r w:rsidRPr="002F093F">
                        <w:rPr>
                          <w:rFonts w:ascii="Poppins" w:hAnsi="Poppins" w:cs="Poppins"/>
                        </w:rPr>
                        <w:t xml:space="preserve"> utiliser cette fonctionnalité vous devez avoir activer au préalable le moteur de recherche via la section précédente : </w:t>
                      </w:r>
                      <w:hyperlink w:anchor="_Activation" w:history="1">
                        <w:r w:rsidRPr="002F093F">
                          <w:rPr>
                            <w:rStyle w:val="Lienhypertexte"/>
                            <w:rFonts w:ascii="Poppins" w:hAnsi="Poppins" w:cs="Poppins"/>
                          </w:rPr>
                          <w:t>cliquez ici</w:t>
                        </w:r>
                      </w:hyperlink>
                    </w:p>
                    <w:p w14:paraId="07DFFF9D" w14:textId="7D2CC0FC" w:rsidR="00354841" w:rsidRDefault="00354841" w:rsidP="00354841">
                      <w:pPr>
                        <w:jc w:val="cente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64484259" w14:textId="77777777" w:rsidR="00E90CE1" w:rsidRPr="002F093F" w:rsidRDefault="00E90CE1" w:rsidP="00DC74FC">
      <w:pPr>
        <w:jc w:val="both"/>
        <w:rPr>
          <w:rFonts w:ascii="Poppins" w:hAnsi="Poppins" w:cs="Poppins"/>
        </w:rPr>
      </w:pPr>
    </w:p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1388"/>
        <w:gridCol w:w="1569"/>
        <w:gridCol w:w="1565"/>
        <w:gridCol w:w="3485"/>
      </w:tblGrid>
      <w:tr w:rsidR="00A27B85" w:rsidRPr="002F093F" w14:paraId="347D0008" w14:textId="77777777" w:rsidTr="00A71E91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6C19CA91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2F093F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A27B85" w:rsidRPr="002F093F" w14:paraId="36FE3491" w14:textId="77777777" w:rsidTr="00A71E91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77075A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  <w:b/>
                <w:bCs/>
              </w:rPr>
              <w:t>Version</w:t>
            </w:r>
            <w:r w:rsidRPr="002F093F">
              <w:rPr>
                <w:rFonts w:ascii="Poppins" w:hAnsi="Poppins" w:cs="Poppins"/>
              </w:rPr>
              <w:t>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61D660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  <w:b/>
                <w:bCs/>
              </w:rPr>
              <w:t>Date</w:t>
            </w:r>
            <w:r w:rsidRPr="002F093F">
              <w:rPr>
                <w:rFonts w:ascii="Poppins" w:hAnsi="Poppins" w:cs="Poppins"/>
              </w:rPr>
              <w:t> 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69C9B6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  <w:b/>
                <w:bCs/>
              </w:rPr>
              <w:t>Auteur</w:t>
            </w:r>
            <w:r w:rsidRPr="002F093F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6C24BC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  <w:b/>
                <w:bCs/>
              </w:rPr>
              <w:t>Validation par</w:t>
            </w:r>
            <w:r w:rsidRPr="002F093F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C9FD10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  <w:b/>
                <w:bCs/>
              </w:rPr>
              <w:t>Objet</w:t>
            </w:r>
            <w:r w:rsidRPr="002F093F">
              <w:rPr>
                <w:rFonts w:ascii="Poppins" w:hAnsi="Poppins" w:cs="Poppins"/>
              </w:rPr>
              <w:t> </w:t>
            </w:r>
          </w:p>
        </w:tc>
      </w:tr>
      <w:tr w:rsidR="00A27B85" w:rsidRPr="002F093F" w14:paraId="30530930" w14:textId="77777777" w:rsidTr="00A71E91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336BC7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</w:rPr>
              <w:t>V1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BA879C" w14:textId="1385DA08" w:rsidR="00A27B85" w:rsidRPr="002F093F" w:rsidRDefault="00124CB6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</w:rPr>
              <w:t>1</w:t>
            </w:r>
            <w:r w:rsidR="00A27B85" w:rsidRPr="002F093F">
              <w:rPr>
                <w:rFonts w:ascii="Poppins" w:hAnsi="Poppins" w:cs="Poppins"/>
              </w:rPr>
              <w:t>/0</w:t>
            </w:r>
            <w:r w:rsidR="002C5E45" w:rsidRPr="002F093F">
              <w:rPr>
                <w:rFonts w:ascii="Poppins" w:hAnsi="Poppins" w:cs="Poppins"/>
              </w:rPr>
              <w:t>3</w:t>
            </w:r>
            <w:r w:rsidR="00A27B85" w:rsidRPr="002F093F">
              <w:rPr>
                <w:rFonts w:ascii="Poppins" w:hAnsi="Poppins" w:cs="Poppins"/>
              </w:rPr>
              <w:t>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AF14F1A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</w:rPr>
              <w:t>GARNIER J.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7473B4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87C9BB" w14:textId="77777777" w:rsidR="00A27B85" w:rsidRPr="002F093F" w:rsidRDefault="00A27B85" w:rsidP="00DC74FC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</w:rPr>
              <w:t>Rédaction initiale du document </w:t>
            </w:r>
          </w:p>
        </w:tc>
      </w:tr>
      <w:tr w:rsidR="009006C4" w:rsidRPr="002F093F" w14:paraId="51BEC8A5" w14:textId="77777777" w:rsidTr="00A71E91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97627A" w14:textId="1DC43010" w:rsidR="009006C4" w:rsidRPr="002F093F" w:rsidRDefault="009006C4" w:rsidP="009006C4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</w:rPr>
              <w:t>V</w:t>
            </w:r>
            <w:r>
              <w:rPr>
                <w:rFonts w:ascii="Poppins" w:hAnsi="Poppins" w:cs="Poppins"/>
              </w:rPr>
              <w:t>2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9BC75" w14:textId="342B28E6" w:rsidR="009006C4" w:rsidRPr="002F093F" w:rsidRDefault="009006C4" w:rsidP="009006C4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3</w:t>
            </w:r>
            <w:r w:rsidRPr="002F093F">
              <w:rPr>
                <w:rFonts w:ascii="Poppins" w:hAnsi="Poppins" w:cs="Poppins"/>
              </w:rPr>
              <w:t>/03/2026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AFC20D" w14:textId="6D56EC7B" w:rsidR="009006C4" w:rsidRPr="002F093F" w:rsidRDefault="009006C4" w:rsidP="009006C4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</w:rPr>
              <w:t>GARNIER J.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B435A0" w14:textId="3ABB29D6" w:rsidR="009006C4" w:rsidRPr="002F093F" w:rsidRDefault="009006C4" w:rsidP="009006C4">
            <w:pPr>
              <w:jc w:val="both"/>
              <w:rPr>
                <w:rFonts w:ascii="Poppins" w:hAnsi="Poppins" w:cs="Poppins"/>
              </w:rPr>
            </w:pPr>
            <w:r w:rsidRPr="002F093F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7A3137" w14:textId="7C390436" w:rsidR="009006C4" w:rsidRPr="002F093F" w:rsidRDefault="009006C4" w:rsidP="009006C4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Ajout de quelques détails supplémentaires</w:t>
            </w:r>
            <w:r w:rsidRPr="002F093F">
              <w:rPr>
                <w:rFonts w:ascii="Poppins" w:hAnsi="Poppins" w:cs="Poppins"/>
              </w:rPr>
              <w:t> </w:t>
            </w:r>
          </w:p>
        </w:tc>
      </w:tr>
    </w:tbl>
    <w:p w14:paraId="2D4607F7" w14:textId="77777777" w:rsidR="00E90CE1" w:rsidRPr="002F093F" w:rsidRDefault="00E90CE1" w:rsidP="00DC74FC">
      <w:pPr>
        <w:jc w:val="both"/>
        <w:rPr>
          <w:rFonts w:ascii="Poppins" w:hAnsi="Poppins" w:cs="Poppins"/>
        </w:rPr>
      </w:pPr>
    </w:p>
    <w:sectPr w:rsidR="00E90CE1" w:rsidRPr="002F093F">
      <w:footerReference w:type="default" r:id="rId3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6344F" w14:textId="77777777" w:rsidR="00107A1C" w:rsidRDefault="00107A1C" w:rsidP="00093B35">
      <w:pPr>
        <w:spacing w:after="0" w:line="240" w:lineRule="auto"/>
      </w:pPr>
      <w:r>
        <w:separator/>
      </w:r>
    </w:p>
  </w:endnote>
  <w:endnote w:type="continuationSeparator" w:id="0">
    <w:p w14:paraId="2FBE566E" w14:textId="77777777" w:rsidR="00107A1C" w:rsidRDefault="00107A1C" w:rsidP="00093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164537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1B02E2A6" w14:textId="022D8766" w:rsidR="00093B35" w:rsidRDefault="00093B35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C74E3FB" w14:textId="77777777" w:rsidR="00093B35" w:rsidRDefault="00093B3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C12DC" w14:textId="77777777" w:rsidR="00107A1C" w:rsidRDefault="00107A1C" w:rsidP="00093B35">
      <w:pPr>
        <w:spacing w:after="0" w:line="240" w:lineRule="auto"/>
      </w:pPr>
      <w:r>
        <w:separator/>
      </w:r>
    </w:p>
  </w:footnote>
  <w:footnote w:type="continuationSeparator" w:id="0">
    <w:p w14:paraId="673F8B8B" w14:textId="77777777" w:rsidR="00107A1C" w:rsidRDefault="00107A1C" w:rsidP="00093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62513E"/>
    <w:multiLevelType w:val="hybridMultilevel"/>
    <w:tmpl w:val="B752782C"/>
    <w:lvl w:ilvl="0" w:tplc="BC9E9C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644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D47"/>
    <w:rsid w:val="000026A9"/>
    <w:rsid w:val="00033E0A"/>
    <w:rsid w:val="000873BC"/>
    <w:rsid w:val="00093B35"/>
    <w:rsid w:val="000C1D67"/>
    <w:rsid w:val="000C5338"/>
    <w:rsid w:val="00107A1C"/>
    <w:rsid w:val="00117B47"/>
    <w:rsid w:val="00124CB6"/>
    <w:rsid w:val="0013176D"/>
    <w:rsid w:val="00155546"/>
    <w:rsid w:val="001B58A5"/>
    <w:rsid w:val="001C2B87"/>
    <w:rsid w:val="00250C38"/>
    <w:rsid w:val="0025264A"/>
    <w:rsid w:val="00266066"/>
    <w:rsid w:val="00291898"/>
    <w:rsid w:val="00295EA3"/>
    <w:rsid w:val="002A6D17"/>
    <w:rsid w:val="002C5E45"/>
    <w:rsid w:val="002D6EB3"/>
    <w:rsid w:val="002F093F"/>
    <w:rsid w:val="00316B8C"/>
    <w:rsid w:val="00354841"/>
    <w:rsid w:val="00386BB6"/>
    <w:rsid w:val="003E42E7"/>
    <w:rsid w:val="003E6578"/>
    <w:rsid w:val="003F44D5"/>
    <w:rsid w:val="00413A23"/>
    <w:rsid w:val="004755B5"/>
    <w:rsid w:val="004B427C"/>
    <w:rsid w:val="004C1711"/>
    <w:rsid w:val="004D026D"/>
    <w:rsid w:val="004E1E26"/>
    <w:rsid w:val="0051068F"/>
    <w:rsid w:val="0051620F"/>
    <w:rsid w:val="005437FB"/>
    <w:rsid w:val="00581DEB"/>
    <w:rsid w:val="00590E27"/>
    <w:rsid w:val="00597A98"/>
    <w:rsid w:val="00691C65"/>
    <w:rsid w:val="00697041"/>
    <w:rsid w:val="0070416B"/>
    <w:rsid w:val="00715BDE"/>
    <w:rsid w:val="007501BD"/>
    <w:rsid w:val="007675CD"/>
    <w:rsid w:val="00772715"/>
    <w:rsid w:val="007935AD"/>
    <w:rsid w:val="008124A2"/>
    <w:rsid w:val="00842159"/>
    <w:rsid w:val="008747C1"/>
    <w:rsid w:val="008D3121"/>
    <w:rsid w:val="008E0790"/>
    <w:rsid w:val="008F7F63"/>
    <w:rsid w:val="009006C4"/>
    <w:rsid w:val="00922D7C"/>
    <w:rsid w:val="00933663"/>
    <w:rsid w:val="00935EBA"/>
    <w:rsid w:val="00A27B85"/>
    <w:rsid w:val="00A46749"/>
    <w:rsid w:val="00A66D47"/>
    <w:rsid w:val="00A84329"/>
    <w:rsid w:val="00B0421D"/>
    <w:rsid w:val="00B06E00"/>
    <w:rsid w:val="00B60167"/>
    <w:rsid w:val="00C009D0"/>
    <w:rsid w:val="00C47AD2"/>
    <w:rsid w:val="00C57DA7"/>
    <w:rsid w:val="00D36D4B"/>
    <w:rsid w:val="00D51569"/>
    <w:rsid w:val="00DC1DA0"/>
    <w:rsid w:val="00DC74FC"/>
    <w:rsid w:val="00E503D7"/>
    <w:rsid w:val="00E639EF"/>
    <w:rsid w:val="00E90CE1"/>
    <w:rsid w:val="00E92C18"/>
    <w:rsid w:val="00ED6489"/>
    <w:rsid w:val="00EF17FC"/>
    <w:rsid w:val="00F16CB2"/>
    <w:rsid w:val="00F22381"/>
    <w:rsid w:val="00FB7A93"/>
    <w:rsid w:val="00FD1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5f0e9"/>
    </o:shapedefaults>
    <o:shapelayout v:ext="edit">
      <o:idmap v:ext="edit" data="1"/>
    </o:shapelayout>
  </w:shapeDefaults>
  <w:decimalSymbol w:val=","/>
  <w:listSeparator w:val=";"/>
  <w14:docId w14:val="06D8FD12"/>
  <w15:chartTrackingRefBased/>
  <w15:docId w15:val="{94734B37-58A5-4E5F-BB43-33A28B16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A98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A66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97A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E6578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66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66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66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66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66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66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66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97A98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3E6578"/>
    <w:rPr>
      <w:rFonts w:eastAsiaTheme="majorEastAsia" w:cstheme="majorBidi"/>
      <w:b/>
      <w:color w:val="112250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66D4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66D4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66D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66D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66D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66D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66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66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66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66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66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66D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66D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66D4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66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66D4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66D4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295EA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95EA3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1068F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51068F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0C5338"/>
    <w:pPr>
      <w:spacing w:after="100"/>
      <w:ind w:left="480"/>
    </w:pPr>
  </w:style>
  <w:style w:type="paragraph" w:styleId="En-tte">
    <w:name w:val="header"/>
    <w:basedOn w:val="Normal"/>
    <w:link w:val="En-tteCar"/>
    <w:uiPriority w:val="99"/>
    <w:unhideWhenUsed/>
    <w:rsid w:val="00093B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93B35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093B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93B35"/>
    <w:rPr>
      <w:color w:val="1122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://localhost/SAE_Site_Enchere-main/newMVC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://localhost/SAE_Site_Enchere-main/newMVC/" TargetMode="External"/><Relationship Id="rId28" Type="http://schemas.openxmlformats.org/officeDocument/2006/relationships/image" Target="media/image18.png"/><Relationship Id="rId10" Type="http://schemas.openxmlformats.org/officeDocument/2006/relationships/hyperlink" Target="https://github.com/meilisearch/meilisearch/releases" TargetMode="External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3AA60A-98AF-4C1F-A5E9-1192560004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1536</TotalTime>
  <Pages>8</Pages>
  <Words>481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Garnier</dc:creator>
  <cp:keywords/>
  <dc:description/>
  <cp:lastModifiedBy>Jimmy Garnier</cp:lastModifiedBy>
  <cp:revision>108</cp:revision>
  <dcterms:created xsi:type="dcterms:W3CDTF">2026-03-01T10:42:00Z</dcterms:created>
  <dcterms:modified xsi:type="dcterms:W3CDTF">2026-03-03T20:10:00Z</dcterms:modified>
</cp:coreProperties>
</file>