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5DC" w:rsidRDefault="00FC31AB">
      <w:pPr>
        <w:pStyle w:val="Heading3"/>
        <w:spacing w:before="0" w:after="0"/>
        <w:jc w:val="center"/>
        <w:rPr>
          <w:rFonts w:cs="Courier New"/>
          <w:sz w:val="36"/>
          <w:szCs w:val="36"/>
        </w:rPr>
      </w:pPr>
      <w:r>
        <w:rPr>
          <w:rFonts w:cs="Courier New"/>
          <w:sz w:val="36"/>
          <w:szCs w:val="36"/>
        </w:rPr>
        <w:t>ARM Cheatsheet</w:t>
      </w:r>
    </w:p>
    <w:p w:rsidR="004815DC" w:rsidRDefault="004815DC">
      <w:pPr>
        <w:pStyle w:val="Heading3"/>
        <w:spacing w:before="0" w:after="0"/>
        <w:jc w:val="center"/>
        <w:rPr>
          <w:rFonts w:cs="Courier New"/>
          <w:sz w:val="36"/>
          <w:szCs w:val="36"/>
        </w:rPr>
      </w:pPr>
    </w:p>
    <w:p w:rsidR="004815DC" w:rsidRDefault="004815DC">
      <w:pPr>
        <w:pStyle w:val="Heading3"/>
        <w:spacing w:before="0" w:after="0"/>
        <w:jc w:val="center"/>
        <w:rPr>
          <w:rFonts w:cs="Courier New"/>
          <w:sz w:val="14"/>
          <w:szCs w:val="14"/>
        </w:rPr>
      </w:pPr>
    </w:p>
    <w:p w:rsidR="004815DC" w:rsidRDefault="004815DC">
      <w:pPr>
        <w:sectPr w:rsidR="004815DC">
          <w:pgSz w:w="11906" w:h="16838"/>
          <w:pgMar w:top="850" w:right="850" w:bottom="850" w:left="850" w:header="0" w:footer="0" w:gutter="0"/>
          <w:cols w:space="720"/>
          <w:formProt w:val="0"/>
        </w:sectPr>
      </w:pPr>
    </w:p>
    <w:p w:rsidR="004815DC" w:rsidRDefault="00FC31AB">
      <w:pPr>
        <w:pStyle w:val="Heading3"/>
        <w:spacing w:before="0" w:after="0"/>
        <w:rPr>
          <w:rFonts w:cs="Courier New"/>
        </w:rPr>
      </w:pPr>
      <w:r>
        <w:rPr>
          <w:rFonts w:cs="Courier New"/>
        </w:rPr>
        <w:lastRenderedPageBreak/>
        <w:t>Layout</w:t>
      </w:r>
    </w:p>
    <w:p w:rsidR="004815DC" w:rsidRDefault="00FC31AB">
      <w:pPr>
        <w:pStyle w:val="Code"/>
        <w:rPr>
          <w:rFonts w:ascii="Courier New" w:hAnsi="Courier New" w:cs="Courier New"/>
        </w:rPr>
      </w:pPr>
      <w:r>
        <w:rPr>
          <w:rFonts w:ascii="Courier New" w:hAnsi="Courier New" w:cs="Courier New"/>
        </w:rPr>
        <w:t xml:space="preserve"> AREA &lt;name&gt;, CODE, READONLY</w:t>
      </w:r>
    </w:p>
    <w:p w:rsidR="004815DC" w:rsidRDefault="00FC31AB">
      <w:pPr>
        <w:pStyle w:val="Code"/>
        <w:rPr>
          <w:rFonts w:ascii="Courier New" w:hAnsi="Courier New" w:cs="Courier New"/>
        </w:rPr>
      </w:pPr>
      <w:r>
        <w:rPr>
          <w:rFonts w:ascii="Courier New" w:hAnsi="Courier New" w:cs="Courier New"/>
        </w:rPr>
        <w:t xml:space="preserve"> ENTRY</w:t>
      </w:r>
    </w:p>
    <w:p w:rsidR="004815DC" w:rsidRDefault="00FC31AB">
      <w:pPr>
        <w:pStyle w:val="Code"/>
        <w:rPr>
          <w:rFonts w:ascii="Courier New" w:hAnsi="Courier New" w:cs="Courier New"/>
        </w:rPr>
      </w:pPr>
      <w:r>
        <w:rPr>
          <w:rFonts w:ascii="Courier New" w:hAnsi="Courier New" w:cs="Courier New"/>
        </w:rPr>
        <w:t>start</w:t>
      </w:r>
    </w:p>
    <w:p w:rsidR="004815DC" w:rsidRDefault="00FC31AB">
      <w:pPr>
        <w:pStyle w:val="Code"/>
        <w:rPr>
          <w:rFonts w:ascii="Courier New" w:hAnsi="Courier New" w:cs="Courier New"/>
        </w:rPr>
      </w:pPr>
      <w:r>
        <w:rPr>
          <w:rFonts w:ascii="Courier New" w:hAnsi="Courier New" w:cs="Courier New"/>
        </w:rPr>
        <w:t xml:space="preserve"> &lt;code&gt;</w:t>
      </w:r>
    </w:p>
    <w:p w:rsidR="004815DC" w:rsidRDefault="00FC31AB">
      <w:pPr>
        <w:pStyle w:val="Code"/>
        <w:rPr>
          <w:rFonts w:ascii="Courier New" w:hAnsi="Courier New" w:cs="Courier New"/>
        </w:rPr>
      </w:pPr>
      <w:r>
        <w:rPr>
          <w:rFonts w:ascii="Courier New" w:hAnsi="Courier New" w:cs="Courier New"/>
        </w:rPr>
        <w:t xml:space="preserve"> &lt;more code&gt;</w:t>
      </w:r>
    </w:p>
    <w:p w:rsidR="004815DC" w:rsidRDefault="00FC31AB">
      <w:pPr>
        <w:pStyle w:val="Code"/>
        <w:rPr>
          <w:rFonts w:ascii="Courier New" w:hAnsi="Courier New" w:cs="Courier New"/>
        </w:rPr>
      </w:pPr>
      <w:r>
        <w:rPr>
          <w:rFonts w:ascii="Courier New" w:hAnsi="Courier New" w:cs="Courier New"/>
        </w:rPr>
        <w:t xml:space="preserve"> ...</w:t>
      </w:r>
    </w:p>
    <w:p w:rsidR="004815DC" w:rsidRDefault="00FC31AB">
      <w:pPr>
        <w:pStyle w:val="Code"/>
        <w:rPr>
          <w:rFonts w:ascii="Courier New" w:hAnsi="Courier New" w:cs="Courier New"/>
        </w:rPr>
      </w:pPr>
      <w:r>
        <w:rPr>
          <w:rFonts w:ascii="Courier New" w:hAnsi="Courier New" w:cs="Courier New"/>
        </w:rPr>
        <w:t xml:space="preserve"> SWI 0x11</w:t>
      </w:r>
    </w:p>
    <w:p w:rsidR="004815DC" w:rsidRDefault="00FC31AB">
      <w:pPr>
        <w:pStyle w:val="Code"/>
        <w:rPr>
          <w:rFonts w:ascii="Courier New" w:hAnsi="Courier New" w:cs="Courier New"/>
        </w:rPr>
      </w:pPr>
      <w:r>
        <w:rPr>
          <w:rFonts w:ascii="Courier New" w:hAnsi="Courier New" w:cs="Courier New"/>
        </w:rPr>
        <w:t xml:space="preserve"> END</w:t>
      </w:r>
    </w:p>
    <w:p w:rsidR="004815DC" w:rsidRDefault="004815DC">
      <w:pPr>
        <w:rPr>
          <w:rFonts w:ascii="Courier New" w:hAnsi="Courier New" w:cs="Courier New"/>
        </w:rPr>
      </w:pPr>
    </w:p>
    <w:p w:rsidR="004815DC" w:rsidRDefault="00FC31AB">
      <w:pPr>
        <w:rPr>
          <w:rFonts w:cs="Courier New"/>
        </w:rPr>
      </w:pPr>
      <w:r>
        <w:rPr>
          <w:rFonts w:cs="Courier New"/>
        </w:rPr>
        <w:t>Note: SWI 0x11 is not needed when trying stuff out in the Rolecks emulator.</w:t>
      </w:r>
    </w:p>
    <w:p w:rsidR="004815DC" w:rsidRDefault="004815DC">
      <w:pPr>
        <w:rPr>
          <w:rFonts w:cs="Courier New"/>
        </w:rPr>
      </w:pPr>
    </w:p>
    <w:p w:rsidR="004815DC" w:rsidRDefault="00FC31AB">
      <w:pPr>
        <w:pStyle w:val="Heading3"/>
        <w:spacing w:before="0" w:after="0"/>
        <w:rPr>
          <w:rFonts w:cs="Courier New"/>
        </w:rPr>
      </w:pPr>
      <w:r>
        <w:rPr>
          <w:rFonts w:cs="Courier New"/>
        </w:rPr>
        <w:t>Commands</w:t>
      </w:r>
    </w:p>
    <w:p w:rsidR="004815DC" w:rsidRDefault="00FC31AB">
      <w:pPr>
        <w:rPr>
          <w:rFonts w:ascii="Courier New" w:hAnsi="Courier New" w:cs="Courier New"/>
          <w:color w:val="808080"/>
        </w:rPr>
      </w:pPr>
      <w:r>
        <w:rPr>
          <w:rFonts w:ascii="Courier New" w:hAnsi="Courier New" w:cs="Courier New"/>
          <w:b/>
        </w:rPr>
        <w:t xml:space="preserve"> &lt;COMMAND&gt; &lt;arg1&gt;, &lt;arg2&gt;</w:t>
      </w:r>
      <w:r>
        <w:rPr>
          <w:rFonts w:ascii="Courier New" w:hAnsi="Courier New" w:cs="Courier New"/>
          <w:color w:val="808080"/>
        </w:rPr>
        <w:t>&lt;tab&gt;; &lt;comment&gt;</w:t>
      </w:r>
    </w:p>
    <w:p w:rsidR="004815DC" w:rsidRDefault="004815DC">
      <w:pPr>
        <w:rPr>
          <w:rFonts w:cs="Courier New"/>
        </w:rPr>
      </w:pPr>
    </w:p>
    <w:p w:rsidR="004815DC" w:rsidRDefault="00FC31AB">
      <w:pPr>
        <w:rPr>
          <w:rFonts w:cs="Courier New"/>
        </w:rPr>
      </w:pPr>
      <w:r>
        <w:rPr>
          <w:rFonts w:cs="Courier New"/>
        </w:rPr>
        <w:t>Note the space before the command.</w:t>
      </w:r>
    </w:p>
    <w:p w:rsidR="004815DC" w:rsidRDefault="00FC31AB">
      <w:pPr>
        <w:rPr>
          <w:rFonts w:cs="Courier New"/>
        </w:rPr>
      </w:pPr>
      <w:r>
        <w:rPr>
          <w:rFonts w:cs="Courier New"/>
        </w:rPr>
        <w:t>The tab, semicolon and comment are optional.</w:t>
      </w:r>
    </w:p>
    <w:p w:rsidR="004815DC" w:rsidRDefault="00FC31AB">
      <w:pPr>
        <w:rPr>
          <w:rFonts w:cs="Courier New"/>
        </w:rPr>
      </w:pPr>
      <w:r>
        <w:rPr>
          <w:rFonts w:cs="Courier New"/>
        </w:rPr>
        <w:t>Example:</w:t>
      </w:r>
    </w:p>
    <w:p w:rsidR="004815DC" w:rsidRDefault="00FC31AB">
      <w:pPr>
        <w:rPr>
          <w:rFonts w:ascii="Courier New" w:hAnsi="Courier New" w:cs="Courier New"/>
        </w:rPr>
      </w:pPr>
      <w:r>
        <w:rPr>
          <w:rFonts w:ascii="Courier New" w:hAnsi="Courier New" w:cs="Courier New"/>
        </w:rPr>
        <w:t xml:space="preserve"> MOV r0, #11</w:t>
      </w:r>
      <w:r>
        <w:rPr>
          <w:rFonts w:ascii="Courier New" w:hAnsi="Courier New" w:cs="Courier New"/>
        </w:rPr>
        <w:tab/>
        <w:t>; assign 11 to r0</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MOV</w:t>
      </w:r>
    </w:p>
    <w:p w:rsidR="004815DC" w:rsidRDefault="00FC31AB">
      <w:pPr>
        <w:rPr>
          <w:rFonts w:cs="Courier New"/>
        </w:rPr>
      </w:pPr>
      <w:r>
        <w:rPr>
          <w:rFonts w:cs="Courier New"/>
        </w:rPr>
        <w:t>Assign the value in the 2</w:t>
      </w:r>
      <w:r>
        <w:rPr>
          <w:rFonts w:cs="Courier New"/>
          <w:vertAlign w:val="superscript"/>
        </w:rPr>
        <w:t>nd</w:t>
      </w:r>
      <w:r>
        <w:rPr>
          <w:rFonts w:cs="Courier New"/>
        </w:rPr>
        <w:t xml:space="preserve"> argument to the register in the 1</w:t>
      </w:r>
      <w:r>
        <w:rPr>
          <w:rFonts w:cs="Courier New"/>
          <w:vertAlign w:val="superscript"/>
        </w:rPr>
        <w:t>st</w:t>
      </w:r>
      <w:r>
        <w:rPr>
          <w:rFonts w:cs="Courier New"/>
        </w:rPr>
        <w:t xml:space="preserve"> argument.</w:t>
      </w:r>
    </w:p>
    <w:p w:rsidR="004815DC" w:rsidRDefault="00FC31AB">
      <w:pPr>
        <w:rPr>
          <w:rFonts w:cs="Courier New"/>
          <w:u w:val="single"/>
        </w:rPr>
      </w:pPr>
      <w:r>
        <w:rPr>
          <w:rFonts w:cs="Courier New"/>
          <w:u w:val="single"/>
        </w:rPr>
        <w:t>Examples</w:t>
      </w:r>
    </w:p>
    <w:p w:rsidR="004815DC" w:rsidRDefault="00FC31AB">
      <w:pPr>
        <w:rPr>
          <w:rFonts w:cs="Courier New"/>
        </w:rPr>
      </w:pPr>
      <w:r>
        <w:rPr>
          <w:rFonts w:ascii="Courier New" w:hAnsi="Courier New" w:cs="Courier New"/>
        </w:rPr>
        <w:t xml:space="preserve"> MOV r0, #11</w:t>
      </w:r>
      <w:r>
        <w:rPr>
          <w:rFonts w:cs="Courier New"/>
        </w:rPr>
        <w:t xml:space="preserve"> </w:t>
      </w:r>
    </w:p>
    <w:p w:rsidR="004815DC" w:rsidRDefault="00FC31AB">
      <w:pPr>
        <w:rPr>
          <w:rFonts w:cs="Courier New"/>
        </w:rPr>
      </w:pPr>
      <w:r>
        <w:rPr>
          <w:rFonts w:cs="Courier New"/>
        </w:rPr>
        <w:t>Assign the number 11 to register</w:t>
      </w:r>
      <w:r>
        <w:rPr>
          <w:rFonts w:cs="Courier New"/>
        </w:rPr>
        <w:t xml:space="preserve"> 0.</w:t>
      </w:r>
    </w:p>
    <w:p w:rsidR="004815DC" w:rsidRDefault="004815DC">
      <w:pPr>
        <w:rPr>
          <w:rFonts w:cs="Courier New"/>
        </w:rPr>
      </w:pPr>
    </w:p>
    <w:p w:rsidR="004815DC" w:rsidRDefault="00FC31AB">
      <w:pPr>
        <w:rPr>
          <w:rFonts w:cs="Courier New"/>
        </w:rPr>
      </w:pPr>
      <w:r>
        <w:rPr>
          <w:rFonts w:ascii="Courier New" w:hAnsi="Courier New" w:cs="Courier New"/>
        </w:rPr>
        <w:t xml:space="preserve"> MOV r0, r1</w:t>
      </w:r>
      <w:r>
        <w:rPr>
          <w:rFonts w:cs="Courier New"/>
        </w:rPr>
        <w:t xml:space="preserve"> </w:t>
      </w:r>
    </w:p>
    <w:p w:rsidR="004815DC" w:rsidRDefault="00FC31AB">
      <w:pPr>
        <w:rPr>
          <w:rFonts w:cs="Courier New"/>
        </w:rPr>
      </w:pPr>
      <w:r>
        <w:rPr>
          <w:rFonts w:cs="Courier New"/>
        </w:rPr>
        <w:t>Assign the value in register 1 to register 0.</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ADD</w:t>
      </w:r>
    </w:p>
    <w:p w:rsidR="004815DC" w:rsidRDefault="00FC31AB">
      <w:pPr>
        <w:rPr>
          <w:rFonts w:cs="Courier New"/>
          <w:u w:val="single"/>
        </w:rPr>
      </w:pPr>
      <w:r>
        <w:rPr>
          <w:rFonts w:cs="Courier New"/>
          <w:u w:val="single"/>
        </w:rPr>
        <w:t>Example</w:t>
      </w:r>
    </w:p>
    <w:p w:rsidR="004815DC" w:rsidRDefault="00FC31AB">
      <w:pPr>
        <w:rPr>
          <w:rFonts w:cs="Courier New"/>
        </w:rPr>
      </w:pPr>
      <w:r>
        <w:rPr>
          <w:rFonts w:ascii="Courier New" w:hAnsi="Courier New" w:cs="Courier New"/>
        </w:rPr>
        <w:t xml:space="preserve"> ADD r5, r1, r2</w:t>
      </w:r>
      <w:r>
        <w:rPr>
          <w:rFonts w:cs="Courier New"/>
        </w:rPr>
        <w:t xml:space="preserve"> </w:t>
      </w:r>
    </w:p>
    <w:p w:rsidR="004815DC" w:rsidRDefault="00FC31AB">
      <w:pPr>
        <w:rPr>
          <w:rFonts w:cs="Courier New"/>
        </w:rPr>
      </w:pPr>
      <w:r>
        <w:rPr>
          <w:rFonts w:cs="Courier New"/>
        </w:rPr>
        <w:t>Add the number stored in register 2 to the number stored in register 1. Store the result in register 5.</w:t>
      </w:r>
    </w:p>
    <w:p w:rsidR="004815DC" w:rsidRDefault="004815DC">
      <w:pPr>
        <w:rPr>
          <w:rFonts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SUB</w:t>
      </w:r>
    </w:p>
    <w:p w:rsidR="004815DC" w:rsidRDefault="00FC31AB">
      <w:pPr>
        <w:rPr>
          <w:rFonts w:cs="Courier New"/>
          <w:u w:val="single"/>
        </w:rPr>
      </w:pPr>
      <w:r>
        <w:rPr>
          <w:rFonts w:cs="Courier New"/>
          <w:u w:val="single"/>
        </w:rPr>
        <w:t>Example</w:t>
      </w:r>
    </w:p>
    <w:p w:rsidR="004815DC" w:rsidRDefault="00FC31AB">
      <w:pPr>
        <w:rPr>
          <w:rFonts w:cs="Courier New"/>
        </w:rPr>
      </w:pPr>
      <w:r>
        <w:rPr>
          <w:rFonts w:ascii="Courier New" w:hAnsi="Courier New" w:cs="Courier New"/>
        </w:rPr>
        <w:t xml:space="preserve"> SUB r2, r0, #1</w:t>
      </w:r>
      <w:r>
        <w:rPr>
          <w:rFonts w:cs="Courier New"/>
        </w:rPr>
        <w:t xml:space="preserve"> </w:t>
      </w:r>
    </w:p>
    <w:p w:rsidR="004815DC" w:rsidRDefault="00FC31AB">
      <w:pPr>
        <w:rPr>
          <w:rFonts w:cs="Courier New"/>
        </w:rPr>
      </w:pPr>
      <w:r>
        <w:rPr>
          <w:rFonts w:cs="Courier New"/>
        </w:rPr>
        <w:t>Subtract the number 1 from t</w:t>
      </w:r>
      <w:r>
        <w:rPr>
          <w:rFonts w:cs="Courier New"/>
        </w:rPr>
        <w:t>he number stored in register 0. Store the result in register 2.</w:t>
      </w:r>
    </w:p>
    <w:p w:rsidR="004815DC" w:rsidRDefault="004815DC">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LDR</w:t>
      </w:r>
    </w:p>
    <w:p w:rsidR="004815DC" w:rsidRDefault="00FC31AB">
      <w:pPr>
        <w:rPr>
          <w:rFonts w:cs="Courier New"/>
        </w:rPr>
      </w:pPr>
      <w:r>
        <w:rPr>
          <w:rFonts w:cs="Courier New"/>
        </w:rPr>
        <w:t>Loads the value stored in a main memory location (RAM) into a register.</w:t>
      </w:r>
    </w:p>
    <w:p w:rsidR="004815DC" w:rsidRDefault="00FC31AB">
      <w:pPr>
        <w:ind w:left="2160" w:hanging="2160"/>
        <w:rPr>
          <w:rFonts w:cs="Courier New"/>
          <w:u w:val="single"/>
        </w:rPr>
      </w:pPr>
      <w:r>
        <w:rPr>
          <w:rFonts w:cs="Courier New"/>
          <w:u w:val="single"/>
        </w:rPr>
        <w:t>Examples</w:t>
      </w:r>
    </w:p>
    <w:p w:rsidR="004815DC" w:rsidRDefault="00FC31AB">
      <w:pPr>
        <w:ind w:left="2160" w:hanging="2160"/>
        <w:rPr>
          <w:rFonts w:ascii="Courier New" w:hAnsi="Courier New" w:cs="Courier New"/>
        </w:rPr>
      </w:pPr>
      <w:r>
        <w:rPr>
          <w:rFonts w:ascii="Courier New" w:hAnsi="Courier New" w:cs="Courier New"/>
        </w:rPr>
        <w:t xml:space="preserve"> LDR r0, #245624</w:t>
      </w:r>
    </w:p>
    <w:p w:rsidR="004815DC" w:rsidRDefault="00FC31AB">
      <w:pPr>
        <w:rPr>
          <w:rFonts w:cs="Courier New"/>
        </w:rPr>
      </w:pPr>
      <w:r>
        <w:rPr>
          <w:rFonts w:cs="Courier New"/>
        </w:rPr>
        <w:t>Loads the value stored at main memory location 245624 into register 0.</w:t>
      </w:r>
    </w:p>
    <w:p w:rsidR="004815DC" w:rsidRDefault="004815DC">
      <w:pPr>
        <w:rPr>
          <w:rFonts w:cs="Courier New"/>
        </w:rPr>
      </w:pPr>
    </w:p>
    <w:p w:rsidR="004815DC" w:rsidRDefault="00FC31AB">
      <w:pPr>
        <w:rPr>
          <w:rFonts w:ascii="Courier New" w:hAnsi="Courier New" w:cs="Courier New"/>
        </w:rPr>
      </w:pPr>
      <w:r>
        <w:rPr>
          <w:rFonts w:ascii="Courier New" w:hAnsi="Courier New" w:cs="Courier New"/>
        </w:rPr>
        <w:t xml:space="preserve"> LDR r0, r1</w:t>
      </w:r>
    </w:p>
    <w:p w:rsidR="004815DC" w:rsidRDefault="00FC31AB">
      <w:pPr>
        <w:rPr>
          <w:rFonts w:cs="Courier New"/>
        </w:rPr>
      </w:pPr>
      <w:r>
        <w:rPr>
          <w:rFonts w:cs="Courier New"/>
        </w:rPr>
        <w:t xml:space="preserve">Uses </w:t>
      </w:r>
      <w:r>
        <w:rPr>
          <w:rFonts w:cs="Courier New"/>
        </w:rPr>
        <w:t>the value stored in register 1 to find a main memory location. It then loads the value stored at that main memory location into register 0.</w:t>
      </w:r>
    </w:p>
    <w:p w:rsidR="004815DC" w:rsidRDefault="004815DC">
      <w:pPr>
        <w:rPr>
          <w:b/>
          <w:bCs/>
          <w:sz w:val="28"/>
          <w:szCs w:val="28"/>
        </w:rPr>
      </w:pPr>
    </w:p>
    <w:p w:rsidR="004815DC" w:rsidRDefault="00FC31AB">
      <w:pPr>
        <w:rPr>
          <w:rFonts w:ascii="Courier New" w:hAnsi="Courier New" w:cs="Courier New"/>
          <w:b/>
          <w:bCs/>
          <w:sz w:val="28"/>
          <w:szCs w:val="28"/>
        </w:rPr>
      </w:pPr>
      <w:r>
        <w:rPr>
          <w:rFonts w:ascii="Courier New" w:hAnsi="Courier New" w:cs="Courier New"/>
          <w:b/>
          <w:bCs/>
          <w:sz w:val="28"/>
          <w:szCs w:val="28"/>
        </w:rPr>
        <w:lastRenderedPageBreak/>
        <w:t>STR</w:t>
      </w:r>
    </w:p>
    <w:p w:rsidR="004815DC" w:rsidRDefault="00FC31AB">
      <w:pPr>
        <w:rPr>
          <w:rFonts w:cs="Courier New"/>
        </w:rPr>
      </w:pPr>
      <w:r>
        <w:rPr>
          <w:rFonts w:cs="Courier New"/>
        </w:rPr>
        <w:t xml:space="preserve">The opposite of </w:t>
      </w:r>
      <w:r>
        <w:rPr>
          <w:rFonts w:ascii="Courier New" w:hAnsi="Courier New" w:cs="Courier New"/>
        </w:rPr>
        <w:t>LDR</w:t>
      </w:r>
      <w:r>
        <w:rPr>
          <w:rFonts w:cs="Courier New"/>
        </w:rPr>
        <w:t xml:space="preserve">. Copies a value held in a register into main memory. </w:t>
      </w:r>
    </w:p>
    <w:p w:rsidR="004815DC" w:rsidRDefault="00FC31AB">
      <w:pPr>
        <w:ind w:left="2160" w:hanging="2160"/>
        <w:rPr>
          <w:rFonts w:cs="Courier New"/>
          <w:u w:val="single"/>
        </w:rPr>
      </w:pPr>
      <w:r>
        <w:rPr>
          <w:rFonts w:cs="Courier New"/>
          <w:u w:val="single"/>
        </w:rPr>
        <w:t>Example</w:t>
      </w:r>
    </w:p>
    <w:p w:rsidR="004815DC" w:rsidRDefault="00FC31AB">
      <w:pPr>
        <w:ind w:left="2160" w:hanging="2160"/>
        <w:rPr>
          <w:rFonts w:ascii="Courier New" w:hAnsi="Courier New" w:cs="Courier New"/>
        </w:rPr>
      </w:pPr>
      <w:r>
        <w:rPr>
          <w:rFonts w:ascii="Courier New" w:hAnsi="Courier New" w:cs="Courier New"/>
        </w:rPr>
        <w:t xml:space="preserve"> STR r0, #42</w:t>
      </w:r>
    </w:p>
    <w:p w:rsidR="004815DC" w:rsidRDefault="00FC31AB">
      <w:pPr>
        <w:rPr>
          <w:rFonts w:cs="Courier New"/>
        </w:rPr>
      </w:pPr>
      <w:r>
        <w:rPr>
          <w:rFonts w:cs="Courier New"/>
        </w:rPr>
        <w:t>Stores the value</w:t>
      </w:r>
      <w:r>
        <w:rPr>
          <w:rFonts w:cs="Courier New"/>
        </w:rPr>
        <w:t xml:space="preserve"> held by register 0 in the main memory location 42.</w:t>
      </w:r>
    </w:p>
    <w:p w:rsidR="004815DC" w:rsidRDefault="004815DC">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B &lt;label</w:t>
      </w:r>
      <w:bookmarkStart w:id="0" w:name="_GoBack"/>
      <w:bookmarkEnd w:id="0"/>
      <w:r>
        <w:rPr>
          <w:rFonts w:ascii="Courier New" w:hAnsi="Courier New" w:cs="Courier New"/>
          <w:b/>
          <w:bCs/>
          <w:sz w:val="28"/>
          <w:szCs w:val="28"/>
        </w:rPr>
        <w:t>&gt;</w:t>
      </w:r>
    </w:p>
    <w:p w:rsidR="004815DC" w:rsidRDefault="00FC31AB">
      <w:pPr>
        <w:rPr>
          <w:rFonts w:cs="Courier New"/>
        </w:rPr>
      </w:pPr>
      <w:r>
        <w:rPr>
          <w:rFonts w:cs="Courier New"/>
        </w:rPr>
        <w:t xml:space="preserve">Makes a jump to another part of the program. </w:t>
      </w:r>
    </w:p>
    <w:p w:rsidR="004815DC" w:rsidRDefault="00FC31AB">
      <w:pPr>
        <w:ind w:left="2160" w:hanging="2160"/>
        <w:rPr>
          <w:rFonts w:cs="Courier New"/>
          <w:u w:val="single"/>
        </w:rPr>
      </w:pPr>
      <w:r>
        <w:rPr>
          <w:rFonts w:cs="Courier New"/>
          <w:u w:val="single"/>
        </w:rPr>
        <w:t>Example</w:t>
      </w:r>
    </w:p>
    <w:p w:rsidR="004815DC" w:rsidRDefault="00FC31AB">
      <w:pPr>
        <w:ind w:left="2160" w:hanging="2160"/>
        <w:rPr>
          <w:rFonts w:ascii="Courier New" w:hAnsi="Courier New" w:cs="Courier New"/>
        </w:rPr>
      </w:pPr>
      <w:r>
        <w:rPr>
          <w:rFonts w:ascii="Courier New" w:hAnsi="Courier New" w:cs="Courier New"/>
        </w:rPr>
        <w:t xml:space="preserve"> B start</w:t>
      </w:r>
    </w:p>
    <w:p w:rsidR="004815DC" w:rsidRDefault="00FC31AB">
      <w:r>
        <w:t>Makes the program jump to the '</w:t>
      </w:r>
      <w:r>
        <w:rPr>
          <w:rFonts w:ascii="Courier New" w:hAnsi="Courier New" w:cs="Courier New"/>
        </w:rPr>
        <w:t>start</w:t>
      </w:r>
      <w:r>
        <w:t>' label.</w:t>
      </w:r>
    </w:p>
    <w:p w:rsidR="004815DC" w:rsidRDefault="00FC31AB">
      <w:pPr>
        <w:ind w:left="2160" w:hanging="2160"/>
        <w:rPr>
          <w:rFonts w:ascii="Courier New" w:hAnsi="Courier New" w:cs="Courier New"/>
        </w:rPr>
      </w:pPr>
      <w:r>
        <w:rPr>
          <w:rFonts w:ascii="Courier New" w:hAnsi="Courier New" w:cs="Courier New"/>
        </w:rPr>
        <w:t xml:space="preserve"> B function</w:t>
      </w:r>
    </w:p>
    <w:p w:rsidR="004815DC" w:rsidRDefault="00FC31AB">
      <w:pPr>
        <w:rPr>
          <w:rFonts w:cs="Courier New"/>
        </w:rPr>
      </w:pPr>
      <w:r>
        <w:rPr>
          <w:rFonts w:cs="Courier New"/>
        </w:rPr>
        <w:t>Makes the program jump to the '</w:t>
      </w:r>
      <w:r>
        <w:rPr>
          <w:rFonts w:ascii="Courier New" w:hAnsi="Courier New" w:cs="Courier New"/>
        </w:rPr>
        <w:t>function</w:t>
      </w:r>
      <w:r>
        <w:rPr>
          <w:rFonts w:cs="Courier New"/>
        </w:rPr>
        <w:t>' label.</w:t>
      </w:r>
    </w:p>
    <w:p w:rsidR="004815DC" w:rsidRDefault="004815DC">
      <w:pPr>
        <w:rPr>
          <w:rFonts w:cs="Courier New"/>
        </w:rPr>
      </w:pPr>
    </w:p>
    <w:p w:rsidR="004815DC" w:rsidRDefault="00FC31AB">
      <w:pPr>
        <w:ind w:left="2160" w:hanging="2160"/>
        <w:rPr>
          <w:rFonts w:ascii="Courier New" w:hAnsi="Courier New" w:cs="Courier New"/>
          <w:b/>
          <w:bCs/>
          <w:sz w:val="28"/>
          <w:szCs w:val="28"/>
        </w:rPr>
      </w:pPr>
      <w:r>
        <w:rPr>
          <w:rFonts w:ascii="Courier New" w:hAnsi="Courier New" w:cs="Courier New"/>
          <w:b/>
          <w:bCs/>
          <w:sz w:val="28"/>
          <w:szCs w:val="28"/>
        </w:rPr>
        <w:t>CMP</w:t>
      </w:r>
    </w:p>
    <w:p w:rsidR="004815DC" w:rsidRDefault="00FC31AB">
      <w:pPr>
        <w:rPr>
          <w:rFonts w:cs="Courier New"/>
        </w:rPr>
      </w:pPr>
      <w:r>
        <w:rPr>
          <w:rFonts w:cs="Courier New"/>
        </w:rPr>
        <w:t>Compares two values and then</w:t>
      </w:r>
      <w:r>
        <w:rPr>
          <w:rFonts w:cs="Courier New"/>
        </w:rPr>
        <w:t xml:space="preserve"> sets the CPSR depending on this comparison. </w:t>
      </w:r>
    </w:p>
    <w:p w:rsidR="004815DC" w:rsidRDefault="00FC31AB">
      <w:pPr>
        <w:rPr>
          <w:rFonts w:cs="Courier New"/>
        </w:rPr>
      </w:pPr>
      <w:r>
        <w:rPr>
          <w:rFonts w:cs="Courier New"/>
        </w:rPr>
        <w:t>The CPSR is a special set of registers containing an N bit, an Z bit, a C bit and a V bit.</w:t>
      </w:r>
    </w:p>
    <w:p w:rsidR="004815DC" w:rsidRDefault="00FC31AB">
      <w:pPr>
        <w:rPr>
          <w:rFonts w:cs="Courier New"/>
          <w:u w:val="single"/>
        </w:rPr>
      </w:pPr>
      <w:r>
        <w:rPr>
          <w:rFonts w:cs="Courier New"/>
          <w:u w:val="single"/>
        </w:rPr>
        <w:t>Example</w:t>
      </w:r>
    </w:p>
    <w:p w:rsidR="004815DC" w:rsidRDefault="00FC31AB">
      <w:pPr>
        <w:rPr>
          <w:rFonts w:ascii="Courier New" w:hAnsi="Courier New" w:cs="Courier New"/>
        </w:rPr>
      </w:pPr>
      <w:r>
        <w:rPr>
          <w:rFonts w:ascii="Courier New" w:hAnsi="Courier New" w:cs="Courier New"/>
        </w:rPr>
        <w:t xml:space="preserve"> CMP r1, r2</w:t>
      </w:r>
    </w:p>
    <w:p w:rsidR="004815DC" w:rsidRDefault="00FC31AB">
      <w:pPr>
        <w:rPr>
          <w:rFonts w:cs="Courier New"/>
        </w:rPr>
      </w:pPr>
      <w:r>
        <w:rPr>
          <w:rFonts w:cs="Courier New"/>
        </w:rPr>
        <w:t xml:space="preserve">The Z and C bits are useful when branching in 'if statements' and 'for loops'. See below. </w:t>
      </w:r>
    </w:p>
    <w:p w:rsidR="004815DC" w:rsidRDefault="00FC31AB">
      <w:r>
        <w:t xml:space="preserve">See </w:t>
      </w:r>
      <w:r>
        <w:rPr>
          <w:rFonts w:ascii="Courier New" w:hAnsi="Courier New" w:cs="Courier New"/>
          <w:b/>
          <w:bCs/>
        </w:rPr>
        <w:t>BNE</w:t>
      </w:r>
      <w:r>
        <w:t xml:space="preserve"> </w:t>
      </w:r>
      <w:r>
        <w:t xml:space="preserve">and </w:t>
      </w:r>
      <w:r>
        <w:rPr>
          <w:rFonts w:ascii="Courier New" w:hAnsi="Courier New" w:cs="Courier New"/>
          <w:b/>
          <w:bCs/>
        </w:rPr>
        <w:t>BHS</w:t>
      </w:r>
      <w:r>
        <w:t>.</w:t>
      </w:r>
    </w:p>
    <w:p w:rsidR="004815DC" w:rsidRDefault="004815DC">
      <w:pPr>
        <w:rPr>
          <w:rFonts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BNE &lt;label&gt;</w:t>
      </w:r>
    </w:p>
    <w:p w:rsidR="004815DC" w:rsidRDefault="00FC31AB">
      <w:pPr>
        <w:rPr>
          <w:rFonts w:ascii="Courier New" w:hAnsi="Courier New"/>
        </w:rPr>
      </w:pPr>
      <w:r>
        <w:rPr>
          <w:rFonts w:cs="Courier New"/>
        </w:rPr>
        <w:t xml:space="preserve">Jumps to another point in the program, but only if the Z bit is set to 0. If you have compared two numbers using CMP, and the two numbers are not equal, then the jump is made. </w:t>
      </w:r>
      <w:r>
        <w:t xml:space="preserve">Useful for loops (see below).  Opposite: </w:t>
      </w:r>
      <w:r>
        <w:rPr>
          <w:rFonts w:ascii="Courier New" w:hAnsi="Courier New"/>
        </w:rPr>
        <w:t>BEQ</w:t>
      </w:r>
    </w:p>
    <w:p w:rsidR="004815DC" w:rsidRDefault="004815DC">
      <w:pPr>
        <w:rPr>
          <w:rFonts w:ascii="Courier New" w:hAnsi="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BHS &lt;label&gt;</w:t>
      </w:r>
    </w:p>
    <w:p w:rsidR="004815DC" w:rsidRDefault="00FC31AB">
      <w:pPr>
        <w:rPr>
          <w:rFonts w:ascii="Courier New" w:hAnsi="Courier New" w:cs="Courier New"/>
        </w:rPr>
      </w:pPr>
      <w:r>
        <w:rPr>
          <w:rFonts w:cs="Courier New"/>
        </w:rPr>
        <w:t xml:space="preserve">Jumps to another point in the program, but only if the C bit is set to 1. If you have compared two numbers using  CMP, and the first number is greater than or equal to the second number, then the jump is made. Opposite: </w:t>
      </w:r>
      <w:r>
        <w:rPr>
          <w:rFonts w:ascii="Courier New" w:hAnsi="Courier New" w:cs="Courier New"/>
        </w:rPr>
        <w:t>BLO</w:t>
      </w:r>
    </w:p>
    <w:p w:rsidR="004815DC" w:rsidRDefault="004815DC">
      <w:pPr>
        <w:rPr>
          <w:rFonts w:ascii="Courier New" w:hAnsi="Courier New" w:cs="Courier New"/>
        </w:rPr>
      </w:pPr>
    </w:p>
    <w:p w:rsidR="004815DC" w:rsidRDefault="00FC31AB">
      <w:pPr>
        <w:rPr>
          <w:rFonts w:ascii="Courier New" w:hAnsi="Courier New" w:cs="Courier New"/>
          <w:b/>
          <w:bCs/>
          <w:sz w:val="28"/>
          <w:szCs w:val="28"/>
        </w:rPr>
      </w:pPr>
      <w:r>
        <w:rPr>
          <w:rFonts w:ascii="Courier New" w:hAnsi="Courier New" w:cs="Courier New"/>
          <w:b/>
          <w:bCs/>
          <w:sz w:val="28"/>
          <w:szCs w:val="28"/>
        </w:rPr>
        <w:t>MVN</w:t>
      </w:r>
    </w:p>
    <w:p w:rsidR="004815DC" w:rsidRDefault="00FC31AB">
      <w:pPr>
        <w:rPr>
          <w:rFonts w:cs="Courier New"/>
        </w:rPr>
      </w:pPr>
      <w:r>
        <w:rPr>
          <w:rFonts w:cs="Courier New"/>
        </w:rPr>
        <w:t xml:space="preserve">The same as </w:t>
      </w:r>
      <w:r>
        <w:rPr>
          <w:rFonts w:ascii="Courier New" w:hAnsi="Courier New" w:cs="Courier New"/>
        </w:rPr>
        <w:t>MOV</w:t>
      </w:r>
      <w:r>
        <w:rPr>
          <w:rFonts w:cs="Courier New"/>
        </w:rPr>
        <w:t>, but all th</w:t>
      </w:r>
      <w:r>
        <w:rPr>
          <w:rFonts w:cs="Courier New"/>
        </w:rPr>
        <w:t>e bits in the value assigned are inverted.</w:t>
      </w:r>
    </w:p>
    <w:p w:rsidR="004815DC" w:rsidRDefault="00FC31AB">
      <w:pPr>
        <w:rPr>
          <w:rFonts w:cs="Courier New"/>
        </w:rPr>
      </w:pPr>
      <w:r>
        <w:rPr>
          <w:rFonts w:cs="Courier New"/>
        </w:rPr>
        <w:t>Example:</w:t>
      </w:r>
    </w:p>
    <w:p w:rsidR="004815DC" w:rsidRDefault="00FC31AB">
      <w:pPr>
        <w:rPr>
          <w:rFonts w:cs="Courier New"/>
        </w:rPr>
      </w:pPr>
      <w:r>
        <w:rPr>
          <w:rFonts w:ascii="Courier New" w:hAnsi="Courier New" w:cs="Courier New"/>
        </w:rPr>
        <w:t xml:space="preserve"> MVN r0, r1</w:t>
      </w:r>
      <w:r>
        <w:rPr>
          <w:rFonts w:cs="Courier New"/>
        </w:rPr>
        <w:t xml:space="preserve"> </w:t>
      </w:r>
    </w:p>
    <w:p w:rsidR="004815DC" w:rsidRDefault="00FC31AB">
      <w:pPr>
        <w:rPr>
          <w:rFonts w:cs="Courier New"/>
        </w:rPr>
      </w:pPr>
      <w:r>
        <w:rPr>
          <w:rFonts w:cs="Courier New"/>
        </w:rPr>
        <w:t>Assigns the value in register 1 to register 0, inverting all the bits.</w:t>
      </w:r>
    </w:p>
    <w:p w:rsidR="004815DC" w:rsidRDefault="00FC31AB">
      <w:pPr>
        <w:rPr>
          <w:rFonts w:cs="Courier New"/>
        </w:rPr>
      </w:pPr>
      <w:r>
        <w:rPr>
          <w:rFonts w:cs="Courier New"/>
        </w:rPr>
        <w:t xml:space="preserve">Since numbers are represented in two’s complement,  if you want to get the negative of a number, using </w:t>
      </w:r>
      <w:r>
        <w:rPr>
          <w:rFonts w:ascii="Courier New" w:hAnsi="Courier New" w:cs="Courier New"/>
        </w:rPr>
        <w:t xml:space="preserve">MVN </w:t>
      </w:r>
      <w:r>
        <w:rPr>
          <w:rFonts w:cs="Courier New"/>
        </w:rPr>
        <w:t>will get you the negative number one less than the one you expect. You will need to add 1 to the number to truly get the negative of the number.</w:t>
      </w:r>
    </w:p>
    <w:p w:rsidR="004815DC" w:rsidRDefault="00FC31AB">
      <w:pPr>
        <w:rPr>
          <w:rFonts w:cs="Courier New"/>
          <w:u w:val="single"/>
        </w:rPr>
      </w:pPr>
      <w:r>
        <w:rPr>
          <w:rFonts w:cs="Courier New"/>
          <w:u w:val="single"/>
        </w:rPr>
        <w:t>Example</w:t>
      </w:r>
    </w:p>
    <w:p w:rsidR="004815DC" w:rsidRDefault="00FC31AB">
      <w:pPr>
        <w:rPr>
          <w:rFonts w:ascii="Courier New" w:hAnsi="Courier New" w:cs="Courier New"/>
        </w:rPr>
      </w:pPr>
      <w:r>
        <w:rPr>
          <w:rFonts w:ascii="Courier New" w:hAnsi="Courier New" w:cs="Courier New"/>
        </w:rPr>
        <w:t xml:space="preserve"> MVN r0, #5</w:t>
      </w:r>
    </w:p>
    <w:p w:rsidR="004815DC" w:rsidRDefault="00FC31AB">
      <w:pPr>
        <w:rPr>
          <w:rFonts w:ascii="Courier New" w:hAnsi="Courier New" w:cs="Courier New"/>
        </w:rPr>
      </w:pPr>
      <w:r>
        <w:rPr>
          <w:rFonts w:ascii="Courier New" w:hAnsi="Courier New" w:cs="Courier New"/>
        </w:rPr>
        <w:t xml:space="preserve"> ADD r0, r0, #1</w:t>
      </w:r>
    </w:p>
    <w:p w:rsidR="004815DC" w:rsidRDefault="00FC31AB">
      <w:r>
        <w:t>r0 now equals ‘–5’ in two’s complement.</w:t>
      </w:r>
    </w:p>
    <w:p w:rsidR="004815DC" w:rsidRDefault="004815DC">
      <w:pPr>
        <w:sectPr w:rsidR="004815DC">
          <w:type w:val="continuous"/>
          <w:pgSz w:w="11906" w:h="16838"/>
          <w:pgMar w:top="850" w:right="850" w:bottom="850" w:left="850" w:header="0" w:footer="0" w:gutter="0"/>
          <w:cols w:num="2" w:sep="1" w:space="112"/>
          <w:formProt w:val="0"/>
        </w:sectPr>
      </w:pPr>
    </w:p>
    <w:p w:rsidR="004815DC" w:rsidRDefault="00FC31AB">
      <w:pPr>
        <w:pStyle w:val="Heading3"/>
        <w:pageBreakBefore/>
        <w:rPr>
          <w:rFonts w:cs="Courier New"/>
        </w:rPr>
      </w:pPr>
      <w:r>
        <w:rPr>
          <w:rFonts w:cs="Courier New"/>
        </w:rPr>
        <w:lastRenderedPageBreak/>
        <w:t>For Loop</w:t>
      </w:r>
    </w:p>
    <w:p w:rsidR="004815DC" w:rsidRDefault="00FC31AB">
      <w:pPr>
        <w:rPr>
          <w:rFonts w:cs="Courier New"/>
        </w:rPr>
      </w:pPr>
      <w:r>
        <w:rPr>
          <w:rFonts w:ascii="Courier New" w:hAnsi="Courier New" w:cs="Courier New"/>
        </w:rPr>
        <w:t xml:space="preserve"> MOV r0, #0</w:t>
      </w:r>
      <w:r>
        <w:rPr>
          <w:rFonts w:ascii="Courier New" w:hAnsi="Courier New" w:cs="Courier New"/>
        </w:rPr>
        <w:tab/>
      </w:r>
      <w:r>
        <w:rPr>
          <w:rFonts w:ascii="Courier New" w:hAnsi="Courier New" w:cs="Courier New"/>
        </w:rPr>
        <w:tab/>
      </w:r>
      <w:r>
        <w:rPr>
          <w:rFonts w:cs="Courier New"/>
        </w:rPr>
        <w:t>Set up a counter.</w:t>
      </w:r>
    </w:p>
    <w:p w:rsidR="004815DC" w:rsidRDefault="00FC31AB">
      <w:pPr>
        <w:rPr>
          <w:rFonts w:cs="Courier New"/>
        </w:rPr>
      </w:pPr>
      <w:r>
        <w:rPr>
          <w:rFonts w:ascii="Courier New" w:hAnsi="Courier New" w:cs="Courier New"/>
        </w:rPr>
        <w:t>loop</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Set up a label to jump back to.</w:t>
      </w:r>
    </w:p>
    <w:p w:rsidR="004815DC" w:rsidRDefault="004815DC">
      <w:pPr>
        <w:rPr>
          <w:rFonts w:ascii="Courier New" w:hAnsi="Courier New" w:cs="Courier New"/>
        </w:rPr>
      </w:pPr>
    </w:p>
    <w:p w:rsidR="004815DC" w:rsidRDefault="00FC31AB">
      <w:pPr>
        <w:rPr>
          <w:rFonts w:cs="Courier New"/>
        </w:rPr>
      </w:pPr>
      <w:r>
        <w:rPr>
          <w:rFonts w:ascii="Courier New" w:hAnsi="Courier New" w:cs="Courier New"/>
        </w:rPr>
        <w:t xml:space="preserve"> </w:t>
      </w:r>
      <w:r>
        <w:rPr>
          <w:rFonts w:ascii="Courier New" w:hAnsi="Courier New" w:cs="Courier New"/>
          <w:i/>
        </w:rPr>
        <w:t>&lt;more code&gt;</w:t>
      </w:r>
      <w:r>
        <w:rPr>
          <w:rFonts w:ascii="Courier New" w:hAnsi="Courier New" w:cs="Courier New"/>
        </w:rPr>
        <w:tab/>
      </w:r>
      <w:r>
        <w:rPr>
          <w:rFonts w:cs="Courier New"/>
        </w:rPr>
        <w:t>Do stuff.</w:t>
      </w:r>
    </w:p>
    <w:p w:rsidR="004815DC" w:rsidRDefault="004815DC">
      <w:pPr>
        <w:rPr>
          <w:rFonts w:cs="Courier New"/>
        </w:rPr>
      </w:pPr>
    </w:p>
    <w:p w:rsidR="004815DC" w:rsidRDefault="00FC31AB">
      <w:pPr>
        <w:rPr>
          <w:rFonts w:cs="Courier New"/>
        </w:rPr>
      </w:pPr>
      <w:r>
        <w:rPr>
          <w:rFonts w:ascii="Courier New" w:hAnsi="Courier New" w:cs="Courier New"/>
        </w:rPr>
        <w:t xml:space="preserve"> ADD r0, r0, #1</w:t>
      </w:r>
      <w:r>
        <w:rPr>
          <w:rFonts w:ascii="Courier New" w:hAnsi="Courier New" w:cs="Courier New"/>
        </w:rPr>
        <w:tab/>
      </w:r>
      <w:r>
        <w:rPr>
          <w:rFonts w:cs="Courier New"/>
        </w:rPr>
        <w:t>Add 1 to whatever is stored in r0 (store the result in r0 as well)</w:t>
      </w:r>
    </w:p>
    <w:p w:rsidR="004815DC" w:rsidRDefault="00FC31AB">
      <w:pPr>
        <w:ind w:left="2160" w:hanging="2160"/>
        <w:rPr>
          <w:rFonts w:cs="Courier New"/>
        </w:rPr>
      </w:pPr>
      <w:r>
        <w:rPr>
          <w:rFonts w:ascii="Courier New" w:hAnsi="Courier New" w:cs="Courier New"/>
        </w:rPr>
        <w:t xml:space="preserve"> CMP r0, #10</w:t>
      </w:r>
      <w:r>
        <w:rPr>
          <w:rFonts w:ascii="Courier New" w:hAnsi="Courier New" w:cs="Courier New"/>
        </w:rPr>
        <w:tab/>
      </w:r>
      <w:r>
        <w:rPr>
          <w:rFonts w:cs="Courier New"/>
        </w:rPr>
        <w:t xml:space="preserve">Compare the counter (r0) to a number. This number is the total </w:t>
      </w:r>
      <w:r>
        <w:rPr>
          <w:rFonts w:cs="Courier New"/>
        </w:rPr>
        <w:t>number of times the loop will run. In this case, the loop will run 10 times.</w:t>
      </w:r>
    </w:p>
    <w:p w:rsidR="004815DC" w:rsidRDefault="00FC31AB">
      <w:pPr>
        <w:ind w:left="2160" w:hanging="2025"/>
        <w:rPr>
          <w:rFonts w:cs="Courier New"/>
        </w:rPr>
      </w:pPr>
      <w:r>
        <w:rPr>
          <w:rFonts w:ascii="Courier New" w:hAnsi="Courier New" w:cs="Courier New"/>
        </w:rPr>
        <w:t>BNE loop</w:t>
      </w:r>
      <w:r>
        <w:rPr>
          <w:rFonts w:ascii="Courier New" w:hAnsi="Courier New" w:cs="Courier New"/>
        </w:rPr>
        <w:tab/>
      </w:r>
      <w:r>
        <w:rPr>
          <w:rFonts w:cs="Courier New"/>
        </w:rPr>
        <w:t xml:space="preserve">Check the result of the comparison. If the counter and the total are not equal we are not finished looping. The </w:t>
      </w:r>
      <w:r>
        <w:rPr>
          <w:rFonts w:ascii="Courier New" w:hAnsi="Courier New" w:cs="Courier New"/>
        </w:rPr>
        <w:t xml:space="preserve">BNE </w:t>
      </w:r>
      <w:r>
        <w:rPr>
          <w:rFonts w:cs="Courier New"/>
        </w:rPr>
        <w:t>makes the program jump back to the ‘</w:t>
      </w:r>
      <w:r>
        <w:rPr>
          <w:rFonts w:ascii="Courier New" w:hAnsi="Courier New" w:cs="Courier New"/>
        </w:rPr>
        <w:t>loop</w:t>
      </w:r>
      <w:r>
        <w:rPr>
          <w:rFonts w:cs="Courier New"/>
        </w:rPr>
        <w:t>’ label.</w:t>
      </w:r>
    </w:p>
    <w:p w:rsidR="004815DC" w:rsidRDefault="00FC31AB">
      <w:pPr>
        <w:ind w:left="2160" w:hanging="2025"/>
        <w:rPr>
          <w:rFonts w:cs="Courier New"/>
        </w:rPr>
      </w:pPr>
      <w:r>
        <w:rPr>
          <w:rFonts w:ascii="Courier New" w:hAnsi="Courier New" w:cs="Courier New"/>
          <w:i/>
        </w:rPr>
        <w:t>&lt;more</w:t>
      </w:r>
      <w:r>
        <w:rPr>
          <w:rFonts w:ascii="Courier New" w:hAnsi="Courier New" w:cs="Courier New"/>
          <w:i/>
        </w:rPr>
        <w:t xml:space="preserve"> code&gt;</w:t>
      </w:r>
      <w:r>
        <w:rPr>
          <w:rFonts w:ascii="Courier New" w:hAnsi="Courier New" w:cs="Courier New"/>
        </w:rPr>
        <w:tab/>
      </w:r>
      <w:r>
        <w:rPr>
          <w:rFonts w:cs="Courier New"/>
        </w:rPr>
        <w:t>If the two numbers were equal, we are done looping. The program continues with the next step without jumping.</w:t>
      </w:r>
    </w:p>
    <w:p w:rsidR="004815DC" w:rsidRDefault="00FC31AB">
      <w:pPr>
        <w:pStyle w:val="Heading3"/>
        <w:rPr>
          <w:rFonts w:cs="Courier New"/>
        </w:rPr>
      </w:pPr>
      <w:r>
        <w:rPr>
          <w:rFonts w:cs="Courier New"/>
        </w:rPr>
        <w:t>If Statement</w:t>
      </w:r>
    </w:p>
    <w:p w:rsidR="004815DC" w:rsidRDefault="00FC31AB">
      <w:pPr>
        <w:rPr>
          <w:rFonts w:cs="Courier New"/>
        </w:rPr>
      </w:pPr>
      <w:r>
        <w:rPr>
          <w:rFonts w:ascii="Courier New" w:hAnsi="Courier New" w:cs="Courier New"/>
        </w:rPr>
        <w:t xml:space="preserve"> CMP r0, r1</w:t>
      </w:r>
      <w:r>
        <w:rPr>
          <w:rFonts w:ascii="Courier New" w:hAnsi="Courier New" w:cs="Courier New"/>
        </w:rPr>
        <w:tab/>
      </w:r>
      <w:r>
        <w:rPr>
          <w:rFonts w:ascii="Courier New" w:hAnsi="Courier New" w:cs="Courier New"/>
        </w:rPr>
        <w:tab/>
      </w:r>
      <w:r>
        <w:rPr>
          <w:rFonts w:cs="Courier New"/>
        </w:rPr>
        <w:t>Compare r0 to r1.</w:t>
      </w:r>
    </w:p>
    <w:p w:rsidR="004815DC" w:rsidRDefault="00FC31AB">
      <w:pPr>
        <w:ind w:left="2160" w:hanging="2160"/>
        <w:rPr>
          <w:rFonts w:cs="Courier New"/>
        </w:rPr>
      </w:pPr>
      <w:r>
        <w:rPr>
          <w:rFonts w:ascii="Courier New" w:hAnsi="Courier New" w:cs="Courier New"/>
        </w:rPr>
        <w:t xml:space="preserve"> BHS r0, r1</w:t>
      </w:r>
      <w:r>
        <w:rPr>
          <w:rFonts w:ascii="Courier New" w:hAnsi="Courier New" w:cs="Courier New"/>
        </w:rPr>
        <w:tab/>
      </w:r>
      <w:r>
        <w:rPr>
          <w:rFonts w:cs="Courier New"/>
        </w:rPr>
        <w:t xml:space="preserve">If r0 is greater than or equal to r1, the </w:t>
      </w:r>
      <w:r>
        <w:rPr>
          <w:rFonts w:ascii="Courier New" w:hAnsi="Courier New" w:cs="Courier New"/>
        </w:rPr>
        <w:t>BMI</w:t>
      </w:r>
      <w:r>
        <w:rPr>
          <w:rFonts w:cs="Courier New"/>
        </w:rPr>
        <w:t xml:space="preserve"> makes the program jump to the ‘</w:t>
      </w:r>
      <w:r>
        <w:rPr>
          <w:rFonts w:ascii="Courier New" w:hAnsi="Courier New" w:cs="Courier New"/>
        </w:rPr>
        <w:t>extra</w:t>
      </w:r>
      <w:r>
        <w:rPr>
          <w:rFonts w:cs="Courier New"/>
        </w:rPr>
        <w:t>’</w:t>
      </w:r>
      <w:r>
        <w:rPr>
          <w:rFonts w:cs="Courier New"/>
        </w:rPr>
        <w:t xml:space="preserve"> label.</w:t>
      </w:r>
    </w:p>
    <w:p w:rsidR="004815DC" w:rsidRDefault="00FC31AB">
      <w:pPr>
        <w:ind w:left="2160" w:hanging="2160"/>
        <w:rPr>
          <w:rFonts w:cs="Courier New"/>
        </w:rPr>
      </w:pPr>
      <w:r>
        <w:rPr>
          <w:rFonts w:ascii="Courier New" w:hAnsi="Courier New" w:cs="Courier New"/>
        </w:rPr>
        <w:t xml:space="preserve"> B continue</w:t>
      </w:r>
      <w:r>
        <w:rPr>
          <w:rFonts w:ascii="Courier New" w:hAnsi="Courier New" w:cs="Courier New"/>
        </w:rPr>
        <w:tab/>
      </w:r>
      <w:r>
        <w:rPr>
          <w:rFonts w:cs="Courier New"/>
        </w:rPr>
        <w:t xml:space="preserve">If r0 is less than r1, then the jump doesn’t happen. Instead, the </w:t>
      </w:r>
      <w:r>
        <w:rPr>
          <w:rFonts w:ascii="Courier New" w:hAnsi="Courier New" w:cs="Courier New"/>
        </w:rPr>
        <w:t xml:space="preserve">B </w:t>
      </w:r>
      <w:r>
        <w:rPr>
          <w:rFonts w:cs="Courier New"/>
        </w:rPr>
        <w:t>command jumps the program directly to ‘</w:t>
      </w:r>
      <w:r>
        <w:rPr>
          <w:rFonts w:ascii="Courier New" w:hAnsi="Courier New" w:cs="Courier New"/>
        </w:rPr>
        <w:t>continue</w:t>
      </w:r>
      <w:r>
        <w:rPr>
          <w:rFonts w:cs="Courier New"/>
        </w:rPr>
        <w:t>’, missing out the code under ‘</w:t>
      </w:r>
      <w:r>
        <w:rPr>
          <w:rFonts w:ascii="Courier New" w:hAnsi="Courier New" w:cs="Courier New"/>
        </w:rPr>
        <w:t>extra</w:t>
      </w:r>
      <w:r>
        <w:rPr>
          <w:rFonts w:cs="Courier New"/>
        </w:rPr>
        <w:t>’.</w:t>
      </w:r>
    </w:p>
    <w:p w:rsidR="004815DC" w:rsidRDefault="004815DC">
      <w:pPr>
        <w:ind w:left="2160" w:hanging="2160"/>
        <w:rPr>
          <w:rFonts w:cs="Courier New"/>
        </w:rPr>
      </w:pPr>
    </w:p>
    <w:p w:rsidR="004815DC" w:rsidRDefault="00FC31AB">
      <w:pPr>
        <w:rPr>
          <w:rFonts w:cs="Courier New"/>
        </w:rPr>
      </w:pPr>
      <w:r>
        <w:rPr>
          <w:rFonts w:ascii="Courier New" w:hAnsi="Courier New" w:cs="Courier New"/>
        </w:rPr>
        <w:t>extra</w:t>
      </w:r>
      <w:r>
        <w:rPr>
          <w:rFonts w:ascii="Courier New" w:hAnsi="Courier New" w:cs="Courier New"/>
        </w:rPr>
        <w:tab/>
      </w:r>
      <w:r>
        <w:rPr>
          <w:rFonts w:ascii="Courier New" w:hAnsi="Courier New" w:cs="Courier New"/>
        </w:rPr>
        <w:tab/>
      </w:r>
      <w:r>
        <w:rPr>
          <w:rFonts w:ascii="Courier New" w:hAnsi="Courier New" w:cs="Courier New"/>
        </w:rPr>
        <w:tab/>
      </w:r>
      <w:r>
        <w:rPr>
          <w:rFonts w:cs="Courier New"/>
        </w:rPr>
        <w:t>This is the ‘</w:t>
      </w:r>
      <w:r>
        <w:rPr>
          <w:rFonts w:ascii="Courier New" w:hAnsi="Courier New" w:cs="Courier New"/>
        </w:rPr>
        <w:t>extra</w:t>
      </w:r>
      <w:r>
        <w:t>‘</w:t>
      </w:r>
      <w:r>
        <w:rPr>
          <w:rFonts w:cs="Courier New"/>
        </w:rPr>
        <w:t xml:space="preserve"> label.</w:t>
      </w:r>
    </w:p>
    <w:p w:rsidR="004815DC" w:rsidRDefault="00FC31AB">
      <w:pPr>
        <w:rPr>
          <w:rFonts w:cs="Courier New"/>
        </w:rPr>
      </w:pPr>
      <w:r>
        <w:rPr>
          <w:rFonts w:ascii="Courier New" w:hAnsi="Courier New" w:cs="Courier New"/>
        </w:rPr>
        <w:t xml:space="preserve"> </w:t>
      </w:r>
      <w:r>
        <w:rPr>
          <w:rFonts w:ascii="Courier New" w:hAnsi="Courier New" w:cs="Courier New"/>
          <w:i/>
        </w:rPr>
        <w:t>&lt;do stuff&gt;</w:t>
      </w:r>
      <w:r>
        <w:rPr>
          <w:rFonts w:ascii="Courier New" w:hAnsi="Courier New" w:cs="Courier New"/>
          <w:i/>
        </w:rPr>
        <w:tab/>
      </w:r>
      <w:r>
        <w:rPr>
          <w:rFonts w:ascii="Courier New" w:hAnsi="Courier New" w:cs="Courier New"/>
          <w:i/>
        </w:rPr>
        <w:tab/>
      </w:r>
      <w:r>
        <w:rPr>
          <w:rFonts w:cs="Courier New"/>
        </w:rPr>
        <w:t>Extra stuff is done…</w:t>
      </w:r>
    </w:p>
    <w:p w:rsidR="004815DC" w:rsidRDefault="00FC31AB">
      <w:pPr>
        <w:ind w:left="2160" w:hanging="2160"/>
        <w:rPr>
          <w:rFonts w:cs="Courier New"/>
        </w:rPr>
      </w:pPr>
      <w:r>
        <w:rPr>
          <w:rFonts w:ascii="Courier New" w:hAnsi="Courier New" w:cs="Courier New"/>
        </w:rPr>
        <w:t xml:space="preserve"> B continue</w:t>
      </w:r>
      <w:r>
        <w:rPr>
          <w:rFonts w:ascii="Courier New" w:hAnsi="Courier New" w:cs="Courier New"/>
        </w:rPr>
        <w:tab/>
      </w:r>
      <w:r>
        <w:rPr>
          <w:rFonts w:ascii="Courier New" w:hAnsi="Courier New" w:cs="Courier New"/>
        </w:rPr>
        <w:t xml:space="preserve">B </w:t>
      </w:r>
      <w:r>
        <w:rPr>
          <w:rFonts w:cs="Courier New"/>
        </w:rPr>
        <w:t>makes the program jump to the ‘</w:t>
      </w:r>
      <w:r>
        <w:rPr>
          <w:rFonts w:ascii="Courier New" w:hAnsi="Courier New" w:cs="Courier New"/>
        </w:rPr>
        <w:t>continue</w:t>
      </w:r>
      <w:r>
        <w:rPr>
          <w:rFonts w:cs="Courier New"/>
        </w:rPr>
        <w:t>’ label.</w:t>
      </w:r>
    </w:p>
    <w:p w:rsidR="004815DC" w:rsidRDefault="004815DC">
      <w:pPr>
        <w:ind w:left="2160" w:hanging="2160"/>
        <w:rPr>
          <w:rFonts w:ascii="Courier New" w:hAnsi="Courier New" w:cs="Courier New"/>
        </w:rPr>
      </w:pPr>
    </w:p>
    <w:p w:rsidR="004815DC" w:rsidRDefault="00FC31AB">
      <w:pPr>
        <w:ind w:left="2160" w:hanging="2160"/>
        <w:rPr>
          <w:rFonts w:cs="Courier New"/>
        </w:rPr>
      </w:pPr>
      <w:r>
        <w:rPr>
          <w:rFonts w:ascii="Courier New" w:hAnsi="Courier New" w:cs="Courier New"/>
        </w:rPr>
        <w:t>continue</w:t>
      </w:r>
      <w:r>
        <w:rPr>
          <w:rFonts w:cs="Courier New"/>
        </w:rPr>
        <w:tab/>
        <w:t>This is the ‘</w:t>
      </w:r>
      <w:r>
        <w:rPr>
          <w:rFonts w:ascii="Courier New" w:hAnsi="Courier New" w:cs="Courier New"/>
        </w:rPr>
        <w:t>continue</w:t>
      </w:r>
      <w:r>
        <w:rPr>
          <w:rFonts w:cs="Courier New"/>
        </w:rPr>
        <w:t>’ label. The program continues as normal.</w:t>
      </w:r>
    </w:p>
    <w:p w:rsidR="004815DC" w:rsidRDefault="00FC31AB">
      <w:pPr>
        <w:ind w:left="2160" w:hanging="2160"/>
        <w:rPr>
          <w:rFonts w:ascii="Courier New" w:hAnsi="Courier New" w:cs="Courier New"/>
          <w:i/>
        </w:rPr>
      </w:pPr>
      <w:r>
        <w:rPr>
          <w:rFonts w:ascii="Courier New" w:hAnsi="Courier New" w:cs="Courier New"/>
          <w:i/>
        </w:rPr>
        <w:t xml:space="preserve"> &lt;more code&gt;</w:t>
      </w:r>
    </w:p>
    <w:sectPr w:rsidR="004815DC">
      <w:type w:val="continuous"/>
      <w:pgSz w:w="11906" w:h="16838"/>
      <w:pgMar w:top="850" w:right="850" w:bottom="850" w:left="85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00"/>
    <w:family w:val="roman"/>
    <w:notTrueType/>
    <w:pitch w:val="default"/>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83069"/>
    <w:multiLevelType w:val="multilevel"/>
    <w:tmpl w:val="DD56D49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4815DC"/>
    <w:rsid w:val="004815DC"/>
    <w:rsid w:val="00FC3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0" w:line="100" w:lineRule="atLeast"/>
    </w:pPr>
    <w:rPr>
      <w:rFonts w:ascii="Arial" w:eastAsia="SimSun" w:hAnsi="Arial" w:cs="Mangal"/>
      <w:sz w:val="20"/>
      <w:szCs w:val="20"/>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eastAsia="Microsoft YaHei"/>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de">
    <w:name w:val="Cod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2887</TotalTime>
  <Pages>2</Pages>
  <Words>585</Words>
  <Characters>3339</Characters>
  <Application>Microsoft Office Word</Application>
  <DocSecurity>0</DocSecurity>
  <Lines>27</Lines>
  <Paragraphs>7</Paragraphs>
  <ScaleCrop>false</ScaleCrop>
  <Company>BT Plc</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Fermor, Duncan, TNK2</cp:lastModifiedBy>
  <cp:revision>19</cp:revision>
  <cp:lastPrinted>2014-04-14T20:47:00Z</cp:lastPrinted>
  <dcterms:created xsi:type="dcterms:W3CDTF">2014-04-14T19:59:00Z</dcterms:created>
  <dcterms:modified xsi:type="dcterms:W3CDTF">2014-04-15T15:10:00Z</dcterms:modified>
</cp:coreProperties>
</file>