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29525724"/>
        <w:docPartObj>
          <w:docPartGallery w:val="Cover Pages"/>
          <w:docPartUnique/>
        </w:docPartObj>
      </w:sdtPr>
      <w:sdtEndPr/>
      <w:sdtContent>
        <w:p w14:paraId="4B8BFAB0" w14:textId="303CC5EC" w:rsidR="00BA77CA" w:rsidRDefault="00416BB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2681BACA" wp14:editId="142DB63F">
                    <wp:simplePos x="0" y="0"/>
                    <wp:positionH relativeFrom="column">
                      <wp:posOffset>-439387</wp:posOffset>
                    </wp:positionH>
                    <wp:positionV relativeFrom="paragraph">
                      <wp:posOffset>-427512</wp:posOffset>
                    </wp:positionV>
                    <wp:extent cx="6614160" cy="7163435"/>
                    <wp:effectExtent l="0" t="0" r="0" b="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14160" cy="7163435"/>
                              <a:chOff x="0" y="0"/>
                              <a:chExt cx="6614160" cy="7163435"/>
                            </a:xfrm>
                          </wpg:grpSpPr>
                          <wpg:grpSp>
                            <wpg:cNvPr id="125" name="Group 125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6614160" cy="7163435"/>
                                <a:chOff x="0" y="0"/>
                                <a:chExt cx="5561330" cy="5404485"/>
                              </a:xfrm>
                            </wpg:grpSpPr>
                            <wps:wsp>
                              <wps:cNvPr id="12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557520" cy="5404485"/>
                                </a:xfrm>
                                <a:custGeom>
                                  <a:avLst/>
                                  <a:gdLst>
                                    <a:gd name="T0" fmla="*/ 0 w 720"/>
                                    <a:gd name="T1" fmla="*/ 0 h 700"/>
                                    <a:gd name="T2" fmla="*/ 0 w 720"/>
                                    <a:gd name="T3" fmla="*/ 644 h 700"/>
                                    <a:gd name="T4" fmla="*/ 113 w 720"/>
                                    <a:gd name="T5" fmla="*/ 665 h 700"/>
                                    <a:gd name="T6" fmla="*/ 720 w 720"/>
                                    <a:gd name="T7" fmla="*/ 644 h 700"/>
                                    <a:gd name="T8" fmla="*/ 720 w 720"/>
                                    <a:gd name="T9" fmla="*/ 617 h 700"/>
                                    <a:gd name="T10" fmla="*/ 720 w 720"/>
                                    <a:gd name="T11" fmla="*/ 0 h 700"/>
                                    <a:gd name="T12" fmla="*/ 0 w 720"/>
                                    <a:gd name="T13" fmla="*/ 0 h 7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720" h="700">
                                      <a:moveTo>
                                        <a:pt x="0" y="0"/>
                                      </a:moveTo>
                                      <a:cubicBezTo>
                                        <a:pt x="0" y="644"/>
                                        <a:pt x="0" y="644"/>
                                        <a:pt x="0" y="644"/>
                                      </a:cubicBezTo>
                                      <a:cubicBezTo>
                                        <a:pt x="23" y="650"/>
                                        <a:pt x="62" y="658"/>
                                        <a:pt x="113" y="665"/>
                                      </a:cubicBezTo>
                                      <a:cubicBezTo>
                                        <a:pt x="250" y="685"/>
                                        <a:pt x="476" y="700"/>
                                        <a:pt x="720" y="644"/>
                                      </a:cubicBezTo>
                                      <a:cubicBezTo>
                                        <a:pt x="720" y="617"/>
                                        <a:pt x="720" y="617"/>
                                        <a:pt x="720" y="617"/>
                                      </a:cubicBezTo>
                                      <a:cubicBezTo>
                                        <a:pt x="720" y="0"/>
                                        <a:pt x="720" y="0"/>
                                        <a:pt x="720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dk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txbx>
                                <w:txbxContent>
                                  <w:p w14:paraId="77208F27" w14:textId="48EF6EEF" w:rsidR="00BA77CA" w:rsidRDefault="00BA77CA">
                                    <w:p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0" tIns="1097280" rIns="1097280" bIns="1097280" anchor="b" anchorCtr="0" upright="1">
                                <a:noAutofit/>
                              </wps:bodyPr>
                            </wps:wsp>
                            <wps:wsp>
                              <wps:cNvPr id="127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6300" y="4769783"/>
                                  <a:ext cx="4685030" cy="509905"/>
                                </a:xfrm>
                                <a:custGeom>
                                  <a:avLst/>
                                  <a:gdLst>
                                    <a:gd name="T0" fmla="*/ 607 w 607"/>
                                    <a:gd name="T1" fmla="*/ 0 h 66"/>
                                    <a:gd name="T2" fmla="*/ 176 w 607"/>
                                    <a:gd name="T3" fmla="*/ 57 h 66"/>
                                    <a:gd name="T4" fmla="*/ 0 w 607"/>
                                    <a:gd name="T5" fmla="*/ 48 h 66"/>
                                    <a:gd name="T6" fmla="*/ 251 w 607"/>
                                    <a:gd name="T7" fmla="*/ 66 h 66"/>
                                    <a:gd name="T8" fmla="*/ 607 w 607"/>
                                    <a:gd name="T9" fmla="*/ 27 h 66"/>
                                    <a:gd name="T10" fmla="*/ 607 w 607"/>
                                    <a:gd name="T11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607" h="66">
                                      <a:moveTo>
                                        <a:pt x="607" y="0"/>
                                      </a:moveTo>
                                      <a:cubicBezTo>
                                        <a:pt x="450" y="44"/>
                                        <a:pt x="300" y="57"/>
                                        <a:pt x="176" y="57"/>
                                      </a:cubicBezTo>
                                      <a:cubicBezTo>
                                        <a:pt x="109" y="57"/>
                                        <a:pt x="49" y="53"/>
                                        <a:pt x="0" y="48"/>
                                      </a:cubicBezTo>
                                      <a:cubicBezTo>
                                        <a:pt x="66" y="58"/>
                                        <a:pt x="152" y="66"/>
                                        <a:pt x="251" y="66"/>
                                      </a:cubicBezTo>
                                      <a:cubicBezTo>
                                        <a:pt x="358" y="66"/>
                                        <a:pt x="480" y="56"/>
                                        <a:pt x="607" y="27"/>
                                      </a:cubicBezTo>
                                      <a:cubicBezTo>
                                        <a:pt x="607" y="0"/>
                                        <a:pt x="607" y="0"/>
                                        <a:pt x="607" y="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alpha val="3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9387" y="3598224"/>
                                <a:ext cx="5723255" cy="2505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A22406" w14:textId="47557CEF" w:rsidR="00582726" w:rsidRDefault="00663776" w:rsidP="00582726">
                                  <w:pPr>
                                    <w:pStyle w:val="Title"/>
                                    <w:jc w:val="center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Indie Game</w:t>
                                  </w:r>
                                </w:p>
                                <w:p w14:paraId="0B114866" w14:textId="684BEE0E" w:rsidR="00582726" w:rsidRPr="00582726" w:rsidRDefault="00663776" w:rsidP="00582726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Production Diary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681BACA" id="Group 2" o:spid="_x0000_s1026" style="position:absolute;margin-left:-34.6pt;margin-top:-33.65pt;width:520.8pt;height:564.05pt;z-index:251664384" coordsize="66141,71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">
                    <v:group id="Group 125" o:spid="_x0000_s1027" style="position:absolute;width:66141;height:71634" coordsize="55613,54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  <o:lock v:ext="edit" aspectratio="t"/>
  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      <v:fill r:id="rId9" o:title="" recolor="t" rotate="t" type="frame"/>
                        <v:stroke joinstyle="miter"/>
                        <v:imagedata recolortarget="#242424 [2370]"/>
                        <v:formulas/>
                        <v:path arrowok="t" o:connecttype="custom" o:connectlocs="0,0;0,4972126;872222,5134261;5557520,4972126;5557520,4763667;5557520,0;0,0" o:connectangles="0,0,0,0,0,0,0" textboxrect="0,0,720,700"/>
                        <v:textbox inset="1in,86.4pt,86.4pt,86.4pt">
                          <w:txbxContent>
                            <w:p w14:paraId="77208F27" w14:textId="48EF6EEF" w:rsidR="00BA77CA" w:rsidRDefault="00BA77CA">
                              <w:p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v:textbox>
                      </v:shape>
  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  <v:fill opacity="19789f"/>
                        <v:path arrowok="t" o:connecttype="custom" o:connectlocs="4685030,0;1358427,440373;0,370840;1937302,509905;4685030,208598;4685030,0" o:connectangles="0,0,0,0,0,0"/>
                      </v:shape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0" type="#_x0000_t202" style="position:absolute;left:4393;top:35982;width:57233;height:25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" filled="f" stroked="f">
                      <v:textbox>
                        <w:txbxContent>
                          <w:p w14:paraId="69A22406" w14:textId="47557CEF" w:rsidR="00582726" w:rsidRDefault="00663776" w:rsidP="00582726">
                            <w:pPr>
                              <w:pStyle w:val="Title"/>
                              <w:jc w:val="center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Indie Game</w:t>
                            </w:r>
                          </w:p>
                          <w:p w14:paraId="0B114866" w14:textId="684BEE0E" w:rsidR="00582726" w:rsidRPr="00582726" w:rsidRDefault="00663776" w:rsidP="00582726">
                            <w:pPr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>Production Diary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648FAE5A" w14:textId="3717BABB" w:rsidR="00BA77CA" w:rsidRDefault="00BA77C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EDBDF18" wp14:editId="5BEE6F3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20D0EA" w14:textId="01F86D6F" w:rsidR="00BA77CA" w:rsidRDefault="007A3184" w:rsidP="00234D1B">
                                <w:pPr>
                                  <w:pStyle w:val="NoSpacing"/>
                                  <w:jc w:val="center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A77C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IMMERSIVE STUDIOS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DBDF18" id="Text Box 128" o:spid="_x0000_s1031" type="#_x0000_t202" style="position:absolute;margin-left:0;margin-top:0;width:453pt;height:11.5pt;z-index:25166131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3720D0EA" w14:textId="01F86D6F" w:rsidR="00BA77CA" w:rsidRDefault="007A3184" w:rsidP="00234D1B">
                          <w:pPr>
                            <w:pStyle w:val="NoSpacing"/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A77C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IMMERSIVE STUDIOS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5AC8F4" wp14:editId="2C3EA5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07F09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B83B1" w14:textId="1F0B7FE7" w:rsidR="00BA77CA" w:rsidRDefault="00BA77C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F07F09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07F09" w:themeColor="accent1"/>
                                        <w:sz w:val="28"/>
                                        <w:szCs w:val="28"/>
                                      </w:rPr>
                                      <w:t xml:space="preserve">ASSESSMENT </w:t>
                                    </w:r>
                                    <w:r w:rsidR="00582726">
                                      <w:rPr>
                                        <w:caps/>
                                        <w:color w:val="F07F09" w:themeColor="accent1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p w14:paraId="4BF7D93E" w14:textId="7463E7AD" w:rsidR="00BA77CA" w:rsidRDefault="007A3184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604878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604878" w:themeColor="accent5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-95448766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34D1B">
                                      <w:rPr>
                                        <w:caps/>
                                        <w:color w:val="604878" w:themeColor="accent5"/>
                                        <w:sz w:val="24"/>
                                        <w:szCs w:val="24"/>
                                      </w:rPr>
                                      <w:t>Xihao Chen</w:t>
                                    </w:r>
                                  </w:sdtContent>
                                </w:sdt>
                                <w:r w:rsidR="008310A1">
                                  <w:rPr>
                                    <w:caps/>
                                    <w:color w:val="604878" w:themeColor="accent5"/>
                                    <w:sz w:val="24"/>
                                    <w:szCs w:val="24"/>
                                  </w:rPr>
                                  <w:t xml:space="preserve"> | 30053752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5AC8F4" id="Text Box 129" o:spid="_x0000_s1032" type="#_x0000_t202" style="position:absolute;margin-left:0;margin-top:0;width:453pt;height:38.15pt;z-index:251660288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F07F09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0FB83B1" w14:textId="1F0B7FE7" w:rsidR="00BA77CA" w:rsidRDefault="00BA77C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F07F09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F07F09" w:themeColor="accent1"/>
                                  <w:sz w:val="28"/>
                                  <w:szCs w:val="28"/>
                                </w:rPr>
                                <w:t xml:space="preserve">ASSESSMENT </w:t>
                              </w:r>
                              <w:r w:rsidR="00582726">
                                <w:rPr>
                                  <w:caps/>
                                  <w:color w:val="F07F09" w:themeColor="accent1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sdtContent>
                        </w:sdt>
                        <w:p w14:paraId="4BF7D93E" w14:textId="7463E7AD" w:rsidR="00BA77CA" w:rsidRDefault="007A3184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604878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604878" w:themeColor="accent5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-95448766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34D1B">
                                <w:rPr>
                                  <w:caps/>
                                  <w:color w:val="604878" w:themeColor="accent5"/>
                                  <w:sz w:val="24"/>
                                  <w:szCs w:val="24"/>
                                </w:rPr>
                                <w:t>Xihao Chen</w:t>
                              </w:r>
                            </w:sdtContent>
                          </w:sdt>
                          <w:r w:rsidR="008310A1">
                            <w:rPr>
                              <w:caps/>
                              <w:color w:val="604878" w:themeColor="accent5"/>
                              <w:sz w:val="24"/>
                              <w:szCs w:val="24"/>
                            </w:rPr>
                            <w:t xml:space="preserve"> | 30053752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AA39480" wp14:editId="372A21D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E560559" w14:textId="18172981" w:rsidR="00BA77CA" w:rsidRDefault="00BA77C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AA39480" id="Rectangle 130" o:spid="_x0000_s1033" style="position:absolute;margin-left:-4.4pt;margin-top:0;width:46.8pt;height:77.75pt;z-index:25166540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" fillcolor="#f07f09 [3204]" stroked="f" strokeweight="1.5pt">
                    <v:stroke endcap="round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E560559" w14:textId="18172981" w:rsidR="00BA77CA" w:rsidRDefault="00BA77C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9208546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B8F4A9" w14:textId="233DE4E2" w:rsidR="00800272" w:rsidRDefault="00800272">
          <w:pPr>
            <w:pStyle w:val="TOCHeading"/>
          </w:pPr>
          <w:r>
            <w:t>Table of Contents</w:t>
          </w:r>
        </w:p>
        <w:p w14:paraId="4BEB64C8" w14:textId="397A97B9" w:rsidR="002A6060" w:rsidRDefault="008002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58111" w:history="1">
            <w:r w:rsidR="002A6060" w:rsidRPr="00E126BF">
              <w:rPr>
                <w:rStyle w:val="Hyperlink"/>
                <w:noProof/>
              </w:rPr>
              <w:t>Part 1 – Research and Analysis</w:t>
            </w:r>
            <w:r w:rsidR="002A6060">
              <w:rPr>
                <w:noProof/>
                <w:webHidden/>
              </w:rPr>
              <w:tab/>
            </w:r>
            <w:r w:rsidR="002A6060">
              <w:rPr>
                <w:noProof/>
                <w:webHidden/>
              </w:rPr>
              <w:fldChar w:fldCharType="begin"/>
            </w:r>
            <w:r w:rsidR="002A6060">
              <w:rPr>
                <w:noProof/>
                <w:webHidden/>
              </w:rPr>
              <w:instrText xml:space="preserve"> PAGEREF _Toc99958111 \h </w:instrText>
            </w:r>
            <w:r w:rsidR="002A6060">
              <w:rPr>
                <w:noProof/>
                <w:webHidden/>
              </w:rPr>
            </w:r>
            <w:r w:rsidR="002A6060">
              <w:rPr>
                <w:noProof/>
                <w:webHidden/>
              </w:rPr>
              <w:fldChar w:fldCharType="separate"/>
            </w:r>
            <w:r w:rsidR="002A6060">
              <w:rPr>
                <w:noProof/>
                <w:webHidden/>
              </w:rPr>
              <w:t>2</w:t>
            </w:r>
            <w:r w:rsidR="002A6060">
              <w:rPr>
                <w:noProof/>
                <w:webHidden/>
              </w:rPr>
              <w:fldChar w:fldCharType="end"/>
            </w:r>
          </w:hyperlink>
        </w:p>
        <w:p w14:paraId="20863290" w14:textId="5236E153" w:rsidR="002A6060" w:rsidRDefault="002A606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958112" w:history="1">
            <w:r w:rsidRPr="00E126BF">
              <w:rPr>
                <w:rStyle w:val="Hyperlink"/>
                <w:noProof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_Toc99958112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E72FC" w14:textId="3FCAA4FA" w:rsidR="002A6060" w:rsidRDefault="002A606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99958113" w:history="1">
            <w:r w:rsidRPr="00E126B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_Toc99958113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CA30" w14:textId="779E21FB" w:rsidR="00800272" w:rsidRDefault="00800272">
          <w:r>
            <w:rPr>
              <w:b/>
              <w:bCs/>
              <w:noProof/>
            </w:rPr>
            <w:fldChar w:fldCharType="end"/>
          </w:r>
        </w:p>
      </w:sdtContent>
    </w:sdt>
    <w:p w14:paraId="19D97766" w14:textId="77777777" w:rsidR="00582726" w:rsidRDefault="00582726">
      <w:r>
        <w:br w:type="page"/>
      </w:r>
    </w:p>
    <w:p w14:paraId="3E2F1AFB" w14:textId="12CD75C9" w:rsidR="00582726" w:rsidRDefault="00582726" w:rsidP="00663776">
      <w:pPr>
        <w:pStyle w:val="Heading1"/>
      </w:pPr>
      <w:bookmarkStart w:id="0" w:name="_Toc99958111"/>
      <w:r>
        <w:lastRenderedPageBreak/>
        <w:t>Part 1 – Research</w:t>
      </w:r>
      <w:r w:rsidR="00A166B5">
        <w:t xml:space="preserve"> and Analysis</w:t>
      </w:r>
      <w:bookmarkEnd w:id="0"/>
    </w:p>
    <w:p w14:paraId="3FA0F86C" w14:textId="62FF8844" w:rsidR="00582726" w:rsidRDefault="00582726" w:rsidP="00A166B5">
      <w:r>
        <w:t xml:space="preserve">A* is a pathfinding algorithm </w:t>
      </w:r>
      <w:r w:rsidR="00CF49A2">
        <w:t xml:space="preserve">with similarities to </w:t>
      </w:r>
      <w:r>
        <w:t>Dijkstra’s algorithm</w:t>
      </w:r>
      <w:r w:rsidR="00FF5EED">
        <w:t>. It uses</w:t>
      </w:r>
      <w:r>
        <w:t xml:space="preserve"> a</w:t>
      </w:r>
      <w:r w:rsidR="00FF5EED">
        <w:t>n additional</w:t>
      </w:r>
      <w:r>
        <w:t xml:space="preserve"> heuristic function that improves its computation speed.</w:t>
      </w:r>
    </w:p>
    <w:p w14:paraId="001B7924" w14:textId="5BA8BC41" w:rsidR="00663776" w:rsidRDefault="00663776" w:rsidP="00663776">
      <w:pPr>
        <w:pStyle w:val="Heading2"/>
      </w:pPr>
      <w:bookmarkStart w:id="1" w:name="_Toc99958112"/>
      <w:r>
        <w:t>Definitions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8B1C83" w14:paraId="0C949927" w14:textId="77777777" w:rsidTr="00B17CDB">
        <w:tc>
          <w:tcPr>
            <w:tcW w:w="2689" w:type="dxa"/>
            <w:shd w:val="clear" w:color="auto" w:fill="323232" w:themeFill="text2"/>
            <w:vAlign w:val="center"/>
          </w:tcPr>
          <w:p w14:paraId="34F8F4D5" w14:textId="616B1C6B" w:rsidR="008B1C83" w:rsidRPr="008B1C83" w:rsidRDefault="008B1C83" w:rsidP="00C83647">
            <w:pPr>
              <w:spacing w:before="160" w:after="160" w:line="276" w:lineRule="auto"/>
              <w:jc w:val="center"/>
              <w:rPr>
                <w:b/>
                <w:bCs/>
              </w:rPr>
            </w:pPr>
            <w:r w:rsidRPr="008B1C83">
              <w:rPr>
                <w:b/>
                <w:bCs/>
              </w:rPr>
              <w:t>Term</w:t>
            </w:r>
          </w:p>
        </w:tc>
        <w:tc>
          <w:tcPr>
            <w:tcW w:w="6327" w:type="dxa"/>
            <w:shd w:val="clear" w:color="auto" w:fill="323232" w:themeFill="text2"/>
            <w:vAlign w:val="center"/>
          </w:tcPr>
          <w:p w14:paraId="4DD557C2" w14:textId="7C50BD30" w:rsidR="008B1C83" w:rsidRPr="008B1C83" w:rsidRDefault="008B1C83" w:rsidP="00C83647">
            <w:pPr>
              <w:spacing w:before="160" w:after="160" w:line="276" w:lineRule="auto"/>
              <w:jc w:val="center"/>
              <w:rPr>
                <w:b/>
                <w:bCs/>
              </w:rPr>
            </w:pPr>
            <w:r w:rsidRPr="008B1C83">
              <w:rPr>
                <w:b/>
                <w:bCs/>
              </w:rPr>
              <w:t>Description</w:t>
            </w:r>
          </w:p>
        </w:tc>
      </w:tr>
      <w:tr w:rsidR="008B1C83" w14:paraId="0380B872" w14:textId="77777777" w:rsidTr="00B17CDB">
        <w:tc>
          <w:tcPr>
            <w:tcW w:w="2689" w:type="dxa"/>
            <w:vAlign w:val="center"/>
          </w:tcPr>
          <w:p w14:paraId="3BC42152" w14:textId="69D0BA10" w:rsidR="008B1C83" w:rsidRPr="008B1C83" w:rsidRDefault="008B1C83" w:rsidP="00C83647">
            <w:pPr>
              <w:spacing w:before="160" w:after="16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 Cost</w:t>
            </w:r>
          </w:p>
        </w:tc>
        <w:tc>
          <w:tcPr>
            <w:tcW w:w="6327" w:type="dxa"/>
            <w:vAlign w:val="center"/>
          </w:tcPr>
          <w:p w14:paraId="72CCF833" w14:textId="005BB96C" w:rsidR="008B1C83" w:rsidRDefault="00C143DB" w:rsidP="00C83647">
            <w:pPr>
              <w:spacing w:before="160" w:after="160" w:line="276" w:lineRule="auto"/>
              <w:jc w:val="center"/>
              <w:rPr>
                <w:rFonts w:eastAsiaTheme="minorEastAsia"/>
              </w:rPr>
            </w:pPr>
            <w:r>
              <w:t xml:space="preserve">The F Cost is a function </w:t>
            </w:r>
            <w:r w:rsidR="008B1FC8">
              <w:t xml:space="preserve">used in </w:t>
            </w:r>
            <w:r w:rsidR="002A6060">
              <w:t xml:space="preserve">the A* pathfinding algorithm. </w:t>
            </w:r>
            <w:r w:rsidR="00A2223C">
              <w:t xml:space="preserve">The function is </w:t>
            </w:r>
            <w:r>
              <w:t xml:space="preserve">of the form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oMath>
            <w:r w:rsidR="0059781C">
              <w:rPr>
                <w:rFonts w:eastAsiaTheme="minorEastAsia"/>
              </w:rPr>
              <w:t xml:space="preserve">, which determines </w:t>
            </w:r>
            <w:r w:rsidR="00C83647">
              <w:rPr>
                <w:rFonts w:eastAsiaTheme="minorEastAsia"/>
              </w:rPr>
              <w:t>the</w:t>
            </w:r>
            <w:r w:rsidR="00583B82">
              <w:rPr>
                <w:rFonts w:eastAsiaTheme="minorEastAsia"/>
              </w:rPr>
              <w:t xml:space="preserve"> total</w:t>
            </w:r>
            <w:r w:rsidR="0059781C">
              <w:rPr>
                <w:rFonts w:eastAsiaTheme="minorEastAsia"/>
              </w:rPr>
              <w:t xml:space="preserve"> estimated cost through path node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 w:rsidR="0059781C">
              <w:rPr>
                <w:rFonts w:eastAsiaTheme="minorEastAsia"/>
              </w:rPr>
              <w:t xml:space="preserve">. </w:t>
            </w:r>
          </w:p>
          <w:p w14:paraId="7AB6A2A5" w14:textId="1C98035A" w:rsidR="0038695F" w:rsidRDefault="00C83647" w:rsidP="00C83647">
            <w:pPr>
              <w:spacing w:before="160" w:after="160" w:line="276" w:lineRule="auto"/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g(n)</m:t>
              </m:r>
            </m:oMath>
            <w:r>
              <w:rPr>
                <w:rFonts w:eastAsiaTheme="minorEastAsia"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oMath>
            <w:r>
              <w:rPr>
                <w:rFonts w:eastAsiaTheme="minorEastAsia"/>
              </w:rPr>
              <w:t xml:space="preserve"> are two parameters of the F Cost function</w:t>
            </w:r>
            <w:r w:rsidR="007B35D5">
              <w:rPr>
                <w:rFonts w:eastAsiaTheme="minorEastAsia"/>
              </w:rPr>
              <w:t>:</w:t>
            </w:r>
          </w:p>
          <w:p w14:paraId="1B4222DA" w14:textId="4B11BCB1" w:rsidR="0038695F" w:rsidRPr="0038695F" w:rsidRDefault="00C83647" w:rsidP="0038695F">
            <w:pPr>
              <w:pStyle w:val="ListParagraph"/>
              <w:numPr>
                <w:ilvl w:val="0"/>
                <w:numId w:val="15"/>
              </w:numPr>
              <w:spacing w:before="160" w:line="276" w:lineRule="auto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oMath>
            <w:r w:rsidR="005E07CF" w:rsidRPr="0038695F">
              <w:rPr>
                <w:rFonts w:eastAsiaTheme="minorEastAsia"/>
              </w:rPr>
              <w:t xml:space="preserve"> is </w:t>
            </w:r>
            <w:r w:rsidR="00661D23" w:rsidRPr="0038695F">
              <w:rPr>
                <w:rFonts w:eastAsiaTheme="minorEastAsia"/>
              </w:rPr>
              <w:t xml:space="preserve">the actual cost </w:t>
            </w:r>
            <w:r w:rsidR="00BD0621">
              <w:rPr>
                <w:rFonts w:eastAsiaTheme="minorEastAsia"/>
              </w:rPr>
              <w:t xml:space="preserve">to move </w:t>
            </w:r>
            <w:r w:rsidR="005E07CF" w:rsidRPr="0038695F">
              <w:rPr>
                <w:rFonts w:eastAsiaTheme="minorEastAsia"/>
              </w:rPr>
              <w:t xml:space="preserve">from </w:t>
            </w:r>
            <w:r w:rsidR="009E62A7">
              <w:rPr>
                <w:rFonts w:eastAsiaTheme="minorEastAsia"/>
              </w:rPr>
              <w:t>the</w:t>
            </w:r>
            <w:r w:rsidR="00BD0621">
              <w:rPr>
                <w:rFonts w:eastAsiaTheme="minorEastAsia"/>
              </w:rPr>
              <w:t xml:space="preserve"> </w:t>
            </w:r>
            <w:r w:rsidR="005E07CF" w:rsidRPr="0038695F">
              <w:rPr>
                <w:rFonts w:eastAsiaTheme="minorEastAsia"/>
              </w:rPr>
              <w:t>start</w:t>
            </w:r>
            <w:r w:rsidR="00BD0621">
              <w:rPr>
                <w:rFonts w:eastAsiaTheme="minorEastAsia"/>
              </w:rPr>
              <w:t xml:space="preserve">ing </w:t>
            </w:r>
            <w:r w:rsidR="009E62A7">
              <w:rPr>
                <w:rFonts w:eastAsiaTheme="minorEastAsia"/>
              </w:rPr>
              <w:t>node</w:t>
            </w:r>
            <w:r w:rsidR="005E07CF" w:rsidRPr="0038695F">
              <w:rPr>
                <w:rFonts w:eastAsiaTheme="minorEastAsia"/>
              </w:rPr>
              <w:t xml:space="preserve"> to </w:t>
            </w:r>
            <w:r w:rsidR="00661D23" w:rsidRPr="0038695F">
              <w:rPr>
                <w:rFonts w:eastAsiaTheme="minorEastAsia"/>
              </w:rPr>
              <w:t xml:space="preserve">a specific </w:t>
            </w:r>
            <w:r w:rsidR="005E07CF" w:rsidRPr="0038695F">
              <w:rPr>
                <w:rFonts w:eastAsiaTheme="minorEastAsia"/>
              </w:rPr>
              <w:t>node</w:t>
            </w:r>
            <w:r w:rsidR="00BD0621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n</m:t>
              </m:r>
            </m:oMath>
          </w:p>
          <w:p w14:paraId="6E3F0A72" w14:textId="1609E02C" w:rsidR="00C83647" w:rsidRDefault="00C83647" w:rsidP="0038695F">
            <w:pPr>
              <w:pStyle w:val="ListParagraph"/>
              <w:numPr>
                <w:ilvl w:val="0"/>
                <w:numId w:val="15"/>
              </w:numPr>
              <w:spacing w:before="160" w:line="276" w:lineRule="auto"/>
            </w:pP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oMath>
            <w:r w:rsidR="005E07CF" w:rsidRPr="0038695F">
              <w:rPr>
                <w:rFonts w:eastAsiaTheme="minorEastAsia"/>
              </w:rPr>
              <w:t xml:space="preserve"> is</w:t>
            </w:r>
            <w:r w:rsidR="004D10D2" w:rsidRPr="0038695F">
              <w:rPr>
                <w:rFonts w:eastAsiaTheme="minorEastAsia"/>
              </w:rPr>
              <w:t xml:space="preserve"> the heuristic</w:t>
            </w:r>
            <w:r w:rsidR="00661D23" w:rsidRPr="0038695F">
              <w:rPr>
                <w:rFonts w:eastAsiaTheme="minorEastAsia"/>
              </w:rPr>
              <w:t xml:space="preserve"> function estimating the cost</w:t>
            </w:r>
            <w:r w:rsidR="005E07CF" w:rsidRPr="0038695F">
              <w:rPr>
                <w:rFonts w:eastAsiaTheme="minorEastAsia"/>
              </w:rPr>
              <w:t xml:space="preserve"> from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 w:rsidR="005E07CF" w:rsidRPr="0038695F">
              <w:rPr>
                <w:rFonts w:eastAsiaTheme="minorEastAsia"/>
              </w:rPr>
              <w:t xml:space="preserve"> to</w:t>
            </w:r>
            <w:r w:rsidR="00BD0621">
              <w:rPr>
                <w:rFonts w:eastAsiaTheme="minorEastAsia"/>
              </w:rPr>
              <w:t xml:space="preserve"> the destination node</w:t>
            </w:r>
          </w:p>
        </w:tc>
      </w:tr>
      <w:tr w:rsidR="008B1C83" w14:paraId="373287D9" w14:textId="77777777" w:rsidTr="00B17CDB">
        <w:tc>
          <w:tcPr>
            <w:tcW w:w="2689" w:type="dxa"/>
            <w:vAlign w:val="center"/>
          </w:tcPr>
          <w:p w14:paraId="7C3098CB" w14:textId="706FD89A" w:rsidR="008B1C83" w:rsidRPr="008B1C83" w:rsidRDefault="008B1C83" w:rsidP="00C83647">
            <w:pPr>
              <w:spacing w:before="160" w:after="16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Heuristic</w:t>
            </w:r>
          </w:p>
        </w:tc>
        <w:tc>
          <w:tcPr>
            <w:tcW w:w="6327" w:type="dxa"/>
            <w:vAlign w:val="center"/>
          </w:tcPr>
          <w:p w14:paraId="4587B0F3" w14:textId="3B38410D" w:rsidR="00974022" w:rsidRDefault="00155C67" w:rsidP="00974022">
            <w:pPr>
              <w:spacing w:before="160" w:line="276" w:lineRule="auto"/>
              <w:jc w:val="center"/>
            </w:pPr>
            <w:r>
              <w:t xml:space="preserve">A heuristic </w:t>
            </w:r>
            <w:r w:rsidR="00974022">
              <w:t xml:space="preserve">is a </w:t>
            </w:r>
            <w:r w:rsidR="00DF42BD">
              <w:t>problem-solving</w:t>
            </w:r>
            <w:r w:rsidR="00974022">
              <w:t xml:space="preserve"> technique that finds an approximate solution</w:t>
            </w:r>
            <w:r w:rsidR="00974022">
              <w:t xml:space="preserve"> when</w:t>
            </w:r>
            <w:r w:rsidR="00974022">
              <w:t xml:space="preserve"> traditional</w:t>
            </w:r>
            <w:r w:rsidR="00974022">
              <w:t xml:space="preserve"> methods</w:t>
            </w:r>
            <w:r w:rsidR="00974022">
              <w:t xml:space="preserve"> are too time consuming or cannot find an exact solution</w:t>
            </w:r>
            <w:r w:rsidR="00974022">
              <w:t>.</w:t>
            </w:r>
          </w:p>
          <w:p w14:paraId="6F62AA77" w14:textId="0A7EFB57" w:rsidR="00974022" w:rsidRDefault="00DF42BD" w:rsidP="006F125A">
            <w:pPr>
              <w:spacing w:before="160" w:after="160" w:line="276" w:lineRule="auto"/>
              <w:jc w:val="center"/>
            </w:pPr>
            <w:r>
              <w:t xml:space="preserve">In terms of </w:t>
            </w:r>
            <w:r w:rsidR="00766FD3">
              <w:t xml:space="preserve">the A* </w:t>
            </w:r>
            <w:r>
              <w:t xml:space="preserve">pathfinding algorithm, </w:t>
            </w:r>
            <w:r w:rsidR="00766FD3">
              <w:t>the</w:t>
            </w:r>
            <w:r>
              <w:t xml:space="preserve"> </w:t>
            </w:r>
            <w:r w:rsidR="00974022">
              <w:t>heuristic</w:t>
            </w:r>
            <w:r w:rsidR="00766FD3">
              <w:t xml:space="preserve"> </w:t>
            </w:r>
            <w:r w:rsidR="00124CEB">
              <w:t xml:space="preserve">is represented as a </w:t>
            </w:r>
            <w:r w:rsidR="00766FD3">
              <w:t xml:space="preserve">function </w:t>
            </w:r>
            <w:r w:rsidR="00124CEB">
              <w:t xml:space="preserve">that </w:t>
            </w:r>
            <w:r w:rsidR="00766FD3">
              <w:t>estimates the cost</w:t>
            </w:r>
            <w:r w:rsidR="00974022">
              <w:t xml:space="preserve"> </w:t>
            </w:r>
            <w:r w:rsidR="00766FD3">
              <w:t xml:space="preserve">to move from a node to the </w:t>
            </w:r>
            <w:r w:rsidR="00B02ECD">
              <w:t>destination</w:t>
            </w:r>
            <w:r w:rsidR="00124CEB">
              <w:t>.</w:t>
            </w:r>
            <w:r w:rsidR="00766FD3">
              <w:t xml:space="preserve"> </w:t>
            </w:r>
          </w:p>
        </w:tc>
      </w:tr>
      <w:tr w:rsidR="008B1C83" w14:paraId="353B287C" w14:textId="77777777" w:rsidTr="00B17CDB">
        <w:tc>
          <w:tcPr>
            <w:tcW w:w="2689" w:type="dxa"/>
            <w:vAlign w:val="center"/>
          </w:tcPr>
          <w:p w14:paraId="289269F9" w14:textId="01B06E2F" w:rsidR="008B1C83" w:rsidRPr="008B1C83" w:rsidRDefault="008B1C83" w:rsidP="00C83647">
            <w:pPr>
              <w:spacing w:before="160" w:after="16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Priority Queue</w:t>
            </w:r>
          </w:p>
        </w:tc>
        <w:tc>
          <w:tcPr>
            <w:tcW w:w="6327" w:type="dxa"/>
            <w:vAlign w:val="center"/>
          </w:tcPr>
          <w:p w14:paraId="05CB3435" w14:textId="77777777" w:rsidR="008B1C83" w:rsidRDefault="008B7F44" w:rsidP="00C83647">
            <w:pPr>
              <w:spacing w:before="160" w:after="160" w:line="276" w:lineRule="auto"/>
              <w:jc w:val="center"/>
            </w:pPr>
            <w:r w:rsidRPr="008B7F44">
              <w:t xml:space="preserve">A priority queue is a queue </w:t>
            </w:r>
            <w:r>
              <w:t xml:space="preserve">variant that assigns a priority value to </w:t>
            </w:r>
            <w:r w:rsidR="00740ECB">
              <w:t>each</w:t>
            </w:r>
            <w:r>
              <w:t xml:space="preserve"> element</w:t>
            </w:r>
            <w:r w:rsidRPr="008B7F44">
              <w:t>.</w:t>
            </w:r>
            <w:r>
              <w:t xml:space="preserve"> The priority queue processes elements based on their assigned priority, serving higher priority elements first.</w:t>
            </w:r>
          </w:p>
          <w:p w14:paraId="13F83CA4" w14:textId="2A475C60" w:rsidR="00124CEB" w:rsidRDefault="00124CEB" w:rsidP="00C83647">
            <w:pPr>
              <w:spacing w:before="160" w:after="160" w:line="276" w:lineRule="auto"/>
              <w:jc w:val="center"/>
            </w:pPr>
            <w:r>
              <w:t xml:space="preserve">The </w:t>
            </w:r>
            <w:r w:rsidRPr="00124CEB">
              <w:t>A*</w:t>
            </w:r>
            <w:r>
              <w:t xml:space="preserve"> pathfinding algorithm</w:t>
            </w:r>
            <w:r w:rsidRPr="00124CEB">
              <w:t xml:space="preserve"> use</w:t>
            </w:r>
            <w:r w:rsidR="00807A62">
              <w:t>s</w:t>
            </w:r>
            <w:r w:rsidRPr="00124CEB">
              <w:t xml:space="preserve"> a priority queue t</w:t>
            </w:r>
            <w:r w:rsidR="00807A62">
              <w:t>hat</w:t>
            </w:r>
            <w:r w:rsidRPr="00124CEB">
              <w:t xml:space="preserve"> </w:t>
            </w:r>
            <w:r w:rsidR="00807A62">
              <w:t>removes nodes with the lowest F Cost value at each node</w:t>
            </w:r>
            <w:r w:rsidRPr="00124CEB">
              <w:t>,</w:t>
            </w:r>
          </w:p>
        </w:tc>
      </w:tr>
    </w:tbl>
    <w:p w14:paraId="4BC22A99" w14:textId="333FC29A" w:rsidR="00A67389" w:rsidRDefault="00A67389" w:rsidP="00A166B5"/>
    <w:p w14:paraId="30195D98" w14:textId="77777777" w:rsidR="00A67389" w:rsidRDefault="00A67389">
      <w:r>
        <w:br w:type="page"/>
      </w:r>
    </w:p>
    <w:p w14:paraId="50D0B5AA" w14:textId="75F1D03D" w:rsidR="00582726" w:rsidRDefault="007A3184" w:rsidP="00582726">
      <w:pPr>
        <w:pStyle w:val="ListParagraph"/>
        <w:numPr>
          <w:ilvl w:val="0"/>
          <w:numId w:val="14"/>
        </w:numPr>
      </w:pPr>
      <w:hyperlink r:id="rId10" w:history="1">
        <w:r w:rsidR="00582726" w:rsidRPr="00D53CB8">
          <w:rPr>
            <w:rStyle w:val="Hyperlink"/>
          </w:rPr>
          <w:t>https://www.researchgate.net/publication/267809499_A-based_Pathfinding_in_Modern_Computer_Games</w:t>
        </w:r>
      </w:hyperlink>
    </w:p>
    <w:p w14:paraId="377816D2" w14:textId="33E0E85E" w:rsidR="00582726" w:rsidRDefault="007A3184" w:rsidP="00582726">
      <w:pPr>
        <w:pStyle w:val="ListParagraph"/>
        <w:numPr>
          <w:ilvl w:val="0"/>
          <w:numId w:val="14"/>
        </w:numPr>
      </w:pPr>
      <w:hyperlink r:id="rId11" w:history="1">
        <w:r w:rsidR="00582726" w:rsidRPr="00D53CB8">
          <w:rPr>
            <w:rStyle w:val="Hyperlink"/>
          </w:rPr>
          <w:t>https://www.youtube.com/watch?v=ySN5Wnu88nE</w:t>
        </w:r>
      </w:hyperlink>
    </w:p>
    <w:p w14:paraId="5D4BBFAC" w14:textId="7564CF78" w:rsidR="00055A71" w:rsidRDefault="00055A71" w:rsidP="00582726">
      <w:pPr>
        <w:pStyle w:val="ListParagraph"/>
        <w:numPr>
          <w:ilvl w:val="0"/>
          <w:numId w:val="14"/>
        </w:numPr>
      </w:pPr>
      <w:r>
        <w:br w:type="page"/>
      </w:r>
    </w:p>
    <w:bookmarkStart w:id="2" w:name="_Toc9995811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83173169"/>
        <w:docPartObj>
          <w:docPartGallery w:val="Bibliographies"/>
          <w:docPartUnique/>
        </w:docPartObj>
      </w:sdtPr>
      <w:sdtEndPr/>
      <w:sdtContent>
        <w:p w14:paraId="62E63DEB" w14:textId="3E6CF239" w:rsidR="00E67A3C" w:rsidRDefault="00E67A3C">
          <w:pPr>
            <w:pStyle w:val="Heading1"/>
          </w:pPr>
          <w:r>
            <w:t>References</w:t>
          </w:r>
          <w:bookmarkEnd w:id="2"/>
        </w:p>
        <w:sdt>
          <w:sdtPr>
            <w:id w:val="-573587230"/>
            <w:bibliography/>
          </w:sdtPr>
          <w:sdtEndPr/>
          <w:sdtContent>
            <w:p w14:paraId="4E1BD687" w14:textId="77777777" w:rsidR="00686A34" w:rsidRDefault="00E67A3C" w:rsidP="00686A34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686A34">
                <w:rPr>
                  <w:noProof/>
                </w:rPr>
                <w:t xml:space="preserve">GeeksforGeeks. (2022, February 6). </w:t>
              </w:r>
              <w:r w:rsidR="00686A34">
                <w:rPr>
                  <w:i/>
                  <w:iCs/>
                  <w:noProof/>
                </w:rPr>
                <w:t>A* Search Algorithm</w:t>
              </w:r>
              <w:r w:rsidR="00686A34">
                <w:rPr>
                  <w:noProof/>
                </w:rPr>
                <w:t>. Retrieved from GeeksforGeeks: https://www.geeksforgeeks.org/a-search-algorithm/</w:t>
              </w:r>
            </w:p>
            <w:p w14:paraId="1D01DB93" w14:textId="77777777" w:rsidR="00686A34" w:rsidRDefault="00686A34" w:rsidP="00686A3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Programiz. (n.d.). </w:t>
              </w:r>
              <w:r>
                <w:rPr>
                  <w:i/>
                  <w:iCs/>
                  <w:noProof/>
                </w:rPr>
                <w:t>Priority Queue</w:t>
              </w:r>
              <w:r>
                <w:rPr>
                  <w:noProof/>
                </w:rPr>
                <w:t>. Retrieved from Programiz: https://www.programiz.com/dsa/priority-queue</w:t>
              </w:r>
            </w:p>
            <w:p w14:paraId="6B516AC5" w14:textId="77777777" w:rsidR="00686A34" w:rsidRDefault="00686A34" w:rsidP="00686A3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Roy, B. (2019, September 29). </w:t>
              </w:r>
              <w:r>
                <w:rPr>
                  <w:i/>
                  <w:iCs/>
                  <w:noProof/>
                </w:rPr>
                <w:t>A-Star (A*) Search Algorithm</w:t>
              </w:r>
              <w:r>
                <w:rPr>
                  <w:noProof/>
                </w:rPr>
                <w:t>. Retrieved from Towards Data Science: https://towardsdatascience.com/a-star-a-search-algorithm-eb495fb156bb</w:t>
              </w:r>
            </w:p>
            <w:p w14:paraId="2D79F5A3" w14:textId="77777777" w:rsidR="00686A34" w:rsidRDefault="00686A34" w:rsidP="00686A3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Thaddeus Abiy, H. P. (n.d.). </w:t>
              </w:r>
              <w:r>
                <w:rPr>
                  <w:i/>
                  <w:iCs/>
                  <w:noProof/>
                </w:rPr>
                <w:t>A* Search</w:t>
              </w:r>
              <w:r>
                <w:rPr>
                  <w:noProof/>
                </w:rPr>
                <w:t>. Retrieved from Brilliant: https://brilliant.org/wiki/a-star-search/</w:t>
              </w:r>
            </w:p>
            <w:p w14:paraId="3AD1419C" w14:textId="77777777" w:rsidR="00686A34" w:rsidRDefault="00686A34" w:rsidP="00686A3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Wikipedia. (2022, February 23). </w:t>
              </w:r>
              <w:r>
                <w:rPr>
                  <w:i/>
                  <w:iCs/>
                  <w:noProof/>
                </w:rPr>
                <w:t>A* search algorithm</w:t>
              </w:r>
              <w:r>
                <w:rPr>
                  <w:noProof/>
                </w:rPr>
                <w:t>. Retrieved from Wikipedia: https://en.wikipedia.org/wiki/A*_search_algorithm</w:t>
              </w:r>
            </w:p>
            <w:p w14:paraId="05EC2AD2" w14:textId="677C76D2" w:rsidR="00EB374A" w:rsidRDefault="00E67A3C" w:rsidP="00686A3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EB374A" w:rsidSect="00800272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13883" w14:textId="77777777" w:rsidR="007A3184" w:rsidRDefault="007A3184" w:rsidP="00800272">
      <w:pPr>
        <w:spacing w:after="0" w:line="240" w:lineRule="auto"/>
      </w:pPr>
      <w:r>
        <w:separator/>
      </w:r>
    </w:p>
  </w:endnote>
  <w:endnote w:type="continuationSeparator" w:id="0">
    <w:p w14:paraId="574E6FCE" w14:textId="77777777" w:rsidR="007A3184" w:rsidRDefault="007A3184" w:rsidP="00800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shd w:val="clear" w:color="auto" w:fill="F07F09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3"/>
      <w:gridCol w:w="4513"/>
    </w:tblGrid>
    <w:tr w:rsidR="00234D1B" w14:paraId="4B21D91C" w14:textId="77777777">
      <w:tc>
        <w:tcPr>
          <w:tcW w:w="2500" w:type="pct"/>
          <w:shd w:val="clear" w:color="auto" w:fill="F07F09" w:themeFill="accent1"/>
          <w:vAlign w:val="center"/>
        </w:tcPr>
        <w:p w14:paraId="03686CE4" w14:textId="0B0FD776" w:rsidR="00234D1B" w:rsidRDefault="007A3184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0CCE58D2A73C425E985A2DA632685347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34D1B">
                <w:rPr>
                  <w:caps/>
                  <w:color w:val="FFFFFF" w:themeColor="background1"/>
                  <w:sz w:val="18"/>
                  <w:szCs w:val="18"/>
                </w:rPr>
                <w:t>ICTGAM422 Game Conceptualisatio</w:t>
              </w:r>
              <w:r w:rsidR="003A4CFF">
                <w:rPr>
                  <w:caps/>
                  <w:color w:val="FFFFFF" w:themeColor="background1"/>
                  <w:sz w:val="18"/>
                  <w:szCs w:val="18"/>
                </w:rPr>
                <w:t>N</w:t>
              </w:r>
            </w:sdtContent>
          </w:sdt>
        </w:p>
      </w:tc>
      <w:tc>
        <w:tcPr>
          <w:tcW w:w="2500" w:type="pct"/>
          <w:shd w:val="clear" w:color="auto" w:fill="F07F09" w:themeFill="accent1"/>
          <w:vAlign w:val="center"/>
        </w:tcPr>
        <w:p w14:paraId="582629E3" w14:textId="6603F8DB" w:rsidR="00234D1B" w:rsidRDefault="007A3184">
          <w:pPr>
            <w:pStyle w:val="Footer"/>
            <w:spacing w:before="80" w:after="80"/>
            <w:jc w:val="right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Author"/>
              <w:tag w:val=""/>
              <w:id w:val="-1822267932"/>
              <w:placeholder>
                <w:docPart w:val="E21338627873423AB33A312ED0274E51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234D1B">
                <w:rPr>
                  <w:caps/>
                  <w:color w:val="FFFFFF" w:themeColor="background1"/>
                  <w:sz w:val="18"/>
                  <w:szCs w:val="18"/>
                </w:rPr>
                <w:t>Xihao Chen</w:t>
              </w:r>
            </w:sdtContent>
          </w:sdt>
        </w:p>
      </w:tc>
    </w:tr>
  </w:tbl>
  <w:p w14:paraId="3E78AF97" w14:textId="76E67D78" w:rsidR="00416BBC" w:rsidRDefault="00416B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C325A" w14:textId="77777777" w:rsidR="007A3184" w:rsidRDefault="007A3184" w:rsidP="00800272">
      <w:pPr>
        <w:spacing w:after="0" w:line="240" w:lineRule="auto"/>
      </w:pPr>
      <w:r>
        <w:separator/>
      </w:r>
    </w:p>
  </w:footnote>
  <w:footnote w:type="continuationSeparator" w:id="0">
    <w:p w14:paraId="76C37804" w14:textId="77777777" w:rsidR="007A3184" w:rsidRDefault="007A3184" w:rsidP="008002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C46CC" w14:textId="6278E2DD" w:rsidR="00800272" w:rsidRDefault="00416BBC">
    <w:pPr>
      <w:pStyle w:val="Header"/>
    </w:pPr>
    <w:r>
      <w:rPr>
        <w:noProof/>
      </w:rPr>
      <mc:AlternateContent>
        <mc:Choice Requires="wps">
          <w:drawing>
            <wp:anchor distT="228600" distB="228600" distL="114300" distR="114300" simplePos="0" relativeHeight="251659264" behindDoc="0" locked="0" layoutInCell="1" allowOverlap="0" wp14:anchorId="52A42408" wp14:editId="7E072862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594360" cy="987552"/>
              <wp:effectExtent l="0" t="0" r="0" b="5080"/>
              <wp:wrapTopAndBottom/>
              <wp:docPr id="133" name="Rectangle 1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94360" cy="987552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B78559A" w14:textId="77777777" w:rsidR="00416BBC" w:rsidRDefault="00416BBC">
                          <w:pPr>
                            <w:pStyle w:val="Header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0</w:t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7600</wp14:pctWidth>
              </wp14:sizeRelH>
              <wp14:sizeRelV relativeFrom="page">
                <wp14:pctHeight>9800</wp14:pctHeight>
              </wp14:sizeRelV>
            </wp:anchor>
          </w:drawing>
        </mc:Choice>
        <mc:Fallback>
          <w:pict>
            <v:rect w14:anchorId="52A42408" id="Rectangle 133" o:spid="_x0000_s1034" style="position:absolute;margin-left:-4.4pt;margin-top:0;width:46.8pt;height:77.75pt;z-index:251659264;visibility:visible;mso-wrap-style:square;mso-width-percent:76;mso-height-percent:98;mso-top-percent:23;mso-wrap-distance-left:9pt;mso-wrap-distance-top:18pt;mso-wrap-distance-right:9pt;mso-wrap-distance-bottom:18pt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" o:allowoverlap="f" fillcolor="#f07f09 [3204]" stroked="f" strokeweight="1.5pt">
              <v:stroke endcap="round"/>
              <o:lock v:ext="edit" aspectratio="t"/>
              <v:textbox>
                <w:txbxContent>
                  <w:p w14:paraId="4B78559A" w14:textId="77777777" w:rsidR="00416BBC" w:rsidRDefault="00416BBC">
                    <w:pPr>
                      <w:pStyle w:val="Header"/>
                      <w:jc w:val="right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0</w:t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type="topAndBottom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C4C95"/>
    <w:multiLevelType w:val="hybridMultilevel"/>
    <w:tmpl w:val="69347C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F7BCC"/>
    <w:multiLevelType w:val="hybridMultilevel"/>
    <w:tmpl w:val="26026BEC"/>
    <w:lvl w:ilvl="0" w:tplc="86D6518C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D6221D"/>
    <w:multiLevelType w:val="hybridMultilevel"/>
    <w:tmpl w:val="794838F2"/>
    <w:lvl w:ilvl="0" w:tplc="0C090001">
      <w:start w:val="1"/>
      <w:numFmt w:val="bullet"/>
      <w:lvlText w:val=""/>
      <w:lvlJc w:val="left"/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21E43"/>
    <w:multiLevelType w:val="hybridMultilevel"/>
    <w:tmpl w:val="4B4E44B4"/>
    <w:lvl w:ilvl="0" w:tplc="0C090001">
      <w:start w:val="1"/>
      <w:numFmt w:val="bullet"/>
      <w:lvlText w:val=""/>
      <w:lvlJc w:val="left"/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083154"/>
    <w:multiLevelType w:val="hybridMultilevel"/>
    <w:tmpl w:val="53F2C5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04CFF"/>
    <w:multiLevelType w:val="hybridMultilevel"/>
    <w:tmpl w:val="19EE4438"/>
    <w:lvl w:ilvl="0" w:tplc="86D6518C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E681955"/>
    <w:multiLevelType w:val="hybridMultilevel"/>
    <w:tmpl w:val="F90CFD3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15C4587"/>
    <w:multiLevelType w:val="hybridMultilevel"/>
    <w:tmpl w:val="10F0183E"/>
    <w:lvl w:ilvl="0" w:tplc="0C09000F">
      <w:start w:val="1"/>
      <w:numFmt w:val="decimal"/>
      <w:lvlText w:val="%1."/>
      <w:lvlJc w:val="left"/>
      <w:pPr>
        <w:ind w:left="-3240" w:hanging="360"/>
      </w:pPr>
    </w:lvl>
    <w:lvl w:ilvl="1" w:tplc="0C090019" w:tentative="1">
      <w:start w:val="1"/>
      <w:numFmt w:val="lowerLetter"/>
      <w:lvlText w:val="%2."/>
      <w:lvlJc w:val="left"/>
      <w:pPr>
        <w:ind w:left="-2520" w:hanging="360"/>
      </w:pPr>
    </w:lvl>
    <w:lvl w:ilvl="2" w:tplc="0C09001B" w:tentative="1">
      <w:start w:val="1"/>
      <w:numFmt w:val="lowerRoman"/>
      <w:lvlText w:val="%3."/>
      <w:lvlJc w:val="right"/>
      <w:pPr>
        <w:ind w:left="-1800" w:hanging="180"/>
      </w:pPr>
    </w:lvl>
    <w:lvl w:ilvl="3" w:tplc="0C09000F" w:tentative="1">
      <w:start w:val="1"/>
      <w:numFmt w:val="decimal"/>
      <w:lvlText w:val="%4."/>
      <w:lvlJc w:val="left"/>
      <w:pPr>
        <w:ind w:left="-1080" w:hanging="360"/>
      </w:pPr>
    </w:lvl>
    <w:lvl w:ilvl="4" w:tplc="0C090019" w:tentative="1">
      <w:start w:val="1"/>
      <w:numFmt w:val="lowerLetter"/>
      <w:lvlText w:val="%5."/>
      <w:lvlJc w:val="left"/>
      <w:pPr>
        <w:ind w:left="-360" w:hanging="360"/>
      </w:pPr>
    </w:lvl>
    <w:lvl w:ilvl="5" w:tplc="0C09001B" w:tentative="1">
      <w:start w:val="1"/>
      <w:numFmt w:val="lowerRoman"/>
      <w:lvlText w:val="%6."/>
      <w:lvlJc w:val="right"/>
      <w:pPr>
        <w:ind w:left="360" w:hanging="180"/>
      </w:pPr>
    </w:lvl>
    <w:lvl w:ilvl="6" w:tplc="0C09000F" w:tentative="1">
      <w:start w:val="1"/>
      <w:numFmt w:val="decimal"/>
      <w:lvlText w:val="%7."/>
      <w:lvlJc w:val="left"/>
      <w:pPr>
        <w:ind w:left="1080" w:hanging="360"/>
      </w:pPr>
    </w:lvl>
    <w:lvl w:ilvl="7" w:tplc="0C090019" w:tentative="1">
      <w:start w:val="1"/>
      <w:numFmt w:val="lowerLetter"/>
      <w:lvlText w:val="%8."/>
      <w:lvlJc w:val="left"/>
      <w:pPr>
        <w:ind w:left="1800" w:hanging="360"/>
      </w:pPr>
    </w:lvl>
    <w:lvl w:ilvl="8" w:tplc="0C09001B" w:tentative="1">
      <w:start w:val="1"/>
      <w:numFmt w:val="lowerRoman"/>
      <w:lvlText w:val="%9."/>
      <w:lvlJc w:val="right"/>
      <w:pPr>
        <w:ind w:left="2520" w:hanging="180"/>
      </w:pPr>
    </w:lvl>
  </w:abstractNum>
  <w:abstractNum w:abstractNumId="8" w15:restartNumberingAfterBreak="0">
    <w:nsid w:val="34BC3F11"/>
    <w:multiLevelType w:val="hybridMultilevel"/>
    <w:tmpl w:val="6D4A229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33F4FEF"/>
    <w:multiLevelType w:val="hybridMultilevel"/>
    <w:tmpl w:val="6DF6134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C111515"/>
    <w:multiLevelType w:val="hybridMultilevel"/>
    <w:tmpl w:val="368E44B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EFC127A"/>
    <w:multiLevelType w:val="hybridMultilevel"/>
    <w:tmpl w:val="2F041A3E"/>
    <w:lvl w:ilvl="0" w:tplc="0C090001">
      <w:start w:val="1"/>
      <w:numFmt w:val="bullet"/>
      <w:lvlText w:val=""/>
      <w:lvlJc w:val="left"/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94722A"/>
    <w:multiLevelType w:val="hybridMultilevel"/>
    <w:tmpl w:val="15A24570"/>
    <w:lvl w:ilvl="0" w:tplc="86D6518C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E52850"/>
    <w:multiLevelType w:val="hybridMultilevel"/>
    <w:tmpl w:val="8DDA65B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E734B49"/>
    <w:multiLevelType w:val="hybridMultilevel"/>
    <w:tmpl w:val="00ECA936"/>
    <w:lvl w:ilvl="0" w:tplc="86D6518C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1"/>
  </w:num>
  <w:num w:numId="4">
    <w:abstractNumId w:val="4"/>
  </w:num>
  <w:num w:numId="5">
    <w:abstractNumId w:val="10"/>
  </w:num>
  <w:num w:numId="6">
    <w:abstractNumId w:val="6"/>
  </w:num>
  <w:num w:numId="7">
    <w:abstractNumId w:val="0"/>
  </w:num>
  <w:num w:numId="8">
    <w:abstractNumId w:val="14"/>
  </w:num>
  <w:num w:numId="9">
    <w:abstractNumId w:val="1"/>
  </w:num>
  <w:num w:numId="10">
    <w:abstractNumId w:val="12"/>
  </w:num>
  <w:num w:numId="11">
    <w:abstractNumId w:val="5"/>
  </w:num>
  <w:num w:numId="12">
    <w:abstractNumId w:val="7"/>
  </w:num>
  <w:num w:numId="13">
    <w:abstractNumId w:val="13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272"/>
    <w:rsid w:val="0000367A"/>
    <w:rsid w:val="0001543E"/>
    <w:rsid w:val="00016167"/>
    <w:rsid w:val="00035208"/>
    <w:rsid w:val="0003716D"/>
    <w:rsid w:val="00055A71"/>
    <w:rsid w:val="0006003F"/>
    <w:rsid w:val="00061A8C"/>
    <w:rsid w:val="00062D62"/>
    <w:rsid w:val="000663A9"/>
    <w:rsid w:val="00066D0F"/>
    <w:rsid w:val="00071A99"/>
    <w:rsid w:val="00074859"/>
    <w:rsid w:val="000865BD"/>
    <w:rsid w:val="0009040A"/>
    <w:rsid w:val="000911E0"/>
    <w:rsid w:val="00097151"/>
    <w:rsid w:val="000B2DB6"/>
    <w:rsid w:val="000B6914"/>
    <w:rsid w:val="000D047A"/>
    <w:rsid w:val="000E3A18"/>
    <w:rsid w:val="00101451"/>
    <w:rsid w:val="00113356"/>
    <w:rsid w:val="001167A8"/>
    <w:rsid w:val="00117243"/>
    <w:rsid w:val="00124CEB"/>
    <w:rsid w:val="00140637"/>
    <w:rsid w:val="00140E0D"/>
    <w:rsid w:val="00141242"/>
    <w:rsid w:val="00152557"/>
    <w:rsid w:val="00155C67"/>
    <w:rsid w:val="001619D8"/>
    <w:rsid w:val="00163140"/>
    <w:rsid w:val="00165DD8"/>
    <w:rsid w:val="00174778"/>
    <w:rsid w:val="00182157"/>
    <w:rsid w:val="00190869"/>
    <w:rsid w:val="001A21FD"/>
    <w:rsid w:val="001A6C0D"/>
    <w:rsid w:val="001C0857"/>
    <w:rsid w:val="001D1768"/>
    <w:rsid w:val="001D5DFF"/>
    <w:rsid w:val="001E3A1F"/>
    <w:rsid w:val="001F651E"/>
    <w:rsid w:val="00204778"/>
    <w:rsid w:val="00205639"/>
    <w:rsid w:val="00212F9C"/>
    <w:rsid w:val="00217FD8"/>
    <w:rsid w:val="00220225"/>
    <w:rsid w:val="0022284E"/>
    <w:rsid w:val="0022631A"/>
    <w:rsid w:val="00234D1B"/>
    <w:rsid w:val="0024064A"/>
    <w:rsid w:val="00240F83"/>
    <w:rsid w:val="00260895"/>
    <w:rsid w:val="00261C68"/>
    <w:rsid w:val="00280E86"/>
    <w:rsid w:val="00291D44"/>
    <w:rsid w:val="002A527A"/>
    <w:rsid w:val="002A6060"/>
    <w:rsid w:val="002C5808"/>
    <w:rsid w:val="002F071F"/>
    <w:rsid w:val="002F260E"/>
    <w:rsid w:val="002F5392"/>
    <w:rsid w:val="002F7AA9"/>
    <w:rsid w:val="003131C1"/>
    <w:rsid w:val="00314B4C"/>
    <w:rsid w:val="003205E7"/>
    <w:rsid w:val="00336C1B"/>
    <w:rsid w:val="00351CCB"/>
    <w:rsid w:val="0035417C"/>
    <w:rsid w:val="00362EF5"/>
    <w:rsid w:val="00364388"/>
    <w:rsid w:val="003737FD"/>
    <w:rsid w:val="003763D1"/>
    <w:rsid w:val="00382636"/>
    <w:rsid w:val="0038695F"/>
    <w:rsid w:val="003939C7"/>
    <w:rsid w:val="00395DA1"/>
    <w:rsid w:val="003A4CFF"/>
    <w:rsid w:val="003C74A0"/>
    <w:rsid w:val="003D0BF6"/>
    <w:rsid w:val="003D780B"/>
    <w:rsid w:val="003F7C7A"/>
    <w:rsid w:val="00416BBC"/>
    <w:rsid w:val="0043254A"/>
    <w:rsid w:val="00456BAA"/>
    <w:rsid w:val="00456E87"/>
    <w:rsid w:val="0046699A"/>
    <w:rsid w:val="0046759F"/>
    <w:rsid w:val="00470D9C"/>
    <w:rsid w:val="0047557D"/>
    <w:rsid w:val="00490BFD"/>
    <w:rsid w:val="00491176"/>
    <w:rsid w:val="0049181E"/>
    <w:rsid w:val="004A2D68"/>
    <w:rsid w:val="004D10D2"/>
    <w:rsid w:val="004D2543"/>
    <w:rsid w:val="004E0CE6"/>
    <w:rsid w:val="00532043"/>
    <w:rsid w:val="005347DA"/>
    <w:rsid w:val="00540B8E"/>
    <w:rsid w:val="0055000B"/>
    <w:rsid w:val="005655E4"/>
    <w:rsid w:val="00582726"/>
    <w:rsid w:val="00583B82"/>
    <w:rsid w:val="0058401B"/>
    <w:rsid w:val="005857A7"/>
    <w:rsid w:val="005866E2"/>
    <w:rsid w:val="00590F4B"/>
    <w:rsid w:val="0059373D"/>
    <w:rsid w:val="0059781C"/>
    <w:rsid w:val="005C0548"/>
    <w:rsid w:val="005C1A2C"/>
    <w:rsid w:val="005D46BE"/>
    <w:rsid w:val="005E07CF"/>
    <w:rsid w:val="005F03C6"/>
    <w:rsid w:val="005F10B5"/>
    <w:rsid w:val="00610DD8"/>
    <w:rsid w:val="006155D2"/>
    <w:rsid w:val="00646FFA"/>
    <w:rsid w:val="00661D23"/>
    <w:rsid w:val="00663776"/>
    <w:rsid w:val="0066443E"/>
    <w:rsid w:val="0067556B"/>
    <w:rsid w:val="00682C6E"/>
    <w:rsid w:val="00686A34"/>
    <w:rsid w:val="006973F5"/>
    <w:rsid w:val="006A6166"/>
    <w:rsid w:val="006A7216"/>
    <w:rsid w:val="006B3128"/>
    <w:rsid w:val="006D5CCE"/>
    <w:rsid w:val="006E0696"/>
    <w:rsid w:val="006E7050"/>
    <w:rsid w:val="006F125A"/>
    <w:rsid w:val="00700089"/>
    <w:rsid w:val="00740ECB"/>
    <w:rsid w:val="0075448D"/>
    <w:rsid w:val="00766FD3"/>
    <w:rsid w:val="00781705"/>
    <w:rsid w:val="00782310"/>
    <w:rsid w:val="007A1CD3"/>
    <w:rsid w:val="007A3184"/>
    <w:rsid w:val="007B35D5"/>
    <w:rsid w:val="007C01E2"/>
    <w:rsid w:val="007C0FE1"/>
    <w:rsid w:val="007C583F"/>
    <w:rsid w:val="007D32B6"/>
    <w:rsid w:val="00800272"/>
    <w:rsid w:val="00806D1B"/>
    <w:rsid w:val="00807A62"/>
    <w:rsid w:val="00813CA8"/>
    <w:rsid w:val="00825AF4"/>
    <w:rsid w:val="008310A1"/>
    <w:rsid w:val="00844410"/>
    <w:rsid w:val="008533EB"/>
    <w:rsid w:val="0085761F"/>
    <w:rsid w:val="00862585"/>
    <w:rsid w:val="0086409A"/>
    <w:rsid w:val="008829EC"/>
    <w:rsid w:val="008940EA"/>
    <w:rsid w:val="00894B7A"/>
    <w:rsid w:val="00894CB9"/>
    <w:rsid w:val="008A7F66"/>
    <w:rsid w:val="008B1C83"/>
    <w:rsid w:val="008B1FC8"/>
    <w:rsid w:val="008B42D0"/>
    <w:rsid w:val="008B7F44"/>
    <w:rsid w:val="008C3F2D"/>
    <w:rsid w:val="008C6C46"/>
    <w:rsid w:val="008D4938"/>
    <w:rsid w:val="008E3FBF"/>
    <w:rsid w:val="008E6AEF"/>
    <w:rsid w:val="00902A93"/>
    <w:rsid w:val="00912AA0"/>
    <w:rsid w:val="00931414"/>
    <w:rsid w:val="00937B90"/>
    <w:rsid w:val="00974022"/>
    <w:rsid w:val="00974623"/>
    <w:rsid w:val="00992A12"/>
    <w:rsid w:val="009B1F15"/>
    <w:rsid w:val="009E62A7"/>
    <w:rsid w:val="00A0413E"/>
    <w:rsid w:val="00A119D6"/>
    <w:rsid w:val="00A137CE"/>
    <w:rsid w:val="00A166B5"/>
    <w:rsid w:val="00A2223C"/>
    <w:rsid w:val="00A44E00"/>
    <w:rsid w:val="00A660D6"/>
    <w:rsid w:val="00A67389"/>
    <w:rsid w:val="00A74552"/>
    <w:rsid w:val="00AA473A"/>
    <w:rsid w:val="00AA6876"/>
    <w:rsid w:val="00AA7D6E"/>
    <w:rsid w:val="00AB6F45"/>
    <w:rsid w:val="00AC12E5"/>
    <w:rsid w:val="00AC4B1E"/>
    <w:rsid w:val="00B02ECD"/>
    <w:rsid w:val="00B05A11"/>
    <w:rsid w:val="00B12FEA"/>
    <w:rsid w:val="00B17CDB"/>
    <w:rsid w:val="00B35D8A"/>
    <w:rsid w:val="00B40020"/>
    <w:rsid w:val="00B41530"/>
    <w:rsid w:val="00B44189"/>
    <w:rsid w:val="00B67005"/>
    <w:rsid w:val="00B76320"/>
    <w:rsid w:val="00B76F0D"/>
    <w:rsid w:val="00B832B5"/>
    <w:rsid w:val="00B93288"/>
    <w:rsid w:val="00B9375E"/>
    <w:rsid w:val="00B94B87"/>
    <w:rsid w:val="00BA4482"/>
    <w:rsid w:val="00BA77CA"/>
    <w:rsid w:val="00BC2BC4"/>
    <w:rsid w:val="00BD0621"/>
    <w:rsid w:val="00BE1A14"/>
    <w:rsid w:val="00BE25AE"/>
    <w:rsid w:val="00BF51E5"/>
    <w:rsid w:val="00C032D9"/>
    <w:rsid w:val="00C03FAA"/>
    <w:rsid w:val="00C10924"/>
    <w:rsid w:val="00C143DB"/>
    <w:rsid w:val="00C32CCB"/>
    <w:rsid w:val="00C5510A"/>
    <w:rsid w:val="00C83647"/>
    <w:rsid w:val="00C83F76"/>
    <w:rsid w:val="00CA62B8"/>
    <w:rsid w:val="00CC50D1"/>
    <w:rsid w:val="00CC6D38"/>
    <w:rsid w:val="00CE2E01"/>
    <w:rsid w:val="00CF49A2"/>
    <w:rsid w:val="00CF5053"/>
    <w:rsid w:val="00CF54EB"/>
    <w:rsid w:val="00D01E3C"/>
    <w:rsid w:val="00D20941"/>
    <w:rsid w:val="00D24B37"/>
    <w:rsid w:val="00D26763"/>
    <w:rsid w:val="00D323C8"/>
    <w:rsid w:val="00D5602F"/>
    <w:rsid w:val="00D75716"/>
    <w:rsid w:val="00D801DB"/>
    <w:rsid w:val="00DB0845"/>
    <w:rsid w:val="00DB3D4E"/>
    <w:rsid w:val="00DB3EA3"/>
    <w:rsid w:val="00DB789B"/>
    <w:rsid w:val="00DC0BBC"/>
    <w:rsid w:val="00DD53D0"/>
    <w:rsid w:val="00DE5344"/>
    <w:rsid w:val="00DF42BD"/>
    <w:rsid w:val="00E035F3"/>
    <w:rsid w:val="00E045A3"/>
    <w:rsid w:val="00E07B13"/>
    <w:rsid w:val="00E1152A"/>
    <w:rsid w:val="00E2149E"/>
    <w:rsid w:val="00E30C87"/>
    <w:rsid w:val="00E37FD2"/>
    <w:rsid w:val="00E41A9F"/>
    <w:rsid w:val="00E434BB"/>
    <w:rsid w:val="00E5584A"/>
    <w:rsid w:val="00E635D6"/>
    <w:rsid w:val="00E67A3C"/>
    <w:rsid w:val="00E822BE"/>
    <w:rsid w:val="00EA3232"/>
    <w:rsid w:val="00EB03D0"/>
    <w:rsid w:val="00EB374A"/>
    <w:rsid w:val="00EB6EF9"/>
    <w:rsid w:val="00ED407A"/>
    <w:rsid w:val="00ED7E5C"/>
    <w:rsid w:val="00EE10A1"/>
    <w:rsid w:val="00F15AA2"/>
    <w:rsid w:val="00F242B2"/>
    <w:rsid w:val="00F311DE"/>
    <w:rsid w:val="00F34D8F"/>
    <w:rsid w:val="00F45BFA"/>
    <w:rsid w:val="00F859F9"/>
    <w:rsid w:val="00F93893"/>
    <w:rsid w:val="00F97EEC"/>
    <w:rsid w:val="00FA15A6"/>
    <w:rsid w:val="00FA524A"/>
    <w:rsid w:val="00FA5324"/>
    <w:rsid w:val="00FD0E09"/>
    <w:rsid w:val="00FE530C"/>
    <w:rsid w:val="00FF43E3"/>
    <w:rsid w:val="00FF5EED"/>
    <w:rsid w:val="00FF7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65D11E"/>
  <w15:chartTrackingRefBased/>
  <w15:docId w15:val="{B4AEFCB5-E786-465F-96D7-C5B36CC0A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2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21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1D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3F04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272"/>
  </w:style>
  <w:style w:type="paragraph" w:styleId="Footer">
    <w:name w:val="footer"/>
    <w:basedOn w:val="Normal"/>
    <w:link w:val="FooterChar"/>
    <w:uiPriority w:val="99"/>
    <w:unhideWhenUsed/>
    <w:rsid w:val="00800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272"/>
  </w:style>
  <w:style w:type="character" w:styleId="PlaceholderText">
    <w:name w:val="Placeholder Text"/>
    <w:basedOn w:val="DefaultParagraphFont"/>
    <w:uiPriority w:val="99"/>
    <w:semiHidden/>
    <w:rsid w:val="00800272"/>
    <w:rPr>
      <w:color w:val="808080"/>
    </w:rPr>
  </w:style>
  <w:style w:type="paragraph" w:styleId="ListParagraph">
    <w:name w:val="List Paragraph"/>
    <w:basedOn w:val="Normal"/>
    <w:uiPriority w:val="34"/>
    <w:qFormat/>
    <w:rsid w:val="0080027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00272"/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00272"/>
    <w:pPr>
      <w:outlineLvl w:val="9"/>
    </w:pPr>
    <w:rPr>
      <w:lang w:val="en-US"/>
    </w:rPr>
  </w:style>
  <w:style w:type="paragraph" w:styleId="NoSpacing">
    <w:name w:val="No Spacing"/>
    <w:link w:val="NoSpacingChar"/>
    <w:uiPriority w:val="1"/>
    <w:qFormat/>
    <w:rsid w:val="0080027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00272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AC4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A21FD"/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1A21FD"/>
  </w:style>
  <w:style w:type="paragraph" w:styleId="TOC1">
    <w:name w:val="toc 1"/>
    <w:basedOn w:val="Normal"/>
    <w:next w:val="Normal"/>
    <w:autoRedefine/>
    <w:uiPriority w:val="39"/>
    <w:unhideWhenUsed/>
    <w:rsid w:val="008D493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493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D4938"/>
    <w:rPr>
      <w:color w:val="6B9F25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A77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7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291D44"/>
    <w:rPr>
      <w:rFonts w:asciiTheme="majorHAnsi" w:eastAsiaTheme="majorEastAsia" w:hAnsiTheme="majorHAnsi" w:cstheme="majorBidi"/>
      <w:color w:val="773F04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26763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552"/>
    <w:pPr>
      <w:pBdr>
        <w:top w:val="single" w:sz="4" w:space="10" w:color="F07F09" w:themeColor="accent1"/>
        <w:bottom w:val="single" w:sz="4" w:space="10" w:color="F07F09" w:themeColor="accent1"/>
      </w:pBdr>
      <w:spacing w:before="360" w:after="360"/>
      <w:ind w:left="864" w:right="864"/>
      <w:jc w:val="center"/>
    </w:pPr>
    <w:rPr>
      <w:i/>
      <w:iCs/>
      <w:color w:val="F07F0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552"/>
    <w:rPr>
      <w:i/>
      <w:iCs/>
      <w:color w:val="F07F09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8C6C46"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827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5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ySN5Wnu88nE" TargetMode="Externa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www.researchgate.net/publication/267809499_A-based_Pathfinding_in_Modern_Computer_Games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CE58D2A73C425E985A2DA6326853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D28765-60B6-49E0-BE06-D0FA91B9E088}"/>
      </w:docPartPr>
      <w:docPartBody>
        <w:p w:rsidR="00072174" w:rsidRDefault="003A7165" w:rsidP="003A7165">
          <w:pPr>
            <w:pStyle w:val="0CCE58D2A73C425E985A2DA632685347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E21338627873423AB33A312ED0274E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15EF0C-BEB6-4ECD-8973-11AE7B545435}"/>
      </w:docPartPr>
      <w:docPartBody>
        <w:p w:rsidR="00072174" w:rsidRDefault="003A7165" w:rsidP="003A7165">
          <w:pPr>
            <w:pStyle w:val="E21338627873423AB33A312ED0274E51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E81"/>
    <w:rsid w:val="00072174"/>
    <w:rsid w:val="00136383"/>
    <w:rsid w:val="001F753C"/>
    <w:rsid w:val="00236E81"/>
    <w:rsid w:val="00241A94"/>
    <w:rsid w:val="003A7165"/>
    <w:rsid w:val="00416AFA"/>
    <w:rsid w:val="00524F99"/>
    <w:rsid w:val="00644CEA"/>
    <w:rsid w:val="009B4A84"/>
    <w:rsid w:val="00B25F9D"/>
    <w:rsid w:val="00BF1A02"/>
    <w:rsid w:val="00DD6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41A94"/>
    <w:rPr>
      <w:color w:val="808080"/>
    </w:rPr>
  </w:style>
  <w:style w:type="paragraph" w:customStyle="1" w:styleId="0CCE58D2A73C425E985A2DA632685347">
    <w:name w:val="0CCE58D2A73C425E985A2DA632685347"/>
    <w:rsid w:val="003A7165"/>
  </w:style>
  <w:style w:type="paragraph" w:customStyle="1" w:styleId="E21338627873423AB33A312ED0274E51">
    <w:name w:val="E21338627873423AB33A312ED0274E51"/>
    <w:rsid w:val="003A71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 Boardroom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>This document is a portion of a proposed full Game Design Document, outlining the concept of a stealth game with action elements.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Bai19</b:Tag>
    <b:SourceType>InternetSite</b:SourceType>
    <b:Guid>{C06654E9-663A-49AE-B270-3D77E1983404}</b:Guid>
    <b:Author>
      <b:Author>
        <b:NameList>
          <b:Person>
            <b:Last>Roy</b:Last>
            <b:First>Baijayanta</b:First>
          </b:Person>
        </b:NameList>
      </b:Author>
    </b:Author>
    <b:Title>A-Star (A*) Search Algorithm</b:Title>
    <b:InternetSiteTitle>Towards Data Science</b:InternetSiteTitle>
    <b:Year>2019</b:Year>
    <b:Month>September</b:Month>
    <b:Day>29</b:Day>
    <b:URL>https://towardsdatascience.com/a-star-a-search-algorithm-eb495fb156bb</b:URL>
    <b:RefOrder>1</b:RefOrder>
  </b:Source>
  <b:Source>
    <b:Tag>Gee22</b:Tag>
    <b:SourceType>InternetSite</b:SourceType>
    <b:Guid>{E0A06E66-C74A-4DF4-B753-9EF8482A62E7}</b:Guid>
    <b:Author>
      <b:Author>
        <b:Corporate>GeeksforGeeks</b:Corporate>
      </b:Author>
    </b:Author>
    <b:Title>A* Search Algorithm</b:Title>
    <b:InternetSiteTitle>GeeksforGeeks</b:InternetSiteTitle>
    <b:Year>2022</b:Year>
    <b:Month>February</b:Month>
    <b:Day>6</b:Day>
    <b:URL>https://www.geeksforgeeks.org/a-search-algorithm/</b:URL>
    <b:RefOrder>2</b:RefOrder>
  </b:Source>
  <b:Source>
    <b:Tag>Tha1</b:Tag>
    <b:SourceType>InternetSite</b:SourceType>
    <b:Guid>{F0446554-1916-4C68-9189-6ECCAAD182FA}</b:Guid>
    <b:Author>
      <b:Author>
        <b:NameList>
          <b:Person>
            <b:Last>Thaddeus Abiy</b:Last>
            <b:First>Hannah</b:First>
            <b:Middle>Pang, Beakal Tiliksew, Karleigh Moore, Jimin Khim</b:Middle>
          </b:Person>
        </b:NameList>
      </b:Author>
    </b:Author>
    <b:Title>A* Search</b:Title>
    <b:InternetSiteTitle>Brilliant</b:InternetSiteTitle>
    <b:URL>https://brilliant.org/wiki/a-star-search/</b:URL>
    <b:RefOrder>3</b:RefOrder>
  </b:Source>
  <b:Source>
    <b:Tag>Wik22</b:Tag>
    <b:SourceType>InternetSite</b:SourceType>
    <b:Guid>{1E422EB9-46E3-422F-A51F-56257038A9AB}</b:Guid>
    <b:Author>
      <b:Author>
        <b:Corporate>Wikipedia</b:Corporate>
      </b:Author>
    </b:Author>
    <b:Title>A* search algorithm</b:Title>
    <b:InternetSiteTitle>Wikipedia</b:InternetSiteTitle>
    <b:Year>2022</b:Year>
    <b:Month>February</b:Month>
    <b:Day>23</b:Day>
    <b:URL>https://en.wikipedia.org/wiki/A*_search_algorithm</b:URL>
    <b:RefOrder>4</b:RefOrder>
  </b:Source>
  <b:Source>
    <b:Tag>Pro</b:Tag>
    <b:SourceType>InternetSite</b:SourceType>
    <b:Guid>{81BDA1DC-1EBF-4CE2-9297-B8A6F575800A}</b:Guid>
    <b:Author>
      <b:Author>
        <b:Corporate>Programiz</b:Corporate>
      </b:Author>
    </b:Author>
    <b:Title>Priority Queue</b:Title>
    <b:InternetSiteTitle>Programiz</b:InternetSiteTitle>
    <b:URL>https://www.programiz.com/dsa/priority-queue</b:URL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2EF77-A0F1-47DE-A829-139A6ECEC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5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ICTGAM422 Game ConceptualisatioN</vt:lpstr>
    </vt:vector>
  </TitlesOfParts>
  <Company>IMMERSIVE STUDIOS</Company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ICTGAM422 Game ConceptualisatioN</dc:title>
  <dc:subject>ASSESSMENT 3</dc:subject>
  <dc:creator>Xihao Chen</dc:creator>
  <cp:keywords/>
  <dc:description>2022</dc:description>
  <cp:lastModifiedBy>Xihao Chen</cp:lastModifiedBy>
  <cp:revision>219</cp:revision>
  <cp:lastPrinted>2022-02-17T14:35:00Z</cp:lastPrinted>
  <dcterms:created xsi:type="dcterms:W3CDTF">2022-02-04T03:25:00Z</dcterms:created>
  <dcterms:modified xsi:type="dcterms:W3CDTF">2022-04-04T02:14:00Z</dcterms:modified>
</cp:coreProperties>
</file>