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9525724"/>
        <w:docPartObj>
          <w:docPartGallery w:val="Cover Pages"/>
          <w:docPartUnique/>
        </w:docPartObj>
      </w:sdtPr>
      <w:sdtContent>
        <w:p w14:paraId="4B8BFAB0" w14:textId="303CC5EC" w:rsidR="00BA77CA" w:rsidRDefault="00416BBC" w:rsidP="00663A7B">
          <w:pPr>
            <w:spacing w:before="160" w:line="276" w:lineRule="auto"/>
          </w:pPr>
          <w:r>
            <w:rPr>
              <w:noProof/>
            </w:rPr>
            <mc:AlternateContent>
              <mc:Choice Requires="wpg">
                <w:drawing>
                  <wp:anchor distT="0" distB="0" distL="114300" distR="114300" simplePos="0" relativeHeight="251664384" behindDoc="0" locked="0" layoutInCell="1" allowOverlap="1" wp14:anchorId="2681BACA" wp14:editId="142DB63F">
                    <wp:simplePos x="0" y="0"/>
                    <wp:positionH relativeFrom="column">
                      <wp:posOffset>-439387</wp:posOffset>
                    </wp:positionH>
                    <wp:positionV relativeFrom="paragraph">
                      <wp:posOffset>-427512</wp:posOffset>
                    </wp:positionV>
                    <wp:extent cx="6614160" cy="7163435"/>
                    <wp:effectExtent l="0" t="0" r="0" b="0"/>
                    <wp:wrapNone/>
                    <wp:docPr id="2" name="Group 2"/>
                    <wp:cNvGraphicFramePr/>
                    <a:graphic xmlns:a="http://schemas.openxmlformats.org/drawingml/2006/main">
                      <a:graphicData uri="http://schemas.microsoft.com/office/word/2010/wordprocessingGroup">
                        <wpg:wgp>
                          <wpg:cNvGrpSpPr/>
                          <wpg:grpSpPr>
                            <a:xfrm>
                              <a:off x="0" y="0"/>
                              <a:ext cx="6614160" cy="7163435"/>
                              <a:chOff x="0" y="0"/>
                              <a:chExt cx="6614160" cy="7163435"/>
                            </a:xfrm>
                          </wpg:grpSpPr>
                          <wpg:grpSp>
                            <wpg:cNvPr id="125" name="Group 125"/>
                            <wpg:cNvGrpSpPr>
                              <a:grpSpLocks noChangeAspect="1"/>
                            </wpg:cNvGrpSpPr>
                            <wpg:grpSpPr>
                              <a:xfrm>
                                <a:off x="0" y="0"/>
                                <a:ext cx="6614160" cy="716343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7208F27" w14:textId="48EF6EEF" w:rsidR="00BA77CA" w:rsidRDefault="00BA77CA">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grpSp>
                          <wps:wsp>
                            <wps:cNvPr id="217" name="Text Box 2"/>
                            <wps:cNvSpPr txBox="1">
                              <a:spLocks noChangeArrowheads="1"/>
                            </wps:cNvSpPr>
                            <wps:spPr bwMode="auto">
                              <a:xfrm>
                                <a:off x="439387" y="3598224"/>
                                <a:ext cx="5723255" cy="2505075"/>
                              </a:xfrm>
                              <a:prstGeom prst="rect">
                                <a:avLst/>
                              </a:prstGeom>
                              <a:noFill/>
                              <a:ln w="9525">
                                <a:noFill/>
                                <a:miter lim="800000"/>
                                <a:headEnd/>
                                <a:tailEnd/>
                              </a:ln>
                            </wps:spPr>
                            <wps:txbx>
                              <w:txbxContent>
                                <w:p w14:paraId="1BA686EA" w14:textId="7F3129CE" w:rsidR="00BA77CA" w:rsidRPr="00BA77CA" w:rsidRDefault="00BA77CA" w:rsidP="00BA77CA">
                                  <w:pPr>
                                    <w:pStyle w:val="Title"/>
                                    <w:jc w:val="center"/>
                                    <w:rPr>
                                      <w:color w:val="FFFFFF" w:themeColor="background1"/>
                                      <w:sz w:val="96"/>
                                      <w:szCs w:val="96"/>
                                    </w:rPr>
                                  </w:pPr>
                                  <w:r w:rsidRPr="00BA77CA">
                                    <w:rPr>
                                      <w:color w:val="FFFFFF" w:themeColor="background1"/>
                                      <w:sz w:val="96"/>
                                      <w:szCs w:val="96"/>
                                    </w:rPr>
                                    <w:t>ICT</w:t>
                                  </w:r>
                                  <w:r w:rsidR="006A726B">
                                    <w:rPr>
                                      <w:color w:val="FFFFFF" w:themeColor="background1"/>
                                      <w:sz w:val="96"/>
                                      <w:szCs w:val="96"/>
                                    </w:rPr>
                                    <w:t>GAM</w:t>
                                  </w:r>
                                  <w:r w:rsidR="002B3A46">
                                    <w:rPr>
                                      <w:color w:val="FFFFFF" w:themeColor="background1"/>
                                      <w:sz w:val="96"/>
                                      <w:szCs w:val="96"/>
                                    </w:rPr>
                                    <w:t>4</w:t>
                                  </w:r>
                                  <w:r w:rsidR="006A726B">
                                    <w:rPr>
                                      <w:color w:val="FFFFFF" w:themeColor="background1"/>
                                      <w:sz w:val="96"/>
                                      <w:szCs w:val="96"/>
                                    </w:rPr>
                                    <w:t>3</w:t>
                                  </w:r>
                                  <w:r w:rsidR="002B3A46">
                                    <w:rPr>
                                      <w:color w:val="FFFFFF" w:themeColor="background1"/>
                                      <w:sz w:val="96"/>
                                      <w:szCs w:val="96"/>
                                    </w:rPr>
                                    <w:t>3</w:t>
                                  </w:r>
                                </w:p>
                                <w:p w14:paraId="318C432C" w14:textId="17FB2BA5" w:rsidR="00BA77CA" w:rsidRPr="00BA77CA" w:rsidRDefault="006A726B" w:rsidP="00BA77CA">
                                  <w:pPr>
                                    <w:pStyle w:val="Title"/>
                                    <w:jc w:val="center"/>
                                    <w:rPr>
                                      <w:color w:val="FFFFFF" w:themeColor="background1"/>
                                      <w:sz w:val="96"/>
                                      <w:szCs w:val="96"/>
                                    </w:rPr>
                                  </w:pPr>
                                  <w:r>
                                    <w:rPr>
                                      <w:color w:val="FFFFFF" w:themeColor="background1"/>
                                      <w:sz w:val="96"/>
                                      <w:szCs w:val="96"/>
                                    </w:rPr>
                                    <w:t>Project Plan</w:t>
                                  </w:r>
                                </w:p>
                              </w:txbxContent>
                            </wps:txbx>
                            <wps:bodyPr rot="0" vert="horz" wrap="square" lIns="91440" tIns="45720" rIns="91440" bIns="45720" anchor="ctr" anchorCtr="0">
                              <a:noAutofit/>
                            </wps:bodyPr>
                          </wps:wsp>
                        </wpg:wgp>
                      </a:graphicData>
                    </a:graphic>
                  </wp:anchor>
                </w:drawing>
              </mc:Choice>
              <mc:Fallback>
                <w:pict>
                  <v:group w14:anchorId="2681BACA" id="Group 2" o:spid="_x0000_s1026" style="position:absolute;margin-left:-34.6pt;margin-top:-33.65pt;width:520.8pt;height:564.05pt;z-index:251664384" coordsize="66141,71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">
                    <v:group id="Group 125" o:spid="_x0000_s1027" style="position:absolute;width:66141;height:71634"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9" o:title="" recolor="t" rotate="t" type="frame"/>
                        <v:stroke joinstyle="miter"/>
                        <v:imagedata recolortarget="#112e50 [2370]"/>
                        <v:formulas/>
                        <v:path arrowok="t" o:connecttype="custom" o:connectlocs="0,0;0,4972126;872222,5134261;5557520,4972126;5557520,4763667;5557520,0;0,0" o:connectangles="0,0,0,0,0,0,0" textboxrect="0,0,720,700"/>
                        <v:textbox inset="1in,86.4pt,86.4pt,86.4pt">
                          <w:txbxContent>
                            <w:p w14:paraId="77208F27" w14:textId="48EF6EEF" w:rsidR="00BA77CA" w:rsidRDefault="00BA77CA">
                              <w:pPr>
                                <w:rPr>
                                  <w:color w:val="FFFFFF" w:themeColor="background1"/>
                                  <w:sz w:val="72"/>
                                  <w:szCs w:val="72"/>
                                </w:rP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v:group>
                    <v:shapetype id="_x0000_t202" coordsize="21600,21600" o:spt="202" path="m,l,21600r21600,l21600,xe">
                      <v:stroke joinstyle="miter"/>
                      <v:path gradientshapeok="t" o:connecttype="rect"/>
                    </v:shapetype>
                    <v:shape id="Text Box 2" o:spid="_x0000_s1030" type="#_x0000_t202" style="position:absolute;left:4393;top:35982;width:57233;height:2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1BA686EA" w14:textId="7F3129CE" w:rsidR="00BA77CA" w:rsidRPr="00BA77CA" w:rsidRDefault="00BA77CA" w:rsidP="00BA77CA">
                            <w:pPr>
                              <w:pStyle w:val="Title"/>
                              <w:jc w:val="center"/>
                              <w:rPr>
                                <w:color w:val="FFFFFF" w:themeColor="background1"/>
                                <w:sz w:val="96"/>
                                <w:szCs w:val="96"/>
                              </w:rPr>
                            </w:pPr>
                            <w:r w:rsidRPr="00BA77CA">
                              <w:rPr>
                                <w:color w:val="FFFFFF" w:themeColor="background1"/>
                                <w:sz w:val="96"/>
                                <w:szCs w:val="96"/>
                              </w:rPr>
                              <w:t>ICT</w:t>
                            </w:r>
                            <w:r w:rsidR="006A726B">
                              <w:rPr>
                                <w:color w:val="FFFFFF" w:themeColor="background1"/>
                                <w:sz w:val="96"/>
                                <w:szCs w:val="96"/>
                              </w:rPr>
                              <w:t>GAM</w:t>
                            </w:r>
                            <w:r w:rsidR="002B3A46">
                              <w:rPr>
                                <w:color w:val="FFFFFF" w:themeColor="background1"/>
                                <w:sz w:val="96"/>
                                <w:szCs w:val="96"/>
                              </w:rPr>
                              <w:t>4</w:t>
                            </w:r>
                            <w:r w:rsidR="006A726B">
                              <w:rPr>
                                <w:color w:val="FFFFFF" w:themeColor="background1"/>
                                <w:sz w:val="96"/>
                                <w:szCs w:val="96"/>
                              </w:rPr>
                              <w:t>3</w:t>
                            </w:r>
                            <w:r w:rsidR="002B3A46">
                              <w:rPr>
                                <w:color w:val="FFFFFF" w:themeColor="background1"/>
                                <w:sz w:val="96"/>
                                <w:szCs w:val="96"/>
                              </w:rPr>
                              <w:t>3</w:t>
                            </w:r>
                          </w:p>
                          <w:p w14:paraId="318C432C" w14:textId="17FB2BA5" w:rsidR="00BA77CA" w:rsidRPr="00BA77CA" w:rsidRDefault="006A726B" w:rsidP="00BA77CA">
                            <w:pPr>
                              <w:pStyle w:val="Title"/>
                              <w:jc w:val="center"/>
                              <w:rPr>
                                <w:color w:val="FFFFFF" w:themeColor="background1"/>
                                <w:sz w:val="96"/>
                                <w:szCs w:val="96"/>
                              </w:rPr>
                            </w:pPr>
                            <w:r>
                              <w:rPr>
                                <w:color w:val="FFFFFF" w:themeColor="background1"/>
                                <w:sz w:val="96"/>
                                <w:szCs w:val="96"/>
                              </w:rPr>
                              <w:t>Project Plan</w:t>
                            </w:r>
                          </w:p>
                        </w:txbxContent>
                      </v:textbox>
                    </v:shape>
                  </v:group>
                </w:pict>
              </mc:Fallback>
            </mc:AlternateContent>
          </w:r>
        </w:p>
        <w:p w14:paraId="648FAE5A" w14:textId="3717BABB" w:rsidR="00BA77CA" w:rsidRDefault="00BA77CA" w:rsidP="00663A7B">
          <w:pPr>
            <w:spacing w:before="160" w:line="276" w:lineRule="auto"/>
          </w:pPr>
          <w:r>
            <w:rPr>
              <w:noProof/>
            </w:rPr>
            <mc:AlternateContent>
              <mc:Choice Requires="wps">
                <w:drawing>
                  <wp:anchor distT="0" distB="0" distL="114300" distR="114300" simplePos="0" relativeHeight="251661312" behindDoc="0" locked="0" layoutInCell="1" allowOverlap="1" wp14:anchorId="3EDBDF18" wp14:editId="5BEE6F3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20D0EA" w14:textId="01F86D6F" w:rsidR="00BA77CA" w:rsidRDefault="00000000" w:rsidP="00234D1B">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BA77CA">
                                      <w:rPr>
                                        <w:caps/>
                                        <w:color w:val="7F7F7F" w:themeColor="text1" w:themeTint="80"/>
                                        <w:sz w:val="18"/>
                                        <w:szCs w:val="18"/>
                                      </w:rPr>
                                      <w:t>IMMERSIVE STUDIOS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EDBDF18" id="Text Box 128" o:spid="_x0000_s1031" type="#_x0000_t202" style="position:absolute;margin-left:0;margin-top:0;width:453pt;height:11.5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720D0EA" w14:textId="01F86D6F" w:rsidR="00BA77CA" w:rsidRDefault="00000000" w:rsidP="00234D1B">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BA77CA">
                                <w:rPr>
                                  <w:caps/>
                                  <w:color w:val="7F7F7F" w:themeColor="text1" w:themeTint="80"/>
                                  <w:sz w:val="18"/>
                                  <w:szCs w:val="18"/>
                                </w:rPr>
                                <w:t>IMMERSIVE STUDIOS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725AC8F4" wp14:editId="2C3EA5F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0FB83B1" w14:textId="4BA0EE37" w:rsidR="00BA77CA" w:rsidRDefault="00BA77CA">
                                    <w:pPr>
                                      <w:pStyle w:val="NoSpacing"/>
                                      <w:spacing w:before="40" w:after="40"/>
                                      <w:rPr>
                                        <w:caps/>
                                        <w:color w:val="0F6FC6" w:themeColor="accent1"/>
                                        <w:sz w:val="28"/>
                                        <w:szCs w:val="28"/>
                                      </w:rPr>
                                    </w:pPr>
                                    <w:r>
                                      <w:rPr>
                                        <w:caps/>
                                        <w:color w:val="0F6FC6" w:themeColor="accent1"/>
                                        <w:sz w:val="28"/>
                                        <w:szCs w:val="28"/>
                                      </w:rPr>
                                      <w:t>ASSESSMENT 1</w:t>
                                    </w:r>
                                  </w:p>
                                </w:sdtContent>
                              </w:sdt>
                              <w:p w14:paraId="4BF7D93E" w14:textId="7463E7AD" w:rsidR="00BA77CA" w:rsidRDefault="00000000">
                                <w:pPr>
                                  <w:pStyle w:val="NoSpacing"/>
                                  <w:spacing w:before="40" w:after="40"/>
                                  <w:rPr>
                                    <w:caps/>
                                    <w:color w:val="387025" w:themeColor="accent5"/>
                                    <w:sz w:val="24"/>
                                    <w:szCs w:val="24"/>
                                  </w:rPr>
                                </w:pPr>
                                <w:sdt>
                                  <w:sdtPr>
                                    <w:rPr>
                                      <w:caps/>
                                      <w:color w:val="38702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00234D1B">
                                      <w:rPr>
                                        <w:caps/>
                                        <w:color w:val="387025" w:themeColor="accent5"/>
                                        <w:sz w:val="24"/>
                                        <w:szCs w:val="24"/>
                                      </w:rPr>
                                      <w:t>Xihao Chen</w:t>
                                    </w:r>
                                  </w:sdtContent>
                                </w:sdt>
                                <w:r w:rsidR="008310A1">
                                  <w:rPr>
                                    <w:caps/>
                                    <w:color w:val="387025" w:themeColor="accent5"/>
                                    <w:sz w:val="24"/>
                                    <w:szCs w:val="24"/>
                                  </w:rPr>
                                  <w:t xml:space="preserve"> | 30053752</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25AC8F4" id="Text Box 129" o:spid="_x0000_s1032" type="#_x0000_t202" style="position:absolute;margin-left:0;margin-top:0;width:453pt;height:38.15pt;z-index:2516602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0F6FC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0FB83B1" w14:textId="4BA0EE37" w:rsidR="00BA77CA" w:rsidRDefault="00BA77CA">
                              <w:pPr>
                                <w:pStyle w:val="NoSpacing"/>
                                <w:spacing w:before="40" w:after="40"/>
                                <w:rPr>
                                  <w:caps/>
                                  <w:color w:val="0F6FC6" w:themeColor="accent1"/>
                                  <w:sz w:val="28"/>
                                  <w:szCs w:val="28"/>
                                </w:rPr>
                              </w:pPr>
                              <w:r>
                                <w:rPr>
                                  <w:caps/>
                                  <w:color w:val="0F6FC6" w:themeColor="accent1"/>
                                  <w:sz w:val="28"/>
                                  <w:szCs w:val="28"/>
                                </w:rPr>
                                <w:t>ASSESSMENT 1</w:t>
                              </w:r>
                            </w:p>
                          </w:sdtContent>
                        </w:sdt>
                        <w:p w14:paraId="4BF7D93E" w14:textId="7463E7AD" w:rsidR="00BA77CA" w:rsidRDefault="00000000">
                          <w:pPr>
                            <w:pStyle w:val="NoSpacing"/>
                            <w:spacing w:before="40" w:after="40"/>
                            <w:rPr>
                              <w:caps/>
                              <w:color w:val="387025" w:themeColor="accent5"/>
                              <w:sz w:val="24"/>
                              <w:szCs w:val="24"/>
                            </w:rPr>
                          </w:pPr>
                          <w:sdt>
                            <w:sdtPr>
                              <w:rPr>
                                <w:caps/>
                                <w:color w:val="38702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00234D1B">
                                <w:rPr>
                                  <w:caps/>
                                  <w:color w:val="387025" w:themeColor="accent5"/>
                                  <w:sz w:val="24"/>
                                  <w:szCs w:val="24"/>
                                </w:rPr>
                                <w:t>Xihao Chen</w:t>
                              </w:r>
                            </w:sdtContent>
                          </w:sdt>
                          <w:r w:rsidR="008310A1">
                            <w:rPr>
                              <w:caps/>
                              <w:color w:val="387025" w:themeColor="accent5"/>
                              <w:sz w:val="24"/>
                              <w:szCs w:val="24"/>
                            </w:rPr>
                            <w:t xml:space="preserve"> | 30053752</w:t>
                          </w:r>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5AA39480" wp14:editId="372A21D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E560559" w14:textId="18172981" w:rsidR="00BA77CA" w:rsidRDefault="00BA77CA">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AA39480" id="Rectangle 130" o:spid="_x0000_s1033" style="position:absolute;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nPhQ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" fillcolor="#0f6fc6 [3204]" stroked="f" strokeweight="1.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E560559" w14:textId="18172981" w:rsidR="00BA77CA" w:rsidRDefault="00BA77CA">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AU"/>
        </w:rPr>
        <w:id w:val="-1920854653"/>
        <w:docPartObj>
          <w:docPartGallery w:val="Table of Contents"/>
          <w:docPartUnique/>
        </w:docPartObj>
      </w:sdtPr>
      <w:sdtEndPr>
        <w:rPr>
          <w:b/>
          <w:bCs/>
          <w:noProof/>
        </w:rPr>
      </w:sdtEndPr>
      <w:sdtContent>
        <w:p w14:paraId="50B8F4A9" w14:textId="233DE4E2" w:rsidR="00800272" w:rsidRDefault="00800272" w:rsidP="00663A7B">
          <w:pPr>
            <w:pStyle w:val="TOCHeading"/>
            <w:spacing w:before="160" w:after="160" w:line="276" w:lineRule="auto"/>
          </w:pPr>
          <w:r>
            <w:t>Table of Contents</w:t>
          </w:r>
        </w:p>
        <w:p w14:paraId="6BC1103D" w14:textId="01B0592B" w:rsidR="00367689" w:rsidRDefault="0080027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7583878" w:history="1">
            <w:r w:rsidR="00367689" w:rsidRPr="00E1582A">
              <w:rPr>
                <w:rStyle w:val="Hyperlink"/>
                <w:noProof/>
              </w:rPr>
              <w:t>Rendering In 3D Modelling/Animation/Game Development</w:t>
            </w:r>
            <w:r w:rsidR="00367689">
              <w:rPr>
                <w:noProof/>
                <w:webHidden/>
              </w:rPr>
              <w:tab/>
            </w:r>
            <w:r w:rsidR="00367689">
              <w:rPr>
                <w:noProof/>
                <w:webHidden/>
              </w:rPr>
              <w:fldChar w:fldCharType="begin"/>
            </w:r>
            <w:r w:rsidR="00367689">
              <w:rPr>
                <w:noProof/>
                <w:webHidden/>
              </w:rPr>
              <w:instrText xml:space="preserve"> PAGEREF _Toc117583878 \h </w:instrText>
            </w:r>
            <w:r w:rsidR="00367689">
              <w:rPr>
                <w:noProof/>
                <w:webHidden/>
              </w:rPr>
            </w:r>
            <w:r w:rsidR="00367689">
              <w:rPr>
                <w:noProof/>
                <w:webHidden/>
              </w:rPr>
              <w:fldChar w:fldCharType="separate"/>
            </w:r>
            <w:r w:rsidR="00DC4B49">
              <w:rPr>
                <w:noProof/>
                <w:webHidden/>
              </w:rPr>
              <w:t>2</w:t>
            </w:r>
            <w:r w:rsidR="00367689">
              <w:rPr>
                <w:noProof/>
                <w:webHidden/>
              </w:rPr>
              <w:fldChar w:fldCharType="end"/>
            </w:r>
          </w:hyperlink>
        </w:p>
        <w:p w14:paraId="6898DB56" w14:textId="2E42A01E" w:rsidR="00367689" w:rsidRDefault="00367689">
          <w:pPr>
            <w:pStyle w:val="TOC1"/>
            <w:tabs>
              <w:tab w:val="right" w:leader="dot" w:pos="9016"/>
            </w:tabs>
            <w:rPr>
              <w:rFonts w:eastAsiaTheme="minorEastAsia"/>
              <w:noProof/>
              <w:lang w:eastAsia="en-AU"/>
            </w:rPr>
          </w:pPr>
          <w:hyperlink w:anchor="_Toc117583879" w:history="1">
            <w:r w:rsidRPr="00E1582A">
              <w:rPr>
                <w:rStyle w:val="Hyperlink"/>
                <w:noProof/>
              </w:rPr>
              <w:t>Design Brief Requirements/Summary</w:t>
            </w:r>
            <w:r>
              <w:rPr>
                <w:noProof/>
                <w:webHidden/>
              </w:rPr>
              <w:tab/>
            </w:r>
            <w:r>
              <w:rPr>
                <w:noProof/>
                <w:webHidden/>
              </w:rPr>
              <w:fldChar w:fldCharType="begin"/>
            </w:r>
            <w:r>
              <w:rPr>
                <w:noProof/>
                <w:webHidden/>
              </w:rPr>
              <w:instrText xml:space="preserve"> PAGEREF _Toc117583879 \h </w:instrText>
            </w:r>
            <w:r>
              <w:rPr>
                <w:noProof/>
                <w:webHidden/>
              </w:rPr>
            </w:r>
            <w:r>
              <w:rPr>
                <w:noProof/>
                <w:webHidden/>
              </w:rPr>
              <w:fldChar w:fldCharType="separate"/>
            </w:r>
            <w:r w:rsidR="00DC4B49">
              <w:rPr>
                <w:noProof/>
                <w:webHidden/>
              </w:rPr>
              <w:t>2</w:t>
            </w:r>
            <w:r>
              <w:rPr>
                <w:noProof/>
                <w:webHidden/>
              </w:rPr>
              <w:fldChar w:fldCharType="end"/>
            </w:r>
          </w:hyperlink>
        </w:p>
        <w:p w14:paraId="4B2350BA" w14:textId="64D08985" w:rsidR="00367689" w:rsidRDefault="00367689">
          <w:pPr>
            <w:pStyle w:val="TOC1"/>
            <w:tabs>
              <w:tab w:val="right" w:leader="dot" w:pos="9016"/>
            </w:tabs>
            <w:rPr>
              <w:rFonts w:eastAsiaTheme="minorEastAsia"/>
              <w:noProof/>
              <w:lang w:eastAsia="en-AU"/>
            </w:rPr>
          </w:pPr>
          <w:hyperlink w:anchor="_Toc117583880" w:history="1">
            <w:r w:rsidRPr="00E1582A">
              <w:rPr>
                <w:rStyle w:val="Hyperlink"/>
                <w:noProof/>
              </w:rPr>
              <w:t>Rendering Software Used for Project</w:t>
            </w:r>
            <w:r>
              <w:rPr>
                <w:noProof/>
                <w:webHidden/>
              </w:rPr>
              <w:tab/>
            </w:r>
            <w:r>
              <w:rPr>
                <w:noProof/>
                <w:webHidden/>
              </w:rPr>
              <w:fldChar w:fldCharType="begin"/>
            </w:r>
            <w:r>
              <w:rPr>
                <w:noProof/>
                <w:webHidden/>
              </w:rPr>
              <w:instrText xml:space="preserve"> PAGEREF _Toc117583880 \h </w:instrText>
            </w:r>
            <w:r>
              <w:rPr>
                <w:noProof/>
                <w:webHidden/>
              </w:rPr>
            </w:r>
            <w:r>
              <w:rPr>
                <w:noProof/>
                <w:webHidden/>
              </w:rPr>
              <w:fldChar w:fldCharType="separate"/>
            </w:r>
            <w:r w:rsidR="00DC4B49">
              <w:rPr>
                <w:noProof/>
                <w:webHidden/>
              </w:rPr>
              <w:t>3</w:t>
            </w:r>
            <w:r>
              <w:rPr>
                <w:noProof/>
                <w:webHidden/>
              </w:rPr>
              <w:fldChar w:fldCharType="end"/>
            </w:r>
          </w:hyperlink>
        </w:p>
        <w:p w14:paraId="24DCCB49" w14:textId="2CFB4A9C" w:rsidR="00367689" w:rsidRDefault="00367689">
          <w:pPr>
            <w:pStyle w:val="TOC2"/>
            <w:tabs>
              <w:tab w:val="right" w:leader="dot" w:pos="9016"/>
            </w:tabs>
            <w:rPr>
              <w:rFonts w:eastAsiaTheme="minorEastAsia"/>
              <w:noProof/>
              <w:lang w:eastAsia="en-AU"/>
            </w:rPr>
          </w:pPr>
          <w:hyperlink w:anchor="_Toc117583881" w:history="1">
            <w:r w:rsidRPr="00E1582A">
              <w:rPr>
                <w:rStyle w:val="Hyperlink"/>
                <w:noProof/>
              </w:rPr>
              <w:t>System Requirements for Rendering Software</w:t>
            </w:r>
            <w:r>
              <w:rPr>
                <w:noProof/>
                <w:webHidden/>
              </w:rPr>
              <w:tab/>
            </w:r>
            <w:r>
              <w:rPr>
                <w:noProof/>
                <w:webHidden/>
              </w:rPr>
              <w:fldChar w:fldCharType="begin"/>
            </w:r>
            <w:r>
              <w:rPr>
                <w:noProof/>
                <w:webHidden/>
              </w:rPr>
              <w:instrText xml:space="preserve"> PAGEREF _Toc117583881 \h </w:instrText>
            </w:r>
            <w:r>
              <w:rPr>
                <w:noProof/>
                <w:webHidden/>
              </w:rPr>
            </w:r>
            <w:r>
              <w:rPr>
                <w:noProof/>
                <w:webHidden/>
              </w:rPr>
              <w:fldChar w:fldCharType="separate"/>
            </w:r>
            <w:r w:rsidR="00DC4B49">
              <w:rPr>
                <w:noProof/>
                <w:webHidden/>
              </w:rPr>
              <w:t>3</w:t>
            </w:r>
            <w:r>
              <w:rPr>
                <w:noProof/>
                <w:webHidden/>
              </w:rPr>
              <w:fldChar w:fldCharType="end"/>
            </w:r>
          </w:hyperlink>
        </w:p>
        <w:p w14:paraId="456F6F95" w14:textId="64CEDF85" w:rsidR="00367689" w:rsidRDefault="00367689">
          <w:pPr>
            <w:pStyle w:val="TOC3"/>
            <w:tabs>
              <w:tab w:val="right" w:leader="dot" w:pos="9016"/>
            </w:tabs>
            <w:rPr>
              <w:rFonts w:eastAsiaTheme="minorEastAsia"/>
              <w:noProof/>
              <w:lang w:eastAsia="en-AU"/>
            </w:rPr>
          </w:pPr>
          <w:hyperlink w:anchor="_Toc117583882" w:history="1">
            <w:r w:rsidRPr="00E1582A">
              <w:rPr>
                <w:rStyle w:val="Hyperlink"/>
                <w:noProof/>
              </w:rPr>
              <w:t>Minimum Specifications</w:t>
            </w:r>
            <w:r>
              <w:rPr>
                <w:noProof/>
                <w:webHidden/>
              </w:rPr>
              <w:tab/>
            </w:r>
            <w:r>
              <w:rPr>
                <w:noProof/>
                <w:webHidden/>
              </w:rPr>
              <w:fldChar w:fldCharType="begin"/>
            </w:r>
            <w:r>
              <w:rPr>
                <w:noProof/>
                <w:webHidden/>
              </w:rPr>
              <w:instrText xml:space="preserve"> PAGEREF _Toc117583882 \h </w:instrText>
            </w:r>
            <w:r>
              <w:rPr>
                <w:noProof/>
                <w:webHidden/>
              </w:rPr>
            </w:r>
            <w:r>
              <w:rPr>
                <w:noProof/>
                <w:webHidden/>
              </w:rPr>
              <w:fldChar w:fldCharType="separate"/>
            </w:r>
            <w:r w:rsidR="00DC4B49">
              <w:rPr>
                <w:noProof/>
                <w:webHidden/>
              </w:rPr>
              <w:t>3</w:t>
            </w:r>
            <w:r>
              <w:rPr>
                <w:noProof/>
                <w:webHidden/>
              </w:rPr>
              <w:fldChar w:fldCharType="end"/>
            </w:r>
          </w:hyperlink>
        </w:p>
        <w:p w14:paraId="5F188C95" w14:textId="16E681C2" w:rsidR="00367689" w:rsidRDefault="00367689">
          <w:pPr>
            <w:pStyle w:val="TOC3"/>
            <w:tabs>
              <w:tab w:val="right" w:leader="dot" w:pos="9016"/>
            </w:tabs>
            <w:rPr>
              <w:rFonts w:eastAsiaTheme="minorEastAsia"/>
              <w:noProof/>
              <w:lang w:eastAsia="en-AU"/>
            </w:rPr>
          </w:pPr>
          <w:hyperlink w:anchor="_Toc117583883" w:history="1">
            <w:r w:rsidRPr="00E1582A">
              <w:rPr>
                <w:rStyle w:val="Hyperlink"/>
                <w:noProof/>
              </w:rPr>
              <w:t>Recommended Specifications</w:t>
            </w:r>
            <w:r>
              <w:rPr>
                <w:noProof/>
                <w:webHidden/>
              </w:rPr>
              <w:tab/>
            </w:r>
            <w:r>
              <w:rPr>
                <w:noProof/>
                <w:webHidden/>
              </w:rPr>
              <w:fldChar w:fldCharType="begin"/>
            </w:r>
            <w:r>
              <w:rPr>
                <w:noProof/>
                <w:webHidden/>
              </w:rPr>
              <w:instrText xml:space="preserve"> PAGEREF _Toc117583883 \h </w:instrText>
            </w:r>
            <w:r>
              <w:rPr>
                <w:noProof/>
                <w:webHidden/>
              </w:rPr>
            </w:r>
            <w:r>
              <w:rPr>
                <w:noProof/>
                <w:webHidden/>
              </w:rPr>
              <w:fldChar w:fldCharType="separate"/>
            </w:r>
            <w:r w:rsidR="00DC4B49">
              <w:rPr>
                <w:noProof/>
                <w:webHidden/>
              </w:rPr>
              <w:t>3</w:t>
            </w:r>
            <w:r>
              <w:rPr>
                <w:noProof/>
                <w:webHidden/>
              </w:rPr>
              <w:fldChar w:fldCharType="end"/>
            </w:r>
          </w:hyperlink>
        </w:p>
        <w:p w14:paraId="4BD607B8" w14:textId="12CBC837" w:rsidR="00367689" w:rsidRDefault="00367689">
          <w:pPr>
            <w:pStyle w:val="TOC2"/>
            <w:tabs>
              <w:tab w:val="right" w:leader="dot" w:pos="9016"/>
            </w:tabs>
            <w:rPr>
              <w:rFonts w:eastAsiaTheme="minorEastAsia"/>
              <w:noProof/>
              <w:lang w:eastAsia="en-AU"/>
            </w:rPr>
          </w:pPr>
          <w:hyperlink w:anchor="_Toc117583884" w:history="1">
            <w:r w:rsidRPr="00E1582A">
              <w:rPr>
                <w:rStyle w:val="Hyperlink"/>
                <w:noProof/>
              </w:rPr>
              <w:t>Suitability of Rendering Software</w:t>
            </w:r>
            <w:r>
              <w:rPr>
                <w:noProof/>
                <w:webHidden/>
              </w:rPr>
              <w:tab/>
            </w:r>
            <w:r>
              <w:rPr>
                <w:noProof/>
                <w:webHidden/>
              </w:rPr>
              <w:fldChar w:fldCharType="begin"/>
            </w:r>
            <w:r>
              <w:rPr>
                <w:noProof/>
                <w:webHidden/>
              </w:rPr>
              <w:instrText xml:space="preserve"> PAGEREF _Toc117583884 \h </w:instrText>
            </w:r>
            <w:r>
              <w:rPr>
                <w:noProof/>
                <w:webHidden/>
              </w:rPr>
            </w:r>
            <w:r>
              <w:rPr>
                <w:noProof/>
                <w:webHidden/>
              </w:rPr>
              <w:fldChar w:fldCharType="separate"/>
            </w:r>
            <w:r w:rsidR="00DC4B49">
              <w:rPr>
                <w:noProof/>
                <w:webHidden/>
              </w:rPr>
              <w:t>4</w:t>
            </w:r>
            <w:r>
              <w:rPr>
                <w:noProof/>
                <w:webHidden/>
              </w:rPr>
              <w:fldChar w:fldCharType="end"/>
            </w:r>
          </w:hyperlink>
        </w:p>
        <w:p w14:paraId="6CF304A5" w14:textId="796A37B5" w:rsidR="00367689" w:rsidRDefault="00367689">
          <w:pPr>
            <w:pStyle w:val="TOC3"/>
            <w:tabs>
              <w:tab w:val="right" w:leader="dot" w:pos="9016"/>
            </w:tabs>
            <w:rPr>
              <w:rFonts w:eastAsiaTheme="minorEastAsia"/>
              <w:noProof/>
              <w:lang w:eastAsia="en-AU"/>
            </w:rPr>
          </w:pPr>
          <w:hyperlink w:anchor="_Toc117583885" w:history="1">
            <w:r w:rsidRPr="00E1582A">
              <w:rPr>
                <w:rStyle w:val="Hyperlink"/>
                <w:noProof/>
              </w:rPr>
              <w:t>3D Animation</w:t>
            </w:r>
            <w:r>
              <w:rPr>
                <w:noProof/>
                <w:webHidden/>
              </w:rPr>
              <w:tab/>
            </w:r>
            <w:r>
              <w:rPr>
                <w:noProof/>
                <w:webHidden/>
              </w:rPr>
              <w:fldChar w:fldCharType="begin"/>
            </w:r>
            <w:r>
              <w:rPr>
                <w:noProof/>
                <w:webHidden/>
              </w:rPr>
              <w:instrText xml:space="preserve"> PAGEREF _Toc117583885 \h </w:instrText>
            </w:r>
            <w:r>
              <w:rPr>
                <w:noProof/>
                <w:webHidden/>
              </w:rPr>
            </w:r>
            <w:r>
              <w:rPr>
                <w:noProof/>
                <w:webHidden/>
              </w:rPr>
              <w:fldChar w:fldCharType="separate"/>
            </w:r>
            <w:r w:rsidR="00DC4B49">
              <w:rPr>
                <w:noProof/>
                <w:webHidden/>
              </w:rPr>
              <w:t>4</w:t>
            </w:r>
            <w:r>
              <w:rPr>
                <w:noProof/>
                <w:webHidden/>
              </w:rPr>
              <w:fldChar w:fldCharType="end"/>
            </w:r>
          </w:hyperlink>
        </w:p>
        <w:p w14:paraId="42060FDF" w14:textId="35D1F594" w:rsidR="00367689" w:rsidRDefault="00367689">
          <w:pPr>
            <w:pStyle w:val="TOC3"/>
            <w:tabs>
              <w:tab w:val="right" w:leader="dot" w:pos="9016"/>
            </w:tabs>
            <w:rPr>
              <w:rFonts w:eastAsiaTheme="minorEastAsia"/>
              <w:noProof/>
              <w:lang w:eastAsia="en-AU"/>
            </w:rPr>
          </w:pPr>
          <w:hyperlink w:anchor="_Toc117583886" w:history="1">
            <w:r w:rsidRPr="00E1582A">
              <w:rPr>
                <w:rStyle w:val="Hyperlink"/>
                <w:noProof/>
              </w:rPr>
              <w:t>3D Modelling</w:t>
            </w:r>
            <w:r>
              <w:rPr>
                <w:noProof/>
                <w:webHidden/>
              </w:rPr>
              <w:tab/>
            </w:r>
            <w:r>
              <w:rPr>
                <w:noProof/>
                <w:webHidden/>
              </w:rPr>
              <w:fldChar w:fldCharType="begin"/>
            </w:r>
            <w:r>
              <w:rPr>
                <w:noProof/>
                <w:webHidden/>
              </w:rPr>
              <w:instrText xml:space="preserve"> PAGEREF _Toc117583886 \h </w:instrText>
            </w:r>
            <w:r>
              <w:rPr>
                <w:noProof/>
                <w:webHidden/>
              </w:rPr>
            </w:r>
            <w:r>
              <w:rPr>
                <w:noProof/>
                <w:webHidden/>
              </w:rPr>
              <w:fldChar w:fldCharType="separate"/>
            </w:r>
            <w:r w:rsidR="00DC4B49">
              <w:rPr>
                <w:noProof/>
                <w:webHidden/>
              </w:rPr>
              <w:t>4</w:t>
            </w:r>
            <w:r>
              <w:rPr>
                <w:noProof/>
                <w:webHidden/>
              </w:rPr>
              <w:fldChar w:fldCharType="end"/>
            </w:r>
          </w:hyperlink>
        </w:p>
        <w:p w14:paraId="7D9BC76F" w14:textId="37E9FC42" w:rsidR="00367689" w:rsidRDefault="00367689">
          <w:pPr>
            <w:pStyle w:val="TOC3"/>
            <w:tabs>
              <w:tab w:val="right" w:leader="dot" w:pos="9016"/>
            </w:tabs>
            <w:rPr>
              <w:rFonts w:eastAsiaTheme="minorEastAsia"/>
              <w:noProof/>
              <w:lang w:eastAsia="en-AU"/>
            </w:rPr>
          </w:pPr>
          <w:hyperlink w:anchor="_Toc117583887" w:history="1">
            <w:r w:rsidRPr="00E1582A">
              <w:rPr>
                <w:rStyle w:val="Hyperlink"/>
                <w:noProof/>
              </w:rPr>
              <w:t>Lighting</w:t>
            </w:r>
            <w:r>
              <w:rPr>
                <w:noProof/>
                <w:webHidden/>
              </w:rPr>
              <w:tab/>
            </w:r>
            <w:r>
              <w:rPr>
                <w:noProof/>
                <w:webHidden/>
              </w:rPr>
              <w:fldChar w:fldCharType="begin"/>
            </w:r>
            <w:r>
              <w:rPr>
                <w:noProof/>
                <w:webHidden/>
              </w:rPr>
              <w:instrText xml:space="preserve"> PAGEREF _Toc117583887 \h </w:instrText>
            </w:r>
            <w:r>
              <w:rPr>
                <w:noProof/>
                <w:webHidden/>
              </w:rPr>
            </w:r>
            <w:r>
              <w:rPr>
                <w:noProof/>
                <w:webHidden/>
              </w:rPr>
              <w:fldChar w:fldCharType="separate"/>
            </w:r>
            <w:r w:rsidR="00DC4B49">
              <w:rPr>
                <w:noProof/>
                <w:webHidden/>
              </w:rPr>
              <w:t>4</w:t>
            </w:r>
            <w:r>
              <w:rPr>
                <w:noProof/>
                <w:webHidden/>
              </w:rPr>
              <w:fldChar w:fldCharType="end"/>
            </w:r>
          </w:hyperlink>
        </w:p>
        <w:p w14:paraId="5C3EDCF7" w14:textId="7B7671A6" w:rsidR="00367689" w:rsidRDefault="00367689">
          <w:pPr>
            <w:pStyle w:val="TOC3"/>
            <w:tabs>
              <w:tab w:val="right" w:leader="dot" w:pos="9016"/>
            </w:tabs>
            <w:rPr>
              <w:rFonts w:eastAsiaTheme="minorEastAsia"/>
              <w:noProof/>
              <w:lang w:eastAsia="en-AU"/>
            </w:rPr>
          </w:pPr>
          <w:hyperlink w:anchor="_Toc117583888" w:history="1">
            <w:r w:rsidRPr="00E1582A">
              <w:rPr>
                <w:rStyle w:val="Hyperlink"/>
                <w:noProof/>
              </w:rPr>
              <w:t>Rendering</w:t>
            </w:r>
            <w:r>
              <w:rPr>
                <w:noProof/>
                <w:webHidden/>
              </w:rPr>
              <w:tab/>
            </w:r>
            <w:r>
              <w:rPr>
                <w:noProof/>
                <w:webHidden/>
              </w:rPr>
              <w:fldChar w:fldCharType="begin"/>
            </w:r>
            <w:r>
              <w:rPr>
                <w:noProof/>
                <w:webHidden/>
              </w:rPr>
              <w:instrText xml:space="preserve"> PAGEREF _Toc117583888 \h </w:instrText>
            </w:r>
            <w:r>
              <w:rPr>
                <w:noProof/>
                <w:webHidden/>
              </w:rPr>
            </w:r>
            <w:r>
              <w:rPr>
                <w:noProof/>
                <w:webHidden/>
              </w:rPr>
              <w:fldChar w:fldCharType="separate"/>
            </w:r>
            <w:r w:rsidR="00DC4B49">
              <w:rPr>
                <w:noProof/>
                <w:webHidden/>
              </w:rPr>
              <w:t>4</w:t>
            </w:r>
            <w:r>
              <w:rPr>
                <w:noProof/>
                <w:webHidden/>
              </w:rPr>
              <w:fldChar w:fldCharType="end"/>
            </w:r>
          </w:hyperlink>
        </w:p>
        <w:p w14:paraId="72AFE271" w14:textId="44BA0690" w:rsidR="00367689" w:rsidRDefault="00367689">
          <w:pPr>
            <w:pStyle w:val="TOC3"/>
            <w:tabs>
              <w:tab w:val="right" w:leader="dot" w:pos="9016"/>
            </w:tabs>
            <w:rPr>
              <w:rFonts w:eastAsiaTheme="minorEastAsia"/>
              <w:noProof/>
              <w:lang w:eastAsia="en-AU"/>
            </w:rPr>
          </w:pPr>
          <w:hyperlink w:anchor="_Toc117583889" w:history="1">
            <w:r w:rsidRPr="00E1582A">
              <w:rPr>
                <w:rStyle w:val="Hyperlink"/>
                <w:noProof/>
              </w:rPr>
              <w:t>Texturing</w:t>
            </w:r>
            <w:r>
              <w:rPr>
                <w:noProof/>
                <w:webHidden/>
              </w:rPr>
              <w:tab/>
            </w:r>
            <w:r>
              <w:rPr>
                <w:noProof/>
                <w:webHidden/>
              </w:rPr>
              <w:fldChar w:fldCharType="begin"/>
            </w:r>
            <w:r>
              <w:rPr>
                <w:noProof/>
                <w:webHidden/>
              </w:rPr>
              <w:instrText xml:space="preserve"> PAGEREF _Toc117583889 \h </w:instrText>
            </w:r>
            <w:r>
              <w:rPr>
                <w:noProof/>
                <w:webHidden/>
              </w:rPr>
            </w:r>
            <w:r>
              <w:rPr>
                <w:noProof/>
                <w:webHidden/>
              </w:rPr>
              <w:fldChar w:fldCharType="separate"/>
            </w:r>
            <w:r w:rsidR="00DC4B49">
              <w:rPr>
                <w:noProof/>
                <w:webHidden/>
              </w:rPr>
              <w:t>4</w:t>
            </w:r>
            <w:r>
              <w:rPr>
                <w:noProof/>
                <w:webHidden/>
              </w:rPr>
              <w:fldChar w:fldCharType="end"/>
            </w:r>
          </w:hyperlink>
        </w:p>
        <w:p w14:paraId="608F0CC6" w14:textId="5AC6E5EE" w:rsidR="00367689" w:rsidRDefault="00367689">
          <w:pPr>
            <w:pStyle w:val="TOC3"/>
            <w:tabs>
              <w:tab w:val="right" w:leader="dot" w:pos="9016"/>
            </w:tabs>
            <w:rPr>
              <w:rFonts w:eastAsiaTheme="minorEastAsia"/>
              <w:noProof/>
              <w:lang w:eastAsia="en-AU"/>
            </w:rPr>
          </w:pPr>
          <w:hyperlink w:anchor="_Toc117583890" w:history="1">
            <w:r w:rsidRPr="00E1582A">
              <w:rPr>
                <w:rStyle w:val="Hyperlink"/>
                <w:noProof/>
              </w:rPr>
              <w:t>Shading</w:t>
            </w:r>
            <w:r>
              <w:rPr>
                <w:noProof/>
                <w:webHidden/>
              </w:rPr>
              <w:tab/>
            </w:r>
            <w:r>
              <w:rPr>
                <w:noProof/>
                <w:webHidden/>
              </w:rPr>
              <w:fldChar w:fldCharType="begin"/>
            </w:r>
            <w:r>
              <w:rPr>
                <w:noProof/>
                <w:webHidden/>
              </w:rPr>
              <w:instrText xml:space="preserve"> PAGEREF _Toc117583890 \h </w:instrText>
            </w:r>
            <w:r>
              <w:rPr>
                <w:noProof/>
                <w:webHidden/>
              </w:rPr>
            </w:r>
            <w:r>
              <w:rPr>
                <w:noProof/>
                <w:webHidden/>
              </w:rPr>
              <w:fldChar w:fldCharType="separate"/>
            </w:r>
            <w:r w:rsidR="00DC4B49">
              <w:rPr>
                <w:noProof/>
                <w:webHidden/>
              </w:rPr>
              <w:t>4</w:t>
            </w:r>
            <w:r>
              <w:rPr>
                <w:noProof/>
                <w:webHidden/>
              </w:rPr>
              <w:fldChar w:fldCharType="end"/>
            </w:r>
          </w:hyperlink>
        </w:p>
        <w:p w14:paraId="6AE9EE5B" w14:textId="2C00494E" w:rsidR="00367689" w:rsidRDefault="00367689">
          <w:pPr>
            <w:pStyle w:val="TOC1"/>
            <w:tabs>
              <w:tab w:val="right" w:leader="dot" w:pos="9016"/>
            </w:tabs>
            <w:rPr>
              <w:rFonts w:eastAsiaTheme="minorEastAsia"/>
              <w:noProof/>
              <w:lang w:eastAsia="en-AU"/>
            </w:rPr>
          </w:pPr>
          <w:hyperlink w:anchor="_Toc117583891" w:history="1">
            <w:r w:rsidRPr="00E1582A">
              <w:rPr>
                <w:rStyle w:val="Hyperlink"/>
                <w:noProof/>
              </w:rPr>
              <w:t>Technical/Resource Limitations</w:t>
            </w:r>
            <w:r>
              <w:rPr>
                <w:noProof/>
                <w:webHidden/>
              </w:rPr>
              <w:tab/>
            </w:r>
            <w:r>
              <w:rPr>
                <w:noProof/>
                <w:webHidden/>
              </w:rPr>
              <w:fldChar w:fldCharType="begin"/>
            </w:r>
            <w:r>
              <w:rPr>
                <w:noProof/>
                <w:webHidden/>
              </w:rPr>
              <w:instrText xml:space="preserve"> PAGEREF _Toc117583891 \h </w:instrText>
            </w:r>
            <w:r>
              <w:rPr>
                <w:noProof/>
                <w:webHidden/>
              </w:rPr>
            </w:r>
            <w:r>
              <w:rPr>
                <w:noProof/>
                <w:webHidden/>
              </w:rPr>
              <w:fldChar w:fldCharType="separate"/>
            </w:r>
            <w:r w:rsidR="00DC4B49">
              <w:rPr>
                <w:noProof/>
                <w:webHidden/>
              </w:rPr>
              <w:t>5</w:t>
            </w:r>
            <w:r>
              <w:rPr>
                <w:noProof/>
                <w:webHidden/>
              </w:rPr>
              <w:fldChar w:fldCharType="end"/>
            </w:r>
          </w:hyperlink>
        </w:p>
        <w:p w14:paraId="2B69FE83" w14:textId="4CCF4E9A" w:rsidR="00367689" w:rsidRDefault="00367689">
          <w:pPr>
            <w:pStyle w:val="TOC1"/>
            <w:tabs>
              <w:tab w:val="right" w:leader="dot" w:pos="9016"/>
            </w:tabs>
            <w:rPr>
              <w:rFonts w:eastAsiaTheme="minorEastAsia"/>
              <w:noProof/>
              <w:lang w:eastAsia="en-AU"/>
            </w:rPr>
          </w:pPr>
          <w:hyperlink w:anchor="_Toc117583892" w:history="1">
            <w:r w:rsidRPr="00E1582A">
              <w:rPr>
                <w:rStyle w:val="Hyperlink"/>
                <w:noProof/>
              </w:rPr>
              <w:t>File Format/Size Requirements</w:t>
            </w:r>
            <w:r>
              <w:rPr>
                <w:noProof/>
                <w:webHidden/>
              </w:rPr>
              <w:tab/>
            </w:r>
            <w:r>
              <w:rPr>
                <w:noProof/>
                <w:webHidden/>
              </w:rPr>
              <w:fldChar w:fldCharType="begin"/>
            </w:r>
            <w:r>
              <w:rPr>
                <w:noProof/>
                <w:webHidden/>
              </w:rPr>
              <w:instrText xml:space="preserve"> PAGEREF _Toc117583892 \h </w:instrText>
            </w:r>
            <w:r>
              <w:rPr>
                <w:noProof/>
                <w:webHidden/>
              </w:rPr>
            </w:r>
            <w:r>
              <w:rPr>
                <w:noProof/>
                <w:webHidden/>
              </w:rPr>
              <w:fldChar w:fldCharType="separate"/>
            </w:r>
            <w:r w:rsidR="00DC4B49">
              <w:rPr>
                <w:noProof/>
                <w:webHidden/>
              </w:rPr>
              <w:t>5</w:t>
            </w:r>
            <w:r>
              <w:rPr>
                <w:noProof/>
                <w:webHidden/>
              </w:rPr>
              <w:fldChar w:fldCharType="end"/>
            </w:r>
          </w:hyperlink>
        </w:p>
        <w:p w14:paraId="1C55BF55" w14:textId="5AD71B25" w:rsidR="00367689" w:rsidRDefault="00367689">
          <w:pPr>
            <w:pStyle w:val="TOC1"/>
            <w:tabs>
              <w:tab w:val="right" w:leader="dot" w:pos="9016"/>
            </w:tabs>
            <w:rPr>
              <w:rFonts w:eastAsiaTheme="minorEastAsia"/>
              <w:noProof/>
              <w:lang w:eastAsia="en-AU"/>
            </w:rPr>
          </w:pPr>
          <w:hyperlink w:anchor="_Toc117583893" w:history="1">
            <w:r w:rsidRPr="00E1582A">
              <w:rPr>
                <w:rStyle w:val="Hyperlink"/>
                <w:noProof/>
              </w:rPr>
              <w:t>Production Schedule</w:t>
            </w:r>
            <w:r>
              <w:rPr>
                <w:noProof/>
                <w:webHidden/>
              </w:rPr>
              <w:tab/>
            </w:r>
            <w:r>
              <w:rPr>
                <w:noProof/>
                <w:webHidden/>
              </w:rPr>
              <w:fldChar w:fldCharType="begin"/>
            </w:r>
            <w:r>
              <w:rPr>
                <w:noProof/>
                <w:webHidden/>
              </w:rPr>
              <w:instrText xml:space="preserve"> PAGEREF _Toc117583893 \h </w:instrText>
            </w:r>
            <w:r>
              <w:rPr>
                <w:noProof/>
                <w:webHidden/>
              </w:rPr>
            </w:r>
            <w:r>
              <w:rPr>
                <w:noProof/>
                <w:webHidden/>
              </w:rPr>
              <w:fldChar w:fldCharType="separate"/>
            </w:r>
            <w:r w:rsidR="00DC4B49">
              <w:rPr>
                <w:noProof/>
                <w:webHidden/>
              </w:rPr>
              <w:t>6</w:t>
            </w:r>
            <w:r>
              <w:rPr>
                <w:noProof/>
                <w:webHidden/>
              </w:rPr>
              <w:fldChar w:fldCharType="end"/>
            </w:r>
          </w:hyperlink>
        </w:p>
        <w:p w14:paraId="2099EE42" w14:textId="75DBFA31" w:rsidR="00367689" w:rsidRDefault="00367689">
          <w:pPr>
            <w:pStyle w:val="TOC1"/>
            <w:tabs>
              <w:tab w:val="right" w:leader="dot" w:pos="9016"/>
            </w:tabs>
            <w:rPr>
              <w:rFonts w:eastAsiaTheme="minorEastAsia"/>
              <w:noProof/>
              <w:lang w:eastAsia="en-AU"/>
            </w:rPr>
          </w:pPr>
          <w:hyperlink w:anchor="_Toc117583894" w:history="1">
            <w:r w:rsidRPr="00E1582A">
              <w:rPr>
                <w:rStyle w:val="Hyperlink"/>
                <w:noProof/>
              </w:rPr>
              <w:t>References</w:t>
            </w:r>
            <w:r>
              <w:rPr>
                <w:noProof/>
                <w:webHidden/>
              </w:rPr>
              <w:tab/>
            </w:r>
            <w:r>
              <w:rPr>
                <w:noProof/>
                <w:webHidden/>
              </w:rPr>
              <w:fldChar w:fldCharType="begin"/>
            </w:r>
            <w:r>
              <w:rPr>
                <w:noProof/>
                <w:webHidden/>
              </w:rPr>
              <w:instrText xml:space="preserve"> PAGEREF _Toc117583894 \h </w:instrText>
            </w:r>
            <w:r>
              <w:rPr>
                <w:noProof/>
                <w:webHidden/>
              </w:rPr>
            </w:r>
            <w:r>
              <w:rPr>
                <w:noProof/>
                <w:webHidden/>
              </w:rPr>
              <w:fldChar w:fldCharType="separate"/>
            </w:r>
            <w:r w:rsidR="00DC4B49">
              <w:rPr>
                <w:noProof/>
                <w:webHidden/>
              </w:rPr>
              <w:t>7</w:t>
            </w:r>
            <w:r>
              <w:rPr>
                <w:noProof/>
                <w:webHidden/>
              </w:rPr>
              <w:fldChar w:fldCharType="end"/>
            </w:r>
          </w:hyperlink>
        </w:p>
        <w:p w14:paraId="628ECA30" w14:textId="4C560D4D" w:rsidR="00800272" w:rsidRDefault="00800272" w:rsidP="00663A7B">
          <w:pPr>
            <w:spacing w:before="160" w:line="276" w:lineRule="auto"/>
          </w:pPr>
          <w:r>
            <w:rPr>
              <w:b/>
              <w:bCs/>
              <w:noProof/>
            </w:rPr>
            <w:fldChar w:fldCharType="end"/>
          </w:r>
        </w:p>
      </w:sdtContent>
    </w:sdt>
    <w:p w14:paraId="72BED02E" w14:textId="77777777" w:rsidR="006A726B" w:rsidRDefault="006A726B">
      <w:r>
        <w:br w:type="page"/>
      </w:r>
    </w:p>
    <w:p w14:paraId="190C8600" w14:textId="06FCE925" w:rsidR="006A726B" w:rsidRDefault="006A726B" w:rsidP="006A726B">
      <w:pPr>
        <w:pStyle w:val="Heading1"/>
      </w:pPr>
      <w:bookmarkStart w:id="0" w:name="_Toc117583878"/>
      <w:r>
        <w:lastRenderedPageBreak/>
        <w:t>Rendering In 3D Modelling/Animation/Game Development</w:t>
      </w:r>
      <w:bookmarkEnd w:id="0"/>
    </w:p>
    <w:p w14:paraId="58A056B4" w14:textId="76002414" w:rsidR="008168FD" w:rsidRDefault="009E70C8" w:rsidP="0052388D">
      <w:r>
        <w:t xml:space="preserve">Rendering refers to the </w:t>
      </w:r>
      <w:r w:rsidRPr="009E70C8">
        <w:t xml:space="preserve">concept </w:t>
      </w:r>
      <w:r>
        <w:t>of creating</w:t>
      </w:r>
      <w:r w:rsidRPr="009E70C8">
        <w:t xml:space="preserve"> life-like images on a screen</w:t>
      </w:r>
      <w:r>
        <w:t xml:space="preserve"> through the use of 3D software</w:t>
      </w:r>
      <w:r w:rsidR="008168FD">
        <w:t xml:space="preserve">, achieved by </w:t>
      </w:r>
      <w:r w:rsidR="00567AEC">
        <w:t>computing</w:t>
      </w:r>
      <w:r w:rsidR="008168FD">
        <w:t xml:space="preserve"> the </w:t>
      </w:r>
      <w:r w:rsidR="008168FD" w:rsidRPr="008168FD">
        <w:t>light</w:t>
      </w:r>
      <w:r w:rsidR="008168FD">
        <w:t>ing</w:t>
      </w:r>
      <w:r w:rsidR="00567AEC">
        <w:t>/shadows</w:t>
      </w:r>
      <w:r w:rsidR="008168FD" w:rsidRPr="008168FD">
        <w:t>, textures and camera</w:t>
      </w:r>
      <w:r w:rsidR="00567AEC">
        <w:t xml:space="preserve"> angles of a</w:t>
      </w:r>
      <w:r w:rsidR="00A012EC">
        <w:t xml:space="preserve"> 3D </w:t>
      </w:r>
      <w:r w:rsidR="00567AEC">
        <w:t>asset/scene</w:t>
      </w:r>
      <w:r w:rsidR="00A012EC">
        <w:t xml:space="preserve">. The end result is </w:t>
      </w:r>
      <w:r w:rsidR="00567AEC">
        <w:t>a two-dimensional image</w:t>
      </w:r>
      <w:r w:rsidR="00A012EC">
        <w:t xml:space="preserve"> with the applied effects</w:t>
      </w:r>
      <w:r w:rsidR="008168FD" w:rsidRPr="008168FD">
        <w:t xml:space="preserve">. </w:t>
      </w:r>
    </w:p>
    <w:p w14:paraId="11DC866C" w14:textId="0D4F7CEE" w:rsidR="00567AEC" w:rsidRDefault="00830E6A" w:rsidP="0052388D">
      <w:r>
        <w:t>The rendering methods are</w:t>
      </w:r>
      <w:r w:rsidR="009E70C8">
        <w:t xml:space="preserve"> split into </w:t>
      </w:r>
      <w:r>
        <w:t xml:space="preserve">either </w:t>
      </w:r>
      <w:r w:rsidR="009E70C8">
        <w:t>real-time</w:t>
      </w:r>
      <w:r>
        <w:t xml:space="preserve"> rendering</w:t>
      </w:r>
      <w:r w:rsidR="009E70C8">
        <w:t xml:space="preserve"> or pre-rendering</w:t>
      </w:r>
      <w:r w:rsidR="00567AEC">
        <w:t>:</w:t>
      </w:r>
    </w:p>
    <w:p w14:paraId="493EC559" w14:textId="522465A7" w:rsidR="00830E6A" w:rsidRDefault="00830E6A" w:rsidP="00567AEC">
      <w:pPr>
        <w:pStyle w:val="ListParagraph"/>
        <w:numPr>
          <w:ilvl w:val="0"/>
          <w:numId w:val="46"/>
        </w:numPr>
      </w:pPr>
      <w:r>
        <w:t>Real-time rendering is capable of creating</w:t>
      </w:r>
      <w:r w:rsidRPr="00830E6A">
        <w:t xml:space="preserve"> life-like image</w:t>
      </w:r>
      <w:r>
        <w:t>s</w:t>
      </w:r>
      <w:r w:rsidRPr="00830E6A">
        <w:t xml:space="preserve"> from a </w:t>
      </w:r>
      <w:r>
        <w:t xml:space="preserve">3D </w:t>
      </w:r>
      <w:r w:rsidRPr="00830E6A">
        <w:t xml:space="preserve">model/scene in </w:t>
      </w:r>
      <w:r>
        <w:t>~</w:t>
      </w:r>
      <w:r w:rsidRPr="00830E6A">
        <w:t>33 milliseconds</w:t>
      </w:r>
      <w:r>
        <w:t xml:space="preserve"> or less, providing instant feedback </w:t>
      </w:r>
      <w:r w:rsidR="004B71F8">
        <w:t>to the user.</w:t>
      </w:r>
    </w:p>
    <w:p w14:paraId="4FBE6B46" w14:textId="04288144" w:rsidR="00567AEC" w:rsidRDefault="00567AEC" w:rsidP="00567AEC">
      <w:pPr>
        <w:pStyle w:val="ListParagraph"/>
        <w:numPr>
          <w:ilvl w:val="0"/>
          <w:numId w:val="46"/>
        </w:numPr>
      </w:pPr>
      <w:r>
        <w:t>Pre-rendering involves</w:t>
      </w:r>
      <w:r w:rsidRPr="00567AEC">
        <w:t xml:space="preserve"> generating a life-like image of a model/scene ahead of time</w:t>
      </w:r>
      <w:r w:rsidR="00E922E0">
        <w:t>, producing higher-fidelity results</w:t>
      </w:r>
      <w:r w:rsidR="004B71F8">
        <w:t>.</w:t>
      </w:r>
    </w:p>
    <w:p w14:paraId="6DBCB799" w14:textId="5D3F3BB0" w:rsidR="00157F5D" w:rsidRPr="007F5CF7" w:rsidRDefault="006332AB">
      <w:r>
        <w:t>Rendering is essential for the above applications as t</w:t>
      </w:r>
      <w:r w:rsidR="00DB0BD6">
        <w:t>hrough the rendering process</w:t>
      </w:r>
      <w:r>
        <w:t xml:space="preserve">, 3D models are given </w:t>
      </w:r>
      <w:r w:rsidR="00DB0BD6" w:rsidRPr="00DB0BD6">
        <w:t>textures, brightness and surfaces</w:t>
      </w:r>
      <w:r>
        <w:t xml:space="preserve"> for</w:t>
      </w:r>
      <w:r w:rsidR="00DB0BD6" w:rsidRPr="00DB0BD6">
        <w:t xml:space="preserve"> a life</w:t>
      </w:r>
      <w:r>
        <w:t xml:space="preserve">-like </w:t>
      </w:r>
      <w:r w:rsidR="00DB0BD6" w:rsidRPr="00DB0BD6">
        <w:t>appearance.</w:t>
      </w:r>
      <w:r>
        <w:t xml:space="preserve"> In the case of animation, rendering provides animators with the means to adjust </w:t>
      </w:r>
      <w:r w:rsidR="000F21DA">
        <w:t xml:space="preserve">the </w:t>
      </w:r>
      <w:r>
        <w:t xml:space="preserve">properties </w:t>
      </w:r>
      <w:r w:rsidR="000F21DA">
        <w:t xml:space="preserve">of the 3D models </w:t>
      </w:r>
      <w:r>
        <w:t>for advanced motion</w:t>
      </w:r>
      <w:r w:rsidR="000F21DA">
        <w:t xml:space="preserve"> techniques</w:t>
      </w:r>
      <w:r w:rsidR="004B71F8">
        <w:t>, fluid simulations, etc</w:t>
      </w:r>
      <w:r>
        <w:t>.</w:t>
      </w:r>
      <w:r w:rsidR="004B71F8">
        <w:t xml:space="preserve"> In the context of game development, real-time rendering allows for making minor adjustments to 3D assets without wasting time/processing power.</w:t>
      </w:r>
    </w:p>
    <w:p w14:paraId="107D7AA8" w14:textId="3AEE9451" w:rsidR="006A726B" w:rsidRDefault="006A726B" w:rsidP="006A726B">
      <w:pPr>
        <w:pStyle w:val="Heading1"/>
      </w:pPr>
      <w:bookmarkStart w:id="1" w:name="_Toc117583879"/>
      <w:r>
        <w:t xml:space="preserve">Design Brief </w:t>
      </w:r>
      <w:r w:rsidR="00E5241D">
        <w:t>Requirements/</w:t>
      </w:r>
      <w:r>
        <w:t>Summary</w:t>
      </w:r>
      <w:bookmarkEnd w:id="1"/>
    </w:p>
    <w:p w14:paraId="311208FE" w14:textId="514744D1" w:rsidR="0052388D" w:rsidRDefault="0052388D" w:rsidP="0052388D">
      <w:r>
        <w:t xml:space="preserve">The requirements of the project are </w:t>
      </w:r>
      <w:r w:rsidR="0003264C">
        <w:t>summarised</w:t>
      </w:r>
      <w:r>
        <w:t xml:space="preserve"> below according to the design brief:</w:t>
      </w:r>
    </w:p>
    <w:p w14:paraId="63D38DD0" w14:textId="090EBE17" w:rsidR="0052388D" w:rsidRDefault="0052388D" w:rsidP="0052388D">
      <w:pPr>
        <w:pStyle w:val="ListParagraph"/>
        <w:numPr>
          <w:ilvl w:val="0"/>
          <w:numId w:val="45"/>
        </w:numPr>
      </w:pPr>
      <w:r>
        <w:t xml:space="preserve">A blender scene is supplied for rendering purposes, being used as a target for the future implementation of the assets into a game. </w:t>
      </w:r>
    </w:p>
    <w:p w14:paraId="48FB59AE" w14:textId="08CDEE87" w:rsidR="0052388D" w:rsidRDefault="0052388D" w:rsidP="0052388D">
      <w:pPr>
        <w:pStyle w:val="ListParagraph"/>
        <w:numPr>
          <w:ilvl w:val="1"/>
          <w:numId w:val="45"/>
        </w:numPr>
      </w:pPr>
      <w:r>
        <w:t xml:space="preserve">Materials may be changed as needed. </w:t>
      </w:r>
    </w:p>
    <w:p w14:paraId="5F447633" w14:textId="716926FE" w:rsidR="00133969" w:rsidRDefault="00133969" w:rsidP="00133969">
      <w:pPr>
        <w:pStyle w:val="ListParagraph"/>
        <w:numPr>
          <w:ilvl w:val="1"/>
          <w:numId w:val="45"/>
        </w:numPr>
      </w:pPr>
      <w:r>
        <w:t xml:space="preserve">Compositing and any adjustments of assets are permitted. </w:t>
      </w:r>
    </w:p>
    <w:p w14:paraId="5E999D97" w14:textId="565A3CA2" w:rsidR="0052388D" w:rsidRPr="00133969" w:rsidRDefault="0052388D" w:rsidP="0052388D">
      <w:pPr>
        <w:pStyle w:val="ListParagraph"/>
        <w:numPr>
          <w:ilvl w:val="0"/>
          <w:numId w:val="45"/>
        </w:numPr>
      </w:pPr>
      <w:r>
        <w:t>The rendering of three images each</w:t>
      </w:r>
      <w:r w:rsidRPr="0052388D">
        <w:t xml:space="preserve"> </w:t>
      </w:r>
      <w:r>
        <w:t xml:space="preserve">at a resolution of </w:t>
      </w:r>
      <w:r w:rsidRPr="0052388D">
        <w:rPr>
          <w:b/>
          <w:bCs/>
        </w:rPr>
        <w:t>1920 x 1080</w:t>
      </w:r>
      <w:r>
        <w:rPr>
          <w:b/>
          <w:bCs/>
        </w:rPr>
        <w:t>.</w:t>
      </w:r>
    </w:p>
    <w:p w14:paraId="5ED4F5FB" w14:textId="17B43F8D" w:rsidR="00133969" w:rsidRDefault="00133969" w:rsidP="00133969">
      <w:pPr>
        <w:pStyle w:val="ListParagraph"/>
        <w:numPr>
          <w:ilvl w:val="1"/>
          <w:numId w:val="45"/>
        </w:numPr>
      </w:pPr>
      <w:r>
        <w:t xml:space="preserve">The render times are expected to be less than </w:t>
      </w:r>
      <w:r w:rsidRPr="0003264C">
        <w:rPr>
          <w:b/>
          <w:bCs/>
        </w:rPr>
        <w:t>two (2) minutes</w:t>
      </w:r>
      <w:r>
        <w:t>.</w:t>
      </w:r>
    </w:p>
    <w:p w14:paraId="66BA725B" w14:textId="601EE61E" w:rsidR="00133969" w:rsidRDefault="00133969" w:rsidP="00133969">
      <w:pPr>
        <w:pStyle w:val="ListParagraph"/>
        <w:numPr>
          <w:ilvl w:val="1"/>
          <w:numId w:val="45"/>
        </w:numPr>
      </w:pPr>
      <w:r>
        <w:t>The result of the render is the main priority.</w:t>
      </w:r>
    </w:p>
    <w:p w14:paraId="55C7A8F9" w14:textId="28B1CE37" w:rsidR="0052388D" w:rsidRDefault="0052388D" w:rsidP="0052388D">
      <w:pPr>
        <w:pStyle w:val="ListParagraph"/>
        <w:numPr>
          <w:ilvl w:val="0"/>
          <w:numId w:val="45"/>
        </w:numPr>
      </w:pPr>
      <w:r>
        <w:t>Each image must have a different camera angle:</w:t>
      </w:r>
    </w:p>
    <w:p w14:paraId="189046BD" w14:textId="459286E5" w:rsidR="0052388D" w:rsidRDefault="0052388D" w:rsidP="0052388D">
      <w:pPr>
        <w:pStyle w:val="ListParagraph"/>
        <w:numPr>
          <w:ilvl w:val="1"/>
          <w:numId w:val="45"/>
        </w:numPr>
      </w:pPr>
      <w:r>
        <w:t>The camera angle must hide all 3D geometry artifacts.</w:t>
      </w:r>
    </w:p>
    <w:p w14:paraId="6A2C1093" w14:textId="40AD6A5B" w:rsidR="0052388D" w:rsidRDefault="0052388D" w:rsidP="0052388D">
      <w:pPr>
        <w:pStyle w:val="ListParagraph"/>
        <w:numPr>
          <w:ilvl w:val="1"/>
          <w:numId w:val="45"/>
        </w:numPr>
      </w:pPr>
      <w:r>
        <w:t xml:space="preserve">No visible noise should be seen in each image render. </w:t>
      </w:r>
    </w:p>
    <w:p w14:paraId="4DB56C1C" w14:textId="084A2312" w:rsidR="006A726B" w:rsidRPr="006A726B" w:rsidRDefault="00133969" w:rsidP="006A726B">
      <w:pPr>
        <w:pStyle w:val="ListParagraph"/>
        <w:numPr>
          <w:ilvl w:val="0"/>
          <w:numId w:val="45"/>
        </w:numPr>
      </w:pPr>
      <w:r>
        <w:t>Each image render</w:t>
      </w:r>
      <w:r w:rsidR="00315BCC">
        <w:t xml:space="preserve"> result</w:t>
      </w:r>
      <w:r w:rsidR="00A3486A">
        <w:t xml:space="preserve"> is </w:t>
      </w:r>
      <w:r>
        <w:t>saved</w:t>
      </w:r>
      <w:r w:rsidR="0052388D">
        <w:t xml:space="preserve"> as a </w:t>
      </w:r>
      <w:r w:rsidR="0052388D" w:rsidRPr="0003264C">
        <w:rPr>
          <w:b/>
          <w:bCs/>
        </w:rPr>
        <w:t>TARGA</w:t>
      </w:r>
      <w:r w:rsidR="0052388D">
        <w:t xml:space="preserve"> </w:t>
      </w:r>
      <w:r>
        <w:t xml:space="preserve">file format, with a maximum file size of </w:t>
      </w:r>
      <w:r w:rsidR="0052388D" w:rsidRPr="0003264C">
        <w:rPr>
          <w:b/>
          <w:bCs/>
        </w:rPr>
        <w:t>800</w:t>
      </w:r>
      <w:r w:rsidRPr="0003264C">
        <w:rPr>
          <w:b/>
          <w:bCs/>
        </w:rPr>
        <w:t>MB</w:t>
      </w:r>
      <w:r>
        <w:t xml:space="preserve"> for each file.</w:t>
      </w:r>
    </w:p>
    <w:p w14:paraId="1C4829AB" w14:textId="4E3CC972" w:rsidR="007212F3" w:rsidRDefault="007212F3">
      <w:pPr>
        <w:rPr>
          <w:rFonts w:asciiTheme="majorHAnsi" w:eastAsiaTheme="majorEastAsia" w:hAnsiTheme="majorHAnsi" w:cstheme="majorBidi"/>
          <w:color w:val="0B5294" w:themeColor="accent1" w:themeShade="BF"/>
          <w:sz w:val="32"/>
          <w:szCs w:val="32"/>
        </w:rPr>
      </w:pPr>
      <w:r>
        <w:br w:type="page"/>
      </w:r>
    </w:p>
    <w:p w14:paraId="38D72B8A" w14:textId="14625AF5" w:rsidR="006A726B" w:rsidRDefault="00567015" w:rsidP="006A726B">
      <w:pPr>
        <w:pStyle w:val="Heading1"/>
      </w:pPr>
      <w:bookmarkStart w:id="2" w:name="_Toc117583880"/>
      <w:r>
        <w:lastRenderedPageBreak/>
        <w:t xml:space="preserve">Rendering </w:t>
      </w:r>
      <w:r w:rsidR="006A726B">
        <w:t>Software Used for Project</w:t>
      </w:r>
      <w:bookmarkEnd w:id="2"/>
    </w:p>
    <w:p w14:paraId="40E0C257" w14:textId="2DADE564" w:rsidR="006A726B" w:rsidRDefault="0003264C" w:rsidP="006A726B">
      <w:r>
        <w:t xml:space="preserve">The </w:t>
      </w:r>
      <w:r w:rsidR="003F5A21">
        <w:t xml:space="preserve">rendering </w:t>
      </w:r>
      <w:r>
        <w:t xml:space="preserve">software </w:t>
      </w:r>
      <w:r w:rsidR="003F5A21">
        <w:t xml:space="preserve">to be </w:t>
      </w:r>
      <w:r>
        <w:t xml:space="preserve">used for the project is </w:t>
      </w:r>
      <w:r w:rsidR="006A726B" w:rsidRPr="00002A11">
        <w:rPr>
          <w:b/>
          <w:bCs/>
        </w:rPr>
        <w:t>Blender</w:t>
      </w:r>
      <w:r w:rsidR="00002A11">
        <w:t>.</w:t>
      </w:r>
    </w:p>
    <w:p w14:paraId="7AD7A1B2" w14:textId="151DA5AF" w:rsidR="00002A11" w:rsidRDefault="00002A11" w:rsidP="00002A11">
      <w:r>
        <w:t>Blender is a free</w:t>
      </w:r>
      <w:r w:rsidR="003F5A21">
        <w:t>/</w:t>
      </w:r>
      <w:r>
        <w:t>open</w:t>
      </w:r>
      <w:r w:rsidR="009E70C8">
        <w:t>-</w:t>
      </w:r>
      <w:r>
        <w:t xml:space="preserve">source 3D </w:t>
      </w:r>
      <w:r w:rsidR="003F5A21">
        <w:t>software that includes</w:t>
      </w:r>
      <w:r w:rsidR="00A06155">
        <w:t xml:space="preserve"> core functionality for</w:t>
      </w:r>
      <w:r>
        <w:t xml:space="preserve"> modelling, </w:t>
      </w:r>
      <w:r w:rsidR="00A06155">
        <w:t>sculpting</w:t>
      </w:r>
      <w:r>
        <w:t xml:space="preserve">, </w:t>
      </w:r>
      <w:r w:rsidR="00A06155">
        <w:t>UV mapping, texturing, lighting, animation and rendering</w:t>
      </w:r>
      <w:r w:rsidR="003F5A21">
        <w:t xml:space="preserve">. </w:t>
      </w:r>
      <w:r>
        <w:t xml:space="preserve">The </w:t>
      </w:r>
      <w:r w:rsidR="003F5A21">
        <w:t xml:space="preserve">potential capability </w:t>
      </w:r>
      <w:r>
        <w:t xml:space="preserve">of Blender </w:t>
      </w:r>
      <w:r w:rsidR="003F5A21">
        <w:t xml:space="preserve">allows </w:t>
      </w:r>
      <w:r>
        <w:t xml:space="preserve">users to </w:t>
      </w:r>
      <w:r w:rsidR="00A06155">
        <w:t>produce</w:t>
      </w:r>
      <w:r w:rsidR="003F5A21">
        <w:t xml:space="preserve"> high-</w:t>
      </w:r>
      <w:r w:rsidR="00A06155">
        <w:t>quality projects</w:t>
      </w:r>
      <w:r w:rsidR="00BE497E">
        <w:t>, assets and renders</w:t>
      </w:r>
      <w:r w:rsidR="00A06155">
        <w:t xml:space="preserve"> </w:t>
      </w:r>
      <w:r w:rsidR="003F5A21">
        <w:t>that are applicable for many purposes</w:t>
      </w:r>
      <w:r w:rsidR="00B9321F">
        <w:t>.</w:t>
      </w:r>
      <w:r w:rsidR="00A06155">
        <w:t xml:space="preserve"> </w:t>
      </w:r>
      <w:r w:rsidR="00B9321F">
        <w:t xml:space="preserve">Users are able to switch </w:t>
      </w:r>
      <w:r w:rsidR="003F5A21">
        <w:t xml:space="preserve">between the </w:t>
      </w:r>
      <w:proofErr w:type="spellStart"/>
      <w:r w:rsidR="003F5A21">
        <w:t>Eevee</w:t>
      </w:r>
      <w:proofErr w:type="spellEnd"/>
      <w:r w:rsidR="003F5A21">
        <w:t>, Workbench and Cycles rendering engines</w:t>
      </w:r>
      <w:r w:rsidR="00B9321F">
        <w:t xml:space="preserve"> </w:t>
      </w:r>
      <w:r w:rsidR="003C4A4C">
        <w:t xml:space="preserve">at any point in the </w:t>
      </w:r>
      <w:r w:rsidR="00B9321F">
        <w:t>workflow</w:t>
      </w:r>
      <w:r w:rsidR="003F5A21">
        <w:t>:</w:t>
      </w:r>
    </w:p>
    <w:p w14:paraId="5EF88DD0" w14:textId="3E0A17B0" w:rsidR="003F5A21" w:rsidRDefault="003F5A21" w:rsidP="003F5A21">
      <w:pPr>
        <w:pStyle w:val="ListParagraph"/>
        <w:numPr>
          <w:ilvl w:val="0"/>
          <w:numId w:val="47"/>
        </w:numPr>
      </w:pPr>
      <w:proofErr w:type="spellStart"/>
      <w:r>
        <w:t>Eevee</w:t>
      </w:r>
      <w:proofErr w:type="spellEnd"/>
      <w:r>
        <w:t xml:space="preserve"> is a physically based real-time renderer.</w:t>
      </w:r>
    </w:p>
    <w:p w14:paraId="480EFBF8" w14:textId="29C8A23D" w:rsidR="003F5A21" w:rsidRDefault="003F5A21" w:rsidP="00204B7B">
      <w:pPr>
        <w:pStyle w:val="ListParagraph"/>
        <w:numPr>
          <w:ilvl w:val="0"/>
          <w:numId w:val="47"/>
        </w:numPr>
      </w:pPr>
      <w:r>
        <w:t>Cycles is a physically based path tracer.</w:t>
      </w:r>
    </w:p>
    <w:p w14:paraId="512F14D3" w14:textId="786040EC" w:rsidR="003F5A21" w:rsidRDefault="003F5A21" w:rsidP="003F5A21">
      <w:pPr>
        <w:pStyle w:val="ListParagraph"/>
        <w:numPr>
          <w:ilvl w:val="0"/>
          <w:numId w:val="47"/>
        </w:numPr>
      </w:pPr>
      <w:r>
        <w:t>Workbench is designed for layout, modelling and previews.</w:t>
      </w:r>
    </w:p>
    <w:p w14:paraId="1FA78DC1" w14:textId="3F826592" w:rsidR="009C5A9D" w:rsidRDefault="009C5A9D" w:rsidP="009C5A9D">
      <w:r>
        <w:t>Of the three rendering engines available by default, Cycles produces the most accurate results for renders with ray tracing at the cost of</w:t>
      </w:r>
      <w:r w:rsidR="00D55806">
        <w:t xml:space="preserve"> hardware</w:t>
      </w:r>
      <w:r>
        <w:t xml:space="preserve"> resources, while </w:t>
      </w:r>
      <w:proofErr w:type="spellStart"/>
      <w:r>
        <w:t>Eevee</w:t>
      </w:r>
      <w:proofErr w:type="spellEnd"/>
      <w:r>
        <w:t xml:space="preserve"> provides real-time feedback with viewport navigation and minimal quality loss for renders. Workbench is primarily used for fast rendering during modelling/animation previews, with the other engines used for rendering purposes.</w:t>
      </w:r>
    </w:p>
    <w:p w14:paraId="5F27506C" w14:textId="77777777" w:rsidR="006A726B" w:rsidRDefault="006A726B" w:rsidP="006A726B">
      <w:pPr>
        <w:pStyle w:val="Heading2"/>
      </w:pPr>
      <w:bookmarkStart w:id="3" w:name="_Toc117583881"/>
      <w:r>
        <w:t>System Requirements for Rendering Software</w:t>
      </w:r>
      <w:bookmarkEnd w:id="3"/>
    </w:p>
    <w:p w14:paraId="69C7979C" w14:textId="04B3874B" w:rsidR="0003264C" w:rsidRDefault="0003264C" w:rsidP="0003264C">
      <w:pPr>
        <w:pStyle w:val="Heading3"/>
      </w:pPr>
      <w:bookmarkStart w:id="4" w:name="_Toc117583882"/>
      <w:r>
        <w:t>Minimum</w:t>
      </w:r>
      <w:r w:rsidR="007212F3">
        <w:t xml:space="preserve"> Specifications</w:t>
      </w:r>
      <w:bookmarkEnd w:id="4"/>
    </w:p>
    <w:p w14:paraId="4CA821AD" w14:textId="25F373E1" w:rsidR="007F13EE" w:rsidRDefault="007F13EE" w:rsidP="007F13EE">
      <w:pPr>
        <w:pStyle w:val="ListParagraph"/>
        <w:numPr>
          <w:ilvl w:val="0"/>
          <w:numId w:val="48"/>
        </w:numPr>
      </w:pPr>
      <w:r>
        <w:t>64-bit Quad-Core CPU with SSE2 support</w:t>
      </w:r>
    </w:p>
    <w:p w14:paraId="6920CBA0" w14:textId="77777777" w:rsidR="007F13EE" w:rsidRDefault="007F13EE" w:rsidP="007F13EE">
      <w:pPr>
        <w:pStyle w:val="ListParagraph"/>
        <w:numPr>
          <w:ilvl w:val="0"/>
          <w:numId w:val="48"/>
        </w:numPr>
      </w:pPr>
      <w:r>
        <w:t>8 GB RAM</w:t>
      </w:r>
    </w:p>
    <w:p w14:paraId="2A30BAE7" w14:textId="14F63BD3" w:rsidR="007F13EE" w:rsidRDefault="007F13EE" w:rsidP="007F13EE">
      <w:pPr>
        <w:pStyle w:val="ListParagraph"/>
        <w:numPr>
          <w:ilvl w:val="0"/>
          <w:numId w:val="48"/>
        </w:numPr>
      </w:pPr>
      <w:r>
        <w:t>Full HD display (1920x1080)</w:t>
      </w:r>
    </w:p>
    <w:p w14:paraId="2A7EFA79" w14:textId="621BBD0E" w:rsidR="007F13EE" w:rsidRDefault="007F13EE" w:rsidP="007F13EE">
      <w:pPr>
        <w:pStyle w:val="ListParagraph"/>
        <w:numPr>
          <w:ilvl w:val="0"/>
          <w:numId w:val="48"/>
        </w:numPr>
      </w:pPr>
      <w:r>
        <w:t>Mouse, trackpad or pen/tablet combination</w:t>
      </w:r>
    </w:p>
    <w:p w14:paraId="645BC387" w14:textId="6E621632" w:rsidR="007F13EE" w:rsidRDefault="007F13EE" w:rsidP="007F13EE">
      <w:pPr>
        <w:pStyle w:val="ListParagraph"/>
        <w:numPr>
          <w:ilvl w:val="0"/>
          <w:numId w:val="48"/>
        </w:numPr>
      </w:pPr>
      <w:r>
        <w:t>Graphics card with 2 GB RAM, supporting OpenGL 4.3</w:t>
      </w:r>
    </w:p>
    <w:p w14:paraId="69EFDC32" w14:textId="3807A58A" w:rsidR="0003264C" w:rsidRPr="0003264C" w:rsidRDefault="007F13EE" w:rsidP="007F13EE">
      <w:pPr>
        <w:pStyle w:val="ListParagraph"/>
        <w:numPr>
          <w:ilvl w:val="0"/>
          <w:numId w:val="48"/>
        </w:numPr>
      </w:pPr>
      <w:r>
        <w:t>System age less than 10 years old</w:t>
      </w:r>
    </w:p>
    <w:p w14:paraId="02EED5CD" w14:textId="186681BE" w:rsidR="0003264C" w:rsidRDefault="0003264C" w:rsidP="0003264C">
      <w:pPr>
        <w:pStyle w:val="Heading3"/>
      </w:pPr>
      <w:bookmarkStart w:id="5" w:name="_Toc117583883"/>
      <w:r>
        <w:t>Recommended</w:t>
      </w:r>
      <w:r w:rsidR="007212F3">
        <w:t xml:space="preserve"> Specifications</w:t>
      </w:r>
      <w:bookmarkEnd w:id="5"/>
    </w:p>
    <w:p w14:paraId="7D78C78A" w14:textId="7F03D406" w:rsidR="007F13EE" w:rsidRDefault="007F13EE" w:rsidP="007F13EE">
      <w:pPr>
        <w:pStyle w:val="ListParagraph"/>
        <w:numPr>
          <w:ilvl w:val="0"/>
          <w:numId w:val="49"/>
        </w:numPr>
      </w:pPr>
      <w:r>
        <w:t xml:space="preserve">64-bit </w:t>
      </w:r>
      <w:r w:rsidR="00A3486A">
        <w:t>E</w:t>
      </w:r>
      <w:r>
        <w:t>ight</w:t>
      </w:r>
      <w:r w:rsidR="00A3486A">
        <w:t>-C</w:t>
      </w:r>
      <w:r>
        <w:t>ore CPU</w:t>
      </w:r>
    </w:p>
    <w:p w14:paraId="1D8BEE2C" w14:textId="77777777" w:rsidR="007F13EE" w:rsidRDefault="007F13EE" w:rsidP="007F13EE">
      <w:pPr>
        <w:pStyle w:val="ListParagraph"/>
        <w:numPr>
          <w:ilvl w:val="0"/>
          <w:numId w:val="49"/>
        </w:numPr>
      </w:pPr>
      <w:r>
        <w:t>32 GB RAM</w:t>
      </w:r>
    </w:p>
    <w:p w14:paraId="1C3CDD56" w14:textId="3716D744" w:rsidR="007F13EE" w:rsidRDefault="007F13EE" w:rsidP="007F13EE">
      <w:pPr>
        <w:pStyle w:val="ListParagraph"/>
        <w:numPr>
          <w:ilvl w:val="0"/>
          <w:numId w:val="49"/>
        </w:numPr>
      </w:pPr>
      <w:r>
        <w:t xml:space="preserve">2560×1440 </w:t>
      </w:r>
      <w:r w:rsidR="00A3486A">
        <w:t>D</w:t>
      </w:r>
      <w:r>
        <w:t>isplay (1440p)</w:t>
      </w:r>
    </w:p>
    <w:p w14:paraId="6603ED6E" w14:textId="1C48D28B" w:rsidR="007F13EE" w:rsidRDefault="00A3486A" w:rsidP="007F13EE">
      <w:pPr>
        <w:pStyle w:val="ListParagraph"/>
        <w:numPr>
          <w:ilvl w:val="0"/>
          <w:numId w:val="49"/>
        </w:numPr>
      </w:pPr>
      <w:r>
        <w:t>Three-button</w:t>
      </w:r>
      <w:r w:rsidR="007F13EE">
        <w:t xml:space="preserve"> mouse or </w:t>
      </w:r>
      <w:r w:rsidR="0093648C">
        <w:t>pen/tablet combination</w:t>
      </w:r>
    </w:p>
    <w:p w14:paraId="01B2163D" w14:textId="0361659C" w:rsidR="0003264C" w:rsidRDefault="007F13EE" w:rsidP="0003264C">
      <w:pPr>
        <w:pStyle w:val="ListParagraph"/>
        <w:numPr>
          <w:ilvl w:val="0"/>
          <w:numId w:val="49"/>
        </w:numPr>
      </w:pPr>
      <w:r>
        <w:t>Graphics card with 8 GB RAM</w:t>
      </w:r>
    </w:p>
    <w:p w14:paraId="4A83D2B6" w14:textId="500350F3" w:rsidR="00DF3534" w:rsidRPr="0003264C" w:rsidRDefault="00DF3534" w:rsidP="00DF3534">
      <w:r>
        <w:t xml:space="preserve">The </w:t>
      </w:r>
      <w:r w:rsidR="00E05997">
        <w:t xml:space="preserve">Windows 10 </w:t>
      </w:r>
      <w:r w:rsidR="00106543">
        <w:t>desktops</w:t>
      </w:r>
      <w:r w:rsidR="004D63B5">
        <w:t xml:space="preserve"> in</w:t>
      </w:r>
      <w:r>
        <w:t xml:space="preserve"> the SMTAFE </w:t>
      </w:r>
      <w:r w:rsidR="00106543">
        <w:t xml:space="preserve">computer </w:t>
      </w:r>
      <w:r>
        <w:t>lab</w:t>
      </w:r>
      <w:r w:rsidR="00A3486A">
        <w:t xml:space="preserve"> are sufficient</w:t>
      </w:r>
      <w:r>
        <w:t xml:space="preserve"> for running Blender</w:t>
      </w:r>
      <w:r w:rsidR="00471C3D">
        <w:t xml:space="preserve"> and working on the project</w:t>
      </w:r>
      <w:r>
        <w:t xml:space="preserve">. For at-home work, the personal desktop device is </w:t>
      </w:r>
      <w:r w:rsidR="002C4B6A">
        <w:t xml:space="preserve">also </w:t>
      </w:r>
      <w:r>
        <w:t>sufficient</w:t>
      </w:r>
      <w:r w:rsidR="002C4B6A">
        <w:t>, with potentially faster rendering times</w:t>
      </w:r>
      <w:r w:rsidR="00106543">
        <w:t xml:space="preserve"> compared to the SMTAFE desktops</w:t>
      </w:r>
      <w:r w:rsidR="002C4B6A">
        <w:t>.</w:t>
      </w:r>
    </w:p>
    <w:p w14:paraId="716AB06B" w14:textId="77777777" w:rsidR="007F13EE" w:rsidRDefault="007F13EE">
      <w:pPr>
        <w:rPr>
          <w:rFonts w:asciiTheme="majorHAnsi" w:eastAsiaTheme="majorEastAsia" w:hAnsiTheme="majorHAnsi" w:cstheme="majorBidi"/>
          <w:color w:val="0B5294" w:themeColor="accent1" w:themeShade="BF"/>
          <w:sz w:val="26"/>
          <w:szCs w:val="26"/>
        </w:rPr>
      </w:pPr>
      <w:r>
        <w:br w:type="page"/>
      </w:r>
    </w:p>
    <w:p w14:paraId="7574D981" w14:textId="6DB6DDA3" w:rsidR="006A726B" w:rsidRPr="006A726B" w:rsidRDefault="006A726B" w:rsidP="007F5CF7">
      <w:pPr>
        <w:pStyle w:val="Heading2"/>
      </w:pPr>
      <w:bookmarkStart w:id="6" w:name="_Toc117583884"/>
      <w:r>
        <w:lastRenderedPageBreak/>
        <w:t xml:space="preserve">Suitability of </w:t>
      </w:r>
      <w:r w:rsidR="00567015">
        <w:t xml:space="preserve">Rendering </w:t>
      </w:r>
      <w:r>
        <w:t>Software</w:t>
      </w:r>
      <w:bookmarkEnd w:id="6"/>
    </w:p>
    <w:p w14:paraId="1843A549" w14:textId="46D1822F" w:rsidR="006A726B" w:rsidRDefault="006A726B" w:rsidP="0003264C">
      <w:pPr>
        <w:pStyle w:val="Heading3"/>
      </w:pPr>
      <w:bookmarkStart w:id="7" w:name="_Toc117583885"/>
      <w:r>
        <w:t>3</w:t>
      </w:r>
      <w:r w:rsidR="00567015">
        <w:t>D</w:t>
      </w:r>
      <w:r>
        <w:t xml:space="preserve"> Animation</w:t>
      </w:r>
      <w:bookmarkEnd w:id="7"/>
    </w:p>
    <w:p w14:paraId="6E7C2DE5" w14:textId="77BFFEB6" w:rsidR="007A5662" w:rsidRPr="007A5662" w:rsidRDefault="00E37394" w:rsidP="00E37394">
      <w:r>
        <w:t>Blender is well suited for creating 2D and 3D animations, providing users with the necessary tools out of the box within Blender. The grease pencil tool allows for drawing into scenes within 2D space, presenting creative opportunities to blend 2D drawings and 3D objects together for animation purposes.</w:t>
      </w:r>
      <w:r w:rsidR="00FD02C9">
        <w:t xml:space="preserve"> </w:t>
      </w:r>
      <w:r>
        <w:t>Blender</w:t>
      </w:r>
      <w:r w:rsidR="00A94FA8">
        <w:t xml:space="preserve"> also provides native rigging support</w:t>
      </w:r>
      <w:r>
        <w:t xml:space="preserve">, allowing </w:t>
      </w:r>
      <w:r w:rsidR="00A94FA8">
        <w:t xml:space="preserve">for </w:t>
      </w:r>
      <w:r>
        <w:t xml:space="preserve">complex animations with objects that have </w:t>
      </w:r>
      <w:r w:rsidR="00A94FA8">
        <w:t xml:space="preserve">multiple moving </w:t>
      </w:r>
      <w:r>
        <w:t>parts</w:t>
      </w:r>
      <w:r w:rsidR="00A94FA8">
        <w:t>, such as humanoid and vehicular objects.</w:t>
      </w:r>
    </w:p>
    <w:p w14:paraId="76289B83" w14:textId="266463D7" w:rsidR="006A726B" w:rsidRDefault="006A726B" w:rsidP="0003264C">
      <w:pPr>
        <w:pStyle w:val="Heading3"/>
      </w:pPr>
      <w:bookmarkStart w:id="8" w:name="_Toc117583886"/>
      <w:r>
        <w:t>3</w:t>
      </w:r>
      <w:r w:rsidR="00567015">
        <w:t>D</w:t>
      </w:r>
      <w:r>
        <w:t xml:space="preserve"> Modelling</w:t>
      </w:r>
      <w:bookmarkEnd w:id="8"/>
    </w:p>
    <w:p w14:paraId="7456F3BD" w14:textId="33011A61" w:rsidR="007A5662" w:rsidRPr="007A5662" w:rsidRDefault="00C01B5B" w:rsidP="00C01B5B">
      <w:r>
        <w:t xml:space="preserve">The quintessential application of Blender </w:t>
      </w:r>
      <w:r w:rsidR="00371758">
        <w:t xml:space="preserve">is capable of </w:t>
      </w:r>
      <w:r>
        <w:t>rival</w:t>
      </w:r>
      <w:r w:rsidR="00371758">
        <w:t xml:space="preserve">ling </w:t>
      </w:r>
      <w:r>
        <w:t xml:space="preserve">other specialist modelling software. Blender’s 3D modelling tools allow for actions such as bevelling, extruding and cutting </w:t>
      </w:r>
      <w:r w:rsidR="00BF5FAF">
        <w:t xml:space="preserve">through </w:t>
      </w:r>
      <w:r>
        <w:t>geometry for creat</w:t>
      </w:r>
      <w:r w:rsidR="00F12026">
        <w:t xml:space="preserve">ing </w:t>
      </w:r>
      <w:r>
        <w:t>3D models for any purpose</w:t>
      </w:r>
      <w:r w:rsidR="00F12026">
        <w:t>.</w:t>
      </w:r>
      <w:r>
        <w:t xml:space="preserve"> </w:t>
      </w:r>
      <w:r w:rsidR="00DF5E69">
        <w:t>Blender comes with mesh and curve modelling options by default, with the 3D viewport tools allowing for efficient navigation and modelling workflow.</w:t>
      </w:r>
    </w:p>
    <w:p w14:paraId="0EE2EC90" w14:textId="527793A0" w:rsidR="006A726B" w:rsidRDefault="006A726B" w:rsidP="0003264C">
      <w:pPr>
        <w:pStyle w:val="Heading3"/>
      </w:pPr>
      <w:bookmarkStart w:id="9" w:name="_Toc117583887"/>
      <w:r>
        <w:t>Lighting</w:t>
      </w:r>
      <w:bookmarkEnd w:id="9"/>
    </w:p>
    <w:p w14:paraId="50674F92" w14:textId="74C3B11A" w:rsidR="007A5662" w:rsidRPr="007A5662" w:rsidRDefault="002D3D21" w:rsidP="007A5662">
      <w:r>
        <w:t xml:space="preserve">Blender includes support for local and global lighting with its default render engines, with each having </w:t>
      </w:r>
      <w:r w:rsidR="00127A18">
        <w:t>its</w:t>
      </w:r>
      <w:r>
        <w:t xml:space="preserve"> respective options for controlling light in a</w:t>
      </w:r>
      <w:r w:rsidR="00F960AF">
        <w:t xml:space="preserve"> </w:t>
      </w:r>
      <w:r>
        <w:t>scene. Local lighting options for scenes include point, spot, area and sun lights, while the global lighting options control the surface, volume and viewport lighting</w:t>
      </w:r>
      <w:r w:rsidR="00D70011">
        <w:t xml:space="preserve"> of the scene</w:t>
      </w:r>
      <w:r>
        <w:t>.</w:t>
      </w:r>
    </w:p>
    <w:p w14:paraId="329A04D7" w14:textId="183CA243" w:rsidR="006A726B" w:rsidRDefault="006A726B" w:rsidP="0003264C">
      <w:pPr>
        <w:pStyle w:val="Heading3"/>
      </w:pPr>
      <w:bookmarkStart w:id="10" w:name="_Toc117583888"/>
      <w:r>
        <w:t>Rendering</w:t>
      </w:r>
      <w:bookmarkEnd w:id="10"/>
    </w:p>
    <w:p w14:paraId="47B7D76B" w14:textId="4AA09619" w:rsidR="00300485" w:rsidRDefault="0013032A" w:rsidP="00300485">
      <w:r>
        <w:t>Blender’s three native</w:t>
      </w:r>
      <w:r w:rsidR="00300485">
        <w:t xml:space="preserve"> render engine</w:t>
      </w:r>
      <w:r>
        <w:t>s</w:t>
      </w:r>
      <w:r w:rsidR="00300485">
        <w:t xml:space="preserve"> </w:t>
      </w:r>
      <w:r>
        <w:t xml:space="preserve">have their </w:t>
      </w:r>
      <w:r w:rsidR="007A5662">
        <w:t xml:space="preserve">own </w:t>
      </w:r>
      <w:r w:rsidR="00300485">
        <w:t xml:space="preserve">unique </w:t>
      </w:r>
      <w:r>
        <w:t xml:space="preserve">approach </w:t>
      </w:r>
      <w:r w:rsidR="007A5662">
        <w:t xml:space="preserve">to </w:t>
      </w:r>
      <w:r w:rsidR="00127A18">
        <w:t xml:space="preserve">the </w:t>
      </w:r>
      <w:r w:rsidR="00300485">
        <w:t xml:space="preserve">rendering of </w:t>
      </w:r>
      <w:r>
        <w:t xml:space="preserve">3D </w:t>
      </w:r>
      <w:r w:rsidR="00300485">
        <w:t>objects, materials</w:t>
      </w:r>
      <w:r>
        <w:t xml:space="preserve"> </w:t>
      </w:r>
      <w:r w:rsidR="00300485">
        <w:t>and lighting</w:t>
      </w:r>
      <w:r>
        <w:t xml:space="preserve">, with users </w:t>
      </w:r>
      <w:r w:rsidR="00F811A0">
        <w:t xml:space="preserve">being </w:t>
      </w:r>
      <w:r>
        <w:t xml:space="preserve">able to </w:t>
      </w:r>
      <w:r w:rsidR="00300485">
        <w:t>switch the</w:t>
      </w:r>
      <w:r>
        <w:t xml:space="preserve"> </w:t>
      </w:r>
      <w:r w:rsidR="00300485">
        <w:t>render engine</w:t>
      </w:r>
      <w:r>
        <w:t xml:space="preserve"> used </w:t>
      </w:r>
      <w:r w:rsidR="00300485">
        <w:t>at any</w:t>
      </w:r>
      <w:r w:rsidR="00EB63E2">
        <w:t xml:space="preserve"> point in the workflow</w:t>
      </w:r>
      <w:r w:rsidR="00300485">
        <w:t xml:space="preserve">. The main </w:t>
      </w:r>
      <w:r>
        <w:t xml:space="preserve">rendering engines for producing renders </w:t>
      </w:r>
      <w:r w:rsidR="00300485">
        <w:t xml:space="preserve">are Cycles and </w:t>
      </w:r>
      <w:proofErr w:type="spellStart"/>
      <w:r w:rsidR="00300485">
        <w:t>Eevee</w:t>
      </w:r>
      <w:proofErr w:type="spellEnd"/>
      <w:r w:rsidR="00D36AB8">
        <w:t xml:space="preserve">: </w:t>
      </w:r>
      <w:r>
        <w:t xml:space="preserve">Cycles is the </w:t>
      </w:r>
      <w:r w:rsidR="00300485">
        <w:t xml:space="preserve">render engine </w:t>
      </w:r>
      <w:r>
        <w:t xml:space="preserve">which </w:t>
      </w:r>
      <w:r w:rsidR="00300485">
        <w:t>uses path tracing to create accurate lighting for environments</w:t>
      </w:r>
      <w:r>
        <w:t xml:space="preserve">, with </w:t>
      </w:r>
      <w:proofErr w:type="spellStart"/>
      <w:r>
        <w:t>Eevee</w:t>
      </w:r>
      <w:proofErr w:type="spellEnd"/>
      <w:r>
        <w:t xml:space="preserve"> being </w:t>
      </w:r>
      <w:r w:rsidR="00300485">
        <w:t xml:space="preserve">used for </w:t>
      </w:r>
      <w:r>
        <w:t xml:space="preserve">computational </w:t>
      </w:r>
      <w:r w:rsidR="00300485">
        <w:t xml:space="preserve">speed at </w:t>
      </w:r>
      <w:r>
        <w:t xml:space="preserve">a small </w:t>
      </w:r>
      <w:r w:rsidR="00300485">
        <w:t>expense of realism</w:t>
      </w:r>
      <w:r>
        <w:t>.</w:t>
      </w:r>
    </w:p>
    <w:p w14:paraId="59B86C3E" w14:textId="5DED7AF6" w:rsidR="006A726B" w:rsidRDefault="006A726B" w:rsidP="0003264C">
      <w:pPr>
        <w:pStyle w:val="Heading3"/>
      </w:pPr>
      <w:bookmarkStart w:id="11" w:name="_Toc117583889"/>
      <w:r>
        <w:t>Texturing</w:t>
      </w:r>
      <w:bookmarkEnd w:id="11"/>
    </w:p>
    <w:p w14:paraId="3B15EEBD" w14:textId="17C9284B" w:rsidR="00E5241D" w:rsidRDefault="0003039D" w:rsidP="00E5241D">
      <w:r>
        <w:t xml:space="preserve">Blender’s </w:t>
      </w:r>
      <w:r w:rsidR="00DC1CA1">
        <w:t xml:space="preserve">integrated texture panel for the Cycles and </w:t>
      </w:r>
      <w:proofErr w:type="spellStart"/>
      <w:r w:rsidR="00DC1CA1">
        <w:t>Eevee</w:t>
      </w:r>
      <w:proofErr w:type="spellEnd"/>
      <w:r w:rsidR="00DC1CA1">
        <w:t xml:space="preserve"> rendering engines</w:t>
      </w:r>
      <w:r w:rsidR="00E5241D">
        <w:t xml:space="preserve"> allows the user to change the image/procedural textures, environment maps and bump/normal maps </w:t>
      </w:r>
      <w:r>
        <w:t xml:space="preserve">of </w:t>
      </w:r>
      <w:r w:rsidR="00E5241D">
        <w:t>assets in a scene.</w:t>
      </w:r>
      <w:r w:rsidR="00AE77F2">
        <w:t xml:space="preserve"> </w:t>
      </w:r>
      <w:r w:rsidR="00182024">
        <w:t>The mapping of textures can be done in Blender via UV or coordinate mapping with additional controls for texture projection.</w:t>
      </w:r>
    </w:p>
    <w:p w14:paraId="131D72F3" w14:textId="76D4DC6A" w:rsidR="006A726B" w:rsidRDefault="006A726B" w:rsidP="0003264C">
      <w:pPr>
        <w:pStyle w:val="Heading3"/>
      </w:pPr>
      <w:bookmarkStart w:id="12" w:name="_Toc117583890"/>
      <w:r>
        <w:t>Shading</w:t>
      </w:r>
      <w:bookmarkEnd w:id="12"/>
    </w:p>
    <w:p w14:paraId="5F18B8D4" w14:textId="669898B7" w:rsidR="007A5662" w:rsidRPr="007A5662" w:rsidRDefault="0016319F" w:rsidP="007A5662">
      <w:r>
        <w:t xml:space="preserve">Blender includes support for many shader types for </w:t>
      </w:r>
      <w:r w:rsidR="006336E3">
        <w:t>PBR textures</w:t>
      </w:r>
      <w:r>
        <w:t>, such as BSDF, emission, volume, background shaders, etc</w:t>
      </w:r>
      <w:r w:rsidR="006336E3">
        <w:t xml:space="preserve">. </w:t>
      </w:r>
      <w:r w:rsidR="009213B2">
        <w:t xml:space="preserve">With the node wrangler add-on installed, </w:t>
      </w:r>
      <w:r w:rsidR="004B42DB">
        <w:t xml:space="preserve">adding </w:t>
      </w:r>
      <w:r w:rsidR="006336E3">
        <w:t xml:space="preserve">and mixing </w:t>
      </w:r>
      <w:r w:rsidR="004B42DB">
        <w:t xml:space="preserve">different types of </w:t>
      </w:r>
      <w:r w:rsidR="006336E3">
        <w:t xml:space="preserve">shaders </w:t>
      </w:r>
      <w:r w:rsidR="009213B2">
        <w:t xml:space="preserve">can be done </w:t>
      </w:r>
      <w:r w:rsidR="006336E3">
        <w:t xml:space="preserve">via </w:t>
      </w:r>
      <w:r w:rsidR="009213B2">
        <w:t>“drag and drop”</w:t>
      </w:r>
      <w:r w:rsidR="006336E3">
        <w:t xml:space="preserve"> on adjacent nodes, allowing for unlimited combinations of shader effects.</w:t>
      </w:r>
    </w:p>
    <w:p w14:paraId="7577BFEF" w14:textId="77777777" w:rsidR="00E5241D" w:rsidRDefault="00E5241D">
      <w:pPr>
        <w:rPr>
          <w:rFonts w:asciiTheme="majorHAnsi" w:eastAsiaTheme="majorEastAsia" w:hAnsiTheme="majorHAnsi" w:cstheme="majorBidi"/>
          <w:color w:val="0B5294" w:themeColor="accent1" w:themeShade="BF"/>
          <w:sz w:val="32"/>
          <w:szCs w:val="32"/>
        </w:rPr>
      </w:pPr>
      <w:r>
        <w:br w:type="page"/>
      </w:r>
    </w:p>
    <w:p w14:paraId="12A373C8" w14:textId="18A46307" w:rsidR="006A726B" w:rsidRDefault="006A726B" w:rsidP="006A726B">
      <w:pPr>
        <w:pStyle w:val="Heading1"/>
      </w:pPr>
      <w:bookmarkStart w:id="13" w:name="_Toc117583891"/>
      <w:r>
        <w:lastRenderedPageBreak/>
        <w:t xml:space="preserve">Technical/Resource </w:t>
      </w:r>
      <w:r w:rsidR="0003264C">
        <w:t>L</w:t>
      </w:r>
      <w:r>
        <w:t>imitations</w:t>
      </w:r>
      <w:bookmarkEnd w:id="13"/>
    </w:p>
    <w:p w14:paraId="37D839B7" w14:textId="5832CCBF" w:rsidR="0003264C" w:rsidRDefault="0003264C" w:rsidP="00275FB6">
      <w:pPr>
        <w:pStyle w:val="ListParagraph"/>
        <w:numPr>
          <w:ilvl w:val="0"/>
          <w:numId w:val="50"/>
        </w:numPr>
      </w:pPr>
      <w:r>
        <w:t xml:space="preserve">Resolution – </w:t>
      </w:r>
      <w:r w:rsidRPr="00275FB6">
        <w:rPr>
          <w:b/>
          <w:bCs/>
        </w:rPr>
        <w:t>1920x1080</w:t>
      </w:r>
    </w:p>
    <w:p w14:paraId="2FE5B0F3" w14:textId="17ED66EF" w:rsidR="0003264C" w:rsidRPr="00275FB6" w:rsidRDefault="0003264C" w:rsidP="00275FB6">
      <w:pPr>
        <w:pStyle w:val="ListParagraph"/>
        <w:numPr>
          <w:ilvl w:val="0"/>
          <w:numId w:val="50"/>
        </w:numPr>
      </w:pPr>
      <w:r>
        <w:t xml:space="preserve">Render time - </w:t>
      </w:r>
      <w:r w:rsidRPr="00275FB6">
        <w:rPr>
          <w:b/>
          <w:bCs/>
        </w:rPr>
        <w:t>≤ 2 minutes</w:t>
      </w:r>
    </w:p>
    <w:p w14:paraId="09928B69" w14:textId="5FF83A86" w:rsidR="00275FB6" w:rsidRDefault="00275FB6" w:rsidP="00275FB6">
      <w:pPr>
        <w:pStyle w:val="ListParagraph"/>
        <w:numPr>
          <w:ilvl w:val="0"/>
          <w:numId w:val="50"/>
        </w:numPr>
      </w:pPr>
      <w:r>
        <w:t xml:space="preserve">File format/size – </w:t>
      </w:r>
      <w:r>
        <w:rPr>
          <w:b/>
          <w:bCs/>
        </w:rPr>
        <w:t>TARGA</w:t>
      </w:r>
      <w:r>
        <w:t xml:space="preserve">, </w:t>
      </w:r>
      <w:r w:rsidRPr="00275FB6">
        <w:rPr>
          <w:b/>
          <w:bCs/>
        </w:rPr>
        <w:t xml:space="preserve">≤ </w:t>
      </w:r>
      <w:r>
        <w:rPr>
          <w:b/>
          <w:bCs/>
        </w:rPr>
        <w:t>800MB</w:t>
      </w:r>
      <w:r>
        <w:t xml:space="preserve"> per file (x3 files)</w:t>
      </w:r>
    </w:p>
    <w:p w14:paraId="7192ED13" w14:textId="1B28E122" w:rsidR="00002A11" w:rsidRDefault="00E15ECF" w:rsidP="00002A11">
      <w:r>
        <w:t>A software</w:t>
      </w:r>
      <w:r w:rsidR="00002A11">
        <w:t xml:space="preserve"> </w:t>
      </w:r>
      <w:r>
        <w:t>limitation</w:t>
      </w:r>
      <w:r w:rsidR="00025F7B">
        <w:t xml:space="preserve"> for</w:t>
      </w:r>
      <w:r w:rsidR="00002A11">
        <w:t xml:space="preserve"> </w:t>
      </w:r>
      <w:r w:rsidR="00025F7B">
        <w:t xml:space="preserve">Blender in terms of </w:t>
      </w:r>
      <w:r w:rsidR="00567015">
        <w:t xml:space="preserve">rendering time </w:t>
      </w:r>
      <w:r w:rsidR="00002A11">
        <w:t xml:space="preserve">is the </w:t>
      </w:r>
      <w:r w:rsidR="008C31E2">
        <w:t>vertex</w:t>
      </w:r>
      <w:r w:rsidR="00002A11">
        <w:t xml:space="preserve"> count</w:t>
      </w:r>
      <w:r>
        <w:t xml:space="preserve"> and lighting/shading effects</w:t>
      </w:r>
      <w:r w:rsidR="00567015">
        <w:t xml:space="preserve"> </w:t>
      </w:r>
      <w:r>
        <w:t xml:space="preserve">for the </w:t>
      </w:r>
      <w:r w:rsidR="00567015">
        <w:t>assets</w:t>
      </w:r>
      <w:r>
        <w:t xml:space="preserve"> and scene</w:t>
      </w:r>
      <w:r w:rsidR="00002A11">
        <w:t xml:space="preserve">. </w:t>
      </w:r>
      <w:r w:rsidR="000E1FCA" w:rsidRPr="00002A11">
        <w:t xml:space="preserve">A software technical </w:t>
      </w:r>
      <w:r w:rsidR="000E1FCA">
        <w:t>limitation</w:t>
      </w:r>
      <w:r w:rsidR="000E1FCA" w:rsidRPr="00002A11">
        <w:t xml:space="preserve"> that impacts </w:t>
      </w:r>
      <w:r w:rsidR="000E1FCA">
        <w:t>the rendering quality</w:t>
      </w:r>
      <w:r w:rsidR="000E1FCA" w:rsidRPr="00002A11">
        <w:t xml:space="preserve"> is the</w:t>
      </w:r>
      <w:r w:rsidR="000E1FCA">
        <w:t xml:space="preserve"> type of rendering engine used</w:t>
      </w:r>
      <w:r w:rsidR="000E1FCA" w:rsidRPr="00002A11">
        <w:t>.</w:t>
      </w:r>
      <w:r w:rsidR="000E1FCA">
        <w:t xml:space="preserve"> In Blender, three render engines are provided by default – </w:t>
      </w:r>
      <w:proofErr w:type="spellStart"/>
      <w:r w:rsidR="000E1FCA">
        <w:t>Eevee</w:t>
      </w:r>
      <w:proofErr w:type="spellEnd"/>
      <w:r w:rsidR="000E1FCA">
        <w:t xml:space="preserve">, Workbench and Cycles. </w:t>
      </w:r>
      <w:r w:rsidR="00840A16">
        <w:t>For this project, Cycles will be used to produce the rendered images</w:t>
      </w:r>
      <w:r w:rsidR="000654D2">
        <w:t xml:space="preserve">. With Cycles, </w:t>
      </w:r>
      <w:r w:rsidR="00922F25">
        <w:t xml:space="preserve">an </w:t>
      </w:r>
      <w:r w:rsidR="000654D2">
        <w:t>additional</w:t>
      </w:r>
      <w:r w:rsidR="00840A16">
        <w:t xml:space="preserve"> consideration for hardware resources </w:t>
      </w:r>
      <w:r w:rsidR="000654D2">
        <w:t xml:space="preserve">is required </w:t>
      </w:r>
      <w:r w:rsidR="00840A16">
        <w:t>to ensure</w:t>
      </w:r>
      <w:r w:rsidR="000654D2">
        <w:t xml:space="preserve"> each</w:t>
      </w:r>
      <w:r w:rsidR="00840A16">
        <w:t xml:space="preserve"> render</w:t>
      </w:r>
      <w:r w:rsidR="000654D2">
        <w:t xml:space="preserve">ed image is of </w:t>
      </w:r>
      <w:r w:rsidR="00840A16">
        <w:t xml:space="preserve">high quality and </w:t>
      </w:r>
      <w:r w:rsidR="000654D2">
        <w:t xml:space="preserve">can </w:t>
      </w:r>
      <w:r w:rsidR="00840A16">
        <w:t xml:space="preserve">render </w:t>
      </w:r>
      <w:r w:rsidR="000654D2">
        <w:t xml:space="preserve">in </w:t>
      </w:r>
      <w:r w:rsidR="00840A16">
        <w:t>under 2 minutes.</w:t>
      </w:r>
    </w:p>
    <w:p w14:paraId="2F057B82" w14:textId="2A7351B5" w:rsidR="00002A11" w:rsidRDefault="00002A11" w:rsidP="00002A11">
      <w:r>
        <w:t xml:space="preserve">Hardware </w:t>
      </w:r>
      <w:r w:rsidR="00922F25">
        <w:t>limitations are determined by the</w:t>
      </w:r>
      <w:r w:rsidR="00567015">
        <w:t xml:space="preserve"> device that Blender runs on, </w:t>
      </w:r>
      <w:r>
        <w:t>impact</w:t>
      </w:r>
      <w:r w:rsidR="00922F25">
        <w:t xml:space="preserve">ing </w:t>
      </w:r>
      <w:r>
        <w:t>the rendering times</w:t>
      </w:r>
      <w:r w:rsidR="00567015">
        <w:t xml:space="preserve"> of</w:t>
      </w:r>
      <w:r>
        <w:t xml:space="preserve"> </w:t>
      </w:r>
      <w:r w:rsidR="00567015">
        <w:t>each image render</w:t>
      </w:r>
      <w:r>
        <w:t xml:space="preserve">. It </w:t>
      </w:r>
      <w:r w:rsidR="00922F25">
        <w:t xml:space="preserve">will </w:t>
      </w:r>
      <w:r>
        <w:t xml:space="preserve">limit the number of </w:t>
      </w:r>
      <w:r w:rsidR="00922F25">
        <w:t xml:space="preserve">lighting/shader </w:t>
      </w:r>
      <w:r>
        <w:t>effects used</w:t>
      </w:r>
      <w:r w:rsidR="00B00C4E">
        <w:t xml:space="preserve"> in the scene</w:t>
      </w:r>
      <w:r w:rsidR="00155ED8">
        <w:t xml:space="preserve"> a</w:t>
      </w:r>
      <w:r w:rsidR="00B00C4E">
        <w:t xml:space="preserve">nd may prevent </w:t>
      </w:r>
      <w:r w:rsidR="00922F25">
        <w:t>multi-tasking in the Blender viewport</w:t>
      </w:r>
      <w:r w:rsidR="00B00C4E">
        <w:t xml:space="preserve"> during the rendering pro</w:t>
      </w:r>
      <w:r w:rsidR="003D4147">
        <w:t>cess</w:t>
      </w:r>
      <w:r w:rsidR="0054733B">
        <w:t>.</w:t>
      </w:r>
      <w:r w:rsidR="008B3618">
        <w:t xml:space="preserve"> </w:t>
      </w:r>
    </w:p>
    <w:p w14:paraId="2512574F" w14:textId="72AD92A6" w:rsidR="00127A18" w:rsidRPr="0003264C" w:rsidRDefault="00127A18" w:rsidP="00002A11">
      <w:r>
        <w:t>Resource limitations</w:t>
      </w:r>
      <w:r w:rsidR="00C101E1">
        <w:t xml:space="preserve"> involve the</w:t>
      </w:r>
      <w:r>
        <w:t xml:space="preserve"> </w:t>
      </w:r>
      <w:r w:rsidR="000E5A2C">
        <w:t xml:space="preserve">available </w:t>
      </w:r>
      <w:r>
        <w:t>textures</w:t>
      </w:r>
      <w:r w:rsidR="000E5A2C">
        <w:t xml:space="preserve"> for asset modification, specifically the resolution and variants of textures. </w:t>
      </w:r>
      <w:r w:rsidR="00C101E1">
        <w:t>With the primary source of textures source</w:t>
      </w:r>
      <w:r w:rsidR="00896984">
        <w:t>d</w:t>
      </w:r>
      <w:r w:rsidR="00C101E1">
        <w:t xml:space="preserve"> from textures.com, the free tier limits users to 15 credits per day</w:t>
      </w:r>
      <w:r w:rsidR="009016B4">
        <w:t>. Although sufficient for a handful of free textures, the</w:t>
      </w:r>
      <w:r w:rsidR="00E9480A">
        <w:t xml:space="preserve"> lack of </w:t>
      </w:r>
      <w:r w:rsidR="00F96D8E">
        <w:t>high-resolution</w:t>
      </w:r>
      <w:r w:rsidR="002B769B">
        <w:t xml:space="preserve"> textures</w:t>
      </w:r>
      <w:r w:rsidR="009016B4">
        <w:t xml:space="preserve"> may </w:t>
      </w:r>
      <w:r w:rsidR="00E9480A">
        <w:t xml:space="preserve">reduce the </w:t>
      </w:r>
      <w:r w:rsidR="00234933">
        <w:t xml:space="preserve">visual appeal </w:t>
      </w:r>
      <w:r w:rsidR="00E9480A">
        <w:t xml:space="preserve">of the </w:t>
      </w:r>
      <w:r w:rsidR="00CA4BFE">
        <w:t>rendered images</w:t>
      </w:r>
      <w:r w:rsidR="00E9480A">
        <w:t>.</w:t>
      </w:r>
    </w:p>
    <w:p w14:paraId="403770DF" w14:textId="77777777" w:rsidR="0003264C" w:rsidRDefault="006A726B" w:rsidP="006A726B">
      <w:pPr>
        <w:pStyle w:val="Heading1"/>
      </w:pPr>
      <w:bookmarkStart w:id="14" w:name="_Toc117583892"/>
      <w:r>
        <w:t>File Format/Size Requirements</w:t>
      </w:r>
      <w:bookmarkEnd w:id="14"/>
    </w:p>
    <w:p w14:paraId="27B8ABE0" w14:textId="46F0B4F5" w:rsidR="005F62F4" w:rsidRDefault="00F96D8E" w:rsidP="0003264C">
      <w:r>
        <w:t xml:space="preserve">The design brief specifies </w:t>
      </w:r>
      <w:r w:rsidR="005957F2">
        <w:t>the rendered images</w:t>
      </w:r>
      <w:r w:rsidR="00CF09EA">
        <w:t xml:space="preserve"> must be</w:t>
      </w:r>
      <w:r w:rsidR="005957F2">
        <w:t xml:space="preserve"> saved in the </w:t>
      </w:r>
      <w:r w:rsidR="0003264C">
        <w:t>TARGA</w:t>
      </w:r>
      <w:r>
        <w:t xml:space="preserve"> </w:t>
      </w:r>
      <w:r w:rsidR="005957F2">
        <w:t>file format</w:t>
      </w:r>
      <w:r w:rsidR="002247E0">
        <w:t xml:space="preserve">, with a maximum file size of </w:t>
      </w:r>
      <w:r w:rsidR="0003264C">
        <w:t>800MB</w:t>
      </w:r>
      <w:r w:rsidR="002247E0">
        <w:t xml:space="preserve"> for each rendered image.</w:t>
      </w:r>
      <w:r w:rsidR="00202E4C">
        <w:t xml:space="preserve"> Each rendered image must be rendered at a resolution of 1920x1080</w:t>
      </w:r>
      <w:r w:rsidR="001D0D13">
        <w:t>, which can be configured within Blender.</w:t>
      </w:r>
      <w:r w:rsidR="00891D99" w:rsidRPr="00891D99">
        <w:t xml:space="preserve"> </w:t>
      </w:r>
      <w:r w:rsidR="00891D99">
        <w:t>The .blend file for the project scene is pre-configured with some settings requiring manual input.</w:t>
      </w:r>
    </w:p>
    <w:p w14:paraId="49A97F64" w14:textId="0098B573" w:rsidR="006A726B" w:rsidRDefault="00DC7A9C" w:rsidP="0003264C">
      <w:r>
        <w:t>The free offerings from textures.com are around 0.5MB per texture file, averaging 2.5MB with the included bump, normal and specular maps.</w:t>
      </w:r>
      <w:r w:rsidR="004C7D7A">
        <w:t xml:space="preserve"> </w:t>
      </w:r>
      <w:r w:rsidR="00421411">
        <w:t>While there are no size limits for textures, the limitations described in the technical/resource section above</w:t>
      </w:r>
      <w:r w:rsidR="00043DA9">
        <w:t xml:space="preserve"> must be considered to ensure the textures can render in a reasonable timeframe and quality.</w:t>
      </w:r>
      <w:r w:rsidR="00421411">
        <w:t xml:space="preserve"> </w:t>
      </w:r>
    </w:p>
    <w:p w14:paraId="48793313" w14:textId="77777777" w:rsidR="00191311" w:rsidRDefault="00191311">
      <w:pPr>
        <w:rPr>
          <w:rFonts w:asciiTheme="majorHAnsi" w:eastAsiaTheme="majorEastAsia" w:hAnsiTheme="majorHAnsi" w:cstheme="majorBidi"/>
          <w:color w:val="0B5294" w:themeColor="accent1" w:themeShade="BF"/>
          <w:sz w:val="32"/>
          <w:szCs w:val="32"/>
        </w:rPr>
      </w:pPr>
      <w:r>
        <w:br w:type="page"/>
      </w:r>
    </w:p>
    <w:p w14:paraId="32FF4ECD" w14:textId="2E5A94D2" w:rsidR="00157F5D" w:rsidRDefault="00FF3EA8" w:rsidP="006A726B">
      <w:pPr>
        <w:pStyle w:val="Heading1"/>
      </w:pPr>
      <w:bookmarkStart w:id="15" w:name="_Toc117583893"/>
      <w:r>
        <w:rPr>
          <w:noProof/>
        </w:rPr>
        <w:lastRenderedPageBreak/>
        <mc:AlternateContent>
          <mc:Choice Requires="wps">
            <w:drawing>
              <wp:anchor distT="0" distB="0" distL="114300" distR="114300" simplePos="0" relativeHeight="251668480" behindDoc="0" locked="0" layoutInCell="1" allowOverlap="1" wp14:anchorId="640C0B30" wp14:editId="4FFED2C4">
                <wp:simplePos x="0" y="0"/>
                <wp:positionH relativeFrom="column">
                  <wp:posOffset>-1270</wp:posOffset>
                </wp:positionH>
                <wp:positionV relativeFrom="paragraph">
                  <wp:posOffset>4131945</wp:posOffset>
                </wp:positionV>
                <wp:extent cx="573151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C0D28A" w14:textId="06E44997" w:rsidR="00FF3EA8" w:rsidRDefault="00FF3EA8" w:rsidP="00FF3EA8">
                            <w:pPr>
                              <w:pStyle w:val="Caption"/>
                              <w:jc w:val="center"/>
                              <w:rPr>
                                <w:noProof/>
                              </w:rPr>
                            </w:pPr>
                            <w:r>
                              <w:t xml:space="preserve">Figure </w:t>
                            </w:r>
                            <w:fldSimple w:instr=" SEQ Figure \* ARABIC ">
                              <w:r w:rsidR="00DC4B49">
                                <w:rPr>
                                  <w:noProof/>
                                </w:rPr>
                                <w:t>1</w:t>
                              </w:r>
                            </w:fldSimple>
                            <w:r>
                              <w:t xml:space="preserve"> Gantt Chart outlining a proposed production schedule</w:t>
                            </w:r>
                            <w:r>
                              <w:rPr>
                                <w:noProof/>
                              </w:rPr>
                              <w:t xml:space="preserve"> for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C0B30" id="Text Box 3" o:spid="_x0000_s1034" type="#_x0000_t202" style="position:absolute;margin-left:-.1pt;margin-top:325.35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" stroked="f">
                <v:textbox style="mso-fit-shape-to-text:t" inset="0,0,0,0">
                  <w:txbxContent>
                    <w:p w14:paraId="2EC0D28A" w14:textId="06E44997" w:rsidR="00FF3EA8" w:rsidRDefault="00FF3EA8" w:rsidP="00FF3EA8">
                      <w:pPr>
                        <w:pStyle w:val="Caption"/>
                        <w:jc w:val="center"/>
                        <w:rPr>
                          <w:noProof/>
                        </w:rPr>
                      </w:pPr>
                      <w:r>
                        <w:t xml:space="preserve">Figure </w:t>
                      </w:r>
                      <w:fldSimple w:instr=" SEQ Figure \* ARABIC ">
                        <w:r w:rsidR="00DC4B49">
                          <w:rPr>
                            <w:noProof/>
                          </w:rPr>
                          <w:t>1</w:t>
                        </w:r>
                      </w:fldSimple>
                      <w:r>
                        <w:t xml:space="preserve"> Gantt Chart outlining a proposed production schedule</w:t>
                      </w:r>
                      <w:r>
                        <w:rPr>
                          <w:noProof/>
                        </w:rPr>
                        <w:t xml:space="preserve"> for the project.</w:t>
                      </w:r>
                    </w:p>
                  </w:txbxContent>
                </v:textbox>
                <w10:wrap type="topAndBottom"/>
              </v:shape>
            </w:pict>
          </mc:Fallback>
        </mc:AlternateContent>
      </w:r>
      <w:r w:rsidR="007F5CF7">
        <w:rPr>
          <w:noProof/>
        </w:rPr>
        <w:drawing>
          <wp:anchor distT="0" distB="0" distL="114300" distR="114300" simplePos="0" relativeHeight="251666432" behindDoc="0" locked="0" layoutInCell="1" allowOverlap="1" wp14:anchorId="15CD2157" wp14:editId="3CD67B02">
            <wp:simplePos x="0" y="0"/>
            <wp:positionH relativeFrom="margin">
              <wp:posOffset>-1270</wp:posOffset>
            </wp:positionH>
            <wp:positionV relativeFrom="paragraph">
              <wp:posOffset>394475</wp:posOffset>
            </wp:positionV>
            <wp:extent cx="5731510" cy="3680460"/>
            <wp:effectExtent l="0" t="0" r="254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14:sizeRelH relativeFrom="page">
              <wp14:pctWidth>0</wp14:pctWidth>
            </wp14:sizeRelH>
            <wp14:sizeRelV relativeFrom="page">
              <wp14:pctHeight>0</wp14:pctHeight>
            </wp14:sizeRelV>
          </wp:anchor>
        </w:drawing>
      </w:r>
      <w:r w:rsidR="006A726B">
        <w:t>Production Schedule</w:t>
      </w:r>
      <w:bookmarkEnd w:id="15"/>
    </w:p>
    <w:p w14:paraId="4B9D49F7" w14:textId="409897B0" w:rsidR="007F5CF7" w:rsidRDefault="007F5CF7" w:rsidP="00FF3EA8">
      <w:r w:rsidRPr="007F5CF7">
        <w:t xml:space="preserve">The initial render scene supplied provides the 3D models of </w:t>
      </w:r>
      <w:proofErr w:type="spellStart"/>
      <w:r w:rsidRPr="007F5CF7">
        <w:t>Samus</w:t>
      </w:r>
      <w:proofErr w:type="spellEnd"/>
      <w:r w:rsidRPr="007F5CF7">
        <w:t xml:space="preserve"> Aran (Metroid) and Kermit (The Muppets), with the armatures posed to depict </w:t>
      </w:r>
      <w:proofErr w:type="spellStart"/>
      <w:r w:rsidRPr="007F5CF7">
        <w:t>Samus</w:t>
      </w:r>
      <w:proofErr w:type="spellEnd"/>
      <w:r w:rsidRPr="007F5CF7">
        <w:t xml:space="preserve"> shooting Kermit with the power beam. The background consists of a small section of rocky landscape (floor and rocks). </w:t>
      </w:r>
      <w:r w:rsidR="00B05B7B">
        <w:t>As</w:t>
      </w:r>
      <w:r w:rsidR="00B05B7B">
        <w:t xml:space="preserve"> </w:t>
      </w:r>
      <w:r w:rsidR="00B05B7B">
        <w:t xml:space="preserve">the </w:t>
      </w:r>
      <w:r w:rsidR="00B05B7B">
        <w:t xml:space="preserve">Cycles </w:t>
      </w:r>
      <w:r w:rsidR="00B05B7B">
        <w:t xml:space="preserve">render </w:t>
      </w:r>
      <w:r w:rsidR="00B05B7B">
        <w:t xml:space="preserve">engine </w:t>
      </w:r>
      <w:r w:rsidR="00B05B7B">
        <w:t>is used for the scene, production will require consideration of</w:t>
      </w:r>
      <w:r w:rsidR="00C349D1">
        <w:t xml:space="preserve"> the quantity/quality of effects to ensure the rendered images fit within the design brief constraints.</w:t>
      </w:r>
    </w:p>
    <w:p w14:paraId="512D3640" w14:textId="77777777" w:rsidR="007F5CF7" w:rsidRDefault="007F5CF7" w:rsidP="007F5CF7">
      <w:pPr>
        <w:spacing w:before="240"/>
      </w:pPr>
      <w:r w:rsidRPr="007F5CF7">
        <w:t>Depending on the intended direction for the final render images, modifications may be made to the rock assets with textures and the number of rocks in the scene. The poses of the characters may be altered as well.</w:t>
      </w:r>
    </w:p>
    <w:p w14:paraId="1DA7DFF6" w14:textId="5CB72A09" w:rsidR="002B3A46" w:rsidRDefault="007F5CF7" w:rsidP="007F5CF7">
      <w:pPr>
        <w:spacing w:before="240"/>
      </w:pPr>
      <w:r>
        <w:t>Photography techniques such as camera angles, rule of thirds, etc will influence the</w:t>
      </w:r>
      <w:r w:rsidR="00383965">
        <w:t xml:space="preserve"> camera placement</w:t>
      </w:r>
      <w:r>
        <w:t xml:space="preserve"> </w:t>
      </w:r>
      <w:r w:rsidR="0087639C">
        <w:t>within the blender scene</w:t>
      </w:r>
      <w:r>
        <w:t xml:space="preserve">. </w:t>
      </w:r>
      <w:r w:rsidR="004A1EF2">
        <w:t>An e</w:t>
      </w:r>
      <w:r>
        <w:t xml:space="preserve">xample </w:t>
      </w:r>
      <w:r w:rsidR="004A1EF2">
        <w:t xml:space="preserve">of </w:t>
      </w:r>
      <w:r>
        <w:t xml:space="preserve">camera angles </w:t>
      </w:r>
      <w:r w:rsidR="00383965">
        <w:t xml:space="preserve">to use for the </w:t>
      </w:r>
      <w:r>
        <w:t>project are high/low angles</w:t>
      </w:r>
      <w:r w:rsidR="00081B68">
        <w:t xml:space="preserve"> </w:t>
      </w:r>
      <w:r>
        <w:t>with an emphasis on wide shots.</w:t>
      </w:r>
      <w:r w:rsidR="000A28EC">
        <w:t xml:space="preserve"> Lighting changes can enhance the visual appeal of the rendered images by influencing the position </w:t>
      </w:r>
      <w:r w:rsidR="0099245F">
        <w:t xml:space="preserve">of </w:t>
      </w:r>
      <w:r w:rsidR="000A28EC">
        <w:t>shadows</w:t>
      </w:r>
      <w:r w:rsidR="0099245F">
        <w:t xml:space="preserve"> on the assets</w:t>
      </w:r>
      <w:r w:rsidR="000A28EC">
        <w:t>.</w:t>
      </w:r>
    </w:p>
    <w:sdt>
      <w:sdtPr>
        <w:rPr>
          <w:rFonts w:asciiTheme="minorHAnsi" w:eastAsiaTheme="minorHAnsi" w:hAnsiTheme="minorHAnsi" w:cstheme="minorBidi"/>
          <w:color w:val="auto"/>
          <w:sz w:val="22"/>
          <w:szCs w:val="22"/>
        </w:rPr>
        <w:id w:val="-383173169"/>
        <w:docPartObj>
          <w:docPartGallery w:val="Bibliographies"/>
          <w:docPartUnique/>
        </w:docPartObj>
      </w:sdtPr>
      <w:sdtContent>
        <w:p w14:paraId="37C3AB59" w14:textId="77777777" w:rsidR="00516F81" w:rsidRDefault="00516F81" w:rsidP="00663A7B">
          <w:pPr>
            <w:pStyle w:val="Heading1"/>
            <w:spacing w:before="160" w:after="160" w:line="276" w:lineRule="auto"/>
            <w:rPr>
              <w:rFonts w:asciiTheme="minorHAnsi" w:eastAsiaTheme="minorHAnsi" w:hAnsiTheme="minorHAnsi" w:cstheme="minorBidi"/>
              <w:color w:val="auto"/>
              <w:sz w:val="22"/>
              <w:szCs w:val="22"/>
            </w:rPr>
          </w:pPr>
        </w:p>
        <w:p w14:paraId="2A914869" w14:textId="77777777" w:rsidR="00516F81" w:rsidRDefault="00516F81">
          <w:r>
            <w:br w:type="page"/>
          </w:r>
        </w:p>
        <w:p w14:paraId="62E63DEB" w14:textId="689155B1" w:rsidR="00E67A3C" w:rsidRDefault="00E67A3C" w:rsidP="00663A7B">
          <w:pPr>
            <w:pStyle w:val="Heading1"/>
            <w:spacing w:before="160" w:after="160" w:line="276" w:lineRule="auto"/>
          </w:pPr>
          <w:bookmarkStart w:id="16" w:name="_Toc117583894"/>
          <w:r>
            <w:lastRenderedPageBreak/>
            <w:t>References</w:t>
          </w:r>
          <w:bookmarkEnd w:id="16"/>
        </w:p>
        <w:sdt>
          <w:sdtPr>
            <w:id w:val="-573587230"/>
            <w:bibliography/>
          </w:sdtPr>
          <w:sdtContent>
            <w:p w14:paraId="57848FCE" w14:textId="77777777" w:rsidR="00234933" w:rsidRDefault="00E67A3C" w:rsidP="00234933">
              <w:pPr>
                <w:pStyle w:val="Bibliography"/>
                <w:ind w:left="720" w:hanging="720"/>
                <w:rPr>
                  <w:noProof/>
                  <w:sz w:val="24"/>
                  <w:szCs w:val="24"/>
                </w:rPr>
              </w:pPr>
              <w:r>
                <w:fldChar w:fldCharType="begin"/>
              </w:r>
              <w:r>
                <w:instrText xml:space="preserve"> BIBLIOGRAPHY </w:instrText>
              </w:r>
              <w:r>
                <w:fldChar w:fldCharType="separate"/>
              </w:r>
              <w:r w:rsidR="00234933">
                <w:rPr>
                  <w:noProof/>
                </w:rPr>
                <w:t xml:space="preserve">Blender Foundation. (n.d.). </w:t>
              </w:r>
              <w:r w:rsidR="00234933">
                <w:rPr>
                  <w:i/>
                  <w:iCs/>
                  <w:noProof/>
                </w:rPr>
                <w:t>Free Software Never Looked This Awesome</w:t>
              </w:r>
              <w:r w:rsidR="00234933">
                <w:rPr>
                  <w:noProof/>
                </w:rPr>
                <w:t>. Retrieved from Blender: https://www.blender.org/features/</w:t>
              </w:r>
            </w:p>
            <w:p w14:paraId="138DA875" w14:textId="77777777" w:rsidR="00234933" w:rsidRDefault="00234933" w:rsidP="00234933">
              <w:pPr>
                <w:pStyle w:val="Bibliography"/>
                <w:ind w:left="720" w:hanging="720"/>
                <w:rPr>
                  <w:noProof/>
                </w:rPr>
              </w:pPr>
              <w:r>
                <w:rPr>
                  <w:noProof/>
                </w:rPr>
                <w:t xml:space="preserve">Kuska, A. (2021, June 07). </w:t>
              </w:r>
              <w:r>
                <w:rPr>
                  <w:i/>
                  <w:iCs/>
                  <w:noProof/>
                </w:rPr>
                <w:t>Top Reasons for Using Rendering in the 3D Animation Process</w:t>
              </w:r>
              <w:r>
                <w:rPr>
                  <w:noProof/>
                </w:rPr>
                <w:t>. Retrieved from cad crowd: https://www.cadcrowd.com/blog/top-reasons-for-using-rendering-in-the-3d-animation-process/</w:t>
              </w:r>
            </w:p>
            <w:p w14:paraId="3C844315" w14:textId="77777777" w:rsidR="00234933" w:rsidRDefault="00234933" w:rsidP="00234933">
              <w:pPr>
                <w:pStyle w:val="Bibliography"/>
                <w:ind w:left="720" w:hanging="720"/>
                <w:rPr>
                  <w:noProof/>
                </w:rPr>
              </w:pPr>
              <w:r>
                <w:rPr>
                  <w:noProof/>
                </w:rPr>
                <w:t xml:space="preserve">RealSpace. (2022). </w:t>
              </w:r>
              <w:r>
                <w:rPr>
                  <w:i/>
                  <w:iCs/>
                  <w:noProof/>
                </w:rPr>
                <w:t>WHAT IS 3D RENDERING - A STRAIGHTFORWARD GUIDE TO UNDERSTANDING THE 3D VISUALIZATION PROCESS</w:t>
              </w:r>
              <w:r>
                <w:rPr>
                  <w:noProof/>
                </w:rPr>
                <w:t>. Retrieved from RealSpace: https://www.realspace3d.com/resources/what-is-3d-rendering/#:~:text=3D%20rendering%20refers%20to%20adapting,the%20creation%20of%203D%20models.</w:t>
              </w:r>
            </w:p>
            <w:p w14:paraId="390E4768" w14:textId="77777777" w:rsidR="00234933" w:rsidRDefault="00234933" w:rsidP="00234933">
              <w:pPr>
                <w:pStyle w:val="Bibliography"/>
                <w:ind w:left="720" w:hanging="720"/>
                <w:rPr>
                  <w:noProof/>
                </w:rPr>
              </w:pPr>
              <w:r>
                <w:rPr>
                  <w:noProof/>
                </w:rPr>
                <w:t xml:space="preserve">Wharf Street Strategies. (2019, October 04). </w:t>
              </w:r>
              <w:r>
                <w:rPr>
                  <w:i/>
                  <w:iCs/>
                  <w:noProof/>
                </w:rPr>
                <w:t>Rendering: A new sunrise in the game design industry</w:t>
              </w:r>
              <w:r>
                <w:rPr>
                  <w:noProof/>
                </w:rPr>
                <w:t>. Retrieved from Medium: https://medium.com/wharf-street-studios/rendering-a-new-sunrise-in-the-game-design-industry-918455ee3f18#:~:text=By%20means%20of%20rendering%2C%20we,it%20a%20real%2Dlife%20appearance.&amp;text=Those%20videos%20and%203D%20animations,to%20viewing%20the%20final%</w:t>
              </w:r>
            </w:p>
            <w:p w14:paraId="05EC2AD2" w14:textId="0CEE446E" w:rsidR="00EB374A" w:rsidRDefault="00E67A3C" w:rsidP="00234933">
              <w:pPr>
                <w:spacing w:before="160" w:line="276" w:lineRule="auto"/>
              </w:pPr>
              <w:r>
                <w:rPr>
                  <w:b/>
                  <w:bCs/>
                  <w:noProof/>
                </w:rPr>
                <w:fldChar w:fldCharType="end"/>
              </w:r>
            </w:p>
          </w:sdtContent>
        </w:sdt>
      </w:sdtContent>
    </w:sdt>
    <w:sectPr w:rsidR="00EB374A" w:rsidSect="00800272">
      <w:headerReference w:type="default" r:id="rId11"/>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0CCEF" w14:textId="77777777" w:rsidR="00E12BBE" w:rsidRDefault="00E12BBE" w:rsidP="00800272">
      <w:pPr>
        <w:spacing w:after="0" w:line="240" w:lineRule="auto"/>
      </w:pPr>
      <w:r>
        <w:separator/>
      </w:r>
    </w:p>
  </w:endnote>
  <w:endnote w:type="continuationSeparator" w:id="0">
    <w:p w14:paraId="273727BB" w14:textId="77777777" w:rsidR="00E12BBE" w:rsidRDefault="00E12BBE" w:rsidP="0080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0F6FC6" w:themeFill="accent1"/>
      <w:tblCellMar>
        <w:left w:w="115" w:type="dxa"/>
        <w:right w:w="115" w:type="dxa"/>
      </w:tblCellMar>
      <w:tblLook w:val="04A0" w:firstRow="1" w:lastRow="0" w:firstColumn="1" w:lastColumn="0" w:noHBand="0" w:noVBand="1"/>
    </w:tblPr>
    <w:tblGrid>
      <w:gridCol w:w="4513"/>
      <w:gridCol w:w="4513"/>
    </w:tblGrid>
    <w:tr w:rsidR="00234D1B" w14:paraId="4B21D91C" w14:textId="77777777">
      <w:tc>
        <w:tcPr>
          <w:tcW w:w="2500" w:type="pct"/>
          <w:shd w:val="clear" w:color="auto" w:fill="0F6FC6" w:themeFill="accent1"/>
          <w:vAlign w:val="center"/>
        </w:tcPr>
        <w:p w14:paraId="03686CE4" w14:textId="2C6A1EF4" w:rsidR="00234D1B" w:rsidRDefault="00000000">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0CCE58D2A73C425E985A2DA632685347"/>
              </w:placeholder>
              <w:dataBinding w:prefixMappings="xmlns:ns0='http://purl.org/dc/elements/1.1/' xmlns:ns1='http://schemas.openxmlformats.org/package/2006/metadata/core-properties' " w:xpath="/ns1:coreProperties[1]/ns0:title[1]" w:storeItemID="{6C3C8BC8-F283-45AE-878A-BAB7291924A1}"/>
              <w:text/>
            </w:sdtPr>
            <w:sdtContent>
              <w:r w:rsidR="008220B1">
                <w:rPr>
                  <w:caps/>
                  <w:color w:val="FFFFFF" w:themeColor="background1"/>
                  <w:sz w:val="18"/>
                  <w:szCs w:val="18"/>
                </w:rPr>
                <w:t>ICTICT443 GUI DESIGN</w:t>
              </w:r>
            </w:sdtContent>
          </w:sdt>
        </w:p>
      </w:tc>
      <w:tc>
        <w:tcPr>
          <w:tcW w:w="2500" w:type="pct"/>
          <w:shd w:val="clear" w:color="auto" w:fill="0F6FC6" w:themeFill="accent1"/>
          <w:vAlign w:val="center"/>
        </w:tcPr>
        <w:p w14:paraId="582629E3" w14:textId="6603F8DB" w:rsidR="00234D1B" w:rsidRDefault="00000000">
          <w:pPr>
            <w:pStyle w:val="Footer"/>
            <w:spacing w:before="80" w:after="80"/>
            <w:jc w:val="right"/>
            <w:rPr>
              <w:caps/>
              <w:color w:val="FFFFFF" w:themeColor="background1"/>
              <w:sz w:val="18"/>
              <w:szCs w:val="18"/>
            </w:rPr>
          </w:pPr>
          <w:sdt>
            <w:sdtPr>
              <w:rPr>
                <w:caps/>
                <w:color w:val="FFFFFF" w:themeColor="background1"/>
                <w:sz w:val="18"/>
                <w:szCs w:val="18"/>
              </w:rPr>
              <w:alias w:val="Author"/>
              <w:tag w:val=""/>
              <w:id w:val="-1822267932"/>
              <w:placeholder>
                <w:docPart w:val="E21338627873423AB33A312ED0274E51"/>
              </w:placeholder>
              <w:dataBinding w:prefixMappings="xmlns:ns0='http://purl.org/dc/elements/1.1/' xmlns:ns1='http://schemas.openxmlformats.org/package/2006/metadata/core-properties' " w:xpath="/ns1:coreProperties[1]/ns0:creator[1]" w:storeItemID="{6C3C8BC8-F283-45AE-878A-BAB7291924A1}"/>
              <w:text/>
            </w:sdtPr>
            <w:sdtContent>
              <w:r w:rsidR="00234D1B">
                <w:rPr>
                  <w:caps/>
                  <w:color w:val="FFFFFF" w:themeColor="background1"/>
                  <w:sz w:val="18"/>
                  <w:szCs w:val="18"/>
                </w:rPr>
                <w:t>Xihao Chen</w:t>
              </w:r>
            </w:sdtContent>
          </w:sdt>
        </w:p>
      </w:tc>
    </w:tr>
  </w:tbl>
  <w:p w14:paraId="3E78AF97" w14:textId="76E67D78" w:rsidR="00416BBC" w:rsidRDefault="00416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F568B" w14:textId="77777777" w:rsidR="00E12BBE" w:rsidRDefault="00E12BBE" w:rsidP="00800272">
      <w:pPr>
        <w:spacing w:after="0" w:line="240" w:lineRule="auto"/>
      </w:pPr>
      <w:r>
        <w:separator/>
      </w:r>
    </w:p>
  </w:footnote>
  <w:footnote w:type="continuationSeparator" w:id="0">
    <w:p w14:paraId="79EF6FEF" w14:textId="77777777" w:rsidR="00E12BBE" w:rsidRDefault="00E12BBE" w:rsidP="00800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46CC" w14:textId="6278E2DD" w:rsidR="00800272" w:rsidRDefault="00416BBC">
    <w:pPr>
      <w:pStyle w:val="Header"/>
    </w:pPr>
    <w:r>
      <w:rPr>
        <w:noProof/>
      </w:rPr>
      <mc:AlternateContent>
        <mc:Choice Requires="wps">
          <w:drawing>
            <wp:anchor distT="228600" distB="228600" distL="114300" distR="114300" simplePos="0" relativeHeight="251659264" behindDoc="0" locked="0" layoutInCell="1" allowOverlap="0" wp14:anchorId="52A42408" wp14:editId="7E07286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8559A" w14:textId="77777777" w:rsidR="00416BBC" w:rsidRDefault="00416BB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2A42408" id="Rectangle 133" o:spid="_x0000_s1035"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" o:allowoverlap="f" fillcolor="#0f6fc6 [3204]" stroked="f" strokeweight="1.5pt">
              <v:stroke endcap="round"/>
              <o:lock v:ext="edit" aspectratio="t"/>
              <v:textbox>
                <w:txbxContent>
                  <w:p w14:paraId="4B78559A" w14:textId="77777777" w:rsidR="00416BBC" w:rsidRDefault="00416BB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773"/>
    <w:multiLevelType w:val="hybridMultilevel"/>
    <w:tmpl w:val="30E40D7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10FC4C95"/>
    <w:multiLevelType w:val="hybridMultilevel"/>
    <w:tmpl w:val="69347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CA36F4"/>
    <w:multiLevelType w:val="hybridMultilevel"/>
    <w:tmpl w:val="F6E6A1D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165F7BCC"/>
    <w:multiLevelType w:val="hybridMultilevel"/>
    <w:tmpl w:val="26026BEC"/>
    <w:lvl w:ilvl="0" w:tplc="86D6518C">
      <w:numFmt w:val="bullet"/>
      <w:lvlText w:val="•"/>
      <w:lvlJc w:val="left"/>
      <w:pPr>
        <w:ind w:left="360" w:hanging="360"/>
      </w:pPr>
      <w:rPr>
        <w:rFonts w:ascii="Century Gothic" w:eastAsiaTheme="minorHAnsi" w:hAnsi="Century Gothic"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8453817"/>
    <w:multiLevelType w:val="hybridMultilevel"/>
    <w:tmpl w:val="88A249D6"/>
    <w:lvl w:ilvl="0" w:tplc="F5904342">
      <w:numFmt w:val="bullet"/>
      <w:lvlText w:val="-"/>
      <w:lvlJc w:val="left"/>
      <w:pPr>
        <w:ind w:left="720" w:hanging="360"/>
      </w:pPr>
      <w:rPr>
        <w:rFonts w:ascii="Century Gothic" w:eastAsiaTheme="minorHAnsi"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AF2B68"/>
    <w:multiLevelType w:val="hybridMultilevel"/>
    <w:tmpl w:val="E2E4C8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680BCB"/>
    <w:multiLevelType w:val="hybridMultilevel"/>
    <w:tmpl w:val="206AF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C34750"/>
    <w:multiLevelType w:val="hybridMultilevel"/>
    <w:tmpl w:val="DF0A2FC8"/>
    <w:lvl w:ilvl="0" w:tplc="B18CC69C">
      <w:numFmt w:val="bullet"/>
      <w:lvlText w:val="•"/>
      <w:lvlJc w:val="left"/>
      <w:pPr>
        <w:ind w:left="727" w:hanging="727"/>
      </w:pPr>
      <w:rPr>
        <w:rFonts w:ascii="Century Gothic" w:eastAsiaTheme="minorHAnsi" w:hAnsi="Century Gothic"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ED6221D"/>
    <w:multiLevelType w:val="hybridMultilevel"/>
    <w:tmpl w:val="794838F2"/>
    <w:lvl w:ilvl="0" w:tplc="0C090001">
      <w:start w:val="1"/>
      <w:numFmt w:val="bullet"/>
      <w:lvlText w:val=""/>
      <w:lvlJc w:val="left"/>
      <w:rPr>
        <w:rFonts w:ascii="Symbol" w:hAnsi="Symbol" w:hint="default"/>
      </w:rPr>
    </w:lvl>
    <w:lvl w:ilvl="1" w:tplc="0C090003">
      <w:start w:val="1"/>
      <w:numFmt w:val="bullet"/>
      <w:lvlText w:val="o"/>
      <w:lvlJc w:val="left"/>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0EF1D49"/>
    <w:multiLevelType w:val="hybridMultilevel"/>
    <w:tmpl w:val="5EE00B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210089"/>
    <w:multiLevelType w:val="hybridMultilevel"/>
    <w:tmpl w:val="694607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7521E43"/>
    <w:multiLevelType w:val="hybridMultilevel"/>
    <w:tmpl w:val="4B4E44B4"/>
    <w:lvl w:ilvl="0" w:tplc="0C090001">
      <w:start w:val="1"/>
      <w:numFmt w:val="bullet"/>
      <w:lvlText w:val=""/>
      <w:lvlJc w:val="left"/>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A083154"/>
    <w:multiLevelType w:val="hybridMultilevel"/>
    <w:tmpl w:val="53F2C5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A604CFF"/>
    <w:multiLevelType w:val="hybridMultilevel"/>
    <w:tmpl w:val="19EE4438"/>
    <w:lvl w:ilvl="0" w:tplc="86D6518C">
      <w:numFmt w:val="bullet"/>
      <w:lvlText w:val="•"/>
      <w:lvlJc w:val="left"/>
      <w:pPr>
        <w:ind w:left="360" w:hanging="360"/>
      </w:pPr>
      <w:rPr>
        <w:rFonts w:ascii="Century Gothic" w:eastAsiaTheme="minorHAnsi" w:hAnsi="Century Gothic"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E681955"/>
    <w:multiLevelType w:val="hybridMultilevel"/>
    <w:tmpl w:val="F90CFD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315C4587"/>
    <w:multiLevelType w:val="hybridMultilevel"/>
    <w:tmpl w:val="10F0183E"/>
    <w:lvl w:ilvl="0" w:tplc="0C09000F">
      <w:start w:val="1"/>
      <w:numFmt w:val="decimal"/>
      <w:lvlText w:val="%1."/>
      <w:lvlJc w:val="left"/>
      <w:pPr>
        <w:ind w:left="-324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1080" w:hanging="360"/>
      </w:pPr>
    </w:lvl>
    <w:lvl w:ilvl="4" w:tplc="0C090019" w:tentative="1">
      <w:start w:val="1"/>
      <w:numFmt w:val="lowerLetter"/>
      <w:lvlText w:val="%5."/>
      <w:lvlJc w:val="left"/>
      <w:pPr>
        <w:ind w:left="-360" w:hanging="360"/>
      </w:pPr>
    </w:lvl>
    <w:lvl w:ilvl="5" w:tplc="0C09001B" w:tentative="1">
      <w:start w:val="1"/>
      <w:numFmt w:val="lowerRoman"/>
      <w:lvlText w:val="%6."/>
      <w:lvlJc w:val="right"/>
      <w:pPr>
        <w:ind w:left="360" w:hanging="180"/>
      </w:pPr>
    </w:lvl>
    <w:lvl w:ilvl="6" w:tplc="0C09000F" w:tentative="1">
      <w:start w:val="1"/>
      <w:numFmt w:val="decimal"/>
      <w:lvlText w:val="%7."/>
      <w:lvlJc w:val="left"/>
      <w:pPr>
        <w:ind w:left="1080" w:hanging="360"/>
      </w:pPr>
    </w:lvl>
    <w:lvl w:ilvl="7" w:tplc="0C090019" w:tentative="1">
      <w:start w:val="1"/>
      <w:numFmt w:val="lowerLetter"/>
      <w:lvlText w:val="%8."/>
      <w:lvlJc w:val="left"/>
      <w:pPr>
        <w:ind w:left="1800" w:hanging="360"/>
      </w:pPr>
    </w:lvl>
    <w:lvl w:ilvl="8" w:tplc="0C09001B" w:tentative="1">
      <w:start w:val="1"/>
      <w:numFmt w:val="lowerRoman"/>
      <w:lvlText w:val="%9."/>
      <w:lvlJc w:val="right"/>
      <w:pPr>
        <w:ind w:left="2520" w:hanging="180"/>
      </w:pPr>
    </w:lvl>
  </w:abstractNum>
  <w:abstractNum w:abstractNumId="16" w15:restartNumberingAfterBreak="0">
    <w:nsid w:val="352348BF"/>
    <w:multiLevelType w:val="hybridMultilevel"/>
    <w:tmpl w:val="640476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364245B9"/>
    <w:multiLevelType w:val="hybridMultilevel"/>
    <w:tmpl w:val="27844D30"/>
    <w:lvl w:ilvl="0" w:tplc="8A1A96F8">
      <w:numFmt w:val="bullet"/>
      <w:lvlText w:val="-"/>
      <w:lvlJc w:val="left"/>
      <w:pPr>
        <w:ind w:left="720" w:hanging="360"/>
      </w:pPr>
      <w:rPr>
        <w:rFonts w:ascii="Century Gothic" w:eastAsiaTheme="minorHAnsi"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90B19B9"/>
    <w:multiLevelType w:val="hybridMultilevel"/>
    <w:tmpl w:val="4D868122"/>
    <w:lvl w:ilvl="0" w:tplc="265CFEB0">
      <w:numFmt w:val="bullet"/>
      <w:lvlText w:val=""/>
      <w:lvlJc w:val="left"/>
      <w:pPr>
        <w:ind w:left="720" w:hanging="360"/>
      </w:pPr>
      <w:rPr>
        <w:rFonts w:ascii="Symbol" w:eastAsiaTheme="majorEastAsia" w:hAnsi="Symbol" w:cstheme="maj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BB07BFE"/>
    <w:multiLevelType w:val="hybridMultilevel"/>
    <w:tmpl w:val="3794B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45F20CF"/>
    <w:multiLevelType w:val="hybridMultilevel"/>
    <w:tmpl w:val="B41044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A80CDB"/>
    <w:multiLevelType w:val="hybridMultilevel"/>
    <w:tmpl w:val="E2684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7547C"/>
    <w:multiLevelType w:val="hybridMultilevel"/>
    <w:tmpl w:val="4582F6BE"/>
    <w:lvl w:ilvl="0" w:tplc="D99A85D8">
      <w:numFmt w:val="bullet"/>
      <w:lvlText w:val="-"/>
      <w:lvlJc w:val="left"/>
      <w:pPr>
        <w:ind w:left="720" w:hanging="360"/>
      </w:pPr>
      <w:rPr>
        <w:rFonts w:ascii="Century Gothic" w:eastAsiaTheme="majorEastAsia" w:hAnsi="Century Gothic" w:cstheme="maj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9B43F26"/>
    <w:multiLevelType w:val="hybridMultilevel"/>
    <w:tmpl w:val="9E7802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C4B21A2"/>
    <w:multiLevelType w:val="hybridMultilevel"/>
    <w:tmpl w:val="0998692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5186433C"/>
    <w:multiLevelType w:val="hybridMultilevel"/>
    <w:tmpl w:val="E618E258"/>
    <w:lvl w:ilvl="0" w:tplc="0C090001">
      <w:start w:val="1"/>
      <w:numFmt w:val="bullet"/>
      <w:lvlText w:val=""/>
      <w:lvlJc w:val="left"/>
      <w:pPr>
        <w:ind w:left="720" w:hanging="360"/>
      </w:pPr>
      <w:rPr>
        <w:rFonts w:ascii="Symbol" w:hAnsi="Symbol" w:hint="default"/>
      </w:rPr>
    </w:lvl>
    <w:lvl w:ilvl="1" w:tplc="092C2000">
      <w:numFmt w:val="bullet"/>
      <w:lvlText w:val="-"/>
      <w:lvlJc w:val="left"/>
      <w:pPr>
        <w:ind w:left="1440" w:hanging="360"/>
      </w:pPr>
      <w:rPr>
        <w:rFonts w:ascii="Century Gothic" w:eastAsiaTheme="minorHAnsi" w:hAnsi="Century Gothic"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2914CD6"/>
    <w:multiLevelType w:val="hybridMultilevel"/>
    <w:tmpl w:val="F3FA6F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6461550"/>
    <w:multiLevelType w:val="hybridMultilevel"/>
    <w:tmpl w:val="8048B3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570E7DD5"/>
    <w:multiLevelType w:val="hybridMultilevel"/>
    <w:tmpl w:val="76C045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F278CC"/>
    <w:multiLevelType w:val="hybridMultilevel"/>
    <w:tmpl w:val="CC36EB68"/>
    <w:lvl w:ilvl="0" w:tplc="F5904342">
      <w:numFmt w:val="bullet"/>
      <w:lvlText w:val="-"/>
      <w:lvlJc w:val="left"/>
      <w:pPr>
        <w:ind w:left="360" w:hanging="360"/>
      </w:pPr>
      <w:rPr>
        <w:rFonts w:ascii="Century Gothic" w:eastAsiaTheme="minorHAnsi" w:hAnsi="Century Gothic" w:cstheme="minorBidi" w:hint="default"/>
      </w:rPr>
    </w:lvl>
    <w:lvl w:ilvl="1" w:tplc="8CDA1480">
      <w:numFmt w:val="bullet"/>
      <w:lvlText w:val=""/>
      <w:lvlJc w:val="left"/>
      <w:pPr>
        <w:ind w:left="1080" w:hanging="360"/>
      </w:pPr>
      <w:rPr>
        <w:rFonts w:ascii="Symbol" w:eastAsiaTheme="minorHAnsi" w:hAnsi="Symbol"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5CF618B5"/>
    <w:multiLevelType w:val="hybridMultilevel"/>
    <w:tmpl w:val="F86E1804"/>
    <w:lvl w:ilvl="0" w:tplc="265CFEB0">
      <w:numFmt w:val="bullet"/>
      <w:lvlText w:val=""/>
      <w:lvlJc w:val="left"/>
      <w:pPr>
        <w:ind w:left="720" w:hanging="360"/>
      </w:pPr>
      <w:rPr>
        <w:rFonts w:ascii="Symbol" w:eastAsiaTheme="majorEastAsia" w:hAnsi="Symbol" w:cstheme="maj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2A4894"/>
    <w:multiLevelType w:val="hybridMultilevel"/>
    <w:tmpl w:val="51C0985E"/>
    <w:lvl w:ilvl="0" w:tplc="F5904342">
      <w:numFmt w:val="bullet"/>
      <w:lvlText w:val="-"/>
      <w:lvlJc w:val="left"/>
      <w:pPr>
        <w:ind w:left="360" w:hanging="360"/>
      </w:pPr>
      <w:rPr>
        <w:rFonts w:ascii="Century Gothic" w:eastAsiaTheme="minorHAnsi" w:hAnsi="Century Gothic"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62E37CA7"/>
    <w:multiLevelType w:val="hybridMultilevel"/>
    <w:tmpl w:val="E124C63C"/>
    <w:lvl w:ilvl="0" w:tplc="265CFEB0">
      <w:numFmt w:val="bullet"/>
      <w:lvlText w:val=""/>
      <w:lvlJc w:val="left"/>
      <w:pPr>
        <w:ind w:left="360" w:hanging="360"/>
      </w:pPr>
      <w:rPr>
        <w:rFonts w:ascii="Symbol" w:eastAsiaTheme="majorEastAsia" w:hAnsi="Symbol" w:cstheme="majorBidi"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64BE0BE6"/>
    <w:multiLevelType w:val="hybridMultilevel"/>
    <w:tmpl w:val="441A0A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7102600"/>
    <w:multiLevelType w:val="hybridMultilevel"/>
    <w:tmpl w:val="27066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8AE1E3D"/>
    <w:multiLevelType w:val="hybridMultilevel"/>
    <w:tmpl w:val="77928C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18151F"/>
    <w:multiLevelType w:val="hybridMultilevel"/>
    <w:tmpl w:val="176C096A"/>
    <w:lvl w:ilvl="0" w:tplc="8A1A96F8">
      <w:numFmt w:val="bullet"/>
      <w:lvlText w:val="-"/>
      <w:lvlJc w:val="left"/>
      <w:pPr>
        <w:ind w:left="720" w:hanging="360"/>
      </w:pPr>
      <w:rPr>
        <w:rFonts w:ascii="Century Gothic" w:eastAsiaTheme="minorHAnsi"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C111515"/>
    <w:multiLevelType w:val="hybridMultilevel"/>
    <w:tmpl w:val="368E44B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6C6E78F0"/>
    <w:multiLevelType w:val="hybridMultilevel"/>
    <w:tmpl w:val="5D06131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F5EC1062">
      <w:numFmt w:val="bullet"/>
      <w:lvlText w:val="•"/>
      <w:lvlJc w:val="left"/>
      <w:pPr>
        <w:ind w:left="2160" w:hanging="720"/>
      </w:pPr>
      <w:rPr>
        <w:rFonts w:ascii="Century Gothic" w:eastAsiaTheme="minorHAnsi" w:hAnsi="Century Gothic" w:cstheme="minorBidi"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EFC127A"/>
    <w:multiLevelType w:val="hybridMultilevel"/>
    <w:tmpl w:val="2F041A3E"/>
    <w:lvl w:ilvl="0" w:tplc="0C090001">
      <w:start w:val="1"/>
      <w:numFmt w:val="bullet"/>
      <w:lvlText w:val=""/>
      <w:lvlJc w:val="left"/>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072664"/>
    <w:multiLevelType w:val="hybridMultilevel"/>
    <w:tmpl w:val="E98671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29343F2"/>
    <w:multiLevelType w:val="hybridMultilevel"/>
    <w:tmpl w:val="CB0869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294722A"/>
    <w:multiLevelType w:val="hybridMultilevel"/>
    <w:tmpl w:val="15A24570"/>
    <w:lvl w:ilvl="0" w:tplc="86D6518C">
      <w:numFmt w:val="bullet"/>
      <w:lvlText w:val="•"/>
      <w:lvlJc w:val="left"/>
      <w:pPr>
        <w:ind w:left="360" w:hanging="360"/>
      </w:pPr>
      <w:rPr>
        <w:rFonts w:ascii="Century Gothic" w:eastAsiaTheme="minorHAnsi" w:hAnsi="Century Gothic"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2A44160"/>
    <w:multiLevelType w:val="hybridMultilevel"/>
    <w:tmpl w:val="91084C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4" w15:restartNumberingAfterBreak="0">
    <w:nsid w:val="749E16F9"/>
    <w:multiLevelType w:val="hybridMultilevel"/>
    <w:tmpl w:val="03481E58"/>
    <w:lvl w:ilvl="0" w:tplc="265CFEB0">
      <w:numFmt w:val="bullet"/>
      <w:lvlText w:val=""/>
      <w:lvlJc w:val="left"/>
      <w:pPr>
        <w:ind w:left="720" w:hanging="360"/>
      </w:pPr>
      <w:rPr>
        <w:rFonts w:ascii="Symbol" w:eastAsiaTheme="majorEastAsia" w:hAnsi="Symbol" w:cstheme="maj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6B55CDF"/>
    <w:multiLevelType w:val="hybridMultilevel"/>
    <w:tmpl w:val="419693E6"/>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77A134E6"/>
    <w:multiLevelType w:val="hybridMultilevel"/>
    <w:tmpl w:val="57EA1F58"/>
    <w:lvl w:ilvl="0" w:tplc="B18CC69C">
      <w:numFmt w:val="bullet"/>
      <w:lvlText w:val="•"/>
      <w:lvlJc w:val="left"/>
      <w:pPr>
        <w:ind w:left="727" w:hanging="727"/>
      </w:pPr>
      <w:rPr>
        <w:rFonts w:ascii="Century Gothic" w:eastAsiaTheme="minorHAnsi"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9E52850"/>
    <w:multiLevelType w:val="hybridMultilevel"/>
    <w:tmpl w:val="8DDA65B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8" w15:restartNumberingAfterBreak="0">
    <w:nsid w:val="7E6070FE"/>
    <w:multiLevelType w:val="hybridMultilevel"/>
    <w:tmpl w:val="0A385374"/>
    <w:lvl w:ilvl="0" w:tplc="D99A85D8">
      <w:numFmt w:val="bullet"/>
      <w:lvlText w:val="-"/>
      <w:lvlJc w:val="left"/>
      <w:pPr>
        <w:ind w:left="360" w:hanging="360"/>
      </w:pPr>
      <w:rPr>
        <w:rFonts w:ascii="Century Gothic" w:eastAsiaTheme="majorEastAsia" w:hAnsi="Century Gothic" w:cstheme="maj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9" w15:restartNumberingAfterBreak="0">
    <w:nsid w:val="7E734B49"/>
    <w:multiLevelType w:val="hybridMultilevel"/>
    <w:tmpl w:val="00ECA936"/>
    <w:lvl w:ilvl="0" w:tplc="86D6518C">
      <w:numFmt w:val="bullet"/>
      <w:lvlText w:val="•"/>
      <w:lvlJc w:val="left"/>
      <w:pPr>
        <w:ind w:left="720" w:hanging="360"/>
      </w:pPr>
      <w:rPr>
        <w:rFonts w:ascii="Century Gothic" w:eastAsiaTheme="minorHAnsi"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580794">
    <w:abstractNumId w:val="11"/>
  </w:num>
  <w:num w:numId="2" w16cid:durableId="339702595">
    <w:abstractNumId w:val="8"/>
  </w:num>
  <w:num w:numId="3" w16cid:durableId="1962833088">
    <w:abstractNumId w:val="39"/>
  </w:num>
  <w:num w:numId="4" w16cid:durableId="729302539">
    <w:abstractNumId w:val="12"/>
  </w:num>
  <w:num w:numId="5" w16cid:durableId="1398699968">
    <w:abstractNumId w:val="37"/>
  </w:num>
  <w:num w:numId="6" w16cid:durableId="1025400143">
    <w:abstractNumId w:val="14"/>
  </w:num>
  <w:num w:numId="7" w16cid:durableId="476915706">
    <w:abstractNumId w:val="1"/>
  </w:num>
  <w:num w:numId="8" w16cid:durableId="257177011">
    <w:abstractNumId w:val="49"/>
  </w:num>
  <w:num w:numId="9" w16cid:durableId="655501273">
    <w:abstractNumId w:val="3"/>
  </w:num>
  <w:num w:numId="10" w16cid:durableId="437912969">
    <w:abstractNumId w:val="42"/>
  </w:num>
  <w:num w:numId="11" w16cid:durableId="1943803446">
    <w:abstractNumId w:val="13"/>
  </w:num>
  <w:num w:numId="12" w16cid:durableId="391392286">
    <w:abstractNumId w:val="15"/>
  </w:num>
  <w:num w:numId="13" w16cid:durableId="31006343">
    <w:abstractNumId w:val="47"/>
  </w:num>
  <w:num w:numId="14" w16cid:durableId="1957908267">
    <w:abstractNumId w:val="40"/>
  </w:num>
  <w:num w:numId="15" w16cid:durableId="401954928">
    <w:abstractNumId w:val="4"/>
  </w:num>
  <w:num w:numId="16" w16cid:durableId="167445215">
    <w:abstractNumId w:val="29"/>
  </w:num>
  <w:num w:numId="17" w16cid:durableId="477117686">
    <w:abstractNumId w:val="31"/>
  </w:num>
  <w:num w:numId="18" w16cid:durableId="659577609">
    <w:abstractNumId w:val="45"/>
  </w:num>
  <w:num w:numId="19" w16cid:durableId="1388339348">
    <w:abstractNumId w:val="25"/>
  </w:num>
  <w:num w:numId="20" w16cid:durableId="1875076931">
    <w:abstractNumId w:val="23"/>
  </w:num>
  <w:num w:numId="21" w16cid:durableId="1244872806">
    <w:abstractNumId w:val="28"/>
  </w:num>
  <w:num w:numId="22" w16cid:durableId="2066097553">
    <w:abstractNumId w:val="38"/>
  </w:num>
  <w:num w:numId="23" w16cid:durableId="724793350">
    <w:abstractNumId w:val="24"/>
  </w:num>
  <w:num w:numId="24" w16cid:durableId="2031056072">
    <w:abstractNumId w:val="43"/>
  </w:num>
  <w:num w:numId="25" w16cid:durableId="1652825350">
    <w:abstractNumId w:val="16"/>
  </w:num>
  <w:num w:numId="26" w16cid:durableId="685402368">
    <w:abstractNumId w:val="34"/>
  </w:num>
  <w:num w:numId="27" w16cid:durableId="1936591589">
    <w:abstractNumId w:val="10"/>
  </w:num>
  <w:num w:numId="28" w16cid:durableId="1046635431">
    <w:abstractNumId w:val="21"/>
  </w:num>
  <w:num w:numId="29" w16cid:durableId="1633513171">
    <w:abstractNumId w:val="27"/>
  </w:num>
  <w:num w:numId="30" w16cid:durableId="479151068">
    <w:abstractNumId w:val="9"/>
  </w:num>
  <w:num w:numId="31" w16cid:durableId="39478517">
    <w:abstractNumId w:val="20"/>
  </w:num>
  <w:num w:numId="32" w16cid:durableId="368921741">
    <w:abstractNumId w:val="41"/>
  </w:num>
  <w:num w:numId="33" w16cid:durableId="1380324548">
    <w:abstractNumId w:val="26"/>
  </w:num>
  <w:num w:numId="34" w16cid:durableId="998197309">
    <w:abstractNumId w:val="0"/>
  </w:num>
  <w:num w:numId="35" w16cid:durableId="1806921722">
    <w:abstractNumId w:val="5"/>
  </w:num>
  <w:num w:numId="36" w16cid:durableId="812790852">
    <w:abstractNumId w:val="7"/>
  </w:num>
  <w:num w:numId="37" w16cid:durableId="211112708">
    <w:abstractNumId w:val="46"/>
  </w:num>
  <w:num w:numId="38" w16cid:durableId="2085180818">
    <w:abstractNumId w:val="6"/>
  </w:num>
  <w:num w:numId="39" w16cid:durableId="1724593643">
    <w:abstractNumId w:val="17"/>
  </w:num>
  <w:num w:numId="40" w16cid:durableId="1584335187">
    <w:abstractNumId w:val="36"/>
  </w:num>
  <w:num w:numId="41" w16cid:durableId="1458110477">
    <w:abstractNumId w:val="18"/>
  </w:num>
  <w:num w:numId="42" w16cid:durableId="1459370390">
    <w:abstractNumId w:val="44"/>
  </w:num>
  <w:num w:numId="43" w16cid:durableId="1156723607">
    <w:abstractNumId w:val="22"/>
  </w:num>
  <w:num w:numId="44" w16cid:durableId="647246443">
    <w:abstractNumId w:val="48"/>
  </w:num>
  <w:num w:numId="45" w16cid:durableId="1842701401">
    <w:abstractNumId w:val="32"/>
  </w:num>
  <w:num w:numId="46" w16cid:durableId="377364830">
    <w:abstractNumId w:val="30"/>
  </w:num>
  <w:num w:numId="47" w16cid:durableId="531186653">
    <w:abstractNumId w:val="19"/>
  </w:num>
  <w:num w:numId="48" w16cid:durableId="89351660">
    <w:abstractNumId w:val="33"/>
  </w:num>
  <w:num w:numId="49" w16cid:durableId="746656474">
    <w:abstractNumId w:val="35"/>
  </w:num>
  <w:num w:numId="50" w16cid:durableId="13044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72"/>
    <w:rsid w:val="00001223"/>
    <w:rsid w:val="00002A11"/>
    <w:rsid w:val="0000367A"/>
    <w:rsid w:val="0001543E"/>
    <w:rsid w:val="00016167"/>
    <w:rsid w:val="00021CF3"/>
    <w:rsid w:val="00025F7B"/>
    <w:rsid w:val="0003039D"/>
    <w:rsid w:val="0003264C"/>
    <w:rsid w:val="00035208"/>
    <w:rsid w:val="0003716D"/>
    <w:rsid w:val="00043DA9"/>
    <w:rsid w:val="000459F8"/>
    <w:rsid w:val="00055A71"/>
    <w:rsid w:val="0005782D"/>
    <w:rsid w:val="0006003F"/>
    <w:rsid w:val="00061A8C"/>
    <w:rsid w:val="00062D62"/>
    <w:rsid w:val="00064802"/>
    <w:rsid w:val="000654D2"/>
    <w:rsid w:val="00065C54"/>
    <w:rsid w:val="000663A9"/>
    <w:rsid w:val="00066D0F"/>
    <w:rsid w:val="00067581"/>
    <w:rsid w:val="00071A99"/>
    <w:rsid w:val="000745E1"/>
    <w:rsid w:val="00074859"/>
    <w:rsid w:val="000766E2"/>
    <w:rsid w:val="00081B68"/>
    <w:rsid w:val="0008310B"/>
    <w:rsid w:val="00085FC6"/>
    <w:rsid w:val="000865BD"/>
    <w:rsid w:val="0009040A"/>
    <w:rsid w:val="000911E0"/>
    <w:rsid w:val="00092584"/>
    <w:rsid w:val="00097151"/>
    <w:rsid w:val="000974BE"/>
    <w:rsid w:val="000A28EC"/>
    <w:rsid w:val="000B6914"/>
    <w:rsid w:val="000D047A"/>
    <w:rsid w:val="000E17AE"/>
    <w:rsid w:val="000E1FCA"/>
    <w:rsid w:val="000E3A18"/>
    <w:rsid w:val="000E51DF"/>
    <w:rsid w:val="000E5A2C"/>
    <w:rsid w:val="000F21DA"/>
    <w:rsid w:val="00101451"/>
    <w:rsid w:val="0010394B"/>
    <w:rsid w:val="00106543"/>
    <w:rsid w:val="00110A6C"/>
    <w:rsid w:val="00113356"/>
    <w:rsid w:val="001167A8"/>
    <w:rsid w:val="00117243"/>
    <w:rsid w:val="00124789"/>
    <w:rsid w:val="00127A18"/>
    <w:rsid w:val="0013032A"/>
    <w:rsid w:val="00133969"/>
    <w:rsid w:val="00140637"/>
    <w:rsid w:val="00140E0D"/>
    <w:rsid w:val="00141242"/>
    <w:rsid w:val="00152557"/>
    <w:rsid w:val="00155966"/>
    <w:rsid w:val="00155ED8"/>
    <w:rsid w:val="00157F5D"/>
    <w:rsid w:val="001619D8"/>
    <w:rsid w:val="00162C13"/>
    <w:rsid w:val="00163140"/>
    <w:rsid w:val="0016319F"/>
    <w:rsid w:val="001657F3"/>
    <w:rsid w:val="00165BF7"/>
    <w:rsid w:val="00165DD8"/>
    <w:rsid w:val="0017170B"/>
    <w:rsid w:val="00171E87"/>
    <w:rsid w:val="00174778"/>
    <w:rsid w:val="00176340"/>
    <w:rsid w:val="00177C72"/>
    <w:rsid w:val="00182024"/>
    <w:rsid w:val="00182157"/>
    <w:rsid w:val="00190869"/>
    <w:rsid w:val="00191311"/>
    <w:rsid w:val="00195B59"/>
    <w:rsid w:val="001A21FD"/>
    <w:rsid w:val="001A2AFD"/>
    <w:rsid w:val="001A6C0D"/>
    <w:rsid w:val="001B1D0F"/>
    <w:rsid w:val="001B6AB1"/>
    <w:rsid w:val="001C0857"/>
    <w:rsid w:val="001C2530"/>
    <w:rsid w:val="001C3113"/>
    <w:rsid w:val="001D002A"/>
    <w:rsid w:val="001D0D13"/>
    <w:rsid w:val="001D1768"/>
    <w:rsid w:val="001D1F6F"/>
    <w:rsid w:val="001D243C"/>
    <w:rsid w:val="001D53BD"/>
    <w:rsid w:val="001D5DFF"/>
    <w:rsid w:val="001D738A"/>
    <w:rsid w:val="001E291C"/>
    <w:rsid w:val="001E3A1F"/>
    <w:rsid w:val="001F651E"/>
    <w:rsid w:val="00200530"/>
    <w:rsid w:val="002027C3"/>
    <w:rsid w:val="00202E4C"/>
    <w:rsid w:val="00204778"/>
    <w:rsid w:val="00205639"/>
    <w:rsid w:val="00206D07"/>
    <w:rsid w:val="00212F9C"/>
    <w:rsid w:val="0021452D"/>
    <w:rsid w:val="00217FD8"/>
    <w:rsid w:val="00220225"/>
    <w:rsid w:val="0022284E"/>
    <w:rsid w:val="00223FB3"/>
    <w:rsid w:val="00224264"/>
    <w:rsid w:val="002247E0"/>
    <w:rsid w:val="0022631A"/>
    <w:rsid w:val="002334F6"/>
    <w:rsid w:val="00234933"/>
    <w:rsid w:val="00234D1B"/>
    <w:rsid w:val="0024064A"/>
    <w:rsid w:val="00240F83"/>
    <w:rsid w:val="00244F4B"/>
    <w:rsid w:val="002450DD"/>
    <w:rsid w:val="002471E7"/>
    <w:rsid w:val="00252958"/>
    <w:rsid w:val="00260895"/>
    <w:rsid w:val="00260C9D"/>
    <w:rsid w:val="00261C68"/>
    <w:rsid w:val="00265888"/>
    <w:rsid w:val="00267965"/>
    <w:rsid w:val="00270FD4"/>
    <w:rsid w:val="00275FB6"/>
    <w:rsid w:val="00280E86"/>
    <w:rsid w:val="00281423"/>
    <w:rsid w:val="002875E7"/>
    <w:rsid w:val="00291D44"/>
    <w:rsid w:val="002A527A"/>
    <w:rsid w:val="002B3A46"/>
    <w:rsid w:val="002B44E9"/>
    <w:rsid w:val="002B6B7F"/>
    <w:rsid w:val="002B73D4"/>
    <w:rsid w:val="002B769B"/>
    <w:rsid w:val="002C3A80"/>
    <w:rsid w:val="002C4B6A"/>
    <w:rsid w:val="002C5808"/>
    <w:rsid w:val="002D3D21"/>
    <w:rsid w:val="002D625D"/>
    <w:rsid w:val="002E029B"/>
    <w:rsid w:val="002F071F"/>
    <w:rsid w:val="002F260E"/>
    <w:rsid w:val="002F2BE4"/>
    <w:rsid w:val="002F4227"/>
    <w:rsid w:val="002F5392"/>
    <w:rsid w:val="002F689C"/>
    <w:rsid w:val="002F6B76"/>
    <w:rsid w:val="002F7AA9"/>
    <w:rsid w:val="00300485"/>
    <w:rsid w:val="00302DA2"/>
    <w:rsid w:val="00305508"/>
    <w:rsid w:val="00305D3A"/>
    <w:rsid w:val="00306940"/>
    <w:rsid w:val="003075E9"/>
    <w:rsid w:val="003131C1"/>
    <w:rsid w:val="00314B4C"/>
    <w:rsid w:val="00315BCC"/>
    <w:rsid w:val="00315F26"/>
    <w:rsid w:val="00316205"/>
    <w:rsid w:val="003205E7"/>
    <w:rsid w:val="003219C1"/>
    <w:rsid w:val="0033081F"/>
    <w:rsid w:val="00331CAF"/>
    <w:rsid w:val="003325AC"/>
    <w:rsid w:val="00335B64"/>
    <w:rsid w:val="00336C1B"/>
    <w:rsid w:val="003419D5"/>
    <w:rsid w:val="003466E6"/>
    <w:rsid w:val="00351CCB"/>
    <w:rsid w:val="003522A1"/>
    <w:rsid w:val="0035417C"/>
    <w:rsid w:val="00354B11"/>
    <w:rsid w:val="00360453"/>
    <w:rsid w:val="00362E28"/>
    <w:rsid w:val="00362EF5"/>
    <w:rsid w:val="00364388"/>
    <w:rsid w:val="00367689"/>
    <w:rsid w:val="003703C6"/>
    <w:rsid w:val="003713EE"/>
    <w:rsid w:val="00371758"/>
    <w:rsid w:val="003720CE"/>
    <w:rsid w:val="00372649"/>
    <w:rsid w:val="003737FD"/>
    <w:rsid w:val="00374C20"/>
    <w:rsid w:val="00375487"/>
    <w:rsid w:val="003763D1"/>
    <w:rsid w:val="00382636"/>
    <w:rsid w:val="00383965"/>
    <w:rsid w:val="003855FC"/>
    <w:rsid w:val="003857F9"/>
    <w:rsid w:val="00386F9E"/>
    <w:rsid w:val="003903A9"/>
    <w:rsid w:val="00391BF4"/>
    <w:rsid w:val="003939C7"/>
    <w:rsid w:val="00395DA1"/>
    <w:rsid w:val="003A220F"/>
    <w:rsid w:val="003A4CFF"/>
    <w:rsid w:val="003B1491"/>
    <w:rsid w:val="003B2E22"/>
    <w:rsid w:val="003C4A4C"/>
    <w:rsid w:val="003C5641"/>
    <w:rsid w:val="003C74A0"/>
    <w:rsid w:val="003D0BF6"/>
    <w:rsid w:val="003D125A"/>
    <w:rsid w:val="003D4147"/>
    <w:rsid w:val="003D521A"/>
    <w:rsid w:val="003D6BF8"/>
    <w:rsid w:val="003D77FB"/>
    <w:rsid w:val="003D780B"/>
    <w:rsid w:val="003E1B98"/>
    <w:rsid w:val="003E6B29"/>
    <w:rsid w:val="003F5A21"/>
    <w:rsid w:val="003F6BE5"/>
    <w:rsid w:val="003F7C7A"/>
    <w:rsid w:val="00412AB6"/>
    <w:rsid w:val="00416BBC"/>
    <w:rsid w:val="00421411"/>
    <w:rsid w:val="00422A0F"/>
    <w:rsid w:val="00422E14"/>
    <w:rsid w:val="00425A5D"/>
    <w:rsid w:val="0043254A"/>
    <w:rsid w:val="0043560F"/>
    <w:rsid w:val="00447E9A"/>
    <w:rsid w:val="00451B41"/>
    <w:rsid w:val="004521E4"/>
    <w:rsid w:val="00452F92"/>
    <w:rsid w:val="00453032"/>
    <w:rsid w:val="00454644"/>
    <w:rsid w:val="004558A6"/>
    <w:rsid w:val="00455BB1"/>
    <w:rsid w:val="00456BAA"/>
    <w:rsid w:val="00456E87"/>
    <w:rsid w:val="00457698"/>
    <w:rsid w:val="004619B1"/>
    <w:rsid w:val="0046699A"/>
    <w:rsid w:val="0046759F"/>
    <w:rsid w:val="00470D9C"/>
    <w:rsid w:val="00471C3D"/>
    <w:rsid w:val="0047557D"/>
    <w:rsid w:val="004762A7"/>
    <w:rsid w:val="00476797"/>
    <w:rsid w:val="0048109A"/>
    <w:rsid w:val="0048379B"/>
    <w:rsid w:val="00490BFD"/>
    <w:rsid w:val="00491176"/>
    <w:rsid w:val="0049181E"/>
    <w:rsid w:val="004925C6"/>
    <w:rsid w:val="004A0813"/>
    <w:rsid w:val="004A1EF2"/>
    <w:rsid w:val="004A2D68"/>
    <w:rsid w:val="004A737D"/>
    <w:rsid w:val="004B0DA1"/>
    <w:rsid w:val="004B42DB"/>
    <w:rsid w:val="004B4D96"/>
    <w:rsid w:val="004B71F8"/>
    <w:rsid w:val="004C7D7A"/>
    <w:rsid w:val="004D08B5"/>
    <w:rsid w:val="004D0CE8"/>
    <w:rsid w:val="004D2543"/>
    <w:rsid w:val="004D63B5"/>
    <w:rsid w:val="004D6ABF"/>
    <w:rsid w:val="004D7658"/>
    <w:rsid w:val="004D7B35"/>
    <w:rsid w:val="004E0CE6"/>
    <w:rsid w:val="004E266C"/>
    <w:rsid w:val="004E4B2E"/>
    <w:rsid w:val="005033E0"/>
    <w:rsid w:val="005136A5"/>
    <w:rsid w:val="00516F81"/>
    <w:rsid w:val="00517974"/>
    <w:rsid w:val="0052388D"/>
    <w:rsid w:val="00525CB7"/>
    <w:rsid w:val="005273C6"/>
    <w:rsid w:val="00532043"/>
    <w:rsid w:val="00532053"/>
    <w:rsid w:val="005347DA"/>
    <w:rsid w:val="00540B8E"/>
    <w:rsid w:val="00543295"/>
    <w:rsid w:val="0054733B"/>
    <w:rsid w:val="0055000B"/>
    <w:rsid w:val="005534D3"/>
    <w:rsid w:val="005556B7"/>
    <w:rsid w:val="00557D01"/>
    <w:rsid w:val="005655E4"/>
    <w:rsid w:val="00567015"/>
    <w:rsid w:val="00567AEC"/>
    <w:rsid w:val="00573E3A"/>
    <w:rsid w:val="005763B7"/>
    <w:rsid w:val="0058059D"/>
    <w:rsid w:val="0058401B"/>
    <w:rsid w:val="005857A7"/>
    <w:rsid w:val="005866E2"/>
    <w:rsid w:val="00586BF2"/>
    <w:rsid w:val="00590F4B"/>
    <w:rsid w:val="0059373D"/>
    <w:rsid w:val="005957F2"/>
    <w:rsid w:val="005A00A8"/>
    <w:rsid w:val="005A1CE2"/>
    <w:rsid w:val="005A700F"/>
    <w:rsid w:val="005A7742"/>
    <w:rsid w:val="005B0A42"/>
    <w:rsid w:val="005B44E3"/>
    <w:rsid w:val="005C0548"/>
    <w:rsid w:val="005C1825"/>
    <w:rsid w:val="005C1A2C"/>
    <w:rsid w:val="005C1DE1"/>
    <w:rsid w:val="005C389A"/>
    <w:rsid w:val="005C58AD"/>
    <w:rsid w:val="005D46BE"/>
    <w:rsid w:val="005D5161"/>
    <w:rsid w:val="005D782C"/>
    <w:rsid w:val="005E1178"/>
    <w:rsid w:val="005E18EA"/>
    <w:rsid w:val="005F03C6"/>
    <w:rsid w:val="005F10B5"/>
    <w:rsid w:val="005F4D93"/>
    <w:rsid w:val="005F62F4"/>
    <w:rsid w:val="00603763"/>
    <w:rsid w:val="00610C1C"/>
    <w:rsid w:val="00610DD8"/>
    <w:rsid w:val="006155D2"/>
    <w:rsid w:val="006200BA"/>
    <w:rsid w:val="0062145C"/>
    <w:rsid w:val="00624459"/>
    <w:rsid w:val="00626415"/>
    <w:rsid w:val="00626985"/>
    <w:rsid w:val="006332AB"/>
    <w:rsid w:val="006336E3"/>
    <w:rsid w:val="00640068"/>
    <w:rsid w:val="006448DC"/>
    <w:rsid w:val="006455B9"/>
    <w:rsid w:val="00646FFA"/>
    <w:rsid w:val="00653783"/>
    <w:rsid w:val="00663A7B"/>
    <w:rsid w:val="0066443E"/>
    <w:rsid w:val="006664F4"/>
    <w:rsid w:val="0067079A"/>
    <w:rsid w:val="00671DA3"/>
    <w:rsid w:val="006749A6"/>
    <w:rsid w:val="00674A5E"/>
    <w:rsid w:val="0067556B"/>
    <w:rsid w:val="00682C6E"/>
    <w:rsid w:val="00683F09"/>
    <w:rsid w:val="00690E91"/>
    <w:rsid w:val="006933BD"/>
    <w:rsid w:val="00695C3C"/>
    <w:rsid w:val="006973F5"/>
    <w:rsid w:val="006A6166"/>
    <w:rsid w:val="006A7216"/>
    <w:rsid w:val="006A726B"/>
    <w:rsid w:val="006B1096"/>
    <w:rsid w:val="006B3128"/>
    <w:rsid w:val="006B46CE"/>
    <w:rsid w:val="006B4736"/>
    <w:rsid w:val="006B69E0"/>
    <w:rsid w:val="006C0AB2"/>
    <w:rsid w:val="006C0F0C"/>
    <w:rsid w:val="006C25E8"/>
    <w:rsid w:val="006C5D78"/>
    <w:rsid w:val="006D5CCE"/>
    <w:rsid w:val="006E0696"/>
    <w:rsid w:val="006E0BB5"/>
    <w:rsid w:val="006E137B"/>
    <w:rsid w:val="006E1872"/>
    <w:rsid w:val="006E7050"/>
    <w:rsid w:val="006F6213"/>
    <w:rsid w:val="006F7015"/>
    <w:rsid w:val="006F76CA"/>
    <w:rsid w:val="00700089"/>
    <w:rsid w:val="007009B2"/>
    <w:rsid w:val="00706D00"/>
    <w:rsid w:val="00707B72"/>
    <w:rsid w:val="00712516"/>
    <w:rsid w:val="00721193"/>
    <w:rsid w:val="007212F3"/>
    <w:rsid w:val="00724815"/>
    <w:rsid w:val="00727263"/>
    <w:rsid w:val="0074507A"/>
    <w:rsid w:val="00750D39"/>
    <w:rsid w:val="007538BD"/>
    <w:rsid w:val="0075448D"/>
    <w:rsid w:val="007577EF"/>
    <w:rsid w:val="007732E8"/>
    <w:rsid w:val="00781705"/>
    <w:rsid w:val="007834AA"/>
    <w:rsid w:val="0078450A"/>
    <w:rsid w:val="00791527"/>
    <w:rsid w:val="00796B83"/>
    <w:rsid w:val="007A1CD3"/>
    <w:rsid w:val="007A2F25"/>
    <w:rsid w:val="007A5662"/>
    <w:rsid w:val="007B7AC1"/>
    <w:rsid w:val="007C01E2"/>
    <w:rsid w:val="007C0FE1"/>
    <w:rsid w:val="007C583F"/>
    <w:rsid w:val="007C7CC8"/>
    <w:rsid w:val="007D06F3"/>
    <w:rsid w:val="007D1E73"/>
    <w:rsid w:val="007D32B6"/>
    <w:rsid w:val="007E77CB"/>
    <w:rsid w:val="007E7F16"/>
    <w:rsid w:val="007F0598"/>
    <w:rsid w:val="007F0696"/>
    <w:rsid w:val="007F0B7F"/>
    <w:rsid w:val="007F13EE"/>
    <w:rsid w:val="007F16E1"/>
    <w:rsid w:val="007F3EED"/>
    <w:rsid w:val="007F5CF7"/>
    <w:rsid w:val="00800272"/>
    <w:rsid w:val="00802179"/>
    <w:rsid w:val="00806D1B"/>
    <w:rsid w:val="00811CFE"/>
    <w:rsid w:val="00813CA8"/>
    <w:rsid w:val="008168FD"/>
    <w:rsid w:val="0082080E"/>
    <w:rsid w:val="008220B1"/>
    <w:rsid w:val="008230D2"/>
    <w:rsid w:val="00825AF4"/>
    <w:rsid w:val="00830E6A"/>
    <w:rsid w:val="008310A1"/>
    <w:rsid w:val="00831D8B"/>
    <w:rsid w:val="00836F2B"/>
    <w:rsid w:val="00840A16"/>
    <w:rsid w:val="008435DB"/>
    <w:rsid w:val="008533EB"/>
    <w:rsid w:val="0085668F"/>
    <w:rsid w:val="0085761F"/>
    <w:rsid w:val="00862585"/>
    <w:rsid w:val="0086409A"/>
    <w:rsid w:val="00865AA4"/>
    <w:rsid w:val="00867643"/>
    <w:rsid w:val="00870FC5"/>
    <w:rsid w:val="0087285C"/>
    <w:rsid w:val="00872B5F"/>
    <w:rsid w:val="0087639C"/>
    <w:rsid w:val="00877579"/>
    <w:rsid w:val="008829EC"/>
    <w:rsid w:val="00891D99"/>
    <w:rsid w:val="008940EA"/>
    <w:rsid w:val="00894B7A"/>
    <w:rsid w:val="00894CB9"/>
    <w:rsid w:val="00896984"/>
    <w:rsid w:val="008A2474"/>
    <w:rsid w:val="008A2924"/>
    <w:rsid w:val="008A7F66"/>
    <w:rsid w:val="008B3618"/>
    <w:rsid w:val="008B42D0"/>
    <w:rsid w:val="008C07D0"/>
    <w:rsid w:val="008C31E2"/>
    <w:rsid w:val="008C3700"/>
    <w:rsid w:val="008C3F2D"/>
    <w:rsid w:val="008C6C46"/>
    <w:rsid w:val="008D0972"/>
    <w:rsid w:val="008D4938"/>
    <w:rsid w:val="008E0424"/>
    <w:rsid w:val="008E0DCE"/>
    <w:rsid w:val="008E118A"/>
    <w:rsid w:val="008E3178"/>
    <w:rsid w:val="008E3AAA"/>
    <w:rsid w:val="008E3FBF"/>
    <w:rsid w:val="008E43E3"/>
    <w:rsid w:val="008E65CF"/>
    <w:rsid w:val="008E6AEF"/>
    <w:rsid w:val="008F3D36"/>
    <w:rsid w:val="009016B4"/>
    <w:rsid w:val="00901D6D"/>
    <w:rsid w:val="00902A93"/>
    <w:rsid w:val="00906AEC"/>
    <w:rsid w:val="00912AA0"/>
    <w:rsid w:val="00912F05"/>
    <w:rsid w:val="0091446F"/>
    <w:rsid w:val="009144BA"/>
    <w:rsid w:val="00917DAB"/>
    <w:rsid w:val="009213B2"/>
    <w:rsid w:val="00922A75"/>
    <w:rsid w:val="00922F25"/>
    <w:rsid w:val="00923444"/>
    <w:rsid w:val="009254E0"/>
    <w:rsid w:val="009256B8"/>
    <w:rsid w:val="0092750F"/>
    <w:rsid w:val="00931414"/>
    <w:rsid w:val="00931648"/>
    <w:rsid w:val="00935F59"/>
    <w:rsid w:val="0093648C"/>
    <w:rsid w:val="009366E6"/>
    <w:rsid w:val="00937A3D"/>
    <w:rsid w:val="00937B90"/>
    <w:rsid w:val="009449CD"/>
    <w:rsid w:val="009474EC"/>
    <w:rsid w:val="00951C81"/>
    <w:rsid w:val="00953F7B"/>
    <w:rsid w:val="0095576C"/>
    <w:rsid w:val="009559EF"/>
    <w:rsid w:val="00956660"/>
    <w:rsid w:val="00956EFC"/>
    <w:rsid w:val="00963E72"/>
    <w:rsid w:val="00964B93"/>
    <w:rsid w:val="009652BD"/>
    <w:rsid w:val="00974623"/>
    <w:rsid w:val="009858C6"/>
    <w:rsid w:val="009868F9"/>
    <w:rsid w:val="00990A53"/>
    <w:rsid w:val="00990ACA"/>
    <w:rsid w:val="0099245F"/>
    <w:rsid w:val="00992493"/>
    <w:rsid w:val="00992A12"/>
    <w:rsid w:val="009A1026"/>
    <w:rsid w:val="009A21EF"/>
    <w:rsid w:val="009A51C2"/>
    <w:rsid w:val="009A6F5B"/>
    <w:rsid w:val="009B1F15"/>
    <w:rsid w:val="009B4A1C"/>
    <w:rsid w:val="009B4B52"/>
    <w:rsid w:val="009C34DA"/>
    <w:rsid w:val="009C5A9D"/>
    <w:rsid w:val="009C64A2"/>
    <w:rsid w:val="009E081C"/>
    <w:rsid w:val="009E274A"/>
    <w:rsid w:val="009E63DA"/>
    <w:rsid w:val="009E70C8"/>
    <w:rsid w:val="009F4F70"/>
    <w:rsid w:val="009F64B4"/>
    <w:rsid w:val="009F785D"/>
    <w:rsid w:val="00A0033B"/>
    <w:rsid w:val="00A012EC"/>
    <w:rsid w:val="00A01517"/>
    <w:rsid w:val="00A02B24"/>
    <w:rsid w:val="00A03FF8"/>
    <w:rsid w:val="00A0413E"/>
    <w:rsid w:val="00A059B0"/>
    <w:rsid w:val="00A06155"/>
    <w:rsid w:val="00A11269"/>
    <w:rsid w:val="00A119D6"/>
    <w:rsid w:val="00A14BD3"/>
    <w:rsid w:val="00A321E6"/>
    <w:rsid w:val="00A3282C"/>
    <w:rsid w:val="00A3486A"/>
    <w:rsid w:val="00A37AFA"/>
    <w:rsid w:val="00A407D9"/>
    <w:rsid w:val="00A44E00"/>
    <w:rsid w:val="00A468D3"/>
    <w:rsid w:val="00A46EF8"/>
    <w:rsid w:val="00A5557C"/>
    <w:rsid w:val="00A56AC1"/>
    <w:rsid w:val="00A60575"/>
    <w:rsid w:val="00A6590B"/>
    <w:rsid w:val="00A660D6"/>
    <w:rsid w:val="00A70748"/>
    <w:rsid w:val="00A727A9"/>
    <w:rsid w:val="00A74552"/>
    <w:rsid w:val="00A81191"/>
    <w:rsid w:val="00A94FA8"/>
    <w:rsid w:val="00A95118"/>
    <w:rsid w:val="00AA1F82"/>
    <w:rsid w:val="00AA301A"/>
    <w:rsid w:val="00AA473A"/>
    <w:rsid w:val="00AA6876"/>
    <w:rsid w:val="00AA7D6E"/>
    <w:rsid w:val="00AB6F45"/>
    <w:rsid w:val="00AC12E5"/>
    <w:rsid w:val="00AC4B1E"/>
    <w:rsid w:val="00AC4E8C"/>
    <w:rsid w:val="00AD436F"/>
    <w:rsid w:val="00AE4876"/>
    <w:rsid w:val="00AE77F2"/>
    <w:rsid w:val="00AF5D66"/>
    <w:rsid w:val="00AF6CA0"/>
    <w:rsid w:val="00B00C4E"/>
    <w:rsid w:val="00B02100"/>
    <w:rsid w:val="00B02400"/>
    <w:rsid w:val="00B0311A"/>
    <w:rsid w:val="00B05A11"/>
    <w:rsid w:val="00B05B7B"/>
    <w:rsid w:val="00B12FEA"/>
    <w:rsid w:val="00B20525"/>
    <w:rsid w:val="00B206A8"/>
    <w:rsid w:val="00B20D07"/>
    <w:rsid w:val="00B223FB"/>
    <w:rsid w:val="00B276C3"/>
    <w:rsid w:val="00B32B74"/>
    <w:rsid w:val="00B32CB3"/>
    <w:rsid w:val="00B35D8A"/>
    <w:rsid w:val="00B40020"/>
    <w:rsid w:val="00B41530"/>
    <w:rsid w:val="00B4261D"/>
    <w:rsid w:val="00B42DE4"/>
    <w:rsid w:val="00B44189"/>
    <w:rsid w:val="00B5205E"/>
    <w:rsid w:val="00B55036"/>
    <w:rsid w:val="00B623EF"/>
    <w:rsid w:val="00B66107"/>
    <w:rsid w:val="00B66729"/>
    <w:rsid w:val="00B67005"/>
    <w:rsid w:val="00B67134"/>
    <w:rsid w:val="00B7096A"/>
    <w:rsid w:val="00B709D2"/>
    <w:rsid w:val="00B76320"/>
    <w:rsid w:val="00B76F0D"/>
    <w:rsid w:val="00B77498"/>
    <w:rsid w:val="00B832B5"/>
    <w:rsid w:val="00B84BFF"/>
    <w:rsid w:val="00B86E7D"/>
    <w:rsid w:val="00B91666"/>
    <w:rsid w:val="00B9321F"/>
    <w:rsid w:val="00B93288"/>
    <w:rsid w:val="00B9375E"/>
    <w:rsid w:val="00B94B87"/>
    <w:rsid w:val="00B97EDE"/>
    <w:rsid w:val="00BA4482"/>
    <w:rsid w:val="00BA45C3"/>
    <w:rsid w:val="00BA6186"/>
    <w:rsid w:val="00BA77CA"/>
    <w:rsid w:val="00BB2A20"/>
    <w:rsid w:val="00BB5B9C"/>
    <w:rsid w:val="00BC2BC4"/>
    <w:rsid w:val="00BC366E"/>
    <w:rsid w:val="00BC669B"/>
    <w:rsid w:val="00BC79DF"/>
    <w:rsid w:val="00BD0D38"/>
    <w:rsid w:val="00BD2FE3"/>
    <w:rsid w:val="00BE1A14"/>
    <w:rsid w:val="00BE25AE"/>
    <w:rsid w:val="00BE497E"/>
    <w:rsid w:val="00BF2776"/>
    <w:rsid w:val="00BF4687"/>
    <w:rsid w:val="00BF5FAF"/>
    <w:rsid w:val="00C01B5B"/>
    <w:rsid w:val="00C032D9"/>
    <w:rsid w:val="00C03331"/>
    <w:rsid w:val="00C03FAA"/>
    <w:rsid w:val="00C101E1"/>
    <w:rsid w:val="00C10924"/>
    <w:rsid w:val="00C13E92"/>
    <w:rsid w:val="00C14341"/>
    <w:rsid w:val="00C212DF"/>
    <w:rsid w:val="00C30F6C"/>
    <w:rsid w:val="00C32CCB"/>
    <w:rsid w:val="00C349D1"/>
    <w:rsid w:val="00C36D1E"/>
    <w:rsid w:val="00C37418"/>
    <w:rsid w:val="00C4032D"/>
    <w:rsid w:val="00C42775"/>
    <w:rsid w:val="00C43184"/>
    <w:rsid w:val="00C460BF"/>
    <w:rsid w:val="00C5002A"/>
    <w:rsid w:val="00C5510A"/>
    <w:rsid w:val="00C62D94"/>
    <w:rsid w:val="00C66676"/>
    <w:rsid w:val="00C73CF9"/>
    <w:rsid w:val="00C73D34"/>
    <w:rsid w:val="00C82C6D"/>
    <w:rsid w:val="00C83F76"/>
    <w:rsid w:val="00C9459E"/>
    <w:rsid w:val="00C97615"/>
    <w:rsid w:val="00CA0D17"/>
    <w:rsid w:val="00CA2ADC"/>
    <w:rsid w:val="00CA4BFE"/>
    <w:rsid w:val="00CA5C84"/>
    <w:rsid w:val="00CA62B8"/>
    <w:rsid w:val="00CB068E"/>
    <w:rsid w:val="00CB14A9"/>
    <w:rsid w:val="00CC3120"/>
    <w:rsid w:val="00CC332F"/>
    <w:rsid w:val="00CC3C05"/>
    <w:rsid w:val="00CC6D38"/>
    <w:rsid w:val="00CD1FC7"/>
    <w:rsid w:val="00CE2E01"/>
    <w:rsid w:val="00CE56C1"/>
    <w:rsid w:val="00CE5A56"/>
    <w:rsid w:val="00CF096F"/>
    <w:rsid w:val="00CF09EA"/>
    <w:rsid w:val="00CF1B67"/>
    <w:rsid w:val="00CF5053"/>
    <w:rsid w:val="00CF54EB"/>
    <w:rsid w:val="00CF5C4F"/>
    <w:rsid w:val="00CF7858"/>
    <w:rsid w:val="00D01E3C"/>
    <w:rsid w:val="00D10A74"/>
    <w:rsid w:val="00D11403"/>
    <w:rsid w:val="00D16E53"/>
    <w:rsid w:val="00D2012B"/>
    <w:rsid w:val="00D20941"/>
    <w:rsid w:val="00D2304A"/>
    <w:rsid w:val="00D23C93"/>
    <w:rsid w:val="00D24B37"/>
    <w:rsid w:val="00D2571B"/>
    <w:rsid w:val="00D26763"/>
    <w:rsid w:val="00D323C8"/>
    <w:rsid w:val="00D36AB8"/>
    <w:rsid w:val="00D42E60"/>
    <w:rsid w:val="00D43595"/>
    <w:rsid w:val="00D514F7"/>
    <w:rsid w:val="00D54083"/>
    <w:rsid w:val="00D55806"/>
    <w:rsid w:val="00D5602F"/>
    <w:rsid w:val="00D5682B"/>
    <w:rsid w:val="00D70011"/>
    <w:rsid w:val="00D75716"/>
    <w:rsid w:val="00D801DB"/>
    <w:rsid w:val="00D90A7B"/>
    <w:rsid w:val="00D91B4A"/>
    <w:rsid w:val="00D924F3"/>
    <w:rsid w:val="00D96038"/>
    <w:rsid w:val="00DA064B"/>
    <w:rsid w:val="00DA14D6"/>
    <w:rsid w:val="00DA33BE"/>
    <w:rsid w:val="00DB0845"/>
    <w:rsid w:val="00DB0BD6"/>
    <w:rsid w:val="00DB26EB"/>
    <w:rsid w:val="00DB3168"/>
    <w:rsid w:val="00DB3D4E"/>
    <w:rsid w:val="00DB3EA3"/>
    <w:rsid w:val="00DB4458"/>
    <w:rsid w:val="00DB789B"/>
    <w:rsid w:val="00DB7970"/>
    <w:rsid w:val="00DC09AC"/>
    <w:rsid w:val="00DC0BBC"/>
    <w:rsid w:val="00DC1CA1"/>
    <w:rsid w:val="00DC4B49"/>
    <w:rsid w:val="00DC52C3"/>
    <w:rsid w:val="00DC5638"/>
    <w:rsid w:val="00DC7A9C"/>
    <w:rsid w:val="00DD2C60"/>
    <w:rsid w:val="00DD53D0"/>
    <w:rsid w:val="00DE5344"/>
    <w:rsid w:val="00DE64C9"/>
    <w:rsid w:val="00DF3534"/>
    <w:rsid w:val="00DF5E69"/>
    <w:rsid w:val="00E035F3"/>
    <w:rsid w:val="00E045A3"/>
    <w:rsid w:val="00E05997"/>
    <w:rsid w:val="00E07B13"/>
    <w:rsid w:val="00E1152A"/>
    <w:rsid w:val="00E11A9E"/>
    <w:rsid w:val="00E12BBE"/>
    <w:rsid w:val="00E12E93"/>
    <w:rsid w:val="00E15ECF"/>
    <w:rsid w:val="00E2149E"/>
    <w:rsid w:val="00E24D05"/>
    <w:rsid w:val="00E30C87"/>
    <w:rsid w:val="00E358D5"/>
    <w:rsid w:val="00E37394"/>
    <w:rsid w:val="00E37FD2"/>
    <w:rsid w:val="00E41A9F"/>
    <w:rsid w:val="00E42360"/>
    <w:rsid w:val="00E434BB"/>
    <w:rsid w:val="00E4790F"/>
    <w:rsid w:val="00E52320"/>
    <w:rsid w:val="00E5241D"/>
    <w:rsid w:val="00E53139"/>
    <w:rsid w:val="00E5584A"/>
    <w:rsid w:val="00E635D6"/>
    <w:rsid w:val="00E67A3C"/>
    <w:rsid w:val="00E71029"/>
    <w:rsid w:val="00E822BE"/>
    <w:rsid w:val="00E83DEB"/>
    <w:rsid w:val="00E85A53"/>
    <w:rsid w:val="00E87871"/>
    <w:rsid w:val="00E922E0"/>
    <w:rsid w:val="00E936D4"/>
    <w:rsid w:val="00E9480A"/>
    <w:rsid w:val="00EA0C51"/>
    <w:rsid w:val="00EA3232"/>
    <w:rsid w:val="00EA790E"/>
    <w:rsid w:val="00EA7CD3"/>
    <w:rsid w:val="00EB03D0"/>
    <w:rsid w:val="00EB0BA2"/>
    <w:rsid w:val="00EB374A"/>
    <w:rsid w:val="00EB45CC"/>
    <w:rsid w:val="00EB6307"/>
    <w:rsid w:val="00EB63E2"/>
    <w:rsid w:val="00EB6EF9"/>
    <w:rsid w:val="00EC3FDF"/>
    <w:rsid w:val="00ED13CC"/>
    <w:rsid w:val="00ED249C"/>
    <w:rsid w:val="00ED35E3"/>
    <w:rsid w:val="00ED407A"/>
    <w:rsid w:val="00ED5926"/>
    <w:rsid w:val="00ED718E"/>
    <w:rsid w:val="00ED785A"/>
    <w:rsid w:val="00ED7E5C"/>
    <w:rsid w:val="00EE10A1"/>
    <w:rsid w:val="00EF1299"/>
    <w:rsid w:val="00EF348C"/>
    <w:rsid w:val="00EF3587"/>
    <w:rsid w:val="00EF4F3C"/>
    <w:rsid w:val="00F0148B"/>
    <w:rsid w:val="00F0211F"/>
    <w:rsid w:val="00F052D8"/>
    <w:rsid w:val="00F06EC4"/>
    <w:rsid w:val="00F10308"/>
    <w:rsid w:val="00F12026"/>
    <w:rsid w:val="00F15185"/>
    <w:rsid w:val="00F15AA2"/>
    <w:rsid w:val="00F2010D"/>
    <w:rsid w:val="00F2063B"/>
    <w:rsid w:val="00F242B2"/>
    <w:rsid w:val="00F255DD"/>
    <w:rsid w:val="00F258B4"/>
    <w:rsid w:val="00F311DE"/>
    <w:rsid w:val="00F34D8F"/>
    <w:rsid w:val="00F35D1D"/>
    <w:rsid w:val="00F433EF"/>
    <w:rsid w:val="00F45BFA"/>
    <w:rsid w:val="00F45C04"/>
    <w:rsid w:val="00F55F40"/>
    <w:rsid w:val="00F6738B"/>
    <w:rsid w:val="00F67A56"/>
    <w:rsid w:val="00F67FDB"/>
    <w:rsid w:val="00F76A1B"/>
    <w:rsid w:val="00F811A0"/>
    <w:rsid w:val="00F859F9"/>
    <w:rsid w:val="00F91F99"/>
    <w:rsid w:val="00F93893"/>
    <w:rsid w:val="00F93975"/>
    <w:rsid w:val="00F960AF"/>
    <w:rsid w:val="00F96D8E"/>
    <w:rsid w:val="00F97EEC"/>
    <w:rsid w:val="00FA15A6"/>
    <w:rsid w:val="00FA4BC3"/>
    <w:rsid w:val="00FA524A"/>
    <w:rsid w:val="00FA5324"/>
    <w:rsid w:val="00FA6155"/>
    <w:rsid w:val="00FA73DE"/>
    <w:rsid w:val="00FA7FF9"/>
    <w:rsid w:val="00FB1E8B"/>
    <w:rsid w:val="00FB3429"/>
    <w:rsid w:val="00FB59E9"/>
    <w:rsid w:val="00FC2348"/>
    <w:rsid w:val="00FD02C9"/>
    <w:rsid w:val="00FD06D1"/>
    <w:rsid w:val="00FD0E09"/>
    <w:rsid w:val="00FE6991"/>
    <w:rsid w:val="00FF1E9A"/>
    <w:rsid w:val="00FF243C"/>
    <w:rsid w:val="00FF31AC"/>
    <w:rsid w:val="00FF3EA8"/>
    <w:rsid w:val="00FF43E3"/>
    <w:rsid w:val="00FF6504"/>
    <w:rsid w:val="00FF71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5D11E"/>
  <w15:chartTrackingRefBased/>
  <w15:docId w15:val="{B4AEFCB5-E786-465F-96D7-C5B36CC0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27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1A21FD"/>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291D4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2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272"/>
  </w:style>
  <w:style w:type="paragraph" w:styleId="Footer">
    <w:name w:val="footer"/>
    <w:basedOn w:val="Normal"/>
    <w:link w:val="FooterChar"/>
    <w:uiPriority w:val="99"/>
    <w:unhideWhenUsed/>
    <w:rsid w:val="008002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272"/>
  </w:style>
  <w:style w:type="character" w:styleId="PlaceholderText">
    <w:name w:val="Placeholder Text"/>
    <w:basedOn w:val="DefaultParagraphFont"/>
    <w:uiPriority w:val="99"/>
    <w:semiHidden/>
    <w:rsid w:val="00800272"/>
    <w:rPr>
      <w:color w:val="808080"/>
    </w:rPr>
  </w:style>
  <w:style w:type="paragraph" w:styleId="ListParagraph">
    <w:name w:val="List Paragraph"/>
    <w:basedOn w:val="Normal"/>
    <w:uiPriority w:val="34"/>
    <w:qFormat/>
    <w:rsid w:val="00800272"/>
    <w:pPr>
      <w:ind w:left="720"/>
      <w:contextualSpacing/>
    </w:pPr>
  </w:style>
  <w:style w:type="character" w:customStyle="1" w:styleId="Heading1Char">
    <w:name w:val="Heading 1 Char"/>
    <w:basedOn w:val="DefaultParagraphFont"/>
    <w:link w:val="Heading1"/>
    <w:uiPriority w:val="9"/>
    <w:rsid w:val="00800272"/>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800272"/>
    <w:pPr>
      <w:outlineLvl w:val="9"/>
    </w:pPr>
    <w:rPr>
      <w:lang w:val="en-US"/>
    </w:rPr>
  </w:style>
  <w:style w:type="paragraph" w:styleId="NoSpacing">
    <w:name w:val="No Spacing"/>
    <w:link w:val="NoSpacingChar"/>
    <w:uiPriority w:val="1"/>
    <w:qFormat/>
    <w:rsid w:val="008002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0272"/>
    <w:rPr>
      <w:rFonts w:eastAsiaTheme="minorEastAsia"/>
      <w:lang w:val="en-US"/>
    </w:rPr>
  </w:style>
  <w:style w:type="table" w:styleId="TableGrid">
    <w:name w:val="Table Grid"/>
    <w:basedOn w:val="TableNormal"/>
    <w:uiPriority w:val="39"/>
    <w:rsid w:val="00AC4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21FD"/>
    <w:rPr>
      <w:rFonts w:asciiTheme="majorHAnsi" w:eastAsiaTheme="majorEastAsia" w:hAnsiTheme="majorHAnsi" w:cstheme="majorBidi"/>
      <w:color w:val="0B5294" w:themeColor="accent1" w:themeShade="BF"/>
      <w:sz w:val="26"/>
      <w:szCs w:val="26"/>
    </w:rPr>
  </w:style>
  <w:style w:type="paragraph" w:styleId="Bibliography">
    <w:name w:val="Bibliography"/>
    <w:basedOn w:val="Normal"/>
    <w:next w:val="Normal"/>
    <w:uiPriority w:val="37"/>
    <w:unhideWhenUsed/>
    <w:rsid w:val="001A21FD"/>
  </w:style>
  <w:style w:type="paragraph" w:styleId="TOC1">
    <w:name w:val="toc 1"/>
    <w:basedOn w:val="Normal"/>
    <w:next w:val="Normal"/>
    <w:autoRedefine/>
    <w:uiPriority w:val="39"/>
    <w:unhideWhenUsed/>
    <w:rsid w:val="008D4938"/>
    <w:pPr>
      <w:spacing w:after="100"/>
    </w:pPr>
  </w:style>
  <w:style w:type="paragraph" w:styleId="TOC2">
    <w:name w:val="toc 2"/>
    <w:basedOn w:val="Normal"/>
    <w:next w:val="Normal"/>
    <w:autoRedefine/>
    <w:uiPriority w:val="39"/>
    <w:unhideWhenUsed/>
    <w:rsid w:val="008D4938"/>
    <w:pPr>
      <w:spacing w:after="100"/>
      <w:ind w:left="220"/>
    </w:pPr>
  </w:style>
  <w:style w:type="character" w:styleId="Hyperlink">
    <w:name w:val="Hyperlink"/>
    <w:basedOn w:val="DefaultParagraphFont"/>
    <w:uiPriority w:val="99"/>
    <w:unhideWhenUsed/>
    <w:rsid w:val="008D4938"/>
    <w:rPr>
      <w:color w:val="F49100" w:themeColor="hyperlink"/>
      <w:u w:val="single"/>
    </w:rPr>
  </w:style>
  <w:style w:type="paragraph" w:styleId="Title">
    <w:name w:val="Title"/>
    <w:basedOn w:val="Normal"/>
    <w:next w:val="Normal"/>
    <w:link w:val="TitleChar"/>
    <w:uiPriority w:val="10"/>
    <w:qFormat/>
    <w:rsid w:val="00BA77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77C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91D44"/>
    <w:rPr>
      <w:rFonts w:asciiTheme="majorHAnsi" w:eastAsiaTheme="majorEastAsia" w:hAnsiTheme="majorHAnsi" w:cstheme="majorBidi"/>
      <w:color w:val="073662" w:themeColor="accent1" w:themeShade="7F"/>
      <w:sz w:val="24"/>
      <w:szCs w:val="24"/>
    </w:rPr>
  </w:style>
  <w:style w:type="paragraph" w:styleId="TOC3">
    <w:name w:val="toc 3"/>
    <w:basedOn w:val="Normal"/>
    <w:next w:val="Normal"/>
    <w:autoRedefine/>
    <w:uiPriority w:val="39"/>
    <w:unhideWhenUsed/>
    <w:rsid w:val="00D26763"/>
    <w:pPr>
      <w:spacing w:after="100"/>
      <w:ind w:left="440"/>
    </w:pPr>
  </w:style>
  <w:style w:type="paragraph" w:styleId="IntenseQuote">
    <w:name w:val="Intense Quote"/>
    <w:basedOn w:val="Normal"/>
    <w:next w:val="Normal"/>
    <w:link w:val="IntenseQuoteChar"/>
    <w:uiPriority w:val="30"/>
    <w:qFormat/>
    <w:rsid w:val="00A74552"/>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IntenseQuoteChar">
    <w:name w:val="Intense Quote Char"/>
    <w:basedOn w:val="DefaultParagraphFont"/>
    <w:link w:val="IntenseQuote"/>
    <w:uiPriority w:val="30"/>
    <w:rsid w:val="00A74552"/>
    <w:rPr>
      <w:i/>
      <w:iCs/>
      <w:color w:val="0F6FC6" w:themeColor="accent1"/>
    </w:rPr>
  </w:style>
  <w:style w:type="paragraph" w:styleId="Caption">
    <w:name w:val="caption"/>
    <w:basedOn w:val="Normal"/>
    <w:next w:val="Normal"/>
    <w:uiPriority w:val="35"/>
    <w:unhideWhenUsed/>
    <w:qFormat/>
    <w:rsid w:val="008C6C46"/>
    <w:pPr>
      <w:spacing w:after="200" w:line="240" w:lineRule="auto"/>
    </w:pPr>
    <w:rPr>
      <w:i/>
      <w:iCs/>
      <w:color w:val="17406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91502">
      <w:bodyDiv w:val="1"/>
      <w:marLeft w:val="0"/>
      <w:marRight w:val="0"/>
      <w:marTop w:val="0"/>
      <w:marBottom w:val="0"/>
      <w:divBdr>
        <w:top w:val="none" w:sz="0" w:space="0" w:color="auto"/>
        <w:left w:val="none" w:sz="0" w:space="0" w:color="auto"/>
        <w:bottom w:val="none" w:sz="0" w:space="0" w:color="auto"/>
        <w:right w:val="none" w:sz="0" w:space="0" w:color="auto"/>
      </w:divBdr>
    </w:div>
    <w:div w:id="207180480">
      <w:bodyDiv w:val="1"/>
      <w:marLeft w:val="0"/>
      <w:marRight w:val="0"/>
      <w:marTop w:val="0"/>
      <w:marBottom w:val="0"/>
      <w:divBdr>
        <w:top w:val="none" w:sz="0" w:space="0" w:color="auto"/>
        <w:left w:val="none" w:sz="0" w:space="0" w:color="auto"/>
        <w:bottom w:val="none" w:sz="0" w:space="0" w:color="auto"/>
        <w:right w:val="none" w:sz="0" w:space="0" w:color="auto"/>
      </w:divBdr>
    </w:div>
    <w:div w:id="342785989">
      <w:bodyDiv w:val="1"/>
      <w:marLeft w:val="0"/>
      <w:marRight w:val="0"/>
      <w:marTop w:val="0"/>
      <w:marBottom w:val="0"/>
      <w:divBdr>
        <w:top w:val="none" w:sz="0" w:space="0" w:color="auto"/>
        <w:left w:val="none" w:sz="0" w:space="0" w:color="auto"/>
        <w:bottom w:val="none" w:sz="0" w:space="0" w:color="auto"/>
        <w:right w:val="none" w:sz="0" w:space="0" w:color="auto"/>
      </w:divBdr>
    </w:div>
    <w:div w:id="372459481">
      <w:bodyDiv w:val="1"/>
      <w:marLeft w:val="0"/>
      <w:marRight w:val="0"/>
      <w:marTop w:val="0"/>
      <w:marBottom w:val="0"/>
      <w:divBdr>
        <w:top w:val="none" w:sz="0" w:space="0" w:color="auto"/>
        <w:left w:val="none" w:sz="0" w:space="0" w:color="auto"/>
        <w:bottom w:val="none" w:sz="0" w:space="0" w:color="auto"/>
        <w:right w:val="none" w:sz="0" w:space="0" w:color="auto"/>
      </w:divBdr>
    </w:div>
    <w:div w:id="473182739">
      <w:bodyDiv w:val="1"/>
      <w:marLeft w:val="0"/>
      <w:marRight w:val="0"/>
      <w:marTop w:val="0"/>
      <w:marBottom w:val="0"/>
      <w:divBdr>
        <w:top w:val="none" w:sz="0" w:space="0" w:color="auto"/>
        <w:left w:val="none" w:sz="0" w:space="0" w:color="auto"/>
        <w:bottom w:val="none" w:sz="0" w:space="0" w:color="auto"/>
        <w:right w:val="none" w:sz="0" w:space="0" w:color="auto"/>
      </w:divBdr>
    </w:div>
    <w:div w:id="811602459">
      <w:bodyDiv w:val="1"/>
      <w:marLeft w:val="0"/>
      <w:marRight w:val="0"/>
      <w:marTop w:val="0"/>
      <w:marBottom w:val="0"/>
      <w:divBdr>
        <w:top w:val="none" w:sz="0" w:space="0" w:color="auto"/>
        <w:left w:val="none" w:sz="0" w:space="0" w:color="auto"/>
        <w:bottom w:val="none" w:sz="0" w:space="0" w:color="auto"/>
        <w:right w:val="none" w:sz="0" w:space="0" w:color="auto"/>
      </w:divBdr>
    </w:div>
    <w:div w:id="875972322">
      <w:bodyDiv w:val="1"/>
      <w:marLeft w:val="0"/>
      <w:marRight w:val="0"/>
      <w:marTop w:val="0"/>
      <w:marBottom w:val="0"/>
      <w:divBdr>
        <w:top w:val="none" w:sz="0" w:space="0" w:color="auto"/>
        <w:left w:val="none" w:sz="0" w:space="0" w:color="auto"/>
        <w:bottom w:val="none" w:sz="0" w:space="0" w:color="auto"/>
        <w:right w:val="none" w:sz="0" w:space="0" w:color="auto"/>
      </w:divBdr>
    </w:div>
    <w:div w:id="906108885">
      <w:bodyDiv w:val="1"/>
      <w:marLeft w:val="0"/>
      <w:marRight w:val="0"/>
      <w:marTop w:val="0"/>
      <w:marBottom w:val="0"/>
      <w:divBdr>
        <w:top w:val="none" w:sz="0" w:space="0" w:color="auto"/>
        <w:left w:val="none" w:sz="0" w:space="0" w:color="auto"/>
        <w:bottom w:val="none" w:sz="0" w:space="0" w:color="auto"/>
        <w:right w:val="none" w:sz="0" w:space="0" w:color="auto"/>
      </w:divBdr>
    </w:div>
    <w:div w:id="994383886">
      <w:bodyDiv w:val="1"/>
      <w:marLeft w:val="0"/>
      <w:marRight w:val="0"/>
      <w:marTop w:val="0"/>
      <w:marBottom w:val="0"/>
      <w:divBdr>
        <w:top w:val="none" w:sz="0" w:space="0" w:color="auto"/>
        <w:left w:val="none" w:sz="0" w:space="0" w:color="auto"/>
        <w:bottom w:val="none" w:sz="0" w:space="0" w:color="auto"/>
        <w:right w:val="none" w:sz="0" w:space="0" w:color="auto"/>
      </w:divBdr>
    </w:div>
    <w:div w:id="1196115545">
      <w:bodyDiv w:val="1"/>
      <w:marLeft w:val="0"/>
      <w:marRight w:val="0"/>
      <w:marTop w:val="0"/>
      <w:marBottom w:val="0"/>
      <w:divBdr>
        <w:top w:val="none" w:sz="0" w:space="0" w:color="auto"/>
        <w:left w:val="none" w:sz="0" w:space="0" w:color="auto"/>
        <w:bottom w:val="none" w:sz="0" w:space="0" w:color="auto"/>
        <w:right w:val="none" w:sz="0" w:space="0" w:color="auto"/>
      </w:divBdr>
    </w:div>
    <w:div w:id="1241138918">
      <w:bodyDiv w:val="1"/>
      <w:marLeft w:val="0"/>
      <w:marRight w:val="0"/>
      <w:marTop w:val="0"/>
      <w:marBottom w:val="0"/>
      <w:divBdr>
        <w:top w:val="none" w:sz="0" w:space="0" w:color="auto"/>
        <w:left w:val="none" w:sz="0" w:space="0" w:color="auto"/>
        <w:bottom w:val="none" w:sz="0" w:space="0" w:color="auto"/>
        <w:right w:val="none" w:sz="0" w:space="0" w:color="auto"/>
      </w:divBdr>
    </w:div>
    <w:div w:id="1454903010">
      <w:bodyDiv w:val="1"/>
      <w:marLeft w:val="0"/>
      <w:marRight w:val="0"/>
      <w:marTop w:val="0"/>
      <w:marBottom w:val="0"/>
      <w:divBdr>
        <w:top w:val="none" w:sz="0" w:space="0" w:color="auto"/>
        <w:left w:val="none" w:sz="0" w:space="0" w:color="auto"/>
        <w:bottom w:val="none" w:sz="0" w:space="0" w:color="auto"/>
        <w:right w:val="none" w:sz="0" w:space="0" w:color="auto"/>
      </w:divBdr>
    </w:div>
    <w:div w:id="1680156479">
      <w:bodyDiv w:val="1"/>
      <w:marLeft w:val="0"/>
      <w:marRight w:val="0"/>
      <w:marTop w:val="0"/>
      <w:marBottom w:val="0"/>
      <w:divBdr>
        <w:top w:val="none" w:sz="0" w:space="0" w:color="auto"/>
        <w:left w:val="none" w:sz="0" w:space="0" w:color="auto"/>
        <w:bottom w:val="none" w:sz="0" w:space="0" w:color="auto"/>
        <w:right w:val="none" w:sz="0" w:space="0" w:color="auto"/>
      </w:divBdr>
    </w:div>
    <w:div w:id="1709799048">
      <w:bodyDiv w:val="1"/>
      <w:marLeft w:val="0"/>
      <w:marRight w:val="0"/>
      <w:marTop w:val="0"/>
      <w:marBottom w:val="0"/>
      <w:divBdr>
        <w:top w:val="none" w:sz="0" w:space="0" w:color="auto"/>
        <w:left w:val="none" w:sz="0" w:space="0" w:color="auto"/>
        <w:bottom w:val="none" w:sz="0" w:space="0" w:color="auto"/>
        <w:right w:val="none" w:sz="0" w:space="0" w:color="auto"/>
      </w:divBdr>
    </w:div>
    <w:div w:id="1863547388">
      <w:bodyDiv w:val="1"/>
      <w:marLeft w:val="0"/>
      <w:marRight w:val="0"/>
      <w:marTop w:val="0"/>
      <w:marBottom w:val="0"/>
      <w:divBdr>
        <w:top w:val="none" w:sz="0" w:space="0" w:color="auto"/>
        <w:left w:val="none" w:sz="0" w:space="0" w:color="auto"/>
        <w:bottom w:val="none" w:sz="0" w:space="0" w:color="auto"/>
        <w:right w:val="none" w:sz="0" w:space="0" w:color="auto"/>
      </w:divBdr>
    </w:div>
    <w:div w:id="1984699149">
      <w:bodyDiv w:val="1"/>
      <w:marLeft w:val="0"/>
      <w:marRight w:val="0"/>
      <w:marTop w:val="0"/>
      <w:marBottom w:val="0"/>
      <w:divBdr>
        <w:top w:val="none" w:sz="0" w:space="0" w:color="auto"/>
        <w:left w:val="none" w:sz="0" w:space="0" w:color="auto"/>
        <w:bottom w:val="none" w:sz="0" w:space="0" w:color="auto"/>
        <w:right w:val="none" w:sz="0" w:space="0" w:color="auto"/>
      </w:divBdr>
    </w:div>
    <w:div w:id="2023429817">
      <w:bodyDiv w:val="1"/>
      <w:marLeft w:val="0"/>
      <w:marRight w:val="0"/>
      <w:marTop w:val="0"/>
      <w:marBottom w:val="0"/>
      <w:divBdr>
        <w:top w:val="none" w:sz="0" w:space="0" w:color="auto"/>
        <w:left w:val="none" w:sz="0" w:space="0" w:color="auto"/>
        <w:bottom w:val="none" w:sz="0" w:space="0" w:color="auto"/>
        <w:right w:val="none" w:sz="0" w:space="0" w:color="auto"/>
      </w:divBdr>
    </w:div>
    <w:div w:id="2073848111">
      <w:bodyDiv w:val="1"/>
      <w:marLeft w:val="0"/>
      <w:marRight w:val="0"/>
      <w:marTop w:val="0"/>
      <w:marBottom w:val="0"/>
      <w:divBdr>
        <w:top w:val="none" w:sz="0" w:space="0" w:color="auto"/>
        <w:left w:val="none" w:sz="0" w:space="0" w:color="auto"/>
        <w:bottom w:val="none" w:sz="0" w:space="0" w:color="auto"/>
        <w:right w:val="none" w:sz="0" w:space="0" w:color="auto"/>
      </w:divBdr>
    </w:div>
    <w:div w:id="213270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CE58D2A73C425E985A2DA632685347"/>
        <w:category>
          <w:name w:val="General"/>
          <w:gallery w:val="placeholder"/>
        </w:category>
        <w:types>
          <w:type w:val="bbPlcHdr"/>
        </w:types>
        <w:behaviors>
          <w:behavior w:val="content"/>
        </w:behaviors>
        <w:guid w:val="{02D28765-60B6-49E0-BE06-D0FA91B9E088}"/>
      </w:docPartPr>
      <w:docPartBody>
        <w:p w:rsidR="00072174" w:rsidRDefault="003A7165" w:rsidP="003A7165">
          <w:pPr>
            <w:pStyle w:val="0CCE58D2A73C425E985A2DA632685347"/>
          </w:pPr>
          <w:r>
            <w:rPr>
              <w:caps/>
              <w:color w:val="FFFFFF" w:themeColor="background1"/>
              <w:sz w:val="18"/>
              <w:szCs w:val="18"/>
            </w:rPr>
            <w:t>[Document title]</w:t>
          </w:r>
        </w:p>
      </w:docPartBody>
    </w:docPart>
    <w:docPart>
      <w:docPartPr>
        <w:name w:val="E21338627873423AB33A312ED0274E51"/>
        <w:category>
          <w:name w:val="General"/>
          <w:gallery w:val="placeholder"/>
        </w:category>
        <w:types>
          <w:type w:val="bbPlcHdr"/>
        </w:types>
        <w:behaviors>
          <w:behavior w:val="content"/>
        </w:behaviors>
        <w:guid w:val="{CD15EF0C-BEB6-4ECD-8973-11AE7B545435}"/>
      </w:docPartPr>
      <w:docPartBody>
        <w:p w:rsidR="00072174" w:rsidRDefault="003A7165" w:rsidP="003A7165">
          <w:pPr>
            <w:pStyle w:val="E21338627873423AB33A312ED0274E5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E81"/>
    <w:rsid w:val="00021045"/>
    <w:rsid w:val="00072174"/>
    <w:rsid w:val="00136383"/>
    <w:rsid w:val="00236E81"/>
    <w:rsid w:val="003A7165"/>
    <w:rsid w:val="00416AFA"/>
    <w:rsid w:val="004E301E"/>
    <w:rsid w:val="005F107A"/>
    <w:rsid w:val="00644CEA"/>
    <w:rsid w:val="007246AB"/>
    <w:rsid w:val="009B1851"/>
    <w:rsid w:val="009B4A84"/>
    <w:rsid w:val="00A129CF"/>
    <w:rsid w:val="00B25F9D"/>
    <w:rsid w:val="00B52347"/>
    <w:rsid w:val="00C20124"/>
    <w:rsid w:val="00CA7A69"/>
    <w:rsid w:val="00CF38AC"/>
    <w:rsid w:val="00DD6823"/>
    <w:rsid w:val="00E04FAD"/>
    <w:rsid w:val="00E6471B"/>
    <w:rsid w:val="00F37B54"/>
    <w:rsid w:val="00F6108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7165"/>
    <w:rPr>
      <w:color w:val="808080"/>
    </w:rPr>
  </w:style>
  <w:style w:type="paragraph" w:customStyle="1" w:styleId="0CCE58D2A73C425E985A2DA632685347">
    <w:name w:val="0CCE58D2A73C425E985A2DA632685347"/>
    <w:rsid w:val="003A7165"/>
  </w:style>
  <w:style w:type="paragraph" w:customStyle="1" w:styleId="E21338627873423AB33A312ED0274E51">
    <w:name w:val="E21338627873423AB33A312ED0274E51"/>
    <w:rsid w:val="003A7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Boardroom">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387025"/>
      </a:accent5>
      <a:accent6>
        <a:srgbClr val="546321"/>
      </a:accent6>
      <a:hlink>
        <a:srgbClr val="F49100"/>
      </a:hlink>
      <a:folHlink>
        <a:srgbClr val="85DFD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This document is a portion of a proposed full Game Design Document, outlining the concept of a stealth game with action elements.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Rea22</b:Tag>
    <b:SourceType>InternetSite</b:SourceType>
    <b:Guid>{7612EB80-2465-4ACD-83D3-F10EA14D5E2B}</b:Guid>
    <b:Author>
      <b:Author>
        <b:Corporate>RealSpace</b:Corporate>
      </b:Author>
    </b:Author>
    <b:Title>WHAT IS 3D RENDERING - A STRAIGHTFORWARD GUIDE TO UNDERSTANDING THE 3D VISUALIZATION PROCESS</b:Title>
    <b:InternetSiteTitle>RealSpace</b:InternetSiteTitle>
    <b:Year>2022</b:Year>
    <b:URL>https://www.realspace3d.com/resources/what-is-3d-rendering/#:~:text=3D%20rendering%20refers%20to%20adapting,the%20creation%20of%203D%20models.</b:URL>
    <b:RefOrder>1</b:RefOrder>
  </b:Source>
  <b:Source>
    <b:Tag>Wha19</b:Tag>
    <b:SourceType>InternetSite</b:SourceType>
    <b:Guid>{2F81A00E-C52E-4DC6-9267-B643D974BFD4}</b:Guid>
    <b:Author>
      <b:Author>
        <b:Corporate>Wharf Street Strategies</b:Corporate>
      </b:Author>
    </b:Author>
    <b:Title>Rendering: A new sunrise in the game design industry</b:Title>
    <b:InternetSiteTitle>Medium</b:InternetSiteTitle>
    <b:Year>2019</b:Year>
    <b:Month>October</b:Month>
    <b:Day>04</b:Day>
    <b:URL>https://medium.com/wharf-street-studios/rendering-a-new-sunrise-in-the-game-design-industry-918455ee3f18#:~:text=By%20means%20of%20rendering%2C%20we,it%20a%20real%2Dlife%20appearance.&amp;text=Those%20videos%20and%203D%20animations,to%20viewing%20the%20final%</b:URL>
    <b:RefOrder>2</b:RefOrder>
  </b:Source>
  <b:Source>
    <b:Tag>And21</b:Tag>
    <b:SourceType>InternetSite</b:SourceType>
    <b:Guid>{A4275717-ACD8-4563-B3F7-5D5087F4D8BD}</b:Guid>
    <b:Author>
      <b:Author>
        <b:NameList>
          <b:Person>
            <b:Last>Kuska</b:Last>
            <b:First>Andrea</b:First>
          </b:Person>
        </b:NameList>
      </b:Author>
    </b:Author>
    <b:Title>Top Reasons for Using Rendering in the 3D Animation Process</b:Title>
    <b:InternetSiteTitle>cad crowd</b:InternetSiteTitle>
    <b:Year>2021</b:Year>
    <b:Month>June</b:Month>
    <b:Day>07</b:Day>
    <b:URL>https://www.cadcrowd.com/blog/top-reasons-for-using-rendering-in-the-3d-animation-process/</b:URL>
    <b:RefOrder>3</b:RefOrder>
  </b:Source>
  <b:Source>
    <b:Tag>Ble</b:Tag>
    <b:SourceType>InternetSite</b:SourceType>
    <b:Guid>{ADA6BDBA-43D7-44B0-BF3C-377D1C5825ED}</b:Guid>
    <b:Author>
      <b:Author>
        <b:Corporate>Blender Foundation</b:Corporate>
      </b:Author>
    </b:Author>
    <b:Title>Free Software Never Looked This Awesome</b:Title>
    <b:InternetSiteTitle>Blender</b:InternetSiteTitle>
    <b:URL>https://www.blender.org/features/</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E7C74-E0C8-422D-BEFF-1C3A8E323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1</Pages>
  <Words>1763</Words>
  <Characters>10051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ICTICT443 GUI DESIGN</vt:lpstr>
    </vt:vector>
  </TitlesOfParts>
  <Company>IMMERSIVE STUDIOS</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ICTICT443 GUI DESIGN</dc:title>
  <dc:subject>ASSESSMENT 1</dc:subject>
  <dc:creator>Xihao Chen</dc:creator>
  <cp:keywords/>
  <dc:description>2022</dc:description>
  <cp:lastModifiedBy>Jolon Theodore Martin</cp:lastModifiedBy>
  <cp:revision>709</cp:revision>
  <cp:lastPrinted>2022-10-25T01:51:00Z</cp:lastPrinted>
  <dcterms:created xsi:type="dcterms:W3CDTF">2022-02-04T03:25:00Z</dcterms:created>
  <dcterms:modified xsi:type="dcterms:W3CDTF">2022-10-25T01:51:00Z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a7130966566d7676e4a2185db0a4ae94514b4d10e0fb2c0ff6251e4b6ed261f5</vt:lpwstr>
  </property>
</Properties>
</file>