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9B21" w14:textId="3F456751" w:rsidR="003B11C3" w:rsidRPr="008463B4" w:rsidRDefault="008463B4" w:rsidP="008463B4">
      <w:pPr>
        <w:pStyle w:val="Heading1"/>
        <w:jc w:val="center"/>
        <w:rPr>
          <w:sz w:val="48"/>
          <w:szCs w:val="48"/>
          <w:lang w:val="en-US"/>
        </w:rPr>
      </w:pPr>
      <w:r w:rsidRPr="008463B4">
        <w:rPr>
          <w:sz w:val="48"/>
          <w:szCs w:val="48"/>
          <w:lang w:val="en-US"/>
        </w:rPr>
        <w:t>Computer Networks</w:t>
      </w:r>
    </w:p>
    <w:p w14:paraId="6CDFE342" w14:textId="5B2C6018" w:rsidR="008463B4" w:rsidRDefault="008463B4" w:rsidP="008463B4">
      <w:pPr>
        <w:pStyle w:val="Heading2"/>
        <w:jc w:val="center"/>
        <w:rPr>
          <w:lang w:val="en-US"/>
        </w:rPr>
      </w:pPr>
      <w:r>
        <w:rPr>
          <w:lang w:val="en-US"/>
        </w:rPr>
        <w:t>Software Defined Network (SDN) Mini Project Report</w:t>
      </w:r>
    </w:p>
    <w:p w14:paraId="59F5A72A" w14:textId="77777777" w:rsidR="008463B4" w:rsidRDefault="008463B4" w:rsidP="008463B4">
      <w:pPr>
        <w:rPr>
          <w:lang w:val="en-US"/>
        </w:rPr>
      </w:pPr>
    </w:p>
    <w:p w14:paraId="5F60843E" w14:textId="30D9FD50" w:rsidR="008463B4" w:rsidRDefault="008463B4" w:rsidP="008463B4">
      <w:pPr>
        <w:pStyle w:val="Heading3"/>
        <w:rPr>
          <w:lang w:val="en-US"/>
        </w:rPr>
      </w:pPr>
      <w:r w:rsidRPr="008463B4">
        <w:rPr>
          <w:b/>
          <w:bCs/>
          <w:lang w:val="en-US"/>
        </w:rPr>
        <w:t xml:space="preserve">Name: </w:t>
      </w:r>
      <w:r>
        <w:rPr>
          <w:lang w:val="en-US"/>
        </w:rPr>
        <w:t>Moorty Perepa</w:t>
      </w:r>
    </w:p>
    <w:p w14:paraId="31570DAD" w14:textId="7CC9695D" w:rsidR="008463B4" w:rsidRDefault="008463B4" w:rsidP="008463B4">
      <w:pPr>
        <w:pStyle w:val="Heading3"/>
        <w:rPr>
          <w:lang w:val="en-US"/>
        </w:rPr>
      </w:pPr>
      <w:r w:rsidRPr="008463B4">
        <w:rPr>
          <w:b/>
          <w:bCs/>
          <w:lang w:val="en-US"/>
        </w:rPr>
        <w:t>SRN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PES2UG24CS248</w:t>
      </w:r>
    </w:p>
    <w:p w14:paraId="741E821C" w14:textId="447BEF86" w:rsidR="008463B4" w:rsidRDefault="008463B4" w:rsidP="008463B4">
      <w:pPr>
        <w:pStyle w:val="Heading3"/>
        <w:pBdr>
          <w:bottom w:val="single" w:sz="6" w:space="1" w:color="auto"/>
        </w:pBd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E</w:t>
      </w:r>
    </w:p>
    <w:p w14:paraId="741B6A2E" w14:textId="1AAF4C24" w:rsidR="008463B4" w:rsidRDefault="008463B4" w:rsidP="008463B4">
      <w:pPr>
        <w:rPr>
          <w:lang w:val="en-US"/>
        </w:rPr>
      </w:pPr>
    </w:p>
    <w:p w14:paraId="35706153" w14:textId="7908AF31" w:rsidR="008463B4" w:rsidRDefault="008463B4" w:rsidP="008463B4">
      <w:pPr>
        <w:rPr>
          <w:i/>
          <w:iCs/>
          <w:sz w:val="28"/>
          <w:szCs w:val="28"/>
          <w:lang w:val="en-US"/>
        </w:rPr>
      </w:pPr>
      <w:r w:rsidRPr="008463B4">
        <w:rPr>
          <w:b/>
          <w:bCs/>
          <w:sz w:val="28"/>
          <w:szCs w:val="28"/>
          <w:lang w:val="en-US"/>
        </w:rPr>
        <w:t>Project Codebase</w:t>
      </w:r>
      <w:r>
        <w:rPr>
          <w:b/>
          <w:bCs/>
          <w:sz w:val="28"/>
          <w:szCs w:val="28"/>
          <w:lang w:val="en-US"/>
        </w:rPr>
        <w:t xml:space="preserve"> </w:t>
      </w:r>
      <w:r w:rsidRPr="008463B4">
        <w:rPr>
          <w:i/>
          <w:iCs/>
          <w:sz w:val="28"/>
          <w:szCs w:val="28"/>
          <w:lang w:val="en-US"/>
        </w:rPr>
        <w:t>(</w:t>
      </w:r>
      <w:r>
        <w:rPr>
          <w:i/>
          <w:iCs/>
          <w:sz w:val="28"/>
          <w:szCs w:val="28"/>
          <w:lang w:val="en-US"/>
        </w:rPr>
        <w:t>Screenshots</w:t>
      </w:r>
      <w:r w:rsidRPr="008463B4">
        <w:rPr>
          <w:i/>
          <w:iCs/>
          <w:sz w:val="28"/>
          <w:szCs w:val="28"/>
          <w:lang w:val="en-US"/>
        </w:rPr>
        <w:t>)</w:t>
      </w:r>
    </w:p>
    <w:p w14:paraId="79FDE63D" w14:textId="6B3D8789" w:rsidR="008463B4" w:rsidRDefault="008463B4" w:rsidP="008463B4">
      <w:pPr>
        <w:rPr>
          <w:b/>
          <w:bCs/>
          <w:sz w:val="28"/>
          <w:szCs w:val="28"/>
          <w:lang w:val="en-US"/>
        </w:rPr>
      </w:pPr>
      <w:r w:rsidRPr="008463B4">
        <w:rPr>
          <w:b/>
          <w:bCs/>
          <w:sz w:val="28"/>
          <w:szCs w:val="28"/>
          <w:lang w:val="en-US"/>
        </w:rPr>
        <w:drawing>
          <wp:inline distT="0" distB="0" distL="0" distR="0" wp14:anchorId="328574B4" wp14:editId="1E7122B2">
            <wp:extent cx="5731510" cy="5501005"/>
            <wp:effectExtent l="0" t="0" r="2540" b="4445"/>
            <wp:docPr id="209385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50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EE0E" w14:textId="350F1A16" w:rsidR="008463B4" w:rsidRDefault="008463B4" w:rsidP="008463B4">
      <w:pPr>
        <w:rPr>
          <w:b/>
          <w:bCs/>
          <w:sz w:val="28"/>
          <w:szCs w:val="28"/>
          <w:lang w:val="en-US"/>
        </w:rPr>
      </w:pPr>
      <w:r w:rsidRPr="008463B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3E84921" wp14:editId="43EFC078">
            <wp:extent cx="5731510" cy="5852160"/>
            <wp:effectExtent l="0" t="0" r="2540" b="0"/>
            <wp:docPr id="9498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1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3B4">
        <w:rPr>
          <w:b/>
          <w:bCs/>
          <w:sz w:val="28"/>
          <w:szCs w:val="28"/>
          <w:lang w:val="en-US"/>
        </w:rPr>
        <w:drawing>
          <wp:inline distT="0" distB="0" distL="0" distR="0" wp14:anchorId="1F687D75" wp14:editId="7BDAF220">
            <wp:extent cx="5731510" cy="2959735"/>
            <wp:effectExtent l="0" t="0" r="2540" b="0"/>
            <wp:docPr id="2202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6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6681" w14:textId="4B23D9A9" w:rsidR="008463B4" w:rsidRDefault="008463B4" w:rsidP="008463B4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Output </w:t>
      </w:r>
      <w:r>
        <w:rPr>
          <w:i/>
          <w:iCs/>
          <w:sz w:val="28"/>
          <w:szCs w:val="28"/>
          <w:lang w:val="en-US"/>
        </w:rPr>
        <w:t>(Screenshots):</w:t>
      </w:r>
    </w:p>
    <w:p w14:paraId="7E6CFB71" w14:textId="2ACFBE85" w:rsidR="008463B4" w:rsidRDefault="008463B4" w:rsidP="008463B4">
      <w:pPr>
        <w:rPr>
          <w:sz w:val="28"/>
          <w:szCs w:val="28"/>
          <w:lang w:val="en-US"/>
        </w:rPr>
      </w:pPr>
    </w:p>
    <w:p w14:paraId="0FAC41A0" w14:textId="77777777" w:rsidR="00C803B2" w:rsidRDefault="00C803B2" w:rsidP="008463B4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7ED6A40" w14:textId="4B43F44B" w:rsidR="00C803B2" w:rsidRPr="008463B4" w:rsidRDefault="00C803B2" w:rsidP="00C803B2">
      <w:pPr>
        <w:pStyle w:val="Heading3"/>
        <w:jc w:val="center"/>
        <w:rPr>
          <w:lang w:val="en-US"/>
        </w:rPr>
      </w:pPr>
      <w:r>
        <w:rPr>
          <w:lang w:val="en-US"/>
        </w:rPr>
        <w:t>The End</w:t>
      </w:r>
    </w:p>
    <w:sectPr w:rsidR="00C803B2" w:rsidRPr="0084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B4"/>
    <w:rsid w:val="003B11C3"/>
    <w:rsid w:val="0060295D"/>
    <w:rsid w:val="008463B4"/>
    <w:rsid w:val="00A91ACD"/>
    <w:rsid w:val="00C8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19AF"/>
  <w15:chartTrackingRefBased/>
  <w15:docId w15:val="{E82CE255-0EC6-40A0-BB23-1F6DFF96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Moorty Perepa</dc:creator>
  <cp:keywords/>
  <dc:description/>
  <cp:lastModifiedBy>Moorty Perepa</cp:lastModifiedBy>
  <cp:revision>1</cp:revision>
  <dcterms:created xsi:type="dcterms:W3CDTF">2026-04-22T05:23:00Z</dcterms:created>
  <dcterms:modified xsi:type="dcterms:W3CDTF">2026-04-22T05:35:00Z</dcterms:modified>
</cp:coreProperties>
</file>