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1BA3" w14:textId="29625FC7" w:rsidR="006A76AF" w:rsidRDefault="006A76AF" w:rsidP="00D53C3F">
      <w:pPr>
        <w:tabs>
          <w:tab w:val="num" w:pos="720"/>
        </w:tabs>
      </w:pPr>
      <w:r>
        <w:t>Tyten Perez</w:t>
      </w:r>
    </w:p>
    <w:p w14:paraId="28BDE87F" w14:textId="4B8CA7A7" w:rsidR="006A76AF" w:rsidRDefault="003A7DED" w:rsidP="00D53C3F">
      <w:pPr>
        <w:tabs>
          <w:tab w:val="num" w:pos="720"/>
        </w:tabs>
      </w:pPr>
      <w:r>
        <w:t>10/12/24</w:t>
      </w:r>
    </w:p>
    <w:p w14:paraId="4898BA0E" w14:textId="720127F2" w:rsidR="00C71E75" w:rsidRDefault="00C71E75" w:rsidP="00D53C3F">
      <w:pPr>
        <w:tabs>
          <w:tab w:val="num" w:pos="720"/>
        </w:tabs>
      </w:pPr>
      <w:r>
        <w:t>CS-470 Final Reflection</w:t>
      </w:r>
    </w:p>
    <w:p w14:paraId="066DE49E" w14:textId="7DC9CB9B" w:rsidR="003A7DED" w:rsidRDefault="003A7DED" w:rsidP="00D53C3F">
      <w:pPr>
        <w:tabs>
          <w:tab w:val="num" w:pos="720"/>
        </w:tabs>
      </w:pPr>
      <w:r>
        <w:t xml:space="preserve">Presentation </w:t>
      </w:r>
      <w:r w:rsidR="007629FB">
        <w:t xml:space="preserve">Video </w:t>
      </w:r>
      <w:r>
        <w:t xml:space="preserve">Link: </w:t>
      </w:r>
      <w:hyperlink r:id="rId7" w:history="1">
        <w:r w:rsidRPr="00D402C8">
          <w:rPr>
            <w:rStyle w:val="Hyperlink"/>
          </w:rPr>
          <w:t>https://</w:t>
        </w:r>
        <w:proofErr w:type="spellStart"/>
        <w:r w:rsidRPr="00D402C8">
          <w:rPr>
            <w:rStyle w:val="Hyperlink"/>
          </w:rPr>
          <w:t>www.youtube.com</w:t>
        </w:r>
        <w:proofErr w:type="spellEnd"/>
        <w:r w:rsidRPr="00D402C8">
          <w:rPr>
            <w:rStyle w:val="Hyperlink"/>
          </w:rPr>
          <w:t>/</w:t>
        </w:r>
        <w:proofErr w:type="spellStart"/>
        <w:r w:rsidRPr="00D402C8">
          <w:rPr>
            <w:rStyle w:val="Hyperlink"/>
          </w:rPr>
          <w:t>watch?v</w:t>
        </w:r>
        <w:proofErr w:type="spellEnd"/>
        <w:r w:rsidRPr="00D402C8">
          <w:rPr>
            <w:rStyle w:val="Hyperlink"/>
          </w:rPr>
          <w:t>=</w:t>
        </w:r>
        <w:proofErr w:type="spellStart"/>
        <w:r w:rsidRPr="00D402C8">
          <w:rPr>
            <w:rStyle w:val="Hyperlink"/>
          </w:rPr>
          <w:t>vyNykgYThfk</w:t>
        </w:r>
        <w:proofErr w:type="spellEnd"/>
      </w:hyperlink>
    </w:p>
    <w:p w14:paraId="70243152" w14:textId="77777777" w:rsidR="00814677" w:rsidRPr="00814677" w:rsidRDefault="00814677" w:rsidP="00814677">
      <w:pPr>
        <w:tabs>
          <w:tab w:val="num" w:pos="720"/>
        </w:tabs>
      </w:pPr>
      <w:r w:rsidRPr="00814677">
        <w:rPr>
          <w:b/>
          <w:bCs/>
        </w:rPr>
        <w:t xml:space="preserve">1. Experiences and Strengths: Explain how this course will help you </w:t>
      </w:r>
      <w:proofErr w:type="gramStart"/>
      <w:r w:rsidRPr="00814677">
        <w:rPr>
          <w:b/>
          <w:bCs/>
        </w:rPr>
        <w:t>in reaching</w:t>
      </w:r>
      <w:proofErr w:type="gramEnd"/>
      <w:r w:rsidRPr="00814677">
        <w:rPr>
          <w:b/>
          <w:bCs/>
        </w:rPr>
        <w:t xml:space="preserve"> your professional goals.</w:t>
      </w:r>
    </w:p>
    <w:p w14:paraId="378500F7" w14:textId="77777777" w:rsidR="00814677" w:rsidRDefault="00814677" w:rsidP="00DA6F52">
      <w:pPr>
        <w:tabs>
          <w:tab w:val="num" w:pos="720"/>
        </w:tabs>
        <w:ind w:left="720"/>
        <w:rPr>
          <w:b/>
          <w:bCs/>
        </w:rPr>
      </w:pPr>
      <w:r w:rsidRPr="00814677">
        <w:rPr>
          <w:b/>
          <w:bCs/>
        </w:rPr>
        <w:t>a. What skills have you learned, developed, or mastered in this course to help you become a more marketable candidate in your career field?</w:t>
      </w:r>
    </w:p>
    <w:p w14:paraId="4BCBDD42" w14:textId="71EEE7CC" w:rsidR="009E3261" w:rsidRPr="009E3261" w:rsidRDefault="009E3261" w:rsidP="00DA6F52">
      <w:pPr>
        <w:tabs>
          <w:tab w:val="num" w:pos="720"/>
        </w:tabs>
        <w:ind w:left="720"/>
      </w:pPr>
      <w:r>
        <w:t xml:space="preserve">This course has </w:t>
      </w:r>
      <w:r w:rsidR="00CE7A89">
        <w:t xml:space="preserve">helped </w:t>
      </w:r>
      <w:r w:rsidR="00E95594">
        <w:t>me better understand cloud services and their underlying principles</w:t>
      </w:r>
      <w:r w:rsidR="007B227E">
        <w:t>, like</w:t>
      </w:r>
      <w:r w:rsidR="00D443FA">
        <w:t xml:space="preserve"> their dynamic scaling and </w:t>
      </w:r>
      <w:r w:rsidR="00987A74">
        <w:t>approachable</w:t>
      </w:r>
      <w:r w:rsidR="00FB005F">
        <w:t xml:space="preserve"> pay-as-you-go </w:t>
      </w:r>
      <w:r w:rsidR="00987A74">
        <w:t xml:space="preserve"> business model</w:t>
      </w:r>
      <w:r w:rsidR="00E95594">
        <w:t>.</w:t>
      </w:r>
      <w:r w:rsidR="00E76003">
        <w:t xml:space="preserve"> </w:t>
      </w:r>
      <w:r w:rsidR="00224EDE">
        <w:t>The course tasked me with</w:t>
      </w:r>
      <w:r w:rsidR="00AB6F4C">
        <w:t xml:space="preserve"> migrating and deploying a full-stack application to Amazon web services.</w:t>
      </w:r>
      <w:r w:rsidR="00224EDE">
        <w:t xml:space="preserve"> Through this,</w:t>
      </w:r>
      <w:r w:rsidR="00C773E3">
        <w:t xml:space="preserve"> I</w:t>
      </w:r>
      <w:r w:rsidR="00AB6F4C">
        <w:t xml:space="preserve"> </w:t>
      </w:r>
      <w:r w:rsidR="00224EDE">
        <w:t>g</w:t>
      </w:r>
      <w:r w:rsidR="00C773E3" w:rsidRPr="00C773E3">
        <w:t>ained hands-on experience with AWS services like Lambda, API Gateway, S3</w:t>
      </w:r>
      <w:r w:rsidR="00D475CB">
        <w:t xml:space="preserve"> buckets</w:t>
      </w:r>
      <w:r w:rsidR="00C773E3" w:rsidRPr="00C773E3">
        <w:t>, and DynamoDB</w:t>
      </w:r>
      <w:r w:rsidR="00D475CB">
        <w:t>.</w:t>
      </w:r>
    </w:p>
    <w:p w14:paraId="4D054C15" w14:textId="77777777" w:rsidR="00C230EF" w:rsidRDefault="00814677" w:rsidP="00DA6F52">
      <w:pPr>
        <w:tabs>
          <w:tab w:val="num" w:pos="720"/>
        </w:tabs>
        <w:ind w:left="720"/>
      </w:pPr>
      <w:r w:rsidRPr="00814677">
        <w:rPr>
          <w:b/>
          <w:bCs/>
        </w:rPr>
        <w:t>b. Describe your strengths as a software developer.</w:t>
      </w:r>
    </w:p>
    <w:p w14:paraId="1711A2C2" w14:textId="7D47DDB7" w:rsidR="00814677" w:rsidRPr="00814677" w:rsidRDefault="00C230EF" w:rsidP="00DA6F52">
      <w:pPr>
        <w:tabs>
          <w:tab w:val="num" w:pos="720"/>
        </w:tabs>
        <w:ind w:left="720"/>
      </w:pPr>
      <w:r>
        <w:t>The</w:t>
      </w:r>
      <w:r w:rsidR="00743837">
        <w:t xml:space="preserve"> first</w:t>
      </w:r>
      <w:r w:rsidR="0073392E">
        <w:t xml:space="preserve"> CS-465</w:t>
      </w:r>
      <w:r w:rsidR="00743837">
        <w:t xml:space="preserve"> full-stack course helped me with </w:t>
      </w:r>
      <w:r>
        <w:t>developing</w:t>
      </w:r>
      <w:r w:rsidR="00743837">
        <w:t xml:space="preserve"> a full-stack application</w:t>
      </w:r>
      <w:r w:rsidR="00F17943">
        <w:t xml:space="preserve"> locally</w:t>
      </w:r>
      <w:r w:rsidR="009F2872">
        <w:t>. This</w:t>
      </w:r>
      <w:r w:rsidR="00743837">
        <w:t xml:space="preserve"> course</w:t>
      </w:r>
      <w:r w:rsidR="009F2872">
        <w:t xml:space="preserve"> builds on this idea</w:t>
      </w:r>
      <w:r w:rsidR="00743837">
        <w:t xml:space="preserve"> </w:t>
      </w:r>
      <w:r w:rsidR="009F2872">
        <w:t>by</w:t>
      </w:r>
      <w:r w:rsidR="00743837">
        <w:t xml:space="preserve"> </w:t>
      </w:r>
      <w:r w:rsidR="009F2872">
        <w:t xml:space="preserve">migrating and </w:t>
      </w:r>
      <w:r w:rsidR="00743837">
        <w:t>deploying an application in a production environment</w:t>
      </w:r>
      <w:r w:rsidR="009F2872">
        <w:t xml:space="preserve"> like </w:t>
      </w:r>
      <w:r w:rsidR="00743837">
        <w:t>AWS.</w:t>
      </w:r>
      <w:r w:rsidR="009F2872">
        <w:t xml:space="preserve"> </w:t>
      </w:r>
      <w:r w:rsidR="008A1F54">
        <w:t xml:space="preserve">As a result, I have a </w:t>
      </w:r>
      <w:r w:rsidR="004B23D9">
        <w:t>strengthened</w:t>
      </w:r>
      <w:r w:rsidR="008A1F54">
        <w:t xml:space="preserve"> understanding of both the front-end and</w:t>
      </w:r>
      <w:r w:rsidR="000D7138">
        <w:t xml:space="preserve"> the</w:t>
      </w:r>
      <w:r w:rsidR="008A1F54">
        <w:t xml:space="preserve"> </w:t>
      </w:r>
      <w:r w:rsidR="000D7138">
        <w:t>back end</w:t>
      </w:r>
      <w:r w:rsidR="008A1F54">
        <w:t xml:space="preserve"> of a full stack application</w:t>
      </w:r>
      <w:r w:rsidR="000D7138">
        <w:t xml:space="preserve"> in a realistic cloud pipeline.</w:t>
      </w:r>
    </w:p>
    <w:p w14:paraId="245D97D6" w14:textId="23186D05" w:rsidR="008A1F54" w:rsidRDefault="00814677" w:rsidP="00DA6F52">
      <w:pPr>
        <w:tabs>
          <w:tab w:val="num" w:pos="720"/>
        </w:tabs>
        <w:ind w:left="720"/>
      </w:pPr>
      <w:r w:rsidRPr="00814677">
        <w:rPr>
          <w:b/>
          <w:bCs/>
        </w:rPr>
        <w:t>c. Identify the types of roles you are prepared to assume in a new job.</w:t>
      </w:r>
    </w:p>
    <w:p w14:paraId="7DD8E77D" w14:textId="35FA69F8" w:rsidR="008A1F54" w:rsidRPr="00224EDE" w:rsidRDefault="008A1F54" w:rsidP="00DA6F52">
      <w:pPr>
        <w:tabs>
          <w:tab w:val="num" w:pos="720"/>
        </w:tabs>
        <w:ind w:left="720"/>
      </w:pPr>
      <w:r>
        <w:t xml:space="preserve">This course has made me more capable of assuming roles </w:t>
      </w:r>
      <w:r w:rsidR="009B5E58">
        <w:t xml:space="preserve">related to cloud software development and design. </w:t>
      </w:r>
      <w:r w:rsidR="008E1011">
        <w:t>There are many careers involving cloud development. One example would be</w:t>
      </w:r>
      <w:r w:rsidR="00251FEE">
        <w:t xml:space="preserve"> a Cloud Developer which designs and implements cloud applications using AWS services. </w:t>
      </w:r>
      <w:r w:rsidR="008E1011">
        <w:t>Another example</w:t>
      </w:r>
      <w:r w:rsidR="0097788E">
        <w:t xml:space="preserve"> would be pursuing a </w:t>
      </w:r>
      <w:r w:rsidR="00251FEE">
        <w:t xml:space="preserve">DevOps Engineer role where I </w:t>
      </w:r>
      <w:r w:rsidR="004B2E55">
        <w:t xml:space="preserve">can test, </w:t>
      </w:r>
      <w:r w:rsidR="00251FEE">
        <w:t>manage</w:t>
      </w:r>
      <w:r w:rsidR="004B2E55">
        <w:t xml:space="preserve">, </w:t>
      </w:r>
      <w:r w:rsidR="0085680A">
        <w:t xml:space="preserve">and </w:t>
      </w:r>
      <w:r w:rsidR="00251FEE">
        <w:t>deploy</w:t>
      </w:r>
      <w:r w:rsidR="004B2E55">
        <w:t xml:space="preserve"> </w:t>
      </w:r>
      <w:r w:rsidR="009E51D8">
        <w:t>cloud</w:t>
      </w:r>
      <w:r w:rsidR="004B2E55">
        <w:t xml:space="preserve"> application</w:t>
      </w:r>
      <w:r w:rsidR="00251FEE">
        <w:t xml:space="preserve"> pipelin</w:t>
      </w:r>
      <w:r w:rsidR="009E51D8">
        <w:t>es</w:t>
      </w:r>
      <w:r w:rsidR="00A34B7F">
        <w:t xml:space="preserve"> </w:t>
      </w:r>
      <w:r w:rsidR="0085680A">
        <w:t>through</w:t>
      </w:r>
      <w:r w:rsidR="00182CD9">
        <w:t xml:space="preserve"> a CI/CD </w:t>
      </w:r>
      <w:r w:rsidR="0085680A">
        <w:t>framework.</w:t>
      </w:r>
      <w:r w:rsidR="0097788E">
        <w:t xml:space="preserve"> Other relevant opportunities </w:t>
      </w:r>
      <w:r w:rsidR="007A0910">
        <w:t xml:space="preserve">might be a </w:t>
      </w:r>
      <w:r w:rsidR="007A0910" w:rsidRPr="007A0910">
        <w:t>Cloud Solutions Architect</w:t>
      </w:r>
      <w:r w:rsidR="007A0910">
        <w:t xml:space="preserve"> for planning or Backend Server developer for API/database development.</w:t>
      </w:r>
    </w:p>
    <w:p w14:paraId="1DE23A47" w14:textId="365B9E5C" w:rsidR="00814677" w:rsidRPr="00814677" w:rsidRDefault="00814677" w:rsidP="00814677">
      <w:pPr>
        <w:tabs>
          <w:tab w:val="num" w:pos="720"/>
        </w:tabs>
      </w:pPr>
    </w:p>
    <w:p w14:paraId="0AE269CC" w14:textId="77777777" w:rsidR="00814677" w:rsidRPr="00814677" w:rsidRDefault="00814677" w:rsidP="00814677">
      <w:pPr>
        <w:tabs>
          <w:tab w:val="num" w:pos="720"/>
        </w:tabs>
      </w:pPr>
      <w:r w:rsidRPr="00814677">
        <w:rPr>
          <w:b/>
          <w:bCs/>
        </w:rPr>
        <w:t>2. Planning for Growth: Synthesize the knowledge you have gathered about cloud services.</w:t>
      </w:r>
    </w:p>
    <w:p w14:paraId="2B016CD6" w14:textId="77777777" w:rsidR="00814677" w:rsidRPr="00814677" w:rsidRDefault="00814677" w:rsidP="00314A84">
      <w:pPr>
        <w:tabs>
          <w:tab w:val="num" w:pos="720"/>
        </w:tabs>
        <w:ind w:left="720"/>
      </w:pPr>
      <w:r w:rsidRPr="00814677">
        <w:rPr>
          <w:b/>
          <w:bCs/>
        </w:rPr>
        <w:t>a. Identify various ways that microservices or serverless may be used to produce efficiencies of management and scale in your web application in the future.</w:t>
      </w:r>
    </w:p>
    <w:p w14:paraId="0FB2107E" w14:textId="583984A1" w:rsidR="004F1A08" w:rsidRDefault="00814677" w:rsidP="004F1A08">
      <w:pPr>
        <w:tabs>
          <w:tab w:val="num" w:pos="720"/>
        </w:tabs>
        <w:ind w:left="720"/>
      </w:pPr>
      <w:r w:rsidRPr="00814677">
        <w:t xml:space="preserve">To handle scale, I would utilize serverless architectures like AWS Lambda, which automatically </w:t>
      </w:r>
      <w:r w:rsidR="00365992" w:rsidRPr="00814677">
        <w:t>scales</w:t>
      </w:r>
      <w:r w:rsidRPr="00814677">
        <w:t xml:space="preserve"> </w:t>
      </w:r>
      <w:r w:rsidR="00365992">
        <w:t>according</w:t>
      </w:r>
      <w:r w:rsidRPr="00814677">
        <w:t xml:space="preserve"> to</w:t>
      </w:r>
      <w:r w:rsidR="00365992">
        <w:t xml:space="preserve"> user</w:t>
      </w:r>
      <w:r w:rsidRPr="00814677">
        <w:t xml:space="preserve"> demand, </w:t>
      </w:r>
      <w:r w:rsidR="00365992">
        <w:t xml:space="preserve">helping to ensure a </w:t>
      </w:r>
      <w:r w:rsidRPr="00814677">
        <w:t xml:space="preserve">consistent </w:t>
      </w:r>
      <w:r w:rsidR="00365992">
        <w:t>experience</w:t>
      </w:r>
      <w:r w:rsidRPr="00814677">
        <w:t xml:space="preserve"> during peak times. </w:t>
      </w:r>
      <w:r w:rsidR="00365992">
        <w:t>E</w:t>
      </w:r>
      <w:r w:rsidRPr="00814677">
        <w:t>rror handling</w:t>
      </w:r>
      <w:r w:rsidR="00365992">
        <w:t xml:space="preserve"> might involve i</w:t>
      </w:r>
      <w:r w:rsidRPr="00814677">
        <w:t xml:space="preserve">mplementing robust monitoring and logging with services like AWS CloudWatch </w:t>
      </w:r>
      <w:r w:rsidR="00365992">
        <w:t xml:space="preserve">to monitor </w:t>
      </w:r>
      <w:r w:rsidR="0049235C">
        <w:t>with</w:t>
      </w:r>
      <w:r w:rsidRPr="00814677">
        <w:t xml:space="preserve"> real-time detection and</w:t>
      </w:r>
      <w:r w:rsidR="0049235C">
        <w:t xml:space="preserve"> can automatically</w:t>
      </w:r>
      <w:r w:rsidRPr="00814677">
        <w:t xml:space="preserve"> resol</w:t>
      </w:r>
      <w:r w:rsidR="0049235C">
        <w:t>ve</w:t>
      </w:r>
      <w:r w:rsidRPr="00814677">
        <w:t xml:space="preserve"> issues</w:t>
      </w:r>
      <w:r w:rsidR="0049235C">
        <w:t xml:space="preserve"> to</w:t>
      </w:r>
      <w:r w:rsidRPr="00814677">
        <w:t xml:space="preserve"> maintai</w:t>
      </w:r>
      <w:r w:rsidR="0049235C">
        <w:t xml:space="preserve">n </w:t>
      </w:r>
      <w:r w:rsidRPr="00814677">
        <w:t>application reliability.</w:t>
      </w:r>
    </w:p>
    <w:p w14:paraId="42FACA19" w14:textId="2124F55A" w:rsidR="00814677" w:rsidRPr="00814677" w:rsidRDefault="00814677" w:rsidP="004F1A08">
      <w:pPr>
        <w:tabs>
          <w:tab w:val="num" w:pos="720"/>
        </w:tabs>
        <w:ind w:left="720"/>
      </w:pPr>
      <w:r w:rsidRPr="00814677">
        <w:lastRenderedPageBreak/>
        <w:t xml:space="preserve">I </w:t>
      </w:r>
      <w:r w:rsidR="00150169">
        <w:t>could</w:t>
      </w:r>
      <w:r w:rsidRPr="00814677">
        <w:t xml:space="preserve"> predict costs by analyzing application usage patterns and estimating resource consumption based on expected traffic.</w:t>
      </w:r>
      <w:r w:rsidR="004F375C">
        <w:t xml:space="preserve"> </w:t>
      </w:r>
      <w:r w:rsidR="00150169">
        <w:t xml:space="preserve">To assist in this </w:t>
      </w:r>
      <w:proofErr w:type="gramStart"/>
      <w:r w:rsidR="00150169">
        <w:t>process</w:t>
      </w:r>
      <w:proofErr w:type="gramEnd"/>
      <w:r w:rsidR="00150169">
        <w:t xml:space="preserve"> I could use</w:t>
      </w:r>
      <w:r w:rsidRPr="00814677">
        <w:t xml:space="preserve"> AWS cost calculators and monitoring tools </w:t>
      </w:r>
      <w:r w:rsidR="00150169">
        <w:t>to</w:t>
      </w:r>
      <w:r w:rsidRPr="00814677">
        <w:t xml:space="preserve"> provide detailed forecasts, allowing for budgeting and optimization of expenses according to actual usage.</w:t>
      </w:r>
    </w:p>
    <w:p w14:paraId="5D3925BB" w14:textId="0F92D05D" w:rsidR="00814677" w:rsidRPr="00814677" w:rsidRDefault="00814677" w:rsidP="00314A84">
      <w:pPr>
        <w:tabs>
          <w:tab w:val="num" w:pos="720"/>
        </w:tabs>
        <w:ind w:left="720"/>
      </w:pPr>
      <w:r w:rsidRPr="00814677">
        <w:t xml:space="preserve">Serverless architectures </w:t>
      </w:r>
      <w:r w:rsidR="00427EB9">
        <w:t xml:space="preserve">seem to be </w:t>
      </w:r>
      <w:r w:rsidRPr="00814677">
        <w:t xml:space="preserve">more </w:t>
      </w:r>
      <w:r w:rsidR="00427EB9">
        <w:t>predictable and manageable in terms of cost</w:t>
      </w:r>
      <w:r w:rsidRPr="00814677">
        <w:t xml:space="preserve"> for variable workloads because you pay only for the compute time used. </w:t>
      </w:r>
      <w:r w:rsidR="00D61A12">
        <w:t xml:space="preserve">On the other hand, </w:t>
      </w:r>
      <w:r w:rsidR="009955C6">
        <w:t>c</w:t>
      </w:r>
      <w:r w:rsidRPr="00814677">
        <w:t xml:space="preserve">ontainers may incur costs even when idle, </w:t>
      </w:r>
      <w:r w:rsidR="009955C6">
        <w:t>as they are likely designed to run c</w:t>
      </w:r>
      <w:r w:rsidRPr="00814677">
        <w:t>ontinuously</w:t>
      </w:r>
      <w:r w:rsidR="00D61A12">
        <w:t xml:space="preserve">. </w:t>
      </w:r>
      <w:r w:rsidR="00A272DB">
        <w:t>This makes serverless</w:t>
      </w:r>
      <w:r w:rsidRPr="00814677">
        <w:t xml:space="preserve"> a more economical choice </w:t>
      </w:r>
      <w:r w:rsidR="00A272DB">
        <w:t>for an</w:t>
      </w:r>
      <w:r w:rsidRPr="00814677">
        <w:t xml:space="preserve"> application with </w:t>
      </w:r>
      <w:r w:rsidR="00A272DB">
        <w:t>dynamic</w:t>
      </w:r>
      <w:r w:rsidRPr="00814677">
        <w:t xml:space="preserve"> demand.</w:t>
      </w:r>
    </w:p>
    <w:p w14:paraId="2520D663" w14:textId="424A769B" w:rsidR="00545D79" w:rsidRPr="00545D79" w:rsidRDefault="00814677" w:rsidP="00C40057">
      <w:pPr>
        <w:tabs>
          <w:tab w:val="num" w:pos="720"/>
        </w:tabs>
        <w:ind w:left="720"/>
      </w:pPr>
      <w:r w:rsidRPr="00814677">
        <w:rPr>
          <w:b/>
          <w:bCs/>
        </w:rPr>
        <w:t>b. Explain several pros and cons that would be deciding factors in plans for expansion.</w:t>
      </w:r>
    </w:p>
    <w:p w14:paraId="23CF910C" w14:textId="6A888501" w:rsidR="00545D79" w:rsidRPr="00814677" w:rsidRDefault="00545D79" w:rsidP="006A76AF">
      <w:pPr>
        <w:ind w:left="720"/>
      </w:pPr>
      <w:r w:rsidRPr="00545D79">
        <w:t xml:space="preserve">Serverless architectures </w:t>
      </w:r>
      <w:r>
        <w:t xml:space="preserve">have the advantage of automatic </w:t>
      </w:r>
      <w:r w:rsidRPr="00545D79">
        <w:rPr>
          <w:rStyle w:val="Strong"/>
          <w:b w:val="0"/>
          <w:bCs w:val="0"/>
        </w:rPr>
        <w:t>scal</w:t>
      </w:r>
      <w:r>
        <w:rPr>
          <w:rStyle w:val="Strong"/>
          <w:b w:val="0"/>
          <w:bCs w:val="0"/>
        </w:rPr>
        <w:t>ing</w:t>
      </w:r>
      <w:r w:rsidRPr="00545D79">
        <w:t xml:space="preserve">, which allows the system to adjust </w:t>
      </w:r>
      <w:r>
        <w:t>dynamically</w:t>
      </w:r>
      <w:r w:rsidRPr="00545D79">
        <w:t xml:space="preserve"> to user demand without manual intervention</w:t>
      </w:r>
      <w:r w:rsidR="007E5A5F">
        <w:t xml:space="preserve">. Serverless also </w:t>
      </w:r>
      <w:r w:rsidR="00734A2B">
        <w:t>benefits from</w:t>
      </w:r>
      <w:r w:rsidR="000C77CE">
        <w:t xml:space="preserve"> more</w:t>
      </w:r>
      <w:r w:rsidR="00267389">
        <w:t xml:space="preserve"> predictable</w:t>
      </w:r>
      <w:r w:rsidR="000C77CE">
        <w:rPr>
          <w:rStyle w:val="Strong"/>
          <w:b w:val="0"/>
          <w:bCs w:val="0"/>
        </w:rPr>
        <w:t xml:space="preserve"> expenses</w:t>
      </w:r>
      <w:r w:rsidRPr="00545D79">
        <w:t xml:space="preserve"> </w:t>
      </w:r>
      <w:r w:rsidR="00734A2B">
        <w:t>with</w:t>
      </w:r>
      <w:r w:rsidR="00267389">
        <w:t xml:space="preserve"> the</w:t>
      </w:r>
      <w:r w:rsidRPr="00545D79">
        <w:t xml:space="preserve"> pay-</w:t>
      </w:r>
      <w:r w:rsidR="00734A2B">
        <w:t>per-use</w:t>
      </w:r>
      <w:r w:rsidRPr="00545D79">
        <w:t xml:space="preserve"> model. Additionally, </w:t>
      </w:r>
      <w:r w:rsidR="00267389">
        <w:t>with the server infrastructure being handled by a different party, compan</w:t>
      </w:r>
      <w:r w:rsidR="006E461E">
        <w:t xml:space="preserve">ies </w:t>
      </w:r>
      <w:r w:rsidR="00D1199A">
        <w:t xml:space="preserve">using the service </w:t>
      </w:r>
      <w:r w:rsidR="006E461E">
        <w:t>can</w:t>
      </w:r>
      <w:r w:rsidRPr="00545D79">
        <w:t xml:space="preserve"> </w:t>
      </w:r>
      <w:r w:rsidRPr="00267389">
        <w:rPr>
          <w:rStyle w:val="Strong"/>
          <w:b w:val="0"/>
          <w:bCs w:val="0"/>
        </w:rPr>
        <w:t xml:space="preserve">focus on </w:t>
      </w:r>
      <w:r w:rsidR="004471C2" w:rsidRPr="00267389">
        <w:rPr>
          <w:rStyle w:val="Strong"/>
          <w:b w:val="0"/>
          <w:bCs w:val="0"/>
        </w:rPr>
        <w:t>development</w:t>
      </w:r>
      <w:r w:rsidR="004471C2">
        <w:t xml:space="preserve">. A drawback of </w:t>
      </w:r>
      <w:r w:rsidR="0030555F">
        <w:t>using</w:t>
      </w:r>
      <w:r w:rsidR="004471C2">
        <w:t xml:space="preserve"> a cloud service might </w:t>
      </w:r>
      <w:r w:rsidR="004471C2" w:rsidRPr="0030555F">
        <w:t xml:space="preserve">be </w:t>
      </w:r>
      <w:r w:rsidRPr="0030555F">
        <w:t xml:space="preserve"> </w:t>
      </w:r>
      <w:r w:rsidR="004471C2" w:rsidRPr="0030555F">
        <w:t>“</w:t>
      </w:r>
      <w:r w:rsidRPr="0030555F">
        <w:rPr>
          <w:rStyle w:val="Strong"/>
          <w:b w:val="0"/>
          <w:bCs w:val="0"/>
        </w:rPr>
        <w:t>vendor lock-in</w:t>
      </w:r>
      <w:r w:rsidR="004471C2" w:rsidRPr="0030555F">
        <w:t xml:space="preserve">”, </w:t>
      </w:r>
      <w:r w:rsidR="004471C2">
        <w:t>where</w:t>
      </w:r>
      <w:r w:rsidRPr="00545D79">
        <w:t xml:space="preserve"> a</w:t>
      </w:r>
      <w:r w:rsidR="004471C2">
        <w:t xml:space="preserve"> </w:t>
      </w:r>
      <w:r w:rsidRPr="00545D79">
        <w:t xml:space="preserve"> heavy reliance on a cloud provider's services can make future migrations difficult</w:t>
      </w:r>
      <w:r w:rsidR="0030555F">
        <w:t>.</w:t>
      </w:r>
      <w:r w:rsidR="005105E6">
        <w:t xml:space="preserve"> Another drawback is how</w:t>
      </w:r>
      <w:r w:rsidR="006F2CE5">
        <w:t xml:space="preserve"> application availability</w:t>
      </w:r>
      <w:r w:rsidR="005105E6">
        <w:t xml:space="preserve"> and</w:t>
      </w:r>
      <w:r w:rsidR="00046508">
        <w:t xml:space="preserve"> </w:t>
      </w:r>
      <w:proofErr w:type="gramStart"/>
      <w:r w:rsidR="00046508">
        <w:t>it’s</w:t>
      </w:r>
      <w:proofErr w:type="gramEnd"/>
      <w:r w:rsidR="005105E6">
        <w:t xml:space="preserve"> security</w:t>
      </w:r>
      <w:r w:rsidR="0021028A">
        <w:t xml:space="preserve"> are</w:t>
      </w:r>
      <w:r w:rsidR="006F2CE5">
        <w:t xml:space="preserve"> at least partially</w:t>
      </w:r>
      <w:r w:rsidR="0021028A">
        <w:t xml:space="preserve"> dependent on the cloud service</w:t>
      </w:r>
      <w:r w:rsidR="006F2CE5">
        <w:t xml:space="preserve"> company</w:t>
      </w:r>
      <w:r w:rsidR="005105E6">
        <w:t xml:space="preserve"> since they host </w:t>
      </w:r>
      <w:r w:rsidR="006F2CE5">
        <w:t>the</w:t>
      </w:r>
      <w:r w:rsidR="005105E6">
        <w:t xml:space="preserve"> content and services.</w:t>
      </w:r>
      <w:r w:rsidR="0030555F">
        <w:t xml:space="preserve"> It may also be more challenging to</w:t>
      </w:r>
      <w:r w:rsidRPr="00545D79">
        <w:rPr>
          <w:rStyle w:val="Strong"/>
        </w:rPr>
        <w:t xml:space="preserve"> </w:t>
      </w:r>
      <w:r w:rsidR="0030555F" w:rsidRPr="0030555F">
        <w:rPr>
          <w:rStyle w:val="Strong"/>
          <w:b w:val="0"/>
          <w:bCs w:val="0"/>
        </w:rPr>
        <w:t>debug with multiple distributed micro-services, adding complexity.</w:t>
      </w:r>
      <w:r w:rsidRPr="00545D79">
        <w:t xml:space="preserve"> </w:t>
      </w:r>
    </w:p>
    <w:p w14:paraId="46A1AF34" w14:textId="77777777" w:rsidR="00814677" w:rsidRPr="00814677" w:rsidRDefault="00814677" w:rsidP="00314A84">
      <w:pPr>
        <w:tabs>
          <w:tab w:val="num" w:pos="720"/>
        </w:tabs>
        <w:ind w:left="720"/>
      </w:pPr>
      <w:r w:rsidRPr="00814677">
        <w:rPr>
          <w:b/>
          <w:bCs/>
        </w:rPr>
        <w:t>c. What roles do elasticity and pay-for-service play in decision making for planned future growth?</w:t>
      </w:r>
    </w:p>
    <w:p w14:paraId="43CB29A5" w14:textId="2CAA8858" w:rsidR="00814677" w:rsidRPr="00814677" w:rsidRDefault="00814677" w:rsidP="00314A84">
      <w:pPr>
        <w:tabs>
          <w:tab w:val="num" w:pos="720"/>
        </w:tabs>
        <w:ind w:left="720"/>
      </w:pPr>
      <w:r w:rsidRPr="00814677">
        <w:t xml:space="preserve">Elasticity </w:t>
      </w:r>
      <w:r w:rsidR="0029172F">
        <w:t>plays a part in decision making by</w:t>
      </w:r>
      <w:r w:rsidRPr="00814677">
        <w:t xml:space="preserve"> adapt</w:t>
      </w:r>
      <w:r w:rsidR="00CE77FE">
        <w:t>ing t</w:t>
      </w:r>
      <w:r w:rsidRPr="00814677">
        <w:t>o</w:t>
      </w:r>
      <w:r w:rsidR="0047715F">
        <w:t xml:space="preserve"> moment-to-moment </w:t>
      </w:r>
      <w:r w:rsidR="004E5B4D">
        <w:t xml:space="preserve">user </w:t>
      </w:r>
      <w:r w:rsidR="0047715F">
        <w:t>demand</w:t>
      </w:r>
      <w:r w:rsidRPr="00814677">
        <w:t>.</w:t>
      </w:r>
      <w:r w:rsidR="00757453">
        <w:t xml:space="preserve"> If future growth is expected, it can allocate more resources</w:t>
      </w:r>
      <w:r w:rsidR="006E7DDC">
        <w:t xml:space="preserve"> automatically or reduce resources if demand is low.</w:t>
      </w:r>
      <w:r w:rsidRPr="00814677">
        <w:t xml:space="preserve"> The pay-for-service model </w:t>
      </w:r>
      <w:r w:rsidR="006E7DDC">
        <w:t>provides a</w:t>
      </w:r>
      <w:r w:rsidRPr="00814677">
        <w:t xml:space="preserve"> financially sustainable </w:t>
      </w:r>
      <w:r w:rsidR="006E7DDC">
        <w:t xml:space="preserve">way </w:t>
      </w:r>
      <w:r w:rsidRPr="00814677">
        <w:t>to scale operations</w:t>
      </w:r>
      <w:r w:rsidR="00137A43">
        <w:t>, as resource costs are more explicitly outlined in an easily understood manner.</w:t>
      </w:r>
      <w:r w:rsidR="00BA4E4F">
        <w:t xml:space="preserve"> </w:t>
      </w:r>
      <w:r w:rsidR="00B555C0">
        <w:t>To help with budge</w:t>
      </w:r>
      <w:r w:rsidR="006D5A21">
        <w:t>t planning</w:t>
      </w:r>
      <w:r w:rsidR="00B555C0">
        <w:t xml:space="preserve">, </w:t>
      </w:r>
      <w:r w:rsidR="00A45486">
        <w:t>AWS offers cost-analysis tools as well</w:t>
      </w:r>
      <w:r w:rsidR="00B555C0">
        <w:t xml:space="preserve">. </w:t>
      </w:r>
      <w:r w:rsidRPr="00814677">
        <w:t>Together, the</w:t>
      </w:r>
      <w:r w:rsidR="0064075F">
        <w:t>se promote more</w:t>
      </w:r>
      <w:r w:rsidRPr="00814677">
        <w:t xml:space="preserve"> strategic planning that balances performance needs with budget</w:t>
      </w:r>
      <w:r w:rsidR="00832623">
        <w:t>.</w:t>
      </w:r>
    </w:p>
    <w:p w14:paraId="0EB18A33" w14:textId="77777777" w:rsidR="005C4D59" w:rsidRDefault="005C4D59" w:rsidP="00814677">
      <w:pPr>
        <w:tabs>
          <w:tab w:val="num" w:pos="720"/>
        </w:tabs>
      </w:pPr>
    </w:p>
    <w:sectPr w:rsidR="005C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C78D3" w14:textId="77777777" w:rsidR="004F1A08" w:rsidRDefault="004F1A08" w:rsidP="004F1A08">
      <w:pPr>
        <w:spacing w:after="0" w:line="240" w:lineRule="auto"/>
      </w:pPr>
      <w:r>
        <w:separator/>
      </w:r>
    </w:p>
  </w:endnote>
  <w:endnote w:type="continuationSeparator" w:id="0">
    <w:p w14:paraId="2D2CCBF2" w14:textId="77777777" w:rsidR="004F1A08" w:rsidRDefault="004F1A08" w:rsidP="004F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FEDE4" w14:textId="77777777" w:rsidR="004F1A08" w:rsidRDefault="004F1A08" w:rsidP="004F1A08">
      <w:pPr>
        <w:spacing w:after="0" w:line="240" w:lineRule="auto"/>
      </w:pPr>
      <w:r>
        <w:separator/>
      </w:r>
    </w:p>
  </w:footnote>
  <w:footnote w:type="continuationSeparator" w:id="0">
    <w:p w14:paraId="0BDD5962" w14:textId="77777777" w:rsidR="004F1A08" w:rsidRDefault="004F1A08" w:rsidP="004F1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F"/>
    <w:multiLevelType w:val="multilevel"/>
    <w:tmpl w:val="449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257E"/>
    <w:multiLevelType w:val="multilevel"/>
    <w:tmpl w:val="3E50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5FA9"/>
    <w:multiLevelType w:val="multilevel"/>
    <w:tmpl w:val="44C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D1738"/>
    <w:multiLevelType w:val="multilevel"/>
    <w:tmpl w:val="0F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D2D10"/>
    <w:multiLevelType w:val="multilevel"/>
    <w:tmpl w:val="075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30C43"/>
    <w:multiLevelType w:val="multilevel"/>
    <w:tmpl w:val="544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52B3E"/>
    <w:multiLevelType w:val="multilevel"/>
    <w:tmpl w:val="591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321164">
    <w:abstractNumId w:val="5"/>
  </w:num>
  <w:num w:numId="2" w16cid:durableId="327365702">
    <w:abstractNumId w:val="4"/>
  </w:num>
  <w:num w:numId="3" w16cid:durableId="812404690">
    <w:abstractNumId w:val="1"/>
  </w:num>
  <w:num w:numId="4" w16cid:durableId="1393196725">
    <w:abstractNumId w:val="6"/>
  </w:num>
  <w:num w:numId="5" w16cid:durableId="1376350095">
    <w:abstractNumId w:val="3"/>
  </w:num>
  <w:num w:numId="6" w16cid:durableId="1969386377">
    <w:abstractNumId w:val="0"/>
  </w:num>
  <w:num w:numId="7" w16cid:durableId="1700887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49"/>
    <w:rsid w:val="00017ABC"/>
    <w:rsid w:val="000322D6"/>
    <w:rsid w:val="00046508"/>
    <w:rsid w:val="000609F9"/>
    <w:rsid w:val="000C77CE"/>
    <w:rsid w:val="000D7138"/>
    <w:rsid w:val="000E0749"/>
    <w:rsid w:val="000F4D4F"/>
    <w:rsid w:val="00137A43"/>
    <w:rsid w:val="00150169"/>
    <w:rsid w:val="00182CD9"/>
    <w:rsid w:val="001952CF"/>
    <w:rsid w:val="0021028A"/>
    <w:rsid w:val="00224EDE"/>
    <w:rsid w:val="00251FEE"/>
    <w:rsid w:val="00267389"/>
    <w:rsid w:val="0029172F"/>
    <w:rsid w:val="00292055"/>
    <w:rsid w:val="002B6AEB"/>
    <w:rsid w:val="0030555F"/>
    <w:rsid w:val="00314A84"/>
    <w:rsid w:val="00355ED2"/>
    <w:rsid w:val="00365992"/>
    <w:rsid w:val="00374DF8"/>
    <w:rsid w:val="003A7DED"/>
    <w:rsid w:val="003B01DA"/>
    <w:rsid w:val="00427EB9"/>
    <w:rsid w:val="004471C2"/>
    <w:rsid w:val="0045439C"/>
    <w:rsid w:val="0047715F"/>
    <w:rsid w:val="0049235C"/>
    <w:rsid w:val="004B23D9"/>
    <w:rsid w:val="004B2E55"/>
    <w:rsid w:val="004E544B"/>
    <w:rsid w:val="004E5B4D"/>
    <w:rsid w:val="004F1A08"/>
    <w:rsid w:val="004F375C"/>
    <w:rsid w:val="005105E6"/>
    <w:rsid w:val="00545D79"/>
    <w:rsid w:val="005C4D59"/>
    <w:rsid w:val="0064075F"/>
    <w:rsid w:val="006A76AF"/>
    <w:rsid w:val="006D5A21"/>
    <w:rsid w:val="006E461E"/>
    <w:rsid w:val="006E7DDC"/>
    <w:rsid w:val="006F2CE5"/>
    <w:rsid w:val="006F6182"/>
    <w:rsid w:val="00731D07"/>
    <w:rsid w:val="0073392E"/>
    <w:rsid w:val="00734A2B"/>
    <w:rsid w:val="00743837"/>
    <w:rsid w:val="00757453"/>
    <w:rsid w:val="00761413"/>
    <w:rsid w:val="007622C9"/>
    <w:rsid w:val="007629FB"/>
    <w:rsid w:val="007A0910"/>
    <w:rsid w:val="007B227E"/>
    <w:rsid w:val="007E5A5F"/>
    <w:rsid w:val="00814677"/>
    <w:rsid w:val="00832623"/>
    <w:rsid w:val="008558F9"/>
    <w:rsid w:val="0085680A"/>
    <w:rsid w:val="008A1F54"/>
    <w:rsid w:val="008E1011"/>
    <w:rsid w:val="0097788E"/>
    <w:rsid w:val="00987A74"/>
    <w:rsid w:val="009955C6"/>
    <w:rsid w:val="009B5E58"/>
    <w:rsid w:val="009C5BEB"/>
    <w:rsid w:val="009E3261"/>
    <w:rsid w:val="009E51D8"/>
    <w:rsid w:val="009F2872"/>
    <w:rsid w:val="00A272DB"/>
    <w:rsid w:val="00A34B7F"/>
    <w:rsid w:val="00A45486"/>
    <w:rsid w:val="00A9715C"/>
    <w:rsid w:val="00AB6F4C"/>
    <w:rsid w:val="00AF39D9"/>
    <w:rsid w:val="00B42BE3"/>
    <w:rsid w:val="00B555C0"/>
    <w:rsid w:val="00B82B74"/>
    <w:rsid w:val="00BA4E4F"/>
    <w:rsid w:val="00BC723C"/>
    <w:rsid w:val="00C230EF"/>
    <w:rsid w:val="00C40057"/>
    <w:rsid w:val="00C44402"/>
    <w:rsid w:val="00C71E75"/>
    <w:rsid w:val="00C773E3"/>
    <w:rsid w:val="00CE77FE"/>
    <w:rsid w:val="00CE7A89"/>
    <w:rsid w:val="00D1199A"/>
    <w:rsid w:val="00D443FA"/>
    <w:rsid w:val="00D475CB"/>
    <w:rsid w:val="00D53C3F"/>
    <w:rsid w:val="00D61A12"/>
    <w:rsid w:val="00DA6F52"/>
    <w:rsid w:val="00E06B72"/>
    <w:rsid w:val="00E10AD9"/>
    <w:rsid w:val="00E40B77"/>
    <w:rsid w:val="00E453D2"/>
    <w:rsid w:val="00E76003"/>
    <w:rsid w:val="00E95594"/>
    <w:rsid w:val="00F17943"/>
    <w:rsid w:val="00F23D59"/>
    <w:rsid w:val="00FB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C70"/>
  <w15:chartTrackingRefBased/>
  <w15:docId w15:val="{4C9F0D95-722D-46A8-8DFF-1EAA17E1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A08"/>
  </w:style>
  <w:style w:type="paragraph" w:styleId="Footer">
    <w:name w:val="footer"/>
    <w:basedOn w:val="Normal"/>
    <w:link w:val="FooterChar"/>
    <w:uiPriority w:val="99"/>
    <w:unhideWhenUsed/>
    <w:rsid w:val="004F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A08"/>
  </w:style>
  <w:style w:type="character" w:styleId="Strong">
    <w:name w:val="Strong"/>
    <w:basedOn w:val="DefaultParagraphFont"/>
    <w:uiPriority w:val="22"/>
    <w:qFormat/>
    <w:rsid w:val="00545D79"/>
    <w:rPr>
      <w:b/>
      <w:bCs/>
    </w:rPr>
  </w:style>
  <w:style w:type="character" w:styleId="Hyperlink">
    <w:name w:val="Hyperlink"/>
    <w:basedOn w:val="DefaultParagraphFont"/>
    <w:uiPriority w:val="99"/>
    <w:unhideWhenUsed/>
    <w:rsid w:val="003A7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yNykgYTh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Tyten P</dc:creator>
  <cp:keywords/>
  <dc:description/>
  <cp:lastModifiedBy>Tyten P</cp:lastModifiedBy>
  <cp:revision>100</cp:revision>
  <dcterms:created xsi:type="dcterms:W3CDTF">2024-10-11T19:25:00Z</dcterms:created>
  <dcterms:modified xsi:type="dcterms:W3CDTF">2024-10-13T02:54:00Z</dcterms:modified>
</cp:coreProperties>
</file>