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44AC" w14:textId="77777777" w:rsidR="00F22D59" w:rsidRPr="00F22D59" w:rsidRDefault="00F22D59" w:rsidP="00F22D59">
      <w:pPr>
        <w:pStyle w:val="Ttulo1"/>
        <w:jc w:val="center"/>
        <w:rPr>
          <w:sz w:val="52"/>
          <w:szCs w:val="40"/>
        </w:rPr>
      </w:pPr>
      <w:r w:rsidRPr="00F22D59">
        <w:rPr>
          <w:sz w:val="52"/>
          <w:szCs w:val="40"/>
        </w:rPr>
        <w:t>Universidad Tecnológica de Nezahualcóyotl (UTN).</w:t>
      </w:r>
    </w:p>
    <w:p w14:paraId="4AC86329" w14:textId="77777777" w:rsidR="00F22D59" w:rsidRDefault="00F22D59" w:rsidP="00F22D59">
      <w:pPr>
        <w:jc w:val="center"/>
      </w:pPr>
      <w:r>
        <w:rPr>
          <w:noProof/>
        </w:rPr>
        <w:drawing>
          <wp:inline distT="0" distB="0" distL="0" distR="0" wp14:anchorId="2E80612B" wp14:editId="0E1C743C">
            <wp:extent cx="1847850" cy="2466975"/>
            <wp:effectExtent l="0" t="0" r="0" b="9525"/>
            <wp:docPr id="822811481" name="Imagen 1" descr="Símbolos universitarios | Universidad Tecnológica de Nezahualcóyo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universitarios | Universidad Tecnológica de Nezahualcóyot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EC39" w14:textId="2BE2D111" w:rsidR="00F22D59" w:rsidRPr="00F22D59" w:rsidRDefault="00F22D59" w:rsidP="00F22D59">
      <w:pPr>
        <w:jc w:val="center"/>
        <w:rPr>
          <w:b/>
          <w:bCs/>
          <w:sz w:val="28"/>
          <w:szCs w:val="24"/>
        </w:rPr>
      </w:pPr>
      <w:r w:rsidRPr="00F22D59">
        <w:rPr>
          <w:b/>
          <w:bCs/>
          <w:sz w:val="28"/>
          <w:szCs w:val="24"/>
        </w:rPr>
        <w:t>Equipo: Proyect Innovation</w:t>
      </w:r>
    </w:p>
    <w:p w14:paraId="46C2EF65" w14:textId="2648BF81" w:rsidR="00F22D59" w:rsidRPr="00CC74C7" w:rsidRDefault="00F22D59" w:rsidP="00F22D59">
      <w:pPr>
        <w:pStyle w:val="Subttulo"/>
        <w:jc w:val="center"/>
        <w:rPr>
          <w:color w:val="auto"/>
        </w:rPr>
      </w:pPr>
      <w:r w:rsidRPr="00CC74C7">
        <w:rPr>
          <w:b/>
          <w:bCs/>
          <w:color w:val="auto"/>
        </w:rPr>
        <w:t xml:space="preserve">Grupo: </w:t>
      </w:r>
      <w:r w:rsidRPr="00CC74C7">
        <w:rPr>
          <w:color w:val="auto"/>
        </w:rPr>
        <w:t>ITIC-</w:t>
      </w:r>
      <w:r w:rsidR="005E533A">
        <w:rPr>
          <w:color w:val="auto"/>
        </w:rPr>
        <w:t>9</w:t>
      </w:r>
      <w:r w:rsidRPr="00CC74C7">
        <w:rPr>
          <w:color w:val="auto"/>
        </w:rPr>
        <w:t>01M.</w:t>
      </w:r>
    </w:p>
    <w:p w14:paraId="3F66C15F" w14:textId="77777777" w:rsidR="00F22D59" w:rsidRPr="00CC74C7" w:rsidRDefault="00F22D59" w:rsidP="00F22D59">
      <w:pPr>
        <w:pStyle w:val="Subttulo"/>
        <w:jc w:val="center"/>
        <w:rPr>
          <w:color w:val="auto"/>
        </w:rPr>
      </w:pPr>
      <w:r w:rsidRPr="00CC74C7">
        <w:rPr>
          <w:b/>
          <w:bCs/>
          <w:color w:val="auto"/>
        </w:rPr>
        <w:t>Carera:</w:t>
      </w:r>
      <w:r w:rsidRPr="00CC74C7">
        <w:rPr>
          <w:color w:val="auto"/>
        </w:rPr>
        <w:t xml:space="preserve"> Ingeniería en Desarrollo y Gestión de Software.</w:t>
      </w:r>
    </w:p>
    <w:p w14:paraId="64151E85" w14:textId="6F9C6324" w:rsidR="00F22D59" w:rsidRPr="00036B27" w:rsidRDefault="00F22D59" w:rsidP="00F22D59">
      <w:pPr>
        <w:pStyle w:val="Subttulo"/>
        <w:jc w:val="center"/>
        <w:rPr>
          <w:color w:val="auto"/>
        </w:rPr>
      </w:pPr>
      <w:r w:rsidRPr="00CC74C7">
        <w:rPr>
          <w:b/>
          <w:bCs/>
          <w:color w:val="auto"/>
        </w:rPr>
        <w:t>Materia:</w:t>
      </w:r>
      <w:r w:rsidRPr="00CC74C7">
        <w:rPr>
          <w:color w:val="auto"/>
        </w:rPr>
        <w:t xml:space="preserve"> </w:t>
      </w:r>
      <w:r w:rsidR="005E533A">
        <w:rPr>
          <w:color w:val="auto"/>
        </w:rPr>
        <w:t>Dirección de equipo de alto rendimiento</w:t>
      </w:r>
      <w:r w:rsidRPr="00CC74C7">
        <w:rPr>
          <w:color w:val="auto"/>
        </w:rPr>
        <w:t>.</w:t>
      </w:r>
    </w:p>
    <w:p w14:paraId="1940B953" w14:textId="77777777" w:rsidR="00F22D59" w:rsidRPr="00CC74C7" w:rsidRDefault="00F22D59" w:rsidP="00F22D59">
      <w:pPr>
        <w:pStyle w:val="Subttulo"/>
        <w:jc w:val="center"/>
        <w:rPr>
          <w:b/>
          <w:bCs/>
          <w:color w:val="auto"/>
        </w:rPr>
      </w:pPr>
      <w:r w:rsidRPr="00CC74C7">
        <w:rPr>
          <w:b/>
          <w:bCs/>
          <w:color w:val="auto"/>
        </w:rPr>
        <w:t>Nombres de los integrantes:</w:t>
      </w:r>
    </w:p>
    <w:p w14:paraId="631252EF" w14:textId="77777777" w:rsidR="00F22D59" w:rsidRPr="00CC74C7" w:rsidRDefault="00F22D59" w:rsidP="00F22D59">
      <w:pPr>
        <w:pStyle w:val="Subttulo"/>
        <w:ind w:left="708" w:hanging="708"/>
        <w:jc w:val="center"/>
        <w:rPr>
          <w:color w:val="auto"/>
        </w:rPr>
      </w:pPr>
      <w:proofErr w:type="spellStart"/>
      <w:r w:rsidRPr="00CC74C7">
        <w:rPr>
          <w:color w:val="auto"/>
        </w:rPr>
        <w:t>Martinez</w:t>
      </w:r>
      <w:proofErr w:type="spellEnd"/>
      <w:r w:rsidRPr="00CC74C7">
        <w:rPr>
          <w:color w:val="auto"/>
        </w:rPr>
        <w:t xml:space="preserve"> </w:t>
      </w:r>
      <w:proofErr w:type="spellStart"/>
      <w:r w:rsidRPr="00CC74C7">
        <w:rPr>
          <w:color w:val="auto"/>
        </w:rPr>
        <w:t>Res</w:t>
      </w:r>
      <w:r>
        <w:rPr>
          <w:color w:val="auto"/>
        </w:rPr>
        <w:t>e</w:t>
      </w:r>
      <w:r w:rsidRPr="00CC74C7">
        <w:rPr>
          <w:color w:val="auto"/>
        </w:rPr>
        <w:t>ndiz</w:t>
      </w:r>
      <w:proofErr w:type="spellEnd"/>
      <w:r w:rsidRPr="00CC74C7">
        <w:rPr>
          <w:color w:val="auto"/>
        </w:rPr>
        <w:t xml:space="preserve"> </w:t>
      </w:r>
      <w:proofErr w:type="spellStart"/>
      <w:r w:rsidRPr="00CC74C7">
        <w:rPr>
          <w:color w:val="auto"/>
        </w:rPr>
        <w:t>Dierene</w:t>
      </w:r>
      <w:proofErr w:type="spellEnd"/>
      <w:r w:rsidRPr="00CC74C7">
        <w:rPr>
          <w:color w:val="auto"/>
        </w:rPr>
        <w:t xml:space="preserve"> Abigail.</w:t>
      </w:r>
    </w:p>
    <w:p w14:paraId="510473FD" w14:textId="77777777" w:rsidR="00F22D59" w:rsidRPr="00CC74C7" w:rsidRDefault="00F22D59" w:rsidP="00F22D59">
      <w:pPr>
        <w:pStyle w:val="Subttulo"/>
        <w:jc w:val="center"/>
        <w:rPr>
          <w:color w:val="auto"/>
        </w:rPr>
      </w:pPr>
      <w:r w:rsidRPr="00CC74C7">
        <w:rPr>
          <w:color w:val="auto"/>
        </w:rPr>
        <w:t xml:space="preserve">Mendoza García </w:t>
      </w:r>
      <w:proofErr w:type="spellStart"/>
      <w:r w:rsidRPr="004102B9">
        <w:rPr>
          <w:color w:val="auto"/>
        </w:rPr>
        <w:t>Sherley</w:t>
      </w:r>
      <w:proofErr w:type="spellEnd"/>
      <w:r w:rsidRPr="00CC74C7">
        <w:rPr>
          <w:color w:val="auto"/>
        </w:rPr>
        <w:t xml:space="preserve"> Lizeth</w:t>
      </w:r>
    </w:p>
    <w:p w14:paraId="32E29098" w14:textId="77777777" w:rsidR="00F22D59" w:rsidRPr="00CC74C7" w:rsidRDefault="00F22D59" w:rsidP="00F22D59">
      <w:pPr>
        <w:pStyle w:val="Subttulo"/>
        <w:jc w:val="center"/>
        <w:rPr>
          <w:color w:val="auto"/>
        </w:rPr>
      </w:pPr>
      <w:r w:rsidRPr="00CC74C7">
        <w:rPr>
          <w:color w:val="auto"/>
        </w:rPr>
        <w:t>Mercado Soto Ulises</w:t>
      </w:r>
    </w:p>
    <w:p w14:paraId="38D1EF56" w14:textId="77777777" w:rsidR="00F22D59" w:rsidRPr="00CC74C7" w:rsidRDefault="00F22D59" w:rsidP="00F22D59">
      <w:pPr>
        <w:pStyle w:val="Subttulo"/>
        <w:jc w:val="center"/>
        <w:rPr>
          <w:color w:val="auto"/>
        </w:rPr>
      </w:pPr>
      <w:r w:rsidRPr="00CC74C7">
        <w:rPr>
          <w:color w:val="auto"/>
        </w:rPr>
        <w:t xml:space="preserve">Santiago Pérez Sebastián </w:t>
      </w:r>
    </w:p>
    <w:p w14:paraId="68D78118" w14:textId="26667AE1" w:rsidR="00F22D59" w:rsidRPr="00CB7643" w:rsidRDefault="00F22D59" w:rsidP="00F22D59">
      <w:pPr>
        <w:pStyle w:val="Subttulo"/>
        <w:jc w:val="center"/>
        <w:rPr>
          <w:color w:val="auto"/>
        </w:rPr>
      </w:pPr>
      <w:r w:rsidRPr="00CC74C7">
        <w:rPr>
          <w:color w:val="auto"/>
        </w:rPr>
        <w:t>Torre</w:t>
      </w:r>
      <w:r w:rsidR="0027462F">
        <w:rPr>
          <w:color w:val="auto"/>
        </w:rPr>
        <w:t>s</w:t>
      </w:r>
      <w:r w:rsidRPr="00CC74C7">
        <w:rPr>
          <w:color w:val="auto"/>
        </w:rPr>
        <w:t xml:space="preserve"> Cruz Evelin.  </w:t>
      </w:r>
    </w:p>
    <w:p w14:paraId="5DD13201" w14:textId="3E190D70" w:rsidR="00153AE5" w:rsidRDefault="00153AE5" w:rsidP="00153AE5">
      <w:pPr>
        <w:spacing w:after="0" w:line="259" w:lineRule="auto"/>
        <w:ind w:left="-1222" w:right="-1221" w:firstLine="0"/>
      </w:pPr>
    </w:p>
    <w:p w14:paraId="68DAC964" w14:textId="77777777" w:rsidR="00F22D59" w:rsidRDefault="00F22D59" w:rsidP="00153AE5">
      <w:pPr>
        <w:spacing w:after="0" w:line="259" w:lineRule="auto"/>
        <w:ind w:left="-1222" w:right="-1221" w:firstLine="0"/>
      </w:pPr>
    </w:p>
    <w:p w14:paraId="02F307E7" w14:textId="77777777" w:rsidR="00F22D59" w:rsidRDefault="00F22D59" w:rsidP="00B87D00">
      <w:pPr>
        <w:spacing w:after="0" w:line="259" w:lineRule="auto"/>
        <w:ind w:left="0" w:right="-1221" w:firstLine="0"/>
      </w:pPr>
    </w:p>
    <w:sectPr w:rsidR="00F22D59" w:rsidSect="00F22D59">
      <w:pgSz w:w="12240" w:h="15840"/>
      <w:pgMar w:top="1135" w:right="1698" w:bottom="478" w:left="1702" w:header="720" w:footer="720" w:gutter="0"/>
      <w:pgBorders w:display="firstPage" w:offsetFrom="page">
        <w:top w:val="thickThinLargeGap" w:sz="24" w:space="24" w:color="002060"/>
        <w:left w:val="thickThinLargeGap" w:sz="24" w:space="24" w:color="002060"/>
        <w:bottom w:val="thickThinLargeGap" w:sz="24" w:space="24" w:color="002060"/>
        <w:right w:val="thickThinLargeGap" w:sz="24" w:space="24" w:color="00206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BA8"/>
    <w:multiLevelType w:val="hybridMultilevel"/>
    <w:tmpl w:val="848449BC"/>
    <w:lvl w:ilvl="0" w:tplc="44F85A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0838"/>
    <w:multiLevelType w:val="multilevel"/>
    <w:tmpl w:val="1D4E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4738E"/>
    <w:multiLevelType w:val="hybridMultilevel"/>
    <w:tmpl w:val="995E58AE"/>
    <w:lvl w:ilvl="0" w:tplc="6B3C698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EA8C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C04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8D5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6089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0F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E1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2D2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A3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66429E"/>
    <w:multiLevelType w:val="hybridMultilevel"/>
    <w:tmpl w:val="D75C8694"/>
    <w:lvl w:ilvl="0" w:tplc="6288790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054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226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668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A40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563D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D857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42A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A40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03E78"/>
    <w:multiLevelType w:val="hybridMultilevel"/>
    <w:tmpl w:val="7A50D8EA"/>
    <w:lvl w:ilvl="0" w:tplc="F13629C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627471">
    <w:abstractNumId w:val="2"/>
  </w:num>
  <w:num w:numId="2" w16cid:durableId="1513572168">
    <w:abstractNumId w:val="3"/>
  </w:num>
  <w:num w:numId="3" w16cid:durableId="340201331">
    <w:abstractNumId w:val="1"/>
  </w:num>
  <w:num w:numId="4" w16cid:durableId="783505339">
    <w:abstractNumId w:val="0"/>
  </w:num>
  <w:num w:numId="5" w16cid:durableId="1543252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C"/>
    <w:rsid w:val="000B60BA"/>
    <w:rsid w:val="00153AE5"/>
    <w:rsid w:val="00182A80"/>
    <w:rsid w:val="001D0DE9"/>
    <w:rsid w:val="001F53B1"/>
    <w:rsid w:val="0027462F"/>
    <w:rsid w:val="002D79B2"/>
    <w:rsid w:val="003D10EC"/>
    <w:rsid w:val="00420DE0"/>
    <w:rsid w:val="004B0B4F"/>
    <w:rsid w:val="004E3341"/>
    <w:rsid w:val="005E533A"/>
    <w:rsid w:val="00953477"/>
    <w:rsid w:val="00996067"/>
    <w:rsid w:val="00A84307"/>
    <w:rsid w:val="00AD32DC"/>
    <w:rsid w:val="00AD672E"/>
    <w:rsid w:val="00B87D00"/>
    <w:rsid w:val="00BE2CF5"/>
    <w:rsid w:val="00C568BB"/>
    <w:rsid w:val="00D07AA3"/>
    <w:rsid w:val="00D23734"/>
    <w:rsid w:val="00DC730D"/>
    <w:rsid w:val="00E62F13"/>
    <w:rsid w:val="00F22D59"/>
    <w:rsid w:val="00F53CD2"/>
    <w:rsid w:val="00FB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2F57"/>
  <w15:docId w15:val="{68D5B75E-E797-4D86-BF11-8E3292A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00"/>
    <w:pPr>
      <w:spacing w:after="187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87D00"/>
    <w:pPr>
      <w:keepNext/>
      <w:keepLines/>
      <w:spacing w:after="81" w:line="360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87D00"/>
    <w:rPr>
      <w:rFonts w:ascii="Arial" w:eastAsia="Arial" w:hAnsi="Arial" w:cs="Arial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53A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3AE5"/>
    <w:rPr>
      <w:b/>
      <w:bCs/>
    </w:rPr>
  </w:style>
  <w:style w:type="table" w:styleId="Tablaconcuadrcula3-nfasis6">
    <w:name w:val="Grid Table 3 Accent 6"/>
    <w:basedOn w:val="Tablanormal"/>
    <w:uiPriority w:val="48"/>
    <w:rsid w:val="00153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">
    <w:name w:val="Grid Table 2"/>
    <w:basedOn w:val="Tablanormal"/>
    <w:uiPriority w:val="47"/>
    <w:rsid w:val="00153A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F22D59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D59"/>
    <w:rPr>
      <w:rFonts w:ascii="Arial" w:eastAsiaTheme="majorEastAsia" w:hAnsi="Arial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table" w:styleId="Tablaconcuadrcula4-nfasis6">
    <w:name w:val="Grid Table 4 Accent 6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20DE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table" w:styleId="Tabladelista2-nfasis4">
    <w:name w:val="List Table 2 Accent 4"/>
    <w:basedOn w:val="Tablanormal"/>
    <w:uiPriority w:val="47"/>
    <w:rsid w:val="00420DE0"/>
    <w:pPr>
      <w:spacing w:after="0" w:line="240" w:lineRule="auto"/>
    </w:pPr>
    <w:rPr>
      <w:rFonts w:eastAsiaTheme="minorHAnsi"/>
      <w:kern w:val="2"/>
      <w:lang w:val="es-ES" w:eastAsia="en-U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420D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E2CF5"/>
    <w:pPr>
      <w:spacing w:after="0" w:line="240" w:lineRule="auto"/>
    </w:pPr>
    <w:rPr>
      <w:rFonts w:eastAsiaTheme="minorHAnsi"/>
      <w:kern w:val="2"/>
      <w:sz w:val="24"/>
      <w:szCs w:val="24"/>
      <w:lang w:val="es-MX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1269-B8B9-44FE-BF7C-7D6C111B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SANTIAGO PEREZ</dc:creator>
  <cp:keywords/>
  <cp:lastModifiedBy>omarssp23@gmail.com</cp:lastModifiedBy>
  <cp:revision>2</cp:revision>
  <dcterms:created xsi:type="dcterms:W3CDTF">2025-02-01T17:17:00Z</dcterms:created>
  <dcterms:modified xsi:type="dcterms:W3CDTF">2025-02-01T17:17:00Z</dcterms:modified>
</cp:coreProperties>
</file>