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5C" w:rsidRDefault="00644C8C">
      <w:pPr>
        <w:rPr>
          <w:rFonts w:ascii="Times New Roman" w:hAnsi="Times New Roman" w:cs="Times New Roman"/>
          <w:b/>
          <w:sz w:val="36"/>
          <w:szCs w:val="36"/>
        </w:rPr>
      </w:pPr>
      <w:r w:rsidRPr="00644C8C">
        <w:rPr>
          <w:rFonts w:ascii="Times New Roman" w:hAnsi="Times New Roman" w:cs="Times New Roman"/>
          <w:b/>
          <w:sz w:val="36"/>
          <w:szCs w:val="36"/>
        </w:rPr>
        <w:t>Требования</w:t>
      </w:r>
      <w:r>
        <w:rPr>
          <w:rFonts w:ascii="Times New Roman" w:hAnsi="Times New Roman" w:cs="Times New Roman"/>
          <w:b/>
          <w:sz w:val="36"/>
          <w:szCs w:val="36"/>
        </w:rPr>
        <w:t xml:space="preserve"> к требованиям</w:t>
      </w:r>
    </w:p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r w:rsidRPr="00644C8C">
        <w:rPr>
          <w:b/>
          <w:bCs/>
          <w:sz w:val="28"/>
          <w:szCs w:val="28"/>
        </w:rPr>
        <w:t>Завершённость (</w:t>
      </w:r>
      <w:r w:rsidRPr="00644C8C">
        <w:rPr>
          <w:sz w:val="28"/>
          <w:szCs w:val="28"/>
        </w:rPr>
        <w:t xml:space="preserve">completeness85). Требование является полным и </w:t>
      </w:r>
      <w:proofErr w:type="gramStart"/>
      <w:r w:rsidRPr="00644C8C">
        <w:rPr>
          <w:sz w:val="28"/>
          <w:szCs w:val="28"/>
        </w:rPr>
        <w:t>закончен-</w:t>
      </w:r>
      <w:proofErr w:type="spellStart"/>
      <w:r w:rsidRPr="00644C8C">
        <w:rPr>
          <w:sz w:val="28"/>
          <w:szCs w:val="28"/>
        </w:rPr>
        <w:t>ным</w:t>
      </w:r>
      <w:proofErr w:type="spellEnd"/>
      <w:proofErr w:type="gramEnd"/>
      <w:r w:rsidRPr="00644C8C">
        <w:rPr>
          <w:sz w:val="28"/>
          <w:szCs w:val="28"/>
        </w:rPr>
        <w:t xml:space="preserve"> с точки зрения представления в нём всей необходимой информации, ничто </w:t>
      </w:r>
      <w:bookmarkStart w:id="0" w:name="_GoBack"/>
      <w:r w:rsidRPr="00644C8C">
        <w:rPr>
          <w:sz w:val="28"/>
          <w:szCs w:val="28"/>
        </w:rPr>
        <w:t>не пропущено по соображениям «это и так всем понятно».</w:t>
      </w:r>
    </w:p>
    <w:bookmarkEnd w:id="0"/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r w:rsidRPr="00644C8C">
        <w:rPr>
          <w:b/>
          <w:bCs/>
          <w:sz w:val="28"/>
          <w:szCs w:val="28"/>
        </w:rPr>
        <w:t>Атомарность, единичность (</w:t>
      </w:r>
      <w:r w:rsidRPr="00644C8C">
        <w:rPr>
          <w:sz w:val="28"/>
          <w:szCs w:val="28"/>
        </w:rPr>
        <w:t xml:space="preserve">atomicity86). Требование является атомарным, если его нельзя разбить на отдельные требования без потери </w:t>
      </w:r>
      <w:proofErr w:type="gramStart"/>
      <w:r w:rsidRPr="00644C8C">
        <w:rPr>
          <w:sz w:val="28"/>
          <w:szCs w:val="28"/>
        </w:rPr>
        <w:t>завершённости</w:t>
      </w:r>
      <w:proofErr w:type="gramEnd"/>
      <w:r w:rsidRPr="00644C8C">
        <w:rPr>
          <w:sz w:val="28"/>
          <w:szCs w:val="28"/>
        </w:rPr>
        <w:t xml:space="preserve"> и оно описывает одну и только одну ситуацию.</w:t>
      </w:r>
    </w:p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r w:rsidRPr="00644C8C">
        <w:rPr>
          <w:b/>
          <w:bCs/>
          <w:sz w:val="28"/>
          <w:szCs w:val="28"/>
        </w:rPr>
        <w:t>Непротиворечивость, последовательность (</w:t>
      </w:r>
      <w:r w:rsidRPr="00644C8C">
        <w:rPr>
          <w:sz w:val="28"/>
          <w:szCs w:val="28"/>
        </w:rPr>
        <w:t>consistency87). Требование не должно содержать внутренних противоречий и противоречий другим требованиям и документам.</w:t>
      </w:r>
    </w:p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r w:rsidRPr="00644C8C">
        <w:rPr>
          <w:b/>
          <w:bCs/>
          <w:sz w:val="28"/>
          <w:szCs w:val="28"/>
        </w:rPr>
        <w:t>Недвусмысленность (</w:t>
      </w:r>
      <w:r w:rsidRPr="00644C8C">
        <w:rPr>
          <w:sz w:val="28"/>
          <w:szCs w:val="28"/>
        </w:rPr>
        <w:t xml:space="preserve">unambiguousness88, </w:t>
      </w:r>
      <w:proofErr w:type="spellStart"/>
      <w:r w:rsidRPr="00644C8C">
        <w:rPr>
          <w:sz w:val="28"/>
          <w:szCs w:val="28"/>
        </w:rPr>
        <w:t>clearness</w:t>
      </w:r>
      <w:proofErr w:type="spellEnd"/>
      <w:r w:rsidRPr="00644C8C">
        <w:rPr>
          <w:sz w:val="28"/>
          <w:szCs w:val="28"/>
        </w:rPr>
        <w:t xml:space="preserve">). Требование должно быть описано без использования жаргона, неочевидных аббревиатур и </w:t>
      </w:r>
      <w:proofErr w:type="spellStart"/>
      <w:proofErr w:type="gramStart"/>
      <w:r w:rsidRPr="00644C8C">
        <w:rPr>
          <w:sz w:val="28"/>
          <w:szCs w:val="28"/>
        </w:rPr>
        <w:t>расплывча-тых</w:t>
      </w:r>
      <w:proofErr w:type="spellEnd"/>
      <w:proofErr w:type="gramEnd"/>
      <w:r w:rsidRPr="00644C8C">
        <w:rPr>
          <w:sz w:val="28"/>
          <w:szCs w:val="28"/>
        </w:rPr>
        <w:t xml:space="preserve"> формулировок, должно допускать только однозначное объективное понимание и быть атомарным в плане невозможности различной трактовки сочетания </w:t>
      </w:r>
      <w:proofErr w:type="spellStart"/>
      <w:r w:rsidRPr="00644C8C">
        <w:rPr>
          <w:sz w:val="28"/>
          <w:szCs w:val="28"/>
        </w:rPr>
        <w:t>отдель-ных</w:t>
      </w:r>
      <w:proofErr w:type="spellEnd"/>
      <w:r w:rsidRPr="00644C8C">
        <w:rPr>
          <w:sz w:val="28"/>
          <w:szCs w:val="28"/>
        </w:rPr>
        <w:t xml:space="preserve"> фраз.</w:t>
      </w:r>
    </w:p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r w:rsidRPr="00644C8C">
        <w:rPr>
          <w:b/>
          <w:bCs/>
          <w:sz w:val="28"/>
          <w:szCs w:val="28"/>
        </w:rPr>
        <w:t>Выполнимость (</w:t>
      </w:r>
      <w:r w:rsidRPr="00644C8C">
        <w:rPr>
          <w:sz w:val="28"/>
          <w:szCs w:val="28"/>
        </w:rPr>
        <w:t xml:space="preserve">feasibility89). Требование должно быть технологически </w:t>
      </w:r>
      <w:proofErr w:type="gramStart"/>
      <w:r w:rsidRPr="00644C8C">
        <w:rPr>
          <w:sz w:val="28"/>
          <w:szCs w:val="28"/>
        </w:rPr>
        <w:t>вы-полнимым</w:t>
      </w:r>
      <w:proofErr w:type="gramEnd"/>
      <w:r w:rsidRPr="00644C8C">
        <w:rPr>
          <w:sz w:val="28"/>
          <w:szCs w:val="28"/>
        </w:rPr>
        <w:t xml:space="preserve"> и реализуемым в рамках бюджета и сроков разработки проекта.</w:t>
      </w:r>
    </w:p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r w:rsidRPr="00644C8C">
        <w:rPr>
          <w:b/>
          <w:bCs/>
          <w:sz w:val="28"/>
          <w:szCs w:val="28"/>
        </w:rPr>
        <w:t>Обязательность, нужность (</w:t>
      </w:r>
      <w:r w:rsidRPr="00644C8C">
        <w:rPr>
          <w:sz w:val="28"/>
          <w:szCs w:val="28"/>
        </w:rPr>
        <w:t xml:space="preserve">obligatoriness90) и </w:t>
      </w:r>
      <w:r w:rsidRPr="00644C8C">
        <w:rPr>
          <w:b/>
          <w:bCs/>
          <w:sz w:val="28"/>
          <w:szCs w:val="28"/>
        </w:rPr>
        <w:t xml:space="preserve">актуальность </w:t>
      </w:r>
      <w:r w:rsidRPr="00644C8C">
        <w:rPr>
          <w:sz w:val="28"/>
          <w:szCs w:val="28"/>
        </w:rPr>
        <w:t>(</w:t>
      </w:r>
      <w:proofErr w:type="spellStart"/>
      <w:r w:rsidRPr="00644C8C">
        <w:rPr>
          <w:sz w:val="28"/>
          <w:szCs w:val="28"/>
        </w:rPr>
        <w:t>up-to-date</w:t>
      </w:r>
      <w:proofErr w:type="spellEnd"/>
      <w:r w:rsidRPr="00644C8C">
        <w:rPr>
          <w:sz w:val="28"/>
          <w:szCs w:val="28"/>
        </w:rPr>
        <w:t>). Если требование не является обязательным к реализации, оно должно быть просто исключено из набора требований. Если требование нужное, но «не очень важное», для указания этого факта используется указание приоритета (см. «</w:t>
      </w:r>
      <w:proofErr w:type="spellStart"/>
      <w:r w:rsidRPr="00644C8C">
        <w:rPr>
          <w:sz w:val="28"/>
          <w:szCs w:val="28"/>
        </w:rPr>
        <w:t>проранжирован-ность</w:t>
      </w:r>
      <w:proofErr w:type="spellEnd"/>
      <w:r w:rsidRPr="00644C8C">
        <w:rPr>
          <w:sz w:val="28"/>
          <w:szCs w:val="28"/>
        </w:rPr>
        <w:t xml:space="preserve"> по…»). Также исключены (или переработаны) должны быть требования, </w:t>
      </w:r>
      <w:proofErr w:type="gramStart"/>
      <w:r w:rsidRPr="00644C8C">
        <w:rPr>
          <w:sz w:val="28"/>
          <w:szCs w:val="28"/>
        </w:rPr>
        <w:t>утра-</w:t>
      </w:r>
      <w:proofErr w:type="spellStart"/>
      <w:r w:rsidRPr="00644C8C">
        <w:rPr>
          <w:sz w:val="28"/>
          <w:szCs w:val="28"/>
        </w:rPr>
        <w:t>тившие</w:t>
      </w:r>
      <w:proofErr w:type="spellEnd"/>
      <w:proofErr w:type="gramEnd"/>
      <w:r w:rsidRPr="00644C8C">
        <w:rPr>
          <w:sz w:val="28"/>
          <w:szCs w:val="28"/>
        </w:rPr>
        <w:t xml:space="preserve"> актуальность.</w:t>
      </w:r>
    </w:p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proofErr w:type="spellStart"/>
      <w:r w:rsidRPr="00644C8C">
        <w:rPr>
          <w:b/>
          <w:bCs/>
          <w:sz w:val="28"/>
          <w:szCs w:val="28"/>
        </w:rPr>
        <w:t>Прослеживаемость</w:t>
      </w:r>
      <w:proofErr w:type="spellEnd"/>
      <w:r w:rsidRPr="00644C8C">
        <w:rPr>
          <w:b/>
          <w:bCs/>
          <w:sz w:val="28"/>
          <w:szCs w:val="28"/>
        </w:rPr>
        <w:t xml:space="preserve"> (</w:t>
      </w:r>
      <w:r w:rsidRPr="00644C8C">
        <w:rPr>
          <w:sz w:val="28"/>
          <w:szCs w:val="28"/>
        </w:rPr>
        <w:t xml:space="preserve">traceability91, 92). </w:t>
      </w:r>
      <w:proofErr w:type="spellStart"/>
      <w:r w:rsidRPr="00644C8C">
        <w:rPr>
          <w:sz w:val="28"/>
          <w:szCs w:val="28"/>
        </w:rPr>
        <w:t>Прослеживаемость</w:t>
      </w:r>
      <w:proofErr w:type="spellEnd"/>
      <w:r w:rsidRPr="00644C8C">
        <w:rPr>
          <w:sz w:val="28"/>
          <w:szCs w:val="28"/>
        </w:rPr>
        <w:t xml:space="preserve"> бывает </w:t>
      </w:r>
      <w:proofErr w:type="gramStart"/>
      <w:r w:rsidRPr="00644C8C">
        <w:rPr>
          <w:sz w:val="28"/>
          <w:szCs w:val="28"/>
        </w:rPr>
        <w:t>вертикаль-ной</w:t>
      </w:r>
      <w:proofErr w:type="gramEnd"/>
      <w:r w:rsidRPr="00644C8C">
        <w:rPr>
          <w:sz w:val="28"/>
          <w:szCs w:val="28"/>
        </w:rPr>
        <w:t xml:space="preserve"> (</w:t>
      </w:r>
      <w:proofErr w:type="spellStart"/>
      <w:r w:rsidRPr="00644C8C">
        <w:rPr>
          <w:sz w:val="28"/>
          <w:szCs w:val="28"/>
        </w:rPr>
        <w:t>vertical</w:t>
      </w:r>
      <w:proofErr w:type="spellEnd"/>
      <w:r w:rsidRPr="00644C8C">
        <w:rPr>
          <w:sz w:val="28"/>
          <w:szCs w:val="28"/>
        </w:rPr>
        <w:t xml:space="preserve"> traceability93) и горизонтальной (</w:t>
      </w:r>
      <w:proofErr w:type="spellStart"/>
      <w:r w:rsidRPr="00644C8C">
        <w:rPr>
          <w:sz w:val="28"/>
          <w:szCs w:val="28"/>
        </w:rPr>
        <w:t>horizontal</w:t>
      </w:r>
      <w:proofErr w:type="spellEnd"/>
      <w:r w:rsidRPr="00644C8C">
        <w:rPr>
          <w:sz w:val="28"/>
          <w:szCs w:val="28"/>
        </w:rPr>
        <w:t xml:space="preserve"> traceability94). Вертикальная позволяет соотносить между собой требования на различных уровнях требований, горизонтальная позволяет соотносить требование с тест-планом, тест-кейсами, </w:t>
      </w:r>
      <w:proofErr w:type="gramStart"/>
      <w:r w:rsidRPr="00644C8C">
        <w:rPr>
          <w:sz w:val="28"/>
          <w:szCs w:val="28"/>
        </w:rPr>
        <w:t>ар-</w:t>
      </w:r>
      <w:proofErr w:type="spellStart"/>
      <w:r w:rsidRPr="00644C8C">
        <w:rPr>
          <w:sz w:val="28"/>
          <w:szCs w:val="28"/>
        </w:rPr>
        <w:t>хитектурными</w:t>
      </w:r>
      <w:proofErr w:type="spellEnd"/>
      <w:proofErr w:type="gramEnd"/>
      <w:r w:rsidRPr="00644C8C">
        <w:rPr>
          <w:sz w:val="28"/>
          <w:szCs w:val="28"/>
        </w:rPr>
        <w:t xml:space="preserve"> решениями и т.д.</w:t>
      </w:r>
    </w:p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r w:rsidRPr="00644C8C">
        <w:rPr>
          <w:b/>
          <w:bCs/>
          <w:sz w:val="28"/>
          <w:szCs w:val="28"/>
        </w:rPr>
        <w:t>Модифицируемость (</w:t>
      </w:r>
      <w:r w:rsidRPr="00644C8C">
        <w:rPr>
          <w:sz w:val="28"/>
          <w:szCs w:val="28"/>
        </w:rPr>
        <w:t xml:space="preserve">modifiability97). Это свойство характеризует простоту внесения изменений в отдельные требования и в набор требований. Можно </w:t>
      </w:r>
      <w:proofErr w:type="spellStart"/>
      <w:proofErr w:type="gramStart"/>
      <w:r w:rsidRPr="00644C8C">
        <w:rPr>
          <w:sz w:val="28"/>
          <w:szCs w:val="28"/>
        </w:rPr>
        <w:t>гово-рить</w:t>
      </w:r>
      <w:proofErr w:type="spellEnd"/>
      <w:proofErr w:type="gramEnd"/>
      <w:r w:rsidRPr="00644C8C">
        <w:rPr>
          <w:sz w:val="28"/>
          <w:szCs w:val="28"/>
        </w:rPr>
        <w:t xml:space="preserve"> о наличии модифицируемости в том случае, если при доработке требований искомую информацию легко найти, а её изменение не приводит к нарушению иных описанных в этом перечне свойств.</w:t>
      </w:r>
    </w:p>
    <w:p w:rsidR="00644C8C" w:rsidRPr="00644C8C" w:rsidRDefault="00644C8C" w:rsidP="00644C8C">
      <w:pPr>
        <w:ind w:firstLine="284"/>
        <w:jc w:val="both"/>
        <w:rPr>
          <w:sz w:val="28"/>
          <w:szCs w:val="28"/>
        </w:rPr>
      </w:pPr>
      <w:proofErr w:type="spellStart"/>
      <w:r w:rsidRPr="00644C8C">
        <w:rPr>
          <w:b/>
          <w:bCs/>
          <w:sz w:val="28"/>
          <w:szCs w:val="28"/>
        </w:rPr>
        <w:t>Проранжированность</w:t>
      </w:r>
      <w:proofErr w:type="spellEnd"/>
      <w:r w:rsidRPr="00644C8C">
        <w:rPr>
          <w:b/>
          <w:bCs/>
          <w:sz w:val="28"/>
          <w:szCs w:val="28"/>
        </w:rPr>
        <w:t xml:space="preserve"> по важности, стабильности, срочности (</w:t>
      </w:r>
      <w:r w:rsidRPr="00644C8C">
        <w:rPr>
          <w:sz w:val="28"/>
          <w:szCs w:val="28"/>
        </w:rPr>
        <w:t xml:space="preserve">ranked98 </w:t>
      </w:r>
      <w:proofErr w:type="spellStart"/>
      <w:r w:rsidRPr="00644C8C">
        <w:rPr>
          <w:sz w:val="28"/>
          <w:szCs w:val="28"/>
        </w:rPr>
        <w:t>for</w:t>
      </w:r>
      <w:proofErr w:type="spellEnd"/>
      <w:r w:rsidRPr="00644C8C">
        <w:rPr>
          <w:sz w:val="28"/>
          <w:szCs w:val="28"/>
        </w:rPr>
        <w:t xml:space="preserve"> </w:t>
      </w:r>
      <w:proofErr w:type="spellStart"/>
      <w:r w:rsidRPr="00644C8C">
        <w:rPr>
          <w:sz w:val="28"/>
          <w:szCs w:val="28"/>
        </w:rPr>
        <w:t>importance</w:t>
      </w:r>
      <w:proofErr w:type="spellEnd"/>
      <w:r w:rsidRPr="00644C8C">
        <w:rPr>
          <w:sz w:val="28"/>
          <w:szCs w:val="28"/>
        </w:rPr>
        <w:t xml:space="preserve">, </w:t>
      </w:r>
      <w:proofErr w:type="spellStart"/>
      <w:r w:rsidRPr="00644C8C">
        <w:rPr>
          <w:sz w:val="28"/>
          <w:szCs w:val="28"/>
        </w:rPr>
        <w:t>stability</w:t>
      </w:r>
      <w:proofErr w:type="spellEnd"/>
      <w:r w:rsidRPr="00644C8C">
        <w:rPr>
          <w:sz w:val="28"/>
          <w:szCs w:val="28"/>
        </w:rPr>
        <w:t xml:space="preserve">, </w:t>
      </w:r>
      <w:proofErr w:type="spellStart"/>
      <w:r w:rsidRPr="00644C8C">
        <w:rPr>
          <w:sz w:val="28"/>
          <w:szCs w:val="28"/>
        </w:rPr>
        <w:t>priority</w:t>
      </w:r>
      <w:proofErr w:type="spellEnd"/>
      <w:r w:rsidRPr="00644C8C">
        <w:rPr>
          <w:sz w:val="28"/>
          <w:szCs w:val="28"/>
        </w:rPr>
        <w:t xml:space="preserve">). Важность характеризует зависимость успеха </w:t>
      </w:r>
      <w:proofErr w:type="gramStart"/>
      <w:r w:rsidRPr="00644C8C">
        <w:rPr>
          <w:sz w:val="28"/>
          <w:szCs w:val="28"/>
        </w:rPr>
        <w:t>про-</w:t>
      </w:r>
      <w:proofErr w:type="spellStart"/>
      <w:r w:rsidRPr="00644C8C">
        <w:rPr>
          <w:sz w:val="28"/>
          <w:szCs w:val="28"/>
        </w:rPr>
        <w:t>екта</w:t>
      </w:r>
      <w:proofErr w:type="spellEnd"/>
      <w:proofErr w:type="gramEnd"/>
      <w:r w:rsidRPr="00644C8C">
        <w:rPr>
          <w:sz w:val="28"/>
          <w:szCs w:val="28"/>
        </w:rPr>
        <w:t xml:space="preserve"> от успеха реализации требования. Стабильность характеризует вероятность </w:t>
      </w:r>
      <w:r w:rsidRPr="00644C8C">
        <w:rPr>
          <w:sz w:val="28"/>
          <w:szCs w:val="28"/>
        </w:rPr>
        <w:lastRenderedPageBreak/>
        <w:t>того, что в обозримом будущем в требование не будет внесено никаких изменений. Срочность определяет распределение во времени усилий проектной команды по реализации того или иного требования.</w:t>
      </w:r>
    </w:p>
    <w:p w:rsidR="00644C8C" w:rsidRPr="00644C8C" w:rsidRDefault="00644C8C" w:rsidP="00644C8C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C8C">
        <w:rPr>
          <w:b/>
          <w:bCs/>
          <w:sz w:val="28"/>
          <w:szCs w:val="28"/>
        </w:rPr>
        <w:t>Корректность (</w:t>
      </w:r>
      <w:r w:rsidRPr="00644C8C">
        <w:rPr>
          <w:sz w:val="28"/>
          <w:szCs w:val="28"/>
        </w:rPr>
        <w:t xml:space="preserve">correctness99) и </w:t>
      </w:r>
      <w:proofErr w:type="spellStart"/>
      <w:r w:rsidRPr="00644C8C">
        <w:rPr>
          <w:b/>
          <w:bCs/>
          <w:sz w:val="28"/>
          <w:szCs w:val="28"/>
        </w:rPr>
        <w:t>проверяемость</w:t>
      </w:r>
      <w:proofErr w:type="spellEnd"/>
      <w:r w:rsidRPr="00644C8C">
        <w:rPr>
          <w:b/>
          <w:bCs/>
          <w:sz w:val="28"/>
          <w:szCs w:val="28"/>
        </w:rPr>
        <w:t xml:space="preserve"> </w:t>
      </w:r>
      <w:r w:rsidRPr="00644C8C">
        <w:rPr>
          <w:sz w:val="28"/>
          <w:szCs w:val="28"/>
        </w:rPr>
        <w:t xml:space="preserve">(verifiability100). Фактически эти свойства вытекают из соблюдения всех вышеперечисленных (или можно </w:t>
      </w:r>
      <w:proofErr w:type="spellStart"/>
      <w:proofErr w:type="gramStart"/>
      <w:r w:rsidRPr="00644C8C">
        <w:rPr>
          <w:sz w:val="28"/>
          <w:szCs w:val="28"/>
        </w:rPr>
        <w:t>ска-зать</w:t>
      </w:r>
      <w:proofErr w:type="spellEnd"/>
      <w:proofErr w:type="gramEnd"/>
      <w:r w:rsidRPr="00644C8C">
        <w:rPr>
          <w:sz w:val="28"/>
          <w:szCs w:val="28"/>
        </w:rPr>
        <w:t>, что они не выполняются, если нарушено хотя бы одно из вышеперечислен-</w:t>
      </w:r>
      <w:proofErr w:type="spellStart"/>
      <w:r w:rsidRPr="00644C8C">
        <w:rPr>
          <w:sz w:val="28"/>
          <w:szCs w:val="28"/>
        </w:rPr>
        <w:t>ных</w:t>
      </w:r>
      <w:proofErr w:type="spellEnd"/>
      <w:r w:rsidRPr="00644C8C">
        <w:rPr>
          <w:sz w:val="28"/>
          <w:szCs w:val="28"/>
        </w:rPr>
        <w:t xml:space="preserve">). В дополнение можно отметить, что </w:t>
      </w:r>
      <w:proofErr w:type="spellStart"/>
      <w:r w:rsidRPr="00644C8C">
        <w:rPr>
          <w:sz w:val="28"/>
          <w:szCs w:val="28"/>
        </w:rPr>
        <w:t>проверяемость</w:t>
      </w:r>
      <w:proofErr w:type="spellEnd"/>
      <w:r w:rsidRPr="00644C8C">
        <w:rPr>
          <w:sz w:val="28"/>
          <w:szCs w:val="28"/>
        </w:rPr>
        <w:t xml:space="preserve"> подразумевает </w:t>
      </w:r>
      <w:proofErr w:type="spellStart"/>
      <w:proofErr w:type="gramStart"/>
      <w:r w:rsidRPr="00644C8C">
        <w:rPr>
          <w:sz w:val="28"/>
          <w:szCs w:val="28"/>
        </w:rPr>
        <w:t>возмож-ность</w:t>
      </w:r>
      <w:proofErr w:type="spellEnd"/>
      <w:proofErr w:type="gramEnd"/>
      <w:r w:rsidRPr="00644C8C">
        <w:rPr>
          <w:sz w:val="28"/>
          <w:szCs w:val="28"/>
        </w:rPr>
        <w:t xml:space="preserve"> создания объективного тест-кейса (тест-кейсов), однозначно показывающего, что требование реализовано верно и поведение приложения в точности </w:t>
      </w:r>
      <w:proofErr w:type="spellStart"/>
      <w:r w:rsidRPr="00644C8C">
        <w:rPr>
          <w:sz w:val="28"/>
          <w:szCs w:val="28"/>
        </w:rPr>
        <w:t>соответ-ствует</w:t>
      </w:r>
      <w:proofErr w:type="spellEnd"/>
      <w:r w:rsidRPr="00644C8C">
        <w:rPr>
          <w:sz w:val="28"/>
          <w:szCs w:val="28"/>
        </w:rPr>
        <w:t xml:space="preserve"> требованию.</w:t>
      </w:r>
    </w:p>
    <w:sectPr w:rsidR="00644C8C" w:rsidRPr="00644C8C" w:rsidSect="00644C8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8C"/>
    <w:rsid w:val="005F79EF"/>
    <w:rsid w:val="00644C8C"/>
    <w:rsid w:val="00C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BF2E2-8F87-4AA5-9925-4103D7DB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447</Words>
  <Characters>2548</Characters>
  <Application>Microsoft Office Word</Application>
  <DocSecurity>0</DocSecurity>
  <Lines>21</Lines>
  <Paragraphs>5</Paragraphs>
  <ScaleCrop>false</ScaleCrop>
  <Company>2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2021-12-10T13:49:00Z</dcterms:created>
  <dcterms:modified xsi:type="dcterms:W3CDTF">2021-12-10T13:58:00Z</dcterms:modified>
</cp:coreProperties>
</file>