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pa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-913765</wp:posOffset>
          </wp:positionH>
          <wp:positionV relativeFrom="paragraph">
            <wp:posOffset>-449580</wp:posOffset>
          </wp:positionV>
          <wp:extent cx="7547610" cy="1066800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7610" cy="1066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Calibri" w:cs="TH SarabunPSK" w:eastAsiaTheme="minorHAnsi"/>
        <w:sz w:val="32"/>
        <w:szCs w:val="32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H SarabunPSK" w:hAnsi="TH SarabunPSK" w:eastAsia="Calibri" w:cs="TH SarabunPSK" w:eastAsiaTheme="minorHAnsi"/>
      <w:color w:val="auto"/>
      <w:kern w:val="0"/>
      <w:sz w:val="32"/>
      <w:szCs w:val="32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78af"/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e78af"/>
    <w:rPr>
      <w:rFonts w:cs="Angsana New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e78a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40"/>
    </w:rPr>
  </w:style>
  <w:style w:type="paragraph" w:styleId="Depafooter">
    <w:name w:val="depa_footer"/>
    <w:basedOn w:val="Footer"/>
    <w:qFormat/>
    <w:pPr/>
    <w:rPr>
      <w:rFonts w:ascii="TH SarabunPSK" w:hAnsi="TH SarabunPSK" w:cs="TH SarabunPSK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LibreOffice/7.1.4.2$MacOSX_X86_64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2020-06-10T08:28:00Z</dcterms:created>
  <dc:creator>Preeyaporn Sapsanyakorn</dc:creator>
  <dc:description/>
  <dc:language>en-US</dc:language>
  <cp:lastModifiedBy/>
  <dcterms:modified xsi:type="dcterms:W3CDTF">2021-07-14T19:48:40Z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