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root@ip-172-31-15-224:/etc/ansible# history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1  cd .ssh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2  ls -l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3  cat authorized_keys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4  cd ..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5  cd ~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6  ls -l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7  apt update -y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8  python3 --version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9  apt install software-properties-common -y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10  apt-add-repository --yes --update ppa:ansible/ansible -y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11  apt update -y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12  apt install ansible -y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13  ansible -version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14  clear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15  ansible --version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16  cd /etc/ansible/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17  ls -l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18  vi hosts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19  ansible -m ping host1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20  ansible -m ping host2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21  ansible -m ping webserver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22  cd ~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23  ssh-keygen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24  ls -l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25  cd .ssh]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26  cd .ssh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27  ls -l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28  cat authorized_keys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29  cat id_ed25519.pub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30  ansible -m ping host1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31  ansible -m ping host2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32  ansible -m ping webserver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33  cd /etc/ansible/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34  ls -l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35  ansible -m shell webserver -a "uptime"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36  ansible -m shell webserver -a "df -h"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37  ansible -m shell webserver -a "df -h" &gt; disk-usage-hosts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38  ls -l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39  cat disk-usage-hosts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40  ansible -m shell webserver -a "free -h"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41  ansible -m shell webserver -a "python3 -version"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42  ansible -m shell webserver -a "python3 --version"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43  ansible -m shell webserver -a "java -version"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44  ansible -m shell webserver -a "lsof -i -P -n | grep LISTEN"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45  ls -l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46  vi first-playbook.yaml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47  ansible-playbook first-playbook.yaml --syntax-check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48  ansible-playbook first-playbook.yaml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49  ansible -m shell webserver -a "lsof -i -P -n | grep LISTEN"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50  vi first-playbook.yaml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51  cat first-playbook.yaml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52  ansible-playbook first-playbook.yaml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53  ansible -m shell webserver -a "lsof -i -P -n | grep LISTEN"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54  history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