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b/>
          <w:bCs/>
          <w:color w:val="0070c0"/>
          <w:lang w:val="en-US"/>
        </w:rPr>
      </w:pPr>
      <w:bookmarkStart w:id="0" w:name="_GoBack"/>
      <w:bookmarkEnd w:id="0"/>
      <w:r>
        <w:rPr>
          <w:b/>
          <w:bCs/>
          <w:color w:val="0070c0"/>
          <w:lang w:val="en-US"/>
        </w:rPr>
        <w:t xml:space="preserve">TRAFFIC MANAGEMENT SYSTEM </w:t>
      </w:r>
    </w:p>
    <w:p>
      <w:pPr>
        <w:pStyle w:val="style0"/>
        <w:rPr>
          <w:b/>
          <w:bCs/>
        </w:rPr>
      </w:pPr>
      <w:r>
        <w:rPr>
          <w:b/>
          <w:bCs/>
          <w:lang w:val="en-US"/>
        </w:rPr>
        <w:t>Introduction:</w:t>
      </w:r>
    </w:p>
    <w:p>
      <w:pPr>
        <w:pStyle w:val="style0"/>
        <w:jc w:val="both"/>
        <w:rPr>
          <w:b w:val="false"/>
          <w:bCs w:val="false"/>
          <w:lang w:val="en-US"/>
        </w:rPr>
      </w:pPr>
      <w:r>
        <w:rPr>
          <w:b w:val="false"/>
          <w:bCs w:val="false"/>
          <w:lang w:val="en-US"/>
        </w:rPr>
        <w:t>Traffic management is the process of efficiently and safely controlling the flow of vehicles. Effective traffic management is essential for urban planning, public safety, and overall quality of life in urban and suburban areas.Integrating historical traffic data with machine learning algorithms to predict congestion patterns is a promising approach in modern traffic management. This combination can offer several advantages and benefits: It holds great potential for enhancing traffic management. This data-driven approach can lead to more efficient traffic flow, reduced congestion, and improved overall transportation systems while contributing to environmental sustainability and better urban planning.</w:t>
      </w:r>
    </w:p>
    <w:p>
      <w:pPr>
        <w:pStyle w:val="style0"/>
        <w:jc w:val="left"/>
        <w:rPr>
          <w:b w:val="false"/>
          <w:bCs w:val="false"/>
        </w:rPr>
      </w:pPr>
      <w:r>
        <w:rPr>
          <w:b/>
          <w:bCs/>
          <w:color w:val="ff0000"/>
          <w:lang w:val="en-US"/>
        </w:rPr>
        <w:t xml:space="preserve">Fitting Sensors        </w:t>
      </w:r>
      <w:r>
        <w:rPr>
          <w:b/>
          <w:bCs/>
          <w:lang w:val="en-US"/>
        </w:rPr>
        <w:t xml:space="preserve">                       </w:t>
      </w:r>
      <w:r>
        <w:rPr>
          <w:b w:val="false"/>
          <w:bCs w:val="false"/>
          <w:lang w:val="en-US"/>
        </w:rPr>
        <w:t xml:space="preserve">          </w:t>
      </w:r>
    </w:p>
    <w:p>
      <w:pPr>
        <w:pStyle w:val="style0"/>
        <w:jc w:val="both"/>
        <w:rPr>
          <w:b/>
          <w:bCs/>
        </w:rPr>
      </w:pPr>
      <w:r>
        <w:rPr>
          <w:b/>
          <w:bCs/>
          <w:lang w:val="en-US"/>
        </w:rPr>
        <w:t xml:space="preserve">Traffic Cameras: </w:t>
      </w:r>
    </w:p>
    <w:p>
      <w:pPr>
        <w:pStyle w:val="style0"/>
        <w:jc w:val="both"/>
        <w:rPr>
          <w:b w:val="false"/>
          <w:bCs w:val="false"/>
        </w:rPr>
      </w:pPr>
      <w:r>
        <w:rPr>
          <w:b w:val="false"/>
          <w:bCs w:val="false"/>
          <w:lang w:val="en-US"/>
        </w:rPr>
        <w:t xml:space="preserve">            Traffic cameras capture real-time images or videos of roadways and intersections. These visuals can be analyzed to monitor traffic flow, detect congestion, and identify accidents or incidents. Computer vision and image processing techniques are often used to extract relevant data.</w:t>
      </w:r>
    </w:p>
    <w:p>
      <w:pPr>
        <w:pStyle w:val="style0"/>
        <w:jc w:val="both"/>
        <w:rPr>
          <w:b/>
          <w:bCs/>
        </w:rPr>
      </w:pPr>
      <w:r>
        <w:rPr>
          <w:b/>
          <w:bCs/>
          <w:lang w:val="en-US"/>
        </w:rPr>
        <w:t xml:space="preserve">Inductive Loop Sensors: </w:t>
      </w:r>
    </w:p>
    <w:p>
      <w:pPr>
        <w:pStyle w:val="style0"/>
        <w:jc w:val="both"/>
        <w:rPr>
          <w:b w:val="false"/>
          <w:bCs w:val="false"/>
        </w:rPr>
      </w:pPr>
      <w:r>
        <w:rPr>
          <w:b w:val="false"/>
          <w:bCs w:val="false"/>
          <w:lang w:val="en-US"/>
        </w:rPr>
        <w:t xml:space="preserve">            These are electromagnetic sensors embedded in the road surface at intersections and along highways. They detect the presence of vehicles by measuring changes in the magnetic field as vehicles pass over them. Inductive loop sensors provide data on traffic volume, speed, and occupancy. </w:t>
      </w:r>
    </w:p>
    <w:p>
      <w:pPr>
        <w:pStyle w:val="style0"/>
        <w:jc w:val="both"/>
        <w:rPr>
          <w:b/>
          <w:bCs/>
        </w:rPr>
      </w:pPr>
      <w:r>
        <w:rPr>
          <w:b/>
          <w:bCs/>
          <w:lang w:val="en-US"/>
        </w:rPr>
        <w:t xml:space="preserve">Radar and Lidar Sensors: </w:t>
      </w:r>
    </w:p>
    <w:p>
      <w:pPr>
        <w:pStyle w:val="style0"/>
        <w:jc w:val="both"/>
        <w:rPr>
          <w:b w:val="false"/>
          <w:bCs w:val="false"/>
        </w:rPr>
      </w:pPr>
      <w:r>
        <w:rPr>
          <w:b w:val="false"/>
          <w:bCs w:val="false"/>
          <w:lang w:val="en-US"/>
        </w:rPr>
        <w:t xml:space="preserve">            Radar and Lidar (Light Detection and Ranging) sensors use radio waves or laser beams to measure the speed and distance of vehicles on the road. They are useful for tracking individual vehicle movements and collecting data on traffic density and speed.</w:t>
      </w:r>
    </w:p>
    <w:p>
      <w:pPr>
        <w:pStyle w:val="style0"/>
        <w:jc w:val="both"/>
        <w:rPr>
          <w:b/>
          <w:bCs/>
        </w:rPr>
      </w:pPr>
      <w:r>
        <w:rPr>
          <w:b/>
          <w:bCs/>
          <w:lang w:val="en-US"/>
        </w:rPr>
        <w:t xml:space="preserve">Global Positioning System (GPS): </w:t>
      </w:r>
    </w:p>
    <w:p>
      <w:pPr>
        <w:pStyle w:val="style0"/>
        <w:jc w:val="both"/>
        <w:rPr>
          <w:b w:val="false"/>
          <w:bCs w:val="false"/>
        </w:rPr>
      </w:pPr>
      <w:r>
        <w:rPr>
          <w:b w:val="false"/>
          <w:bCs w:val="false"/>
          <w:lang w:val="en-US"/>
        </w:rPr>
        <w:t xml:space="preserve">            GPS devices installed in vehicles can provide real-time location data, speed, and route information. This data is valuable for tracking traffic patterns and congestion on a broader scale.</w:t>
      </w:r>
    </w:p>
    <w:p>
      <w:pPr>
        <w:pStyle w:val="style0"/>
        <w:jc w:val="both"/>
        <w:rPr>
          <w:b/>
          <w:bCs/>
        </w:rPr>
      </w:pPr>
      <w:r>
        <w:rPr>
          <w:b/>
          <w:bCs/>
          <w:lang w:val="en-US"/>
        </w:rPr>
        <w:t xml:space="preserve">Bluetooth Sensors: </w:t>
      </w:r>
    </w:p>
    <w:p>
      <w:pPr>
        <w:pStyle w:val="style0"/>
        <w:jc w:val="both"/>
        <w:rPr>
          <w:b w:val="false"/>
          <w:bCs w:val="false"/>
        </w:rPr>
      </w:pPr>
      <w:r>
        <w:rPr>
          <w:b w:val="false"/>
          <w:bCs w:val="false"/>
          <w:lang w:val="en-US"/>
        </w:rPr>
        <w:t xml:space="preserve">            Bluetooth sensors can detect Bluetooth-enabled devices (e.g., smartphones) in passing vehicles. By analyzing the time it takes for a device to move between sensors, traffic speed and travel time can be estimated.</w:t>
      </w:r>
    </w:p>
    <w:p>
      <w:pPr>
        <w:pStyle w:val="style0"/>
        <w:jc w:val="both"/>
        <w:rPr>
          <w:b w:val="false"/>
          <w:bCs w:val="false"/>
        </w:rPr>
      </w:pPr>
    </w:p>
    <w:p>
      <w:pPr>
        <w:pStyle w:val="style0"/>
        <w:jc w:val="both"/>
        <w:rPr>
          <w:b/>
          <w:bCs/>
        </w:rPr>
      </w:pPr>
      <w:r>
        <w:rPr>
          <w:b/>
          <w:bCs/>
          <w:lang w:val="en-US"/>
        </w:rPr>
        <w:t xml:space="preserve">Infrared Sensors: </w:t>
      </w:r>
    </w:p>
    <w:p>
      <w:pPr>
        <w:pStyle w:val="style0"/>
        <w:jc w:val="both"/>
        <w:rPr>
          <w:b w:val="false"/>
          <w:bCs w:val="false"/>
        </w:rPr>
      </w:pPr>
      <w:r>
        <w:rPr>
          <w:b w:val="false"/>
          <w:bCs w:val="false"/>
          <w:lang w:val="en-US"/>
        </w:rPr>
        <w:t xml:space="preserve">            Infrared sensors can measure vehicle presence and movement by detecting heat emissions from vehicles. They are often used in traffic signal control systems and toll booth applications.</w:t>
      </w:r>
    </w:p>
    <w:p>
      <w:pPr>
        <w:pStyle w:val="style0"/>
        <w:jc w:val="both"/>
        <w:rPr>
          <w:b/>
          <w:bCs/>
        </w:rPr>
      </w:pPr>
      <w:r>
        <w:rPr>
          <w:b/>
          <w:bCs/>
          <w:lang w:val="en-US"/>
        </w:rPr>
        <w:t xml:space="preserve">Environmental Sensors: </w:t>
      </w:r>
    </w:p>
    <w:p>
      <w:pPr>
        <w:pStyle w:val="style0"/>
        <w:jc w:val="both"/>
        <w:rPr>
          <w:b w:val="false"/>
          <w:bCs w:val="false"/>
        </w:rPr>
      </w:pPr>
      <w:r>
        <w:rPr>
          <w:b w:val="false"/>
          <w:bCs w:val="false"/>
          <w:lang w:val="en-US"/>
        </w:rPr>
        <w:t xml:space="preserve">            These sensors measure environmental factors such as temperature, humidity, and air quality. Environmental conditions can impact traffic flow and congestion, so monitoring them can provide insights into traffic patterns.</w:t>
      </w:r>
    </w:p>
    <w:p>
      <w:pPr>
        <w:pStyle w:val="style0"/>
        <w:jc w:val="both"/>
        <w:rPr>
          <w:b/>
          <w:bCs/>
        </w:rPr>
      </w:pPr>
      <w:r>
        <w:rPr>
          <w:b/>
          <w:bCs/>
          <w:lang w:val="en-US"/>
        </w:rPr>
        <w:t xml:space="preserve">Mobile Apps and GPS Navigation Data: </w:t>
      </w:r>
    </w:p>
    <w:p>
      <w:pPr>
        <w:pStyle w:val="style0"/>
        <w:jc w:val="both"/>
        <w:rPr>
          <w:b w:val="false"/>
          <w:bCs w:val="false"/>
        </w:rPr>
      </w:pPr>
      <w:r>
        <w:rPr>
          <w:b w:val="false"/>
          <w:bCs w:val="false"/>
          <w:lang w:val="en-US"/>
        </w:rPr>
        <w:t xml:space="preserve">            Data from mobile apps and GPS navigation systems (e.g., Waze, Google Maps) can be aggregated to provide real-time traffic information, including congestion reports, road closures, and accident alerts.</w:t>
      </w:r>
    </w:p>
    <w:p>
      <w:pPr>
        <w:pStyle w:val="style0"/>
        <w:jc w:val="both"/>
        <w:rPr>
          <w:b/>
          <w:bCs/>
        </w:rPr>
      </w:pPr>
      <w:r>
        <w:rPr>
          <w:b/>
          <w:bCs/>
          <w:lang w:val="en-US"/>
        </w:rPr>
        <w:t xml:space="preserve">Weather Stations: </w:t>
      </w:r>
    </w:p>
    <w:p>
      <w:pPr>
        <w:pStyle w:val="style0"/>
        <w:jc w:val="both"/>
        <w:rPr>
          <w:b w:val="false"/>
          <w:bCs w:val="false"/>
        </w:rPr>
      </w:pPr>
      <w:r>
        <w:rPr>
          <w:b w:val="false"/>
          <w:bCs w:val="false"/>
          <w:lang w:val="en-US"/>
        </w:rPr>
        <w:t xml:space="preserve">            Weather data, including rainfall, snowfall, and visibility, can be obtained from weather stations. Weather conditions can have a significant impact on traffic congestion, so this data is often integrated into predictive models.</w:t>
      </w:r>
    </w:p>
    <w:p>
      <w:pPr>
        <w:pStyle w:val="style0"/>
        <w:jc w:val="both"/>
        <w:rPr>
          <w:b/>
          <w:bCs/>
        </w:rPr>
      </w:pPr>
      <w:r>
        <w:rPr>
          <w:b/>
          <w:bCs/>
          <w:lang w:val="en-US"/>
        </w:rPr>
        <w:t xml:space="preserve">Traffic Counters: </w:t>
      </w:r>
    </w:p>
    <w:p>
      <w:pPr>
        <w:pStyle w:val="style0"/>
        <w:jc w:val="both"/>
        <w:rPr>
          <w:b w:val="false"/>
          <w:bCs w:val="false"/>
          <w:color w:val="ff0000"/>
        </w:rPr>
      </w:pPr>
      <w:r>
        <w:rPr>
          <w:b w:val="false"/>
          <w:bCs w:val="false"/>
          <w:lang w:val="en-US"/>
        </w:rPr>
        <w:t xml:space="preserve">            Automatic traffic counters use various technologies, such as infrared, acoustic, or video sensors, to count the number of vehicles passing a specific point. This data helps in assessing traffic volume and patterns.</w:t>
      </w:r>
    </w:p>
    <w:p>
      <w:pPr>
        <w:pStyle w:val="style0"/>
        <w:jc w:val="left"/>
        <w:rPr>
          <w:b w:val="false"/>
          <w:bCs w:val="false"/>
          <w:color w:val="ff0000"/>
        </w:rPr>
      </w:pPr>
      <w:r>
        <w:rPr>
          <w:b/>
          <w:bCs/>
          <w:color w:val="ff0000"/>
          <w:lang w:val="en-US"/>
        </w:rPr>
        <w:t>Traffic Management Challenges</w:t>
      </w:r>
    </w:p>
    <w:p>
      <w:pPr>
        <w:pStyle w:val="style0"/>
        <w:jc w:val="both"/>
        <w:rPr>
          <w:b w:val="false"/>
          <w:bCs w:val="false"/>
          <w:color w:val="7030a0"/>
        </w:rPr>
      </w:pPr>
      <w:r>
        <w:rPr>
          <w:b w:val="false"/>
          <w:bCs w:val="false"/>
          <w:color w:val="7030a0"/>
          <w:lang w:val="en-US"/>
        </w:rPr>
        <w:t>However, there are challenges and considerations to keep in mind when implementing this approach:</w:t>
      </w:r>
    </w:p>
    <w:p>
      <w:pPr>
        <w:pStyle w:val="style0"/>
        <w:jc w:val="both"/>
        <w:rPr>
          <w:b/>
          <w:bCs/>
        </w:rPr>
      </w:pPr>
      <w:r>
        <w:rPr>
          <w:b/>
          <w:bCs/>
          <w:lang w:val="en-US"/>
        </w:rPr>
        <w:t xml:space="preserve">Data Quality and Privacy: </w:t>
      </w:r>
    </w:p>
    <w:p>
      <w:pPr>
        <w:pStyle w:val="style0"/>
        <w:jc w:val="both"/>
        <w:rPr>
          <w:b w:val="false"/>
          <w:bCs w:val="false"/>
        </w:rPr>
      </w:pPr>
      <w:r>
        <w:rPr>
          <w:b w:val="false"/>
          <w:bCs w:val="false"/>
          <w:lang w:val="en-US"/>
        </w:rPr>
        <w:t xml:space="preserve">            Ensuring the quality and privacy of historical traffic data is crucial. Data should be anonymized and protected to safeguard user privacy.</w:t>
      </w:r>
    </w:p>
    <w:p>
      <w:pPr>
        <w:pStyle w:val="style0"/>
        <w:jc w:val="both"/>
        <w:rPr>
          <w:b/>
          <w:bCs/>
        </w:rPr>
      </w:pPr>
      <w:r>
        <w:rPr>
          <w:b/>
          <w:bCs/>
          <w:lang w:val="en-US"/>
        </w:rPr>
        <w:t xml:space="preserve">Model Accuracy: </w:t>
      </w:r>
    </w:p>
    <w:p>
      <w:pPr>
        <w:pStyle w:val="style0"/>
        <w:jc w:val="both"/>
        <w:rPr>
          <w:b w:val="false"/>
          <w:bCs w:val="false"/>
        </w:rPr>
      </w:pPr>
      <w:r>
        <w:rPr>
          <w:b w:val="false"/>
          <w:bCs w:val="false"/>
          <w:lang w:val="en-US"/>
        </w:rPr>
        <w:t xml:space="preserve">            The effectiveness of machine learning models depends on the quality and quantity of training data. Accurate and up-to-date data is essential for reliable predictions.</w:t>
      </w:r>
    </w:p>
    <w:p>
      <w:pPr>
        <w:pStyle w:val="style0"/>
        <w:jc w:val="both"/>
        <w:rPr>
          <w:b/>
          <w:bCs/>
        </w:rPr>
      </w:pPr>
      <w:r>
        <w:rPr>
          <w:b/>
          <w:bCs/>
          <w:lang w:val="en-US"/>
        </w:rPr>
        <w:t xml:space="preserve">Infrastructure Requirements: </w:t>
      </w:r>
    </w:p>
    <w:p>
      <w:pPr>
        <w:pStyle w:val="style0"/>
        <w:jc w:val="both"/>
        <w:rPr>
          <w:b w:val="false"/>
          <w:bCs w:val="false"/>
        </w:rPr>
      </w:pPr>
      <w:r>
        <w:rPr>
          <w:b w:val="false"/>
          <w:bCs w:val="false"/>
          <w:lang w:val="en-US"/>
        </w:rPr>
        <w:t xml:space="preserve">            Implementing real-time prediction systems may require significant investment in data collection infrastructure, sensors, and computational resources.</w:t>
      </w:r>
    </w:p>
    <w:p>
      <w:pPr>
        <w:pStyle w:val="style0"/>
        <w:jc w:val="both"/>
        <w:rPr>
          <w:b/>
          <w:bCs/>
        </w:rPr>
      </w:pPr>
      <w:r>
        <w:rPr>
          <w:b/>
          <w:bCs/>
          <w:lang w:val="en-US"/>
        </w:rPr>
        <w:t xml:space="preserve">Maintenance: </w:t>
      </w:r>
    </w:p>
    <w:p>
      <w:pPr>
        <w:pStyle w:val="style0"/>
        <w:jc w:val="both"/>
        <w:rPr>
          <w:b w:val="false"/>
          <w:bCs w:val="false"/>
        </w:rPr>
      </w:pPr>
      <w:r>
        <w:rPr>
          <w:b w:val="false"/>
          <w:bCs w:val="false"/>
          <w:lang w:val="en-US"/>
        </w:rPr>
        <w:t xml:space="preserve">            Machine learning models need regular updates to remain accurate as traffic patterns evolve. Maintenance and continuous monitoring are essential.</w:t>
      </w:r>
    </w:p>
    <w:p>
      <w:pPr>
        <w:pStyle w:val="style0"/>
        <w:jc w:val="both"/>
        <w:rPr>
          <w:b/>
          <w:bCs/>
        </w:rPr>
      </w:pPr>
      <w:r>
        <w:rPr>
          <w:b/>
          <w:bCs/>
          <w:lang w:val="en-US"/>
        </w:rPr>
        <w:t xml:space="preserve">Public Awareness: </w:t>
      </w:r>
    </w:p>
    <w:p>
      <w:pPr>
        <w:pStyle w:val="style0"/>
        <w:jc w:val="both"/>
        <w:rPr>
          <w:b/>
          <w:bCs/>
          <w:lang w:val="en-US"/>
        </w:rPr>
      </w:pPr>
      <w:r>
        <w:rPr>
          <w:b w:val="false"/>
          <w:bCs w:val="false"/>
          <w:lang w:val="en-US"/>
        </w:rPr>
        <w:t xml:space="preserve">            Informing the public about the use of predictive algorithms in traffic management is important to build trust and transparency. </w:t>
      </w:r>
    </w:p>
    <w:p>
      <w:pPr>
        <w:pStyle w:val="style0"/>
        <w:jc w:val="both"/>
        <w:rPr>
          <w:b w:val="false"/>
          <w:bCs w:val="false"/>
        </w:rPr>
      </w:pPr>
      <w:r>
        <w:rPr>
          <w:b/>
          <w:bCs/>
          <w:color w:val="ff0000"/>
          <w:lang w:val="en-US"/>
        </w:rPr>
        <w:t>Advantages and Benefits</w:t>
      </w:r>
    </w:p>
    <w:p>
      <w:pPr>
        <w:pStyle w:val="style179"/>
        <w:numPr>
          <w:ilvl w:val="0"/>
          <w:numId w:val="0"/>
        </w:numPr>
        <w:spacing w:after="200" w:lineRule="auto" w:line="276"/>
        <w:ind w:left="420" w:leftChars="0" w:firstLine="0"/>
        <w:jc w:val="left"/>
        <w:rPr>
          <w:b w:val="false"/>
          <w:bCs w:val="false"/>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Improved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Traffic</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Planning</w:t>
      </w:r>
    </w:p>
    <w:p>
      <w:pPr>
        <w:pStyle w:val="style179"/>
        <w:numPr>
          <w:ilvl w:val="0"/>
          <w:numId w:val="0"/>
        </w:numPr>
        <w:spacing w:after="200" w:lineRule="auto" w:line="276"/>
        <w:ind w:left="420" w:leftChars="0" w:firstLine="0"/>
        <w:jc w:val="left"/>
        <w:rPr>
          <w:b w:val="false"/>
          <w:bCs w:val="false"/>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Real-Time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Congestion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Prediction</w:t>
      </w:r>
    </w:p>
    <w:p>
      <w:pPr>
        <w:pStyle w:val="style179"/>
        <w:numPr>
          <w:ilvl w:val="0"/>
          <w:numId w:val="0"/>
        </w:numPr>
        <w:spacing w:after="200" w:lineRule="auto" w:line="276"/>
        <w:ind w:left="420" w:leftChars="0" w:firstLine="0"/>
        <w:jc w:val="left"/>
        <w:rPr>
          <w:b w:val="false"/>
          <w:bCs w:val="false"/>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Optimized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Traffic</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Signal</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Timing</w:t>
      </w:r>
    </w:p>
    <w:p>
      <w:pPr>
        <w:pStyle w:val="style179"/>
        <w:numPr>
          <w:ilvl w:val="0"/>
          <w:numId w:val="0"/>
        </w:numPr>
        <w:spacing w:after="200" w:lineRule="auto" w:line="276"/>
        <w:ind w:left="420" w:leftChars="0" w:firstLine="0"/>
        <w:jc w:val="left"/>
        <w:rPr>
          <w:b w:val="false"/>
          <w:bCs w:val="false"/>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Route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Planning</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and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Navigation</w:t>
      </w:r>
    </w:p>
    <w:p>
      <w:pPr>
        <w:pStyle w:val="style179"/>
        <w:numPr>
          <w:ilvl w:val="0"/>
          <w:numId w:val="0"/>
        </w:numPr>
        <w:spacing w:after="200" w:lineRule="auto" w:line="276"/>
        <w:ind w:left="420" w:leftChars="0" w:firstLine="0"/>
        <w:jc w:val="left"/>
        <w:rPr>
          <w:b w:val="false"/>
          <w:bCs w:val="false"/>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Resource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Allocation</w:t>
      </w:r>
    </w:p>
    <w:p>
      <w:pPr>
        <w:pStyle w:val="style179"/>
        <w:numPr>
          <w:ilvl w:val="0"/>
          <w:numId w:val="0"/>
        </w:numPr>
        <w:spacing w:after="200" w:lineRule="auto" w:line="276"/>
        <w:ind w:left="420" w:leftChars="0" w:firstLine="0"/>
        <w:jc w:val="left"/>
        <w:rPr>
          <w:b w:val="false"/>
          <w:bCs w:val="false"/>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Environmental</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Benefits</w:t>
      </w:r>
    </w:p>
    <w:p>
      <w:pPr>
        <w:pStyle w:val="style179"/>
        <w:numPr>
          <w:ilvl w:val="0"/>
          <w:numId w:val="0"/>
        </w:numPr>
        <w:spacing w:after="200" w:lineRule="auto" w:line="276"/>
        <w:ind w:left="420" w:leftChars="0" w:firstLine="0"/>
        <w:jc w:val="left"/>
        <w:rPr>
          <w:b w:val="false"/>
          <w:bCs w:val="false"/>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Data-Driven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Decision-Making</w:t>
      </w:r>
    </w:p>
    <w:p>
      <w:pPr>
        <w:pStyle w:val="style179"/>
        <w:numPr>
          <w:ilvl w:val="0"/>
          <w:numId w:val="0"/>
        </w:numPr>
        <w:spacing w:after="200" w:lineRule="auto" w:line="276"/>
        <w:ind w:left="420" w:leftChars="0" w:firstLine="0"/>
        <w:jc w:val="left"/>
        <w:rPr>
          <w:b w:val="false"/>
          <w:bCs w:val="false"/>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Scalability</w:t>
      </w:r>
    </w:p>
    <w:p>
      <w:pPr>
        <w:pStyle w:val="style0"/>
        <w:numPr>
          <w:ilvl w:val="0"/>
          <w:numId w:val="0"/>
        </w:numPr>
        <w:spacing w:after="200" w:lineRule="auto" w:line="276"/>
        <w:jc w:val="both"/>
        <w:rPr>
          <w:b/>
          <w:bCs/>
        </w:rPr>
      </w:pPr>
      <w:r>
        <w:rPr>
          <w:b/>
          <w:bCs/>
          <w:lang w:val="en-US"/>
        </w:rPr>
        <w:t>Conclusion:</w:t>
      </w:r>
    </w:p>
    <w:p>
      <w:pPr>
        <w:pStyle w:val="style0"/>
        <w:numPr>
          <w:ilvl w:val="0"/>
          <w:numId w:val="0"/>
        </w:numPr>
        <w:spacing w:after="200" w:lineRule="auto" w:line="276"/>
        <w:jc w:val="left"/>
        <w:rPr>
          <w:b w:val="false"/>
          <w:bCs w:val="false"/>
        </w:rPr>
      </w:pPr>
      <w:r>
        <w:rPr>
          <w:b w:val="false"/>
          <w:bCs w:val="false"/>
          <w:lang w:val="en-US"/>
        </w:rPr>
        <w:t>In conclusion, the integration of historical traffic data and machine learning algorithms to predict congestion patterns in traffic management represents a significant advancement in optimizing urban transportation systems. This approach harnesses the power of data and artificial intelligence to enhance traffic management in numerous ways. However, the successful implementation of this approach also comes with challenges. As urban populations continue to grow and transportation systems become increasingly complex, historical traffic data and machine learning algorithms offer a promising way forward. With continuous advancements in data collection technologies and machine learning techniques, traffic management can become more efficient, safer, and environmentally friendly, ultimately improving the quality of life in urban areas and enhancing the overall transportation experience for citizens.</w:t>
      </w:r>
    </w:p>
    <w:p>
      <w:pPr>
        <w:pStyle w:val="style0"/>
        <w:jc w:val="both"/>
        <w:rPr>
          <w:b w:val="false"/>
          <w:bCs w:val="false"/>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740</Words>
  <Characters>4646</Characters>
  <Application>WPS Office</Application>
  <Paragraphs>49</Paragraphs>
  <CharactersWithSpaces>5602</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2023-10-09T15:22:25Z</dcterms:created>
  <dc:creator>RMX3761</dc:creator>
  <lastModifiedBy>RMX3761</lastModifiedBy>
  <dcterms:modified xsi:type="dcterms:W3CDTF">2023-10-10T00:39:55Z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05733597ce2f4f449a977f820f570876</vt:lpwstr>
  </property>
</Properties>
</file>