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5472D" w14:textId="77777777" w:rsidR="00263E68" w:rsidRDefault="00263E68" w:rsidP="00263E68">
      <w:pPr>
        <w:rPr>
          <w:b/>
          <w:spacing w:val="30"/>
          <w:sz w:val="32"/>
          <w:szCs w:val="32"/>
        </w:rPr>
      </w:pPr>
    </w:p>
    <w:p w14:paraId="3408594C" w14:textId="77777777" w:rsidR="00263E68" w:rsidRDefault="00263E68" w:rsidP="00263E68">
      <w:pPr>
        <w:jc w:val="center"/>
        <w:rPr>
          <w:b/>
          <w:sz w:val="32"/>
          <w:szCs w:val="32"/>
        </w:rPr>
      </w:pPr>
    </w:p>
    <w:p w14:paraId="3F568B2E" w14:textId="77777777" w:rsidR="00263E68" w:rsidRDefault="00263E68" w:rsidP="00263E68">
      <w:pPr>
        <w:jc w:val="center"/>
        <w:rPr>
          <w:b/>
          <w:spacing w:val="30"/>
          <w:sz w:val="32"/>
          <w:szCs w:val="32"/>
        </w:rPr>
      </w:pPr>
      <w:r>
        <w:rPr>
          <w:b/>
          <w:noProof/>
          <w:spacing w:val="30"/>
          <w:sz w:val="32"/>
          <w:szCs w:val="32"/>
        </w:rPr>
        <w:drawing>
          <wp:inline distT="0" distB="0" distL="0" distR="0" wp14:anchorId="58017AA2" wp14:editId="4BCA6EF2">
            <wp:extent cx="5250180" cy="1851660"/>
            <wp:effectExtent l="0" t="0" r="0" b="0"/>
            <wp:docPr id="15" name="Picture 15" descr="C:\Users\DELL\Desktop\Christ University\2025-26\Admin\CULOGO25_GoldBl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DELL\Desktop\Christ University\2025-26\Admin\CULOGO25_GoldBlue.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50180" cy="1851660"/>
                    </a:xfrm>
                    <a:prstGeom prst="rect">
                      <a:avLst/>
                    </a:prstGeom>
                    <a:noFill/>
                    <a:ln>
                      <a:noFill/>
                    </a:ln>
                  </pic:spPr>
                </pic:pic>
              </a:graphicData>
            </a:graphic>
          </wp:inline>
        </w:drawing>
      </w:r>
    </w:p>
    <w:p w14:paraId="762643FE" w14:textId="77777777" w:rsidR="00263E68" w:rsidRPr="000E7446" w:rsidRDefault="00263E68" w:rsidP="00263E68">
      <w:pPr>
        <w:spacing w:line="276" w:lineRule="auto"/>
        <w:jc w:val="center"/>
        <w:rPr>
          <w:b/>
          <w:bCs/>
          <w:sz w:val="40"/>
          <w:szCs w:val="40"/>
        </w:rPr>
      </w:pPr>
      <w:r w:rsidRPr="000E7446">
        <w:rPr>
          <w:b/>
          <w:bCs/>
          <w:sz w:val="40"/>
          <w:szCs w:val="40"/>
        </w:rPr>
        <w:t>Educational Inequalities in India: Impact of Covid – 19, Gender Disparities and Policy Gaps</w:t>
      </w:r>
    </w:p>
    <w:p w14:paraId="0E268C2E" w14:textId="77777777" w:rsidR="00263E68" w:rsidRDefault="00263E68" w:rsidP="00263E68">
      <w:pPr>
        <w:rPr>
          <w:b/>
          <w:spacing w:val="30"/>
          <w:sz w:val="32"/>
          <w:szCs w:val="32"/>
        </w:rPr>
      </w:pPr>
    </w:p>
    <w:p w14:paraId="77DC88CA" w14:textId="77777777" w:rsidR="00263E68" w:rsidRDefault="00263E68" w:rsidP="00263E68">
      <w:pPr>
        <w:jc w:val="center"/>
        <w:rPr>
          <w:spacing w:val="30"/>
          <w:sz w:val="32"/>
          <w:szCs w:val="32"/>
        </w:rPr>
      </w:pPr>
      <w:r>
        <w:rPr>
          <w:spacing w:val="30"/>
          <w:sz w:val="32"/>
          <w:szCs w:val="32"/>
        </w:rPr>
        <w:t xml:space="preserve">by </w:t>
      </w:r>
    </w:p>
    <w:p w14:paraId="6278A38B" w14:textId="77777777" w:rsidR="00263E68" w:rsidRDefault="00263E68" w:rsidP="00263E68">
      <w:pPr>
        <w:rPr>
          <w:spacing w:val="30"/>
          <w:sz w:val="32"/>
          <w:szCs w:val="32"/>
        </w:rPr>
      </w:pPr>
    </w:p>
    <w:p w14:paraId="4926F692" w14:textId="77777777" w:rsidR="00263E68" w:rsidRDefault="00263E68" w:rsidP="00263E68">
      <w:pPr>
        <w:jc w:val="center"/>
        <w:rPr>
          <w:spacing w:val="30"/>
          <w:sz w:val="32"/>
          <w:szCs w:val="32"/>
        </w:rPr>
      </w:pPr>
      <w:r>
        <w:rPr>
          <w:spacing w:val="30"/>
          <w:sz w:val="32"/>
          <w:szCs w:val="32"/>
        </w:rPr>
        <w:t xml:space="preserve">Ishan Chowdhury </w:t>
      </w:r>
    </w:p>
    <w:p w14:paraId="76CE082B" w14:textId="77777777" w:rsidR="00263E68" w:rsidRDefault="00263E68" w:rsidP="00263E68">
      <w:pPr>
        <w:jc w:val="center"/>
        <w:rPr>
          <w:bCs/>
          <w:spacing w:val="30"/>
          <w:sz w:val="32"/>
          <w:szCs w:val="32"/>
        </w:rPr>
      </w:pPr>
      <w:r>
        <w:rPr>
          <w:spacing w:val="30"/>
          <w:sz w:val="32"/>
          <w:szCs w:val="32"/>
        </w:rPr>
        <w:t>2340227</w:t>
      </w:r>
    </w:p>
    <w:p w14:paraId="591C3E40" w14:textId="77777777" w:rsidR="00263E68" w:rsidRDefault="00263E68" w:rsidP="00263E68">
      <w:pPr>
        <w:jc w:val="center"/>
        <w:rPr>
          <w:spacing w:val="30"/>
          <w:sz w:val="32"/>
          <w:szCs w:val="32"/>
        </w:rPr>
      </w:pPr>
      <w:r>
        <w:rPr>
          <w:spacing w:val="30"/>
          <w:sz w:val="32"/>
          <w:szCs w:val="32"/>
        </w:rPr>
        <w:t>Taranveer Singh Gill</w:t>
      </w:r>
    </w:p>
    <w:p w14:paraId="2B8CF4FE" w14:textId="77777777" w:rsidR="00263E68" w:rsidRDefault="00263E68" w:rsidP="00263E68">
      <w:pPr>
        <w:jc w:val="center"/>
        <w:rPr>
          <w:bCs/>
          <w:spacing w:val="30"/>
          <w:sz w:val="32"/>
          <w:szCs w:val="32"/>
        </w:rPr>
      </w:pPr>
      <w:r>
        <w:rPr>
          <w:spacing w:val="30"/>
          <w:sz w:val="32"/>
          <w:szCs w:val="32"/>
        </w:rPr>
        <w:t>2340258</w:t>
      </w:r>
    </w:p>
    <w:p w14:paraId="599F82A6" w14:textId="77777777" w:rsidR="00263E68" w:rsidRDefault="00263E68" w:rsidP="00263E68">
      <w:pPr>
        <w:jc w:val="center"/>
        <w:rPr>
          <w:spacing w:val="30"/>
          <w:sz w:val="32"/>
          <w:szCs w:val="32"/>
        </w:rPr>
      </w:pPr>
      <w:r>
        <w:rPr>
          <w:spacing w:val="30"/>
          <w:sz w:val="32"/>
          <w:szCs w:val="32"/>
        </w:rPr>
        <w:t>Pericles</w:t>
      </w:r>
    </w:p>
    <w:p w14:paraId="30944160" w14:textId="54DEA310" w:rsidR="00263E68" w:rsidRPr="00263E68" w:rsidRDefault="00263E68" w:rsidP="00263E68">
      <w:pPr>
        <w:jc w:val="center"/>
        <w:rPr>
          <w:bCs/>
          <w:spacing w:val="30"/>
          <w:sz w:val="32"/>
          <w:szCs w:val="32"/>
        </w:rPr>
      </w:pPr>
      <w:r>
        <w:rPr>
          <w:spacing w:val="30"/>
          <w:sz w:val="32"/>
          <w:szCs w:val="32"/>
        </w:rPr>
        <w:t>2340279</w:t>
      </w:r>
    </w:p>
    <w:p w14:paraId="429CBB25" w14:textId="77777777" w:rsidR="00263E68" w:rsidRDefault="00263E68" w:rsidP="00263E68">
      <w:pPr>
        <w:jc w:val="center"/>
        <w:rPr>
          <w:sz w:val="32"/>
          <w:szCs w:val="32"/>
        </w:rPr>
      </w:pPr>
    </w:p>
    <w:p w14:paraId="11C447EC" w14:textId="77777777" w:rsidR="00263E68" w:rsidRDefault="00263E68" w:rsidP="00263E68">
      <w:pPr>
        <w:jc w:val="center"/>
        <w:rPr>
          <w:sz w:val="32"/>
          <w:szCs w:val="32"/>
        </w:rPr>
      </w:pPr>
      <w:r>
        <w:rPr>
          <w:sz w:val="32"/>
          <w:szCs w:val="32"/>
        </w:rPr>
        <w:t>Under the guidance of</w:t>
      </w:r>
    </w:p>
    <w:p w14:paraId="7189A171" w14:textId="565DB612" w:rsidR="00263E68" w:rsidRPr="00263E68" w:rsidRDefault="00DE4F1B" w:rsidP="00263E68">
      <w:pPr>
        <w:jc w:val="center"/>
        <w:rPr>
          <w:bCs/>
          <w:spacing w:val="30"/>
          <w:sz w:val="32"/>
          <w:szCs w:val="32"/>
        </w:rPr>
      </w:pPr>
      <w:r>
        <w:rPr>
          <w:bCs/>
          <w:spacing w:val="30"/>
          <w:sz w:val="32"/>
          <w:szCs w:val="32"/>
        </w:rPr>
        <w:t xml:space="preserve">  Ms.</w:t>
      </w:r>
      <w:r w:rsidR="00263E68">
        <w:rPr>
          <w:bCs/>
          <w:spacing w:val="30"/>
          <w:sz w:val="32"/>
          <w:szCs w:val="32"/>
        </w:rPr>
        <w:t xml:space="preserve"> Marykripa Mathew</w:t>
      </w:r>
    </w:p>
    <w:p w14:paraId="48036F8D" w14:textId="77777777" w:rsidR="00263E68" w:rsidRDefault="00263E68" w:rsidP="00263E68">
      <w:pPr>
        <w:rPr>
          <w:spacing w:val="30"/>
          <w:sz w:val="32"/>
          <w:szCs w:val="32"/>
        </w:rPr>
      </w:pPr>
    </w:p>
    <w:p w14:paraId="46DB45AB" w14:textId="77777777" w:rsidR="00263E68" w:rsidRDefault="00263E68" w:rsidP="00263E68">
      <w:pPr>
        <w:jc w:val="center"/>
        <w:rPr>
          <w:spacing w:val="30"/>
          <w:sz w:val="32"/>
          <w:szCs w:val="32"/>
        </w:rPr>
      </w:pPr>
      <w:r>
        <w:rPr>
          <w:spacing w:val="30"/>
          <w:sz w:val="32"/>
          <w:szCs w:val="32"/>
        </w:rPr>
        <w:t xml:space="preserve">A Statistics Project report </w:t>
      </w:r>
      <w:r w:rsidRPr="00A10FF7">
        <w:rPr>
          <w:spacing w:val="30"/>
          <w:sz w:val="32"/>
          <w:szCs w:val="28"/>
        </w:rPr>
        <w:t xml:space="preserve">submitted in partial fulfillment of the requirements of </w:t>
      </w:r>
      <w:r>
        <w:rPr>
          <w:spacing w:val="30"/>
          <w:sz w:val="32"/>
          <w:szCs w:val="28"/>
        </w:rPr>
        <w:t>V</w:t>
      </w:r>
      <w:r w:rsidRPr="00A10FF7">
        <w:rPr>
          <w:spacing w:val="30"/>
          <w:sz w:val="32"/>
          <w:szCs w:val="28"/>
        </w:rPr>
        <w:t xml:space="preserve"> Semester </w:t>
      </w:r>
      <w:proofErr w:type="gramStart"/>
      <w:r>
        <w:rPr>
          <w:spacing w:val="30"/>
          <w:sz w:val="32"/>
          <w:szCs w:val="28"/>
        </w:rPr>
        <w:t>BSc(</w:t>
      </w:r>
      <w:proofErr w:type="gramEnd"/>
      <w:r>
        <w:rPr>
          <w:spacing w:val="30"/>
          <w:sz w:val="32"/>
          <w:szCs w:val="28"/>
        </w:rPr>
        <w:t xml:space="preserve">Computer Science, Statistics), </w:t>
      </w:r>
      <w:r w:rsidRPr="00A10FF7">
        <w:rPr>
          <w:spacing w:val="30"/>
          <w:sz w:val="32"/>
          <w:szCs w:val="28"/>
        </w:rPr>
        <w:t>Christ University</w:t>
      </w:r>
    </w:p>
    <w:p w14:paraId="650C9BF8" w14:textId="77777777" w:rsidR="00263E68" w:rsidRPr="00A10FF7" w:rsidRDefault="00263E68" w:rsidP="00263E68">
      <w:pPr>
        <w:rPr>
          <w:spacing w:val="30"/>
          <w:sz w:val="32"/>
          <w:szCs w:val="32"/>
        </w:rPr>
      </w:pPr>
    </w:p>
    <w:p w14:paraId="2FC853AF" w14:textId="77777777" w:rsidR="00263E68" w:rsidRPr="00A10FF7" w:rsidRDefault="00263E68" w:rsidP="00263E68">
      <w:pPr>
        <w:jc w:val="center"/>
        <w:rPr>
          <w:spacing w:val="30"/>
          <w:sz w:val="32"/>
          <w:szCs w:val="32"/>
        </w:rPr>
      </w:pPr>
      <w:r>
        <w:rPr>
          <w:spacing w:val="30"/>
          <w:sz w:val="32"/>
          <w:szCs w:val="32"/>
        </w:rPr>
        <w:t>October - 2025</w:t>
      </w:r>
    </w:p>
    <w:p w14:paraId="1969406F" w14:textId="57C02B5C" w:rsidR="00263E68" w:rsidRPr="00263E68" w:rsidRDefault="00263E68" w:rsidP="00263E68">
      <w:pPr>
        <w:jc w:val="center"/>
        <w:rPr>
          <w:rFonts w:ascii="Times" w:hAnsi="Times"/>
          <w:sz w:val="10"/>
        </w:rPr>
      </w:pPr>
      <w:r>
        <w:rPr>
          <w:spacing w:val="30"/>
          <w:sz w:val="32"/>
          <w:szCs w:val="32"/>
        </w:rPr>
        <w:br w:type="page"/>
      </w:r>
      <w:r>
        <w:rPr>
          <w:b/>
          <w:noProof/>
          <w:sz w:val="32"/>
          <w:szCs w:val="32"/>
        </w:rPr>
        <w:lastRenderedPageBreak/>
        <w:drawing>
          <wp:inline distT="0" distB="0" distL="0" distR="0" wp14:anchorId="300F0871" wp14:editId="519D92B9">
            <wp:extent cx="5232400" cy="1770854"/>
            <wp:effectExtent l="0" t="0" r="6350" b="1270"/>
            <wp:docPr id="19" name="Picture 19" descr="C:\Users\DELL\Desktop\Christ University\2025-26\Admin\CULOGO25_GoldBl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Users\DELL\Desktop\Christ University\2025-26\Admin\CULOGO25_GoldBlue.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45531" cy="1775298"/>
                    </a:xfrm>
                    <a:prstGeom prst="rect">
                      <a:avLst/>
                    </a:prstGeom>
                    <a:noFill/>
                    <a:ln>
                      <a:noFill/>
                    </a:ln>
                  </pic:spPr>
                </pic:pic>
              </a:graphicData>
            </a:graphic>
          </wp:inline>
        </w:drawing>
      </w:r>
    </w:p>
    <w:p w14:paraId="75D9B44B" w14:textId="77777777" w:rsidR="00263E68" w:rsidRDefault="00263E68" w:rsidP="00263E68">
      <w:pPr>
        <w:jc w:val="center"/>
        <w:rPr>
          <w:spacing w:val="30"/>
          <w:sz w:val="48"/>
          <w:szCs w:val="36"/>
          <w:u w:val="single"/>
        </w:rPr>
      </w:pPr>
    </w:p>
    <w:p w14:paraId="3BE69682" w14:textId="77777777" w:rsidR="00263E68" w:rsidRDefault="00263E68" w:rsidP="00263E68">
      <w:pPr>
        <w:jc w:val="center"/>
        <w:rPr>
          <w:spacing w:val="30"/>
          <w:sz w:val="48"/>
          <w:szCs w:val="36"/>
          <w:u w:val="single"/>
        </w:rPr>
      </w:pPr>
      <w:r>
        <w:rPr>
          <w:spacing w:val="30"/>
          <w:sz w:val="48"/>
          <w:szCs w:val="36"/>
          <w:u w:val="single"/>
        </w:rPr>
        <w:t>CERTIFICATE</w:t>
      </w:r>
    </w:p>
    <w:p w14:paraId="1828DD69" w14:textId="77777777" w:rsidR="00263E68" w:rsidRDefault="00263E68" w:rsidP="00263E68">
      <w:pPr>
        <w:jc w:val="center"/>
        <w:rPr>
          <w:rFonts w:ascii="Times" w:hAnsi="Times"/>
          <w:spacing w:val="30"/>
          <w:sz w:val="32"/>
          <w:szCs w:val="32"/>
        </w:rPr>
      </w:pPr>
    </w:p>
    <w:p w14:paraId="5BEB6F5E" w14:textId="4F7BB449" w:rsidR="00263E68" w:rsidRPr="00263E68" w:rsidRDefault="00263E68" w:rsidP="00263E68">
      <w:pPr>
        <w:spacing w:line="360" w:lineRule="auto"/>
        <w:jc w:val="both"/>
        <w:rPr>
          <w:i/>
          <w:iCs/>
          <w:spacing w:val="30"/>
          <w:sz w:val="32"/>
          <w:szCs w:val="32"/>
        </w:rPr>
      </w:pPr>
      <w:r>
        <w:rPr>
          <w:rFonts w:ascii="Times" w:hAnsi="Times"/>
          <w:spacing w:val="30"/>
          <w:sz w:val="32"/>
          <w:szCs w:val="32"/>
        </w:rPr>
        <w:t xml:space="preserve"> </w:t>
      </w:r>
      <w:r>
        <w:rPr>
          <w:rFonts w:ascii="Times" w:hAnsi="Times"/>
          <w:spacing w:val="30"/>
          <w:sz w:val="32"/>
          <w:szCs w:val="32"/>
        </w:rPr>
        <w:tab/>
      </w:r>
      <w:r w:rsidRPr="000E7446">
        <w:rPr>
          <w:i/>
          <w:iCs/>
          <w:spacing w:val="30"/>
          <w:sz w:val="32"/>
          <w:szCs w:val="32"/>
        </w:rPr>
        <w:t xml:space="preserve">This is to certify that the report titled </w:t>
      </w:r>
      <w:r w:rsidRPr="000E7446">
        <w:rPr>
          <w:i/>
          <w:iCs/>
          <w:sz w:val="36"/>
          <w:szCs w:val="36"/>
        </w:rPr>
        <w:t>“Educational Inequalities in India: Impact of Covid – 19, Gender Disparities and Policy Gaps”</w:t>
      </w:r>
      <w:r>
        <w:rPr>
          <w:b/>
          <w:bCs/>
          <w:i/>
          <w:iCs/>
          <w:sz w:val="36"/>
          <w:szCs w:val="36"/>
        </w:rPr>
        <w:t xml:space="preserve"> </w:t>
      </w:r>
      <w:r w:rsidRPr="000E7446">
        <w:rPr>
          <w:i/>
          <w:iCs/>
          <w:spacing w:val="30"/>
          <w:sz w:val="32"/>
          <w:szCs w:val="32"/>
        </w:rPr>
        <w:t xml:space="preserve">is a bona fide record of work done by </w:t>
      </w:r>
      <w:r w:rsidRPr="000E7446">
        <w:rPr>
          <w:i/>
          <w:iCs/>
          <w:sz w:val="32"/>
          <w:szCs w:val="32"/>
        </w:rPr>
        <w:t xml:space="preserve">Ishan </w:t>
      </w:r>
      <w:proofErr w:type="gramStart"/>
      <w:r w:rsidRPr="000E7446">
        <w:rPr>
          <w:i/>
          <w:iCs/>
          <w:sz w:val="32"/>
          <w:szCs w:val="32"/>
        </w:rPr>
        <w:t>Chowdhury(</w:t>
      </w:r>
      <w:proofErr w:type="gramEnd"/>
      <w:r w:rsidRPr="000E7446">
        <w:rPr>
          <w:i/>
          <w:iCs/>
          <w:sz w:val="32"/>
          <w:szCs w:val="32"/>
        </w:rPr>
        <w:t xml:space="preserve">2340227), Taranveer Singh </w:t>
      </w:r>
      <w:proofErr w:type="gramStart"/>
      <w:r w:rsidRPr="000E7446">
        <w:rPr>
          <w:i/>
          <w:iCs/>
          <w:sz w:val="32"/>
          <w:szCs w:val="32"/>
        </w:rPr>
        <w:t>Gill(</w:t>
      </w:r>
      <w:proofErr w:type="gramEnd"/>
      <w:r w:rsidRPr="000E7446">
        <w:rPr>
          <w:i/>
          <w:iCs/>
          <w:sz w:val="32"/>
          <w:szCs w:val="32"/>
        </w:rPr>
        <w:t xml:space="preserve">2340258) and </w:t>
      </w:r>
      <w:proofErr w:type="gramStart"/>
      <w:r w:rsidRPr="000E7446">
        <w:rPr>
          <w:i/>
          <w:iCs/>
          <w:sz w:val="32"/>
          <w:szCs w:val="32"/>
        </w:rPr>
        <w:t>Pericles(</w:t>
      </w:r>
      <w:proofErr w:type="gramEnd"/>
      <w:r w:rsidRPr="000E7446">
        <w:rPr>
          <w:i/>
          <w:iCs/>
          <w:sz w:val="32"/>
          <w:szCs w:val="32"/>
        </w:rPr>
        <w:t>2340279)</w:t>
      </w:r>
      <w:r w:rsidRPr="000E7446">
        <w:rPr>
          <w:i/>
          <w:iCs/>
          <w:sz w:val="36"/>
          <w:szCs w:val="36"/>
        </w:rPr>
        <w:t xml:space="preserve"> </w:t>
      </w:r>
      <w:r w:rsidRPr="000E7446">
        <w:rPr>
          <w:i/>
          <w:iCs/>
          <w:spacing w:val="30"/>
          <w:sz w:val="32"/>
          <w:szCs w:val="32"/>
        </w:rPr>
        <w:t xml:space="preserve">of Christ University, Bengaluru, in partial fulfillment of the requirements of V Semester </w:t>
      </w:r>
      <w:proofErr w:type="gramStart"/>
      <w:r w:rsidRPr="000E7446">
        <w:rPr>
          <w:i/>
          <w:iCs/>
          <w:spacing w:val="30"/>
          <w:sz w:val="32"/>
          <w:szCs w:val="32"/>
        </w:rPr>
        <w:t>BSc(</w:t>
      </w:r>
      <w:proofErr w:type="gramEnd"/>
      <w:r w:rsidRPr="000E7446">
        <w:rPr>
          <w:i/>
          <w:iCs/>
          <w:spacing w:val="30"/>
          <w:sz w:val="32"/>
          <w:szCs w:val="32"/>
        </w:rPr>
        <w:t>Computer Science, Statistics) during the year 2025.</w:t>
      </w:r>
    </w:p>
    <w:p w14:paraId="721C52B8" w14:textId="77777777" w:rsidR="00263E68" w:rsidRDefault="00263E68" w:rsidP="00263E68"/>
    <w:p w14:paraId="439E5A6C" w14:textId="77777777" w:rsidR="00263E68" w:rsidRDefault="00263E68" w:rsidP="00263E68">
      <w:pPr>
        <w:rPr>
          <w:b/>
          <w:spacing w:val="30"/>
          <w:sz w:val="28"/>
          <w:szCs w:val="36"/>
        </w:rPr>
      </w:pPr>
      <w:r>
        <w:rPr>
          <w:b/>
          <w:spacing w:val="30"/>
          <w:sz w:val="28"/>
          <w:szCs w:val="36"/>
        </w:rPr>
        <w:t xml:space="preserve">Head of the Department </w:t>
      </w:r>
      <w:r>
        <w:rPr>
          <w:b/>
          <w:spacing w:val="30"/>
          <w:sz w:val="28"/>
          <w:szCs w:val="36"/>
        </w:rPr>
        <w:tab/>
      </w:r>
      <w:r>
        <w:rPr>
          <w:b/>
          <w:spacing w:val="30"/>
          <w:sz w:val="28"/>
          <w:szCs w:val="36"/>
        </w:rPr>
        <w:tab/>
        <w:t xml:space="preserve">      </w:t>
      </w:r>
      <w:proofErr w:type="spellStart"/>
      <w:r>
        <w:rPr>
          <w:b/>
          <w:spacing w:val="30"/>
          <w:sz w:val="28"/>
          <w:szCs w:val="36"/>
        </w:rPr>
        <w:t>Projec</w:t>
      </w:r>
      <w:proofErr w:type="spellEnd"/>
      <w:r>
        <w:rPr>
          <w:b/>
          <w:spacing w:val="30"/>
          <w:sz w:val="28"/>
          <w:szCs w:val="36"/>
          <w:lang w:val="en-IN"/>
        </w:rPr>
        <w:t xml:space="preserve">t </w:t>
      </w:r>
      <w:r>
        <w:rPr>
          <w:b/>
          <w:spacing w:val="30"/>
          <w:sz w:val="28"/>
          <w:szCs w:val="36"/>
        </w:rPr>
        <w:t>Guide</w:t>
      </w:r>
    </w:p>
    <w:p w14:paraId="2CFFCB8F" w14:textId="77777777" w:rsidR="00263E68" w:rsidRDefault="00263E68" w:rsidP="00263E68">
      <w:pPr>
        <w:jc w:val="center"/>
        <w:rPr>
          <w:b/>
          <w:spacing w:val="30"/>
          <w:sz w:val="28"/>
          <w:szCs w:val="28"/>
        </w:rPr>
      </w:pPr>
    </w:p>
    <w:p w14:paraId="6C30FD1F" w14:textId="7AD828AE" w:rsidR="00263E68" w:rsidRDefault="00263E68" w:rsidP="00263E68">
      <w:pPr>
        <w:rPr>
          <w:b/>
          <w:spacing w:val="30"/>
          <w:sz w:val="28"/>
          <w:szCs w:val="28"/>
        </w:rPr>
      </w:pPr>
      <w:r>
        <w:rPr>
          <w:b/>
          <w:bCs/>
          <w:spacing w:val="30"/>
          <w:sz w:val="28"/>
          <w:szCs w:val="28"/>
        </w:rPr>
        <w:t xml:space="preserve">                              </w:t>
      </w:r>
      <w:r w:rsidR="00DE4F1B">
        <w:rPr>
          <w:b/>
          <w:bCs/>
          <w:spacing w:val="30"/>
          <w:sz w:val="28"/>
          <w:szCs w:val="28"/>
        </w:rPr>
        <w:t xml:space="preserve">                      </w:t>
      </w:r>
    </w:p>
    <w:p w14:paraId="2E6B75BD" w14:textId="77777777" w:rsidR="00263E68" w:rsidRDefault="00263E68" w:rsidP="00263E68">
      <w:pPr>
        <w:rPr>
          <w:spacing w:val="30"/>
          <w:sz w:val="28"/>
          <w:szCs w:val="28"/>
        </w:rPr>
      </w:pPr>
      <w:r>
        <w:rPr>
          <w:spacing w:val="30"/>
          <w:sz w:val="28"/>
          <w:szCs w:val="28"/>
        </w:rPr>
        <w:t>Valued-by:</w:t>
      </w:r>
    </w:p>
    <w:tbl>
      <w:tblPr>
        <w:tblW w:w="9468" w:type="dxa"/>
        <w:tblLayout w:type="fixed"/>
        <w:tblLook w:val="0000" w:firstRow="0" w:lastRow="0" w:firstColumn="0" w:lastColumn="0" w:noHBand="0" w:noVBand="0"/>
      </w:tblPr>
      <w:tblGrid>
        <w:gridCol w:w="558"/>
        <w:gridCol w:w="3060"/>
        <w:gridCol w:w="2970"/>
        <w:gridCol w:w="2880"/>
      </w:tblGrid>
      <w:tr w:rsidR="00263E68" w14:paraId="123ED592" w14:textId="77777777" w:rsidTr="000B6751">
        <w:tc>
          <w:tcPr>
            <w:tcW w:w="558" w:type="dxa"/>
          </w:tcPr>
          <w:p w14:paraId="6B90A7A7" w14:textId="77777777" w:rsidR="00263E68" w:rsidRDefault="00263E68" w:rsidP="000B6751">
            <w:pPr>
              <w:rPr>
                <w:spacing w:val="30"/>
                <w:szCs w:val="28"/>
              </w:rPr>
            </w:pPr>
          </w:p>
        </w:tc>
        <w:tc>
          <w:tcPr>
            <w:tcW w:w="3060" w:type="dxa"/>
          </w:tcPr>
          <w:p w14:paraId="277CA343" w14:textId="77777777" w:rsidR="00263E68" w:rsidRDefault="00263E68" w:rsidP="000B6751">
            <w:pPr>
              <w:rPr>
                <w:spacing w:val="30"/>
                <w:szCs w:val="28"/>
              </w:rPr>
            </w:pPr>
          </w:p>
        </w:tc>
        <w:tc>
          <w:tcPr>
            <w:tcW w:w="2970" w:type="dxa"/>
          </w:tcPr>
          <w:p w14:paraId="739002E6" w14:textId="77777777" w:rsidR="00263E68" w:rsidRDefault="00263E68" w:rsidP="000B6751">
            <w:pPr>
              <w:rPr>
                <w:spacing w:val="30"/>
                <w:szCs w:val="28"/>
              </w:rPr>
            </w:pPr>
          </w:p>
        </w:tc>
        <w:tc>
          <w:tcPr>
            <w:tcW w:w="2880" w:type="dxa"/>
          </w:tcPr>
          <w:p w14:paraId="76CC2F48" w14:textId="77777777" w:rsidR="00263E68" w:rsidRDefault="00263E68" w:rsidP="000B6751">
            <w:pPr>
              <w:rPr>
                <w:spacing w:val="30"/>
                <w:szCs w:val="28"/>
              </w:rPr>
            </w:pPr>
          </w:p>
        </w:tc>
      </w:tr>
      <w:tr w:rsidR="00263E68" w14:paraId="20959913" w14:textId="77777777" w:rsidTr="000B6751">
        <w:tc>
          <w:tcPr>
            <w:tcW w:w="558" w:type="dxa"/>
          </w:tcPr>
          <w:p w14:paraId="0F93F19F" w14:textId="77777777" w:rsidR="00263E68" w:rsidRDefault="00263E68" w:rsidP="000B6751">
            <w:pPr>
              <w:rPr>
                <w:spacing w:val="30"/>
                <w:szCs w:val="28"/>
              </w:rPr>
            </w:pPr>
            <w:r>
              <w:rPr>
                <w:spacing w:val="30"/>
                <w:szCs w:val="28"/>
              </w:rPr>
              <w:t>1.</w:t>
            </w:r>
          </w:p>
        </w:tc>
        <w:tc>
          <w:tcPr>
            <w:tcW w:w="3060" w:type="dxa"/>
          </w:tcPr>
          <w:p w14:paraId="39A9215A" w14:textId="0E91BB0B" w:rsidR="00263E68" w:rsidRPr="000E7446" w:rsidRDefault="00263E68" w:rsidP="000B6751">
            <w:pPr>
              <w:rPr>
                <w:spacing w:val="30"/>
                <w:szCs w:val="28"/>
              </w:rPr>
            </w:pPr>
          </w:p>
          <w:p w14:paraId="28714334" w14:textId="77777777" w:rsidR="00263E68" w:rsidRDefault="00263E68" w:rsidP="000B6751">
            <w:pPr>
              <w:rPr>
                <w:spacing w:val="30"/>
                <w:szCs w:val="28"/>
              </w:rPr>
            </w:pPr>
          </w:p>
        </w:tc>
        <w:tc>
          <w:tcPr>
            <w:tcW w:w="2970" w:type="dxa"/>
          </w:tcPr>
          <w:p w14:paraId="1C2BDCA3" w14:textId="77777777" w:rsidR="00263E68" w:rsidRDefault="00263E68" w:rsidP="000B6751">
            <w:pPr>
              <w:rPr>
                <w:spacing w:val="30"/>
                <w:szCs w:val="28"/>
              </w:rPr>
            </w:pPr>
            <w:r>
              <w:rPr>
                <w:spacing w:val="30"/>
                <w:szCs w:val="28"/>
              </w:rPr>
              <w:t>Examination Centre</w:t>
            </w:r>
          </w:p>
        </w:tc>
        <w:tc>
          <w:tcPr>
            <w:tcW w:w="2880" w:type="dxa"/>
          </w:tcPr>
          <w:p w14:paraId="59BC1C46" w14:textId="77777777" w:rsidR="00263E68" w:rsidRDefault="00263E68" w:rsidP="000B6751">
            <w:pPr>
              <w:rPr>
                <w:spacing w:val="30"/>
                <w:szCs w:val="28"/>
              </w:rPr>
            </w:pPr>
            <w:r>
              <w:rPr>
                <w:spacing w:val="30"/>
                <w:szCs w:val="28"/>
              </w:rPr>
              <w:t>: Christ University</w:t>
            </w:r>
          </w:p>
        </w:tc>
      </w:tr>
      <w:tr w:rsidR="00263E68" w14:paraId="5E54159A" w14:textId="77777777" w:rsidTr="000B6751">
        <w:tc>
          <w:tcPr>
            <w:tcW w:w="558" w:type="dxa"/>
          </w:tcPr>
          <w:p w14:paraId="261E3A1B" w14:textId="77777777" w:rsidR="00263E68" w:rsidRDefault="00263E68" w:rsidP="000B6751">
            <w:pPr>
              <w:rPr>
                <w:spacing w:val="30"/>
                <w:szCs w:val="28"/>
              </w:rPr>
            </w:pPr>
          </w:p>
        </w:tc>
        <w:tc>
          <w:tcPr>
            <w:tcW w:w="3060" w:type="dxa"/>
          </w:tcPr>
          <w:p w14:paraId="70A7ED3B" w14:textId="77777777" w:rsidR="00263E68" w:rsidRDefault="00263E68" w:rsidP="000B6751">
            <w:pPr>
              <w:rPr>
                <w:spacing w:val="30"/>
                <w:szCs w:val="28"/>
              </w:rPr>
            </w:pPr>
          </w:p>
        </w:tc>
        <w:tc>
          <w:tcPr>
            <w:tcW w:w="2970" w:type="dxa"/>
          </w:tcPr>
          <w:p w14:paraId="7544DEF3" w14:textId="77777777" w:rsidR="00263E68" w:rsidRDefault="00263E68" w:rsidP="000B6751">
            <w:pPr>
              <w:rPr>
                <w:spacing w:val="30"/>
                <w:szCs w:val="28"/>
              </w:rPr>
            </w:pPr>
          </w:p>
        </w:tc>
        <w:tc>
          <w:tcPr>
            <w:tcW w:w="2880" w:type="dxa"/>
          </w:tcPr>
          <w:p w14:paraId="6E2A0D7B" w14:textId="77777777" w:rsidR="00263E68" w:rsidRDefault="00263E68" w:rsidP="000B6751">
            <w:pPr>
              <w:rPr>
                <w:spacing w:val="30"/>
                <w:szCs w:val="28"/>
              </w:rPr>
            </w:pPr>
          </w:p>
        </w:tc>
      </w:tr>
      <w:tr w:rsidR="00263E68" w14:paraId="4302A85B" w14:textId="77777777" w:rsidTr="000B6751">
        <w:tc>
          <w:tcPr>
            <w:tcW w:w="558" w:type="dxa"/>
          </w:tcPr>
          <w:p w14:paraId="5ACDA0C4" w14:textId="77777777" w:rsidR="00263E68" w:rsidRDefault="00263E68" w:rsidP="000B6751">
            <w:pPr>
              <w:rPr>
                <w:spacing w:val="30"/>
                <w:szCs w:val="28"/>
              </w:rPr>
            </w:pPr>
            <w:r>
              <w:rPr>
                <w:spacing w:val="30"/>
                <w:szCs w:val="28"/>
              </w:rPr>
              <w:t>2.</w:t>
            </w:r>
          </w:p>
        </w:tc>
        <w:tc>
          <w:tcPr>
            <w:tcW w:w="3060" w:type="dxa"/>
          </w:tcPr>
          <w:p w14:paraId="1D9D67A8" w14:textId="7CDEF024" w:rsidR="00263E68" w:rsidRDefault="00263E68" w:rsidP="000B6751">
            <w:pPr>
              <w:rPr>
                <w:spacing w:val="30"/>
                <w:szCs w:val="28"/>
              </w:rPr>
            </w:pPr>
            <w:r>
              <w:rPr>
                <w:spacing w:val="30"/>
                <w:szCs w:val="28"/>
              </w:rPr>
              <w:t xml:space="preserve"> </w:t>
            </w:r>
          </w:p>
        </w:tc>
        <w:tc>
          <w:tcPr>
            <w:tcW w:w="2970" w:type="dxa"/>
          </w:tcPr>
          <w:p w14:paraId="3A9E5373" w14:textId="77777777" w:rsidR="00263E68" w:rsidRDefault="00263E68" w:rsidP="000B6751">
            <w:pPr>
              <w:rPr>
                <w:spacing w:val="30"/>
                <w:szCs w:val="28"/>
              </w:rPr>
            </w:pPr>
            <w:r>
              <w:rPr>
                <w:spacing w:val="30"/>
                <w:szCs w:val="28"/>
              </w:rPr>
              <w:t>Date of Exam</w:t>
            </w:r>
          </w:p>
        </w:tc>
        <w:tc>
          <w:tcPr>
            <w:tcW w:w="2880" w:type="dxa"/>
          </w:tcPr>
          <w:p w14:paraId="66F43E30" w14:textId="77777777" w:rsidR="00263E68" w:rsidRDefault="00263E68" w:rsidP="000B6751">
            <w:pPr>
              <w:rPr>
                <w:spacing w:val="30"/>
                <w:szCs w:val="28"/>
              </w:rPr>
            </w:pPr>
            <w:r>
              <w:rPr>
                <w:spacing w:val="30"/>
                <w:szCs w:val="28"/>
              </w:rPr>
              <w:t>: 26-09-2025</w:t>
            </w:r>
          </w:p>
        </w:tc>
      </w:tr>
    </w:tbl>
    <w:p w14:paraId="16A81654" w14:textId="739CA625" w:rsidR="005A6276" w:rsidRPr="00914086" w:rsidRDefault="005A6276" w:rsidP="003A30A6">
      <w:pPr>
        <w:spacing w:line="276" w:lineRule="auto"/>
        <w:rPr>
          <w:b/>
          <w:bCs/>
          <w:sz w:val="36"/>
          <w:szCs w:val="36"/>
        </w:rPr>
      </w:pPr>
      <w:r w:rsidRPr="00914086">
        <w:rPr>
          <w:b/>
          <w:bCs/>
          <w:sz w:val="36"/>
          <w:szCs w:val="36"/>
        </w:rPr>
        <w:lastRenderedPageBreak/>
        <w:t>Introduction</w:t>
      </w:r>
    </w:p>
    <w:p w14:paraId="496D5627" w14:textId="40264902" w:rsidR="005A6276" w:rsidRDefault="005A6276" w:rsidP="003A30A6">
      <w:pPr>
        <w:spacing w:line="276" w:lineRule="auto"/>
      </w:pPr>
      <w:r w:rsidRPr="001A6039">
        <w:t xml:space="preserve">Education is a fundamental driver of social and economic development, yet access to quality education in India has long been marked by inequalities rooted in gender, geography, socioeconomic status, and policy gaps. The COVID-19 pandemic, with its unprecedented disruptions, has further magnified these disparities, </w:t>
      </w:r>
      <w:r w:rsidR="003A30A6" w:rsidRPr="001A6039">
        <w:t>exposed</w:t>
      </w:r>
      <w:r w:rsidRPr="001A6039">
        <w:t xml:space="preserve"> the vulnerabilities of the education system and </w:t>
      </w:r>
      <w:r w:rsidR="003A30A6" w:rsidRPr="001A6039">
        <w:t>deepened</w:t>
      </w:r>
      <w:r w:rsidRPr="001A6039">
        <w:t xml:space="preserve"> the divide between privileged and marginalized groups. The sudden shift to online learning highlighted stark digital inequities, as students from rural areas, low-income households, and disadvantaged communities struggled to access devices, internet connectivity, and conducive learning environments.</w:t>
      </w:r>
    </w:p>
    <w:p w14:paraId="31304A49" w14:textId="77777777" w:rsidR="0008094E" w:rsidRPr="001A6039" w:rsidRDefault="0008094E" w:rsidP="003A30A6">
      <w:pPr>
        <w:spacing w:line="276" w:lineRule="auto"/>
      </w:pPr>
    </w:p>
    <w:p w14:paraId="028EF482" w14:textId="77777777" w:rsidR="005A6276" w:rsidRDefault="005A6276" w:rsidP="003A30A6">
      <w:pPr>
        <w:spacing w:line="276" w:lineRule="auto"/>
      </w:pPr>
      <w:r w:rsidRPr="001A6039">
        <w:t>Within this larger framework of educational inequality, gender disparities became particularly pronounced. Girls were disproportionately affected due to entrenched societal norms, increased household responsibilities, early marriages, and a higher likelihood of school dropouts during and after the pandemic. While boys also faced learning losses, the barriers faced by girls were compounded by cultural and economic factors that restricted their continued participation in education.</w:t>
      </w:r>
    </w:p>
    <w:p w14:paraId="730E1C35" w14:textId="77777777" w:rsidR="0008094E" w:rsidRPr="001A6039" w:rsidRDefault="0008094E" w:rsidP="003A30A6">
      <w:pPr>
        <w:spacing w:line="276" w:lineRule="auto"/>
      </w:pPr>
    </w:p>
    <w:p w14:paraId="4146C6A4" w14:textId="77777777" w:rsidR="005A6276" w:rsidRDefault="005A6276" w:rsidP="003A30A6">
      <w:pPr>
        <w:spacing w:line="276" w:lineRule="auto"/>
      </w:pPr>
      <w:r w:rsidRPr="001A6039">
        <w:t>These challenges revealed significant policy gaps in India’s education system. Although emergency responses such as digital learning platforms and television/radio-based education were introduced, their reach and effectiveness remained limited. The crisis underscored the urgent need for inclusive, gender-sensitive, and equitable education policies that address structural inequalities and ensure resilience in times of crisis.</w:t>
      </w:r>
    </w:p>
    <w:p w14:paraId="31348F5B" w14:textId="77777777" w:rsidR="0008094E" w:rsidRPr="001A6039" w:rsidRDefault="0008094E" w:rsidP="003A30A6">
      <w:pPr>
        <w:spacing w:line="276" w:lineRule="auto"/>
      </w:pPr>
    </w:p>
    <w:p w14:paraId="533F49E3" w14:textId="77777777" w:rsidR="005A6276" w:rsidRDefault="005A6276" w:rsidP="003A30A6">
      <w:pPr>
        <w:spacing w:line="276" w:lineRule="auto"/>
      </w:pPr>
      <w:r w:rsidRPr="001A6039">
        <w:t>This study seeks to analyze the impact of COVID-19 on educational inequalities in India, with a focus on gender disparities and existing policy shortcomings. By examining the intersection of these factors, it aims to highlight not only the immediate consequences of the pandemic but also the long-term implications for India’s progress towards equitable and inclusive education.</w:t>
      </w:r>
    </w:p>
    <w:p w14:paraId="39331A65" w14:textId="77777777" w:rsidR="005A6276" w:rsidRDefault="005A6276" w:rsidP="003A30A6">
      <w:pPr>
        <w:spacing w:line="276" w:lineRule="auto"/>
      </w:pPr>
    </w:p>
    <w:p w14:paraId="2A677211" w14:textId="77777777" w:rsidR="005A6276" w:rsidRPr="00914086" w:rsidRDefault="005A6276" w:rsidP="003A30A6">
      <w:pPr>
        <w:spacing w:line="276" w:lineRule="auto"/>
        <w:rPr>
          <w:b/>
          <w:bCs/>
          <w:sz w:val="36"/>
          <w:szCs w:val="36"/>
        </w:rPr>
      </w:pPr>
      <w:r w:rsidRPr="00914086">
        <w:rPr>
          <w:b/>
          <w:bCs/>
          <w:sz w:val="36"/>
          <w:szCs w:val="36"/>
        </w:rPr>
        <w:t>Literature Review </w:t>
      </w:r>
    </w:p>
    <w:p w14:paraId="416F0DA4" w14:textId="77777777" w:rsidR="00914086" w:rsidRPr="00F45F13" w:rsidRDefault="00914086" w:rsidP="003A30A6">
      <w:pPr>
        <w:spacing w:line="276" w:lineRule="auto"/>
        <w:rPr>
          <w:b/>
          <w:bCs/>
          <w:sz w:val="28"/>
          <w:szCs w:val="28"/>
        </w:rPr>
      </w:pPr>
    </w:p>
    <w:p w14:paraId="20B1971B" w14:textId="642B919B" w:rsidR="00A924D9" w:rsidRPr="00A924D9" w:rsidRDefault="00BC1453" w:rsidP="00A924D9">
      <w:pPr>
        <w:spacing w:line="276" w:lineRule="auto"/>
        <w:rPr>
          <w:b/>
          <w:bCs/>
          <w:sz w:val="28"/>
          <w:szCs w:val="28"/>
        </w:rPr>
      </w:pPr>
      <w:r>
        <w:rPr>
          <w:b/>
          <w:bCs/>
          <w:sz w:val="28"/>
          <w:szCs w:val="28"/>
        </w:rPr>
        <w:t>Impact of Covid – 19 on Education</w:t>
      </w:r>
    </w:p>
    <w:p w14:paraId="6BFED6BE" w14:textId="77777777" w:rsidR="005A6276" w:rsidRDefault="005A6276" w:rsidP="003A30A6">
      <w:pPr>
        <w:spacing w:line="276" w:lineRule="auto"/>
      </w:pPr>
      <w:r w:rsidRPr="000E3910">
        <w:t>The COVID-19 pandemic significantly disrupted India’s education system, with distinct impacts across higher education, primary education, and the broader sectoral landscape.</w:t>
      </w:r>
    </w:p>
    <w:p w14:paraId="3DB9E460" w14:textId="77777777" w:rsidR="001853AB" w:rsidRPr="000E3910" w:rsidRDefault="001853AB" w:rsidP="003A30A6">
      <w:pPr>
        <w:spacing w:line="276" w:lineRule="auto"/>
      </w:pPr>
    </w:p>
    <w:p w14:paraId="2A81246C" w14:textId="77777777" w:rsidR="005A6276" w:rsidRDefault="005A6276" w:rsidP="003A30A6">
      <w:pPr>
        <w:spacing w:line="276" w:lineRule="auto"/>
      </w:pPr>
      <w:r w:rsidRPr="000E3910">
        <w:lastRenderedPageBreak/>
        <w:t xml:space="preserve">Khan, Bhat, and Saleem (2023) examined the effects on </w:t>
      </w:r>
      <w:r w:rsidRPr="000E3910">
        <w:rPr>
          <w:b/>
          <w:bCs/>
        </w:rPr>
        <w:t>higher education and research</w:t>
      </w:r>
      <w:r w:rsidRPr="000E3910">
        <w:t>, highlighting the perceptions of 251 students and researchers from diverse institutions. Their survey-based study revealed that over 85% of students and 77% of researchers faced disruptions, primarily due to restricted access to resources and limited supervisor contact. While open educational resources (OER) and digital platforms served as critical supports, persistent barriers in accessibility and digital readiness hindered effective learning and research continuity. The authors argue that although digital adoption accelerated, the crisis underscored India’s lack of preparedness for sustaining higher education during prolonged disruptions.</w:t>
      </w:r>
    </w:p>
    <w:p w14:paraId="14933257" w14:textId="77777777" w:rsidR="006A4811" w:rsidRPr="000E3910" w:rsidRDefault="006A4811" w:rsidP="003A30A6">
      <w:pPr>
        <w:spacing w:line="276" w:lineRule="auto"/>
      </w:pPr>
    </w:p>
    <w:p w14:paraId="375EFE34" w14:textId="77777777" w:rsidR="005A6276" w:rsidRDefault="005A6276" w:rsidP="003A30A6">
      <w:pPr>
        <w:spacing w:line="276" w:lineRule="auto"/>
      </w:pPr>
      <w:r w:rsidRPr="000E3910">
        <w:t xml:space="preserve">At the </w:t>
      </w:r>
      <w:r w:rsidRPr="000E3910">
        <w:rPr>
          <w:b/>
          <w:bCs/>
        </w:rPr>
        <w:t>primary education level</w:t>
      </w:r>
      <w:r w:rsidRPr="000E3910">
        <w:t xml:space="preserve">, Vivek and </w:t>
      </w:r>
      <w:proofErr w:type="spellStart"/>
      <w:r w:rsidRPr="000E3910">
        <w:t>Rangasami</w:t>
      </w:r>
      <w:proofErr w:type="spellEnd"/>
      <w:r w:rsidRPr="000E3910">
        <w:t xml:space="preserve"> (2024) focused on rural India, analyzing teacher adaptation to online learning through a mixed-methods design involving 175 questionnaires and 25 interviews. Their findings reveal that inadequate digital skills, infrastructure deficits, and reduced student engagement posed major challenges. Despite institutional support measures, such as training initiatives and the use of platforms like VICTERS, teachers found it difficult to replicate classroom interaction in online formats. The study concludes that without sustained investment in digital capacity-building, rural education will remain vulnerable to future crises.</w:t>
      </w:r>
    </w:p>
    <w:p w14:paraId="4F643EB9" w14:textId="77777777" w:rsidR="00152EBD" w:rsidRPr="000E3910" w:rsidRDefault="00152EBD" w:rsidP="003A30A6">
      <w:pPr>
        <w:spacing w:line="276" w:lineRule="auto"/>
      </w:pPr>
    </w:p>
    <w:p w14:paraId="524AE8DB" w14:textId="77777777" w:rsidR="005A6276" w:rsidRPr="000E3910" w:rsidRDefault="005A6276" w:rsidP="003A30A6">
      <w:pPr>
        <w:spacing w:line="276" w:lineRule="auto"/>
      </w:pPr>
      <w:r w:rsidRPr="000E3910">
        <w:t xml:space="preserve">From a </w:t>
      </w:r>
      <w:r w:rsidRPr="000E3910">
        <w:rPr>
          <w:b/>
          <w:bCs/>
        </w:rPr>
        <w:t>sector-wide perspective</w:t>
      </w:r>
      <w:r w:rsidRPr="000E3910">
        <w:t>, Nanda Gopal (2021) conducted an analytical study using factor analysis to identify systemic issues and opportunities. The research highlighted challenges such as untrained teachers, passive learning, digital inequality, and stalled recruitment. However, it also emphasized emerging opportunities, including curriculum reforms and blended learning innovations. The study concludes with a call for strategic policy reforms and investment in digital infrastructure to bridge inequalities exposed during the pandemic.</w:t>
      </w:r>
    </w:p>
    <w:p w14:paraId="1ED3FCD7" w14:textId="77777777" w:rsidR="005A6276" w:rsidRDefault="005A6276" w:rsidP="003A30A6">
      <w:pPr>
        <w:spacing w:line="276" w:lineRule="auto"/>
      </w:pPr>
      <w:r w:rsidRPr="000E3910">
        <w:t>Collectively, these studies underscore that while the pandemic accelerated digital integration, it also revealed entrenched disparities. They highlight the urgent need for inclusive, technology-enabled, and policy-supported reforms to ensure resilience and equity in India’s education system.</w:t>
      </w:r>
    </w:p>
    <w:p w14:paraId="4E50E7F7" w14:textId="77777777" w:rsidR="00D162A3" w:rsidRPr="00F45F13" w:rsidRDefault="00D162A3" w:rsidP="003A30A6">
      <w:pPr>
        <w:spacing w:line="276" w:lineRule="auto"/>
        <w:rPr>
          <w:sz w:val="28"/>
          <w:szCs w:val="28"/>
        </w:rPr>
      </w:pPr>
    </w:p>
    <w:p w14:paraId="6273F66D" w14:textId="77777777" w:rsidR="00A924D9" w:rsidRPr="00A924D9" w:rsidRDefault="00A924D9" w:rsidP="00A924D9">
      <w:pPr>
        <w:spacing w:line="276" w:lineRule="auto"/>
        <w:rPr>
          <w:b/>
          <w:bCs/>
          <w:sz w:val="28"/>
          <w:szCs w:val="28"/>
        </w:rPr>
      </w:pPr>
      <w:r w:rsidRPr="00A924D9">
        <w:rPr>
          <w:b/>
          <w:bCs/>
          <w:sz w:val="28"/>
          <w:szCs w:val="28"/>
        </w:rPr>
        <w:t>Gender Disparities in Educational Access and Support</w:t>
      </w:r>
    </w:p>
    <w:p w14:paraId="62B3142E" w14:textId="77777777" w:rsidR="005A6276" w:rsidRDefault="005A6276" w:rsidP="003A30A6">
      <w:pPr>
        <w:spacing w:line="276" w:lineRule="auto"/>
      </w:pPr>
      <w:r w:rsidRPr="000E3910">
        <w:t>Gender inequality and urban–rural divides continue to shape educational outcomes in India, as highlighted by recent empirical and conceptual studies.</w:t>
      </w:r>
    </w:p>
    <w:p w14:paraId="157F81BE" w14:textId="77777777" w:rsidR="00B6137A" w:rsidRPr="000E3910" w:rsidRDefault="00B6137A" w:rsidP="003A30A6">
      <w:pPr>
        <w:spacing w:line="276" w:lineRule="auto"/>
      </w:pPr>
    </w:p>
    <w:p w14:paraId="0B1A2625" w14:textId="77777777" w:rsidR="005A6276" w:rsidRDefault="005A6276" w:rsidP="003A30A6">
      <w:pPr>
        <w:spacing w:line="276" w:lineRule="auto"/>
      </w:pPr>
      <w:r w:rsidRPr="000E3910">
        <w:t xml:space="preserve">Singh et al. (2023) conducted a </w:t>
      </w:r>
      <w:r w:rsidRPr="000E3910">
        <w:rPr>
          <w:b/>
          <w:bCs/>
        </w:rPr>
        <w:t>longitudinal analysis of household education expenditure</w:t>
      </w:r>
      <w:r w:rsidRPr="000E3910">
        <w:t xml:space="preserve"> using NSSO unit-level data from 1995–96 to 2017–18. Employing log-linear regression, </w:t>
      </w:r>
      <w:r w:rsidRPr="000E3910">
        <w:lastRenderedPageBreak/>
        <w:t>Oaxaca–Blinder decomposition, and inequality measures such as the Gini coefficient and Lorenz curve, the study revealed a persistent gender bias in favor of male education spending, although the gap has gradually narrowed over two decades. Socioeconomic markers such as caste, religion, income, and region were found to significantly affect household decision-making, reinforcing systemic inequalities. The authors argue that targeted government schemes, scholarships for girls, and awareness programs are necessary to address these entrenched disparities.</w:t>
      </w:r>
    </w:p>
    <w:p w14:paraId="36CEB119" w14:textId="77777777" w:rsidR="00000A67" w:rsidRPr="000E3910" w:rsidRDefault="00000A67" w:rsidP="003A30A6">
      <w:pPr>
        <w:spacing w:line="276" w:lineRule="auto"/>
      </w:pPr>
    </w:p>
    <w:p w14:paraId="05360F78" w14:textId="77777777" w:rsidR="005A6276" w:rsidRPr="000E3910" w:rsidRDefault="005A6276" w:rsidP="003A30A6">
      <w:pPr>
        <w:spacing w:line="276" w:lineRule="auto"/>
      </w:pPr>
      <w:r w:rsidRPr="000E3910">
        <w:t xml:space="preserve">Complementing this economic perspective, Lin (2022) provided a </w:t>
      </w:r>
      <w:r w:rsidRPr="000E3910">
        <w:rPr>
          <w:b/>
          <w:bCs/>
        </w:rPr>
        <w:t>conceptual and comparative review of gender inequity in K-12 education</w:t>
      </w:r>
      <w:r w:rsidRPr="000E3910">
        <w:t xml:space="preserve"> across international contexts. By synthesizing literature across domains such as curriculum, teacher and parental influence, rights to education, and student psychology, the study highlighted how stereotyping within textbooks, biased teacher expectations, and parental preferences perpetuate inequity. These factors not only restrict student confidence and aspirations but also shape long-term developmental outcomes and career opportunities. The paper concludes with policy recommendations, including removing textbook bias, improving teacher training, ensuring gender-balanced teaching staff, and providing emotional support to students, thereby promoting gender-sensitive schooling environments.</w:t>
      </w:r>
    </w:p>
    <w:p w14:paraId="05FC20A6" w14:textId="77777777" w:rsidR="005A6276" w:rsidRDefault="005A6276" w:rsidP="003A30A6">
      <w:pPr>
        <w:spacing w:line="276" w:lineRule="auto"/>
      </w:pPr>
      <w:r w:rsidRPr="000E3910">
        <w:t xml:space="preserve">Focusing on spatial inequality, Das (2023) examined </w:t>
      </w:r>
      <w:r w:rsidRPr="000E3910">
        <w:rPr>
          <w:b/>
          <w:bCs/>
        </w:rPr>
        <w:t>urban-rural disparities in literacy</w:t>
      </w:r>
      <w:r w:rsidRPr="000E3910">
        <w:t xml:space="preserve"> across 15 Indian states from 1981–2011 using Sopher’s Urban-Rural Differential Literacy Index and fixed-effects panel regression. The findings confirmed that urban areas consistently outperform rural regions in literacy, but factors such as delayed rural marriages, educated mothers, and women’s workforce participation were shown to narrow the gap. The study stresses that investment in rural female education and empowerment can significantly reduce literacy inequalities, contributing to broader social and economic development.</w:t>
      </w:r>
    </w:p>
    <w:p w14:paraId="3B33B210" w14:textId="77777777" w:rsidR="00D17121" w:rsidRPr="000E3910" w:rsidRDefault="00D17121" w:rsidP="003A30A6">
      <w:pPr>
        <w:spacing w:line="276" w:lineRule="auto"/>
      </w:pPr>
    </w:p>
    <w:p w14:paraId="347D40AB" w14:textId="77777777" w:rsidR="005A6276" w:rsidRDefault="005A6276" w:rsidP="003A30A6">
      <w:pPr>
        <w:spacing w:line="276" w:lineRule="auto"/>
      </w:pPr>
      <w:r w:rsidRPr="000E3910">
        <w:t xml:space="preserve">Taken together, these studies highlight how </w:t>
      </w:r>
      <w:r w:rsidRPr="000E3910">
        <w:rPr>
          <w:b/>
          <w:bCs/>
        </w:rPr>
        <w:t>gender bias, stereotyping, and rural disadvantage</w:t>
      </w:r>
      <w:r w:rsidRPr="000E3910">
        <w:t xml:space="preserve"> intersect to perpetuate educational inequality in India, while also pointing toward actionable strategies for inclusive reform.</w:t>
      </w:r>
    </w:p>
    <w:p w14:paraId="3A86CCB9" w14:textId="77777777" w:rsidR="00A924D9" w:rsidRDefault="00A924D9" w:rsidP="003A30A6">
      <w:pPr>
        <w:spacing w:line="276" w:lineRule="auto"/>
      </w:pPr>
    </w:p>
    <w:p w14:paraId="403A6B51" w14:textId="77777777" w:rsidR="00A924D9" w:rsidRPr="00A924D9" w:rsidRDefault="00A924D9" w:rsidP="00A924D9">
      <w:pPr>
        <w:spacing w:line="276" w:lineRule="auto"/>
        <w:rPr>
          <w:sz w:val="32"/>
          <w:szCs w:val="32"/>
        </w:rPr>
      </w:pPr>
      <w:r w:rsidRPr="00A924D9">
        <w:rPr>
          <w:b/>
          <w:bCs/>
          <w:sz w:val="32"/>
          <w:szCs w:val="32"/>
        </w:rPr>
        <w:t>Identifying Policy Gaps and Language Barriers in the Indian Education System</w:t>
      </w:r>
    </w:p>
    <w:p w14:paraId="1CE4021A" w14:textId="77777777" w:rsidR="005A6276" w:rsidRDefault="005A6276" w:rsidP="003A30A6">
      <w:pPr>
        <w:spacing w:line="276" w:lineRule="auto"/>
      </w:pPr>
      <w:r w:rsidRPr="007C39AA">
        <w:t>Educational inequality in India is shaped not only by socioeconomic and regional disparities but also by cognitive, environmental, and linguistic factors that directly affect learning outcomes.</w:t>
      </w:r>
    </w:p>
    <w:p w14:paraId="7CF72E7E" w14:textId="77777777" w:rsidR="002E0691" w:rsidRPr="007C39AA" w:rsidRDefault="002E0691" w:rsidP="003A30A6">
      <w:pPr>
        <w:spacing w:line="276" w:lineRule="auto"/>
      </w:pPr>
    </w:p>
    <w:p w14:paraId="72316161" w14:textId="77777777" w:rsidR="005A6276" w:rsidRPr="007C39AA" w:rsidRDefault="005A6276" w:rsidP="003A30A6">
      <w:pPr>
        <w:spacing w:line="276" w:lineRule="auto"/>
      </w:pPr>
      <w:r w:rsidRPr="007C39AA">
        <w:lastRenderedPageBreak/>
        <w:t xml:space="preserve">Kumar et al. (2024) examined </w:t>
      </w:r>
      <w:r w:rsidRPr="007C39AA">
        <w:rPr>
          <w:b/>
          <w:bCs/>
        </w:rPr>
        <w:t xml:space="preserve">educational inequality in rural districts of </w:t>
      </w:r>
      <w:proofErr w:type="spellStart"/>
      <w:r w:rsidRPr="007C39AA">
        <w:rPr>
          <w:b/>
          <w:bCs/>
        </w:rPr>
        <w:t>Barwani</w:t>
      </w:r>
      <w:proofErr w:type="spellEnd"/>
      <w:r w:rsidRPr="007C39AA">
        <w:rPr>
          <w:b/>
          <w:bCs/>
        </w:rPr>
        <w:t xml:space="preserve"> (Madhya Pradesh) and Kalahandi (Odisha)</w:t>
      </w:r>
      <w:r w:rsidRPr="007C39AA">
        <w:t>, focusing on its link to social mobility and economic development. Using a mixed-methods approach that combined field interviews with district-level data analysis, the study documented severe challenges in rural education. Key issues included inadequate infrastructure, high pupil-teacher ratios, poor internet access, and weak implementation of government policies. These deficiencies were shown to perpetuate inequality and restrict opportunities for upward mobility, thereby constraining regional economic development. The authors conclude that targeted interventions—particularly those leveraging technology and community participation—are essential to address rural learning deficits and break cycles of poverty.</w:t>
      </w:r>
    </w:p>
    <w:p w14:paraId="6B71C072" w14:textId="77777777" w:rsidR="005A6276" w:rsidRDefault="005A6276" w:rsidP="003A30A6">
      <w:pPr>
        <w:spacing w:line="276" w:lineRule="auto"/>
      </w:pPr>
      <w:r w:rsidRPr="007C39AA">
        <w:t xml:space="preserve">Santosh (2020) investigated </w:t>
      </w:r>
      <w:r w:rsidRPr="007C39AA">
        <w:rPr>
          <w:b/>
          <w:bCs/>
        </w:rPr>
        <w:t>scholastic backwardness among children with normal intelligence</w:t>
      </w:r>
      <w:r w:rsidRPr="007C39AA">
        <w:t xml:space="preserve"> attending schools in Patna. Employing clinical psychological evaluations, teacher reports, and MISIC IQ testing for 125 students aged 12–16, the study demonstrated that poor academic performance was driven more by environmental and emotional factors than by innate intelligence. Elements such as low curiosity, negative home environments, and unsupportive school atmospheres were found to strongly influence learning outcomes. The research highlights the need for early detection and holistic interventions that address emotional, familial, and school-related challenges to prevent long-term underachievement.</w:t>
      </w:r>
    </w:p>
    <w:p w14:paraId="20379719" w14:textId="77777777" w:rsidR="005A6813" w:rsidRPr="007C39AA" w:rsidRDefault="005A6813" w:rsidP="003A30A6">
      <w:pPr>
        <w:spacing w:line="276" w:lineRule="auto"/>
      </w:pPr>
    </w:p>
    <w:p w14:paraId="05F0B926" w14:textId="4430AC9B" w:rsidR="005A6276" w:rsidRDefault="005A6276" w:rsidP="003A30A6">
      <w:pPr>
        <w:spacing w:line="276" w:lineRule="auto"/>
      </w:pPr>
      <w:r w:rsidRPr="007C39AA">
        <w:t xml:space="preserve">Vogelzang et al. (2024) conducted a </w:t>
      </w:r>
      <w:r w:rsidRPr="007C39AA">
        <w:rPr>
          <w:b/>
          <w:bCs/>
        </w:rPr>
        <w:t>large-scale experimental study on the role of mother tongue instruction and multilingualism</w:t>
      </w:r>
      <w:r w:rsidRPr="007C39AA">
        <w:t xml:space="preserve"> in literacy development among 1,272 low-income primary students across Delhi, Hyderabad, and Patna. Results showed that children taught in their mother tongue performed better in regional languages, while those from multilingual households exhibited stronger English reading skills. However, minority language speakers without home-language instruction lagged significantly behind. The study concludes with a call for policies supporting mother tongue education and structured multilingual programs to strengthen foundational literacy and promote inclusivity.</w:t>
      </w:r>
    </w:p>
    <w:p w14:paraId="1F89B148" w14:textId="77777777" w:rsidR="005A6813" w:rsidRPr="007C39AA" w:rsidRDefault="005A6813" w:rsidP="003A30A6">
      <w:pPr>
        <w:spacing w:line="276" w:lineRule="auto"/>
      </w:pPr>
    </w:p>
    <w:p w14:paraId="7EFB9149" w14:textId="77777777" w:rsidR="005A6276" w:rsidRDefault="005A6276" w:rsidP="003A30A6">
      <w:pPr>
        <w:spacing w:line="276" w:lineRule="auto"/>
      </w:pPr>
      <w:r w:rsidRPr="007C39AA">
        <w:t>Together, these studies illustrate that rural infrastructural deficits, socio-emotional barriers, and language mismatches collectively sustain educational inequalities, underscoring the need for integrated and context-sensitive policy reforms.</w:t>
      </w:r>
    </w:p>
    <w:p w14:paraId="266C78EA" w14:textId="77777777" w:rsidR="005A6276" w:rsidRDefault="005A6276" w:rsidP="003A30A6">
      <w:pPr>
        <w:spacing w:line="276" w:lineRule="auto"/>
      </w:pPr>
    </w:p>
    <w:p w14:paraId="4D941783" w14:textId="77777777" w:rsidR="005A6276" w:rsidRPr="00B31C09" w:rsidRDefault="005A6276" w:rsidP="003A30A6">
      <w:pPr>
        <w:spacing w:line="276" w:lineRule="auto"/>
        <w:rPr>
          <w:b/>
          <w:bCs/>
          <w:sz w:val="36"/>
          <w:szCs w:val="36"/>
        </w:rPr>
      </w:pPr>
      <w:r w:rsidRPr="00B31C09">
        <w:rPr>
          <w:b/>
          <w:bCs/>
          <w:sz w:val="36"/>
          <w:szCs w:val="36"/>
        </w:rPr>
        <w:t>Research Gap</w:t>
      </w:r>
    </w:p>
    <w:p w14:paraId="4556D0CF" w14:textId="77777777" w:rsidR="005A6276" w:rsidRPr="007C39AA" w:rsidRDefault="005A6276" w:rsidP="003A30A6">
      <w:pPr>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after="160" w:line="276" w:lineRule="auto"/>
      </w:pPr>
      <w:r w:rsidRPr="007C39AA">
        <w:rPr>
          <w:b/>
          <w:bCs/>
        </w:rPr>
        <w:t>Lack of Intersectional Analysis</w:t>
      </w:r>
      <w:r w:rsidRPr="007C39AA">
        <w:br/>
        <w:t xml:space="preserve">While studies have highlighted the role of gender, caste, or geography separately, there is </w:t>
      </w:r>
      <w:r w:rsidRPr="007C39AA">
        <w:lastRenderedPageBreak/>
        <w:t>a noticeable absence of intersectional research that explores how these factors overlap to intensify inequalities. For example, a girl belonging to a marginalized caste in a rural village often faces compounded disadvantages—restricted digital access, societal biases, and financial barriers—that cannot be fully understood by analyzing each factor in isolation. Without such an intersectional lens, existing research provides only a partial view of educational inequality in India.</w:t>
      </w:r>
    </w:p>
    <w:p w14:paraId="2E957555" w14:textId="77777777" w:rsidR="005A6276" w:rsidRPr="007C39AA" w:rsidRDefault="005A6276" w:rsidP="003A30A6">
      <w:pPr>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after="160" w:line="276" w:lineRule="auto"/>
      </w:pPr>
      <w:r w:rsidRPr="007C39AA">
        <w:rPr>
          <w:b/>
          <w:bCs/>
        </w:rPr>
        <w:t>Limited Assessment of Policy Implementation</w:t>
      </w:r>
      <w:r w:rsidRPr="007C39AA">
        <w:br/>
        <w:t>Numerous reports recommend scholarships, mid-day meal schemes, digital literacy drives, or girl-focused awareness campaigns. However, very few studies critically evaluate how effectively these measures are implemented at the grassroots level. The gap lies in understanding issues such as bureaucratic inefficiency, uneven distribution of resources, corruption, and lack of monitoring mechanisms. Moreover, there is limited empirical work on whether these policies translate into measurable improvements in school attendance, learning outcomes, or reduced dropout rates among marginalized groups.</w:t>
      </w:r>
    </w:p>
    <w:p w14:paraId="36C31971" w14:textId="77777777" w:rsidR="005A6276" w:rsidRPr="007C39AA" w:rsidRDefault="005A6276" w:rsidP="003A30A6">
      <w:pPr>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after="160" w:line="276" w:lineRule="auto"/>
      </w:pPr>
      <w:r w:rsidRPr="007C39AA">
        <w:rPr>
          <w:b/>
          <w:bCs/>
        </w:rPr>
        <w:t>Outdated or Insufficient Use of Recent Data</w:t>
      </w:r>
      <w:r w:rsidRPr="007C39AA">
        <w:br/>
        <w:t>Much of the current literature relies heavily on pre-COVID sources such as the 2011 Census, NSSO surveys, or data up to 2018. This leaves a significant blind spot in analyzing the transformative changes caused by the pandemic. COVID-19 disrupted education in unprecedented ways, especially with the rise of online schooling and digital learning. However, the lack of robust, up-to-date data collection post-2020 means researchers struggle to capture the scale of dropout rates, gender disparities in digital access, or long-term learning losses. This data gap hinders the ability to design evidence-based interventions.</w:t>
      </w:r>
    </w:p>
    <w:p w14:paraId="75B3DC8A" w14:textId="77777777" w:rsidR="005A6276" w:rsidRPr="007C39AA" w:rsidRDefault="005A6276" w:rsidP="003A30A6">
      <w:pPr>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after="160" w:line="276" w:lineRule="auto"/>
      </w:pPr>
      <w:r w:rsidRPr="007C39AA">
        <w:rPr>
          <w:b/>
          <w:bCs/>
        </w:rPr>
        <w:t>Neglect of Digital and Psychological Barriers</w:t>
      </w:r>
      <w:r w:rsidRPr="007C39AA">
        <w:br/>
        <w:t>Although digital learning became a central mode of education during the pandemic, research often overlooks the digital divide in terms of device ownership, internet connectivity, and digital literacy. Rural students, especially girls, were disproportionately excluded. At the same time, psychological barriers such as gender stereotypes in textbooks, lack of teacher sensitivity, and diminished student confidence remain underexplored. Few studies examine how these soft barriers shape long-term educational aspirations and career choices.</w:t>
      </w:r>
    </w:p>
    <w:p w14:paraId="102087D5" w14:textId="77777777" w:rsidR="005A6276" w:rsidRPr="007C39AA" w:rsidRDefault="005A6276" w:rsidP="003A30A6">
      <w:pPr>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after="160" w:line="276" w:lineRule="auto"/>
      </w:pPr>
      <w:r w:rsidRPr="007C39AA">
        <w:rPr>
          <w:b/>
          <w:bCs/>
        </w:rPr>
        <w:lastRenderedPageBreak/>
        <w:t>Inadequate Focus on Rural-Urban Disparities Beyond Access</w:t>
      </w:r>
      <w:r w:rsidRPr="007C39AA">
        <w:br/>
        <w:t>While rural-urban divides in access to education are well documented, research often stops at measuring enrollment or school attendance. Less attention is paid to differences in learning quality, teacher training, curriculum relevance, and extracurricular exposure. For instance, rural schools may have high enrollment due to campaigns but face severe shortages of qualified teachers, poor infrastructure, and inadequate language support, which are rarely examined in depth.</w:t>
      </w:r>
    </w:p>
    <w:p w14:paraId="45FA49A9" w14:textId="14C10BD0" w:rsidR="005A6276" w:rsidRDefault="005A6276" w:rsidP="003A30A6">
      <w:pPr>
        <w:numPr>
          <w:ilvl w:val="0"/>
          <w:numId w:val="1"/>
        </w:numPr>
        <w:pBdr>
          <w:top w:val="none" w:sz="0" w:space="0" w:color="auto"/>
          <w:left w:val="none" w:sz="0" w:space="0" w:color="auto"/>
          <w:bottom w:val="none" w:sz="0" w:space="0" w:color="auto"/>
          <w:right w:val="none" w:sz="0" w:space="0" w:color="auto"/>
          <w:between w:val="none" w:sz="0" w:space="0" w:color="auto"/>
          <w:bar w:val="none" w:sz="0" w:color="auto"/>
        </w:pBdr>
        <w:spacing w:after="160" w:line="276" w:lineRule="auto"/>
      </w:pPr>
      <w:r w:rsidRPr="007C39AA">
        <w:rPr>
          <w:b/>
          <w:bCs/>
        </w:rPr>
        <w:t>Limited Consideration of Household Dynamics and Opportunity Costs</w:t>
      </w:r>
      <w:r w:rsidRPr="007C39AA">
        <w:br/>
        <w:t>Few studies address how intra-household decision-making impacts education. For example, families with limited income often prioritize boys’ education over girls’, considering the latter’s education as a “lesser return on investment.” Moreover, during the pandemic, many children—especially girls—were pulled out of schools to take on domestic responsibilities, a factor that is underexplored in current research.</w:t>
      </w:r>
    </w:p>
    <w:p w14:paraId="02085FF9" w14:textId="77777777" w:rsidR="005A6276" w:rsidRDefault="005A6276" w:rsidP="003A30A6">
      <w:pPr>
        <w:pBdr>
          <w:top w:val="none" w:sz="0" w:space="0" w:color="auto"/>
          <w:left w:val="none" w:sz="0" w:space="0" w:color="auto"/>
          <w:bottom w:val="none" w:sz="0" w:space="0" w:color="auto"/>
          <w:right w:val="none" w:sz="0" w:space="0" w:color="auto"/>
          <w:between w:val="none" w:sz="0" w:space="0" w:color="auto"/>
          <w:bar w:val="none" w:sz="0" w:color="auto"/>
        </w:pBdr>
        <w:spacing w:after="160" w:line="276" w:lineRule="auto"/>
      </w:pPr>
    </w:p>
    <w:p w14:paraId="6DDB2595" w14:textId="28517D01" w:rsidR="005A6276" w:rsidRPr="00C67C87" w:rsidRDefault="005A6276" w:rsidP="003A30A6">
      <w:pPr>
        <w:spacing w:line="276" w:lineRule="auto"/>
        <w:rPr>
          <w:b/>
          <w:bCs/>
          <w:sz w:val="36"/>
          <w:szCs w:val="36"/>
        </w:rPr>
      </w:pPr>
      <w:r w:rsidRPr="00B31C09">
        <w:rPr>
          <w:b/>
          <w:bCs/>
          <w:sz w:val="36"/>
          <w:szCs w:val="36"/>
        </w:rPr>
        <w:t>Research Problem</w:t>
      </w:r>
    </w:p>
    <w:p w14:paraId="11946437" w14:textId="77777777" w:rsidR="005A6276" w:rsidRPr="00730E49" w:rsidRDefault="005A6276" w:rsidP="003A30A6">
      <w:pPr>
        <w:spacing w:line="276" w:lineRule="auto"/>
      </w:pPr>
      <w:r w:rsidRPr="00730E49">
        <w:t>The COVID-19 pandemic forced a rapid shift to online education in India, exposing stark inequalities in digital access, internet connectivity, and teacher preparedness. Students’ academic performance, motivation, and mental health have been affected differently based on socio-demographic factors such as gender, family income, education level, and location. Additionally, gender disparities exist in parental encouragement, household responsibilities, and perceived teacher fairness. Language barriers further affect comprehension and performance, especially for students learning in a language other than their mother tongue.</w:t>
      </w:r>
    </w:p>
    <w:p w14:paraId="04D55425" w14:textId="77777777" w:rsidR="005A6276" w:rsidRPr="00730E49" w:rsidRDefault="005A6276" w:rsidP="003A30A6">
      <w:pPr>
        <w:spacing w:line="276" w:lineRule="auto"/>
      </w:pPr>
      <w:r w:rsidRPr="00730E49">
        <w:t>Despite government policies aimed at equitable education, these disparities persist, highlighting a gap in understanding the combined effect of digital access, socio-economic background, gender, and language proficiency on student outcomes.</w:t>
      </w:r>
    </w:p>
    <w:p w14:paraId="0709D1D5" w14:textId="77777777" w:rsidR="005A6276" w:rsidRDefault="005A6276" w:rsidP="003A30A6">
      <w:pPr>
        <w:spacing w:line="276" w:lineRule="auto"/>
      </w:pPr>
      <w:r w:rsidRPr="00730E49">
        <w:t>This study aims to investigate the influence of digital access, online learning engagement, socio-demographic factors, gender, and language-related challenges on academic performance, mental health, and educational equity among Indian students, while also identifying key policy deficiencies.</w:t>
      </w:r>
    </w:p>
    <w:p w14:paraId="5A413136" w14:textId="77777777" w:rsidR="005A6276" w:rsidRDefault="005A6276" w:rsidP="003A30A6">
      <w:pPr>
        <w:spacing w:line="276" w:lineRule="auto"/>
      </w:pPr>
    </w:p>
    <w:p w14:paraId="5E1B41DB" w14:textId="77777777" w:rsidR="005A6276" w:rsidRPr="00686419" w:rsidRDefault="005A6276" w:rsidP="003A30A6">
      <w:pPr>
        <w:spacing w:line="276" w:lineRule="auto"/>
        <w:rPr>
          <w:b/>
          <w:bCs/>
          <w:sz w:val="36"/>
          <w:szCs w:val="36"/>
        </w:rPr>
      </w:pPr>
      <w:r w:rsidRPr="00686419">
        <w:rPr>
          <w:b/>
          <w:bCs/>
          <w:sz w:val="36"/>
          <w:szCs w:val="36"/>
        </w:rPr>
        <w:t>Objectives</w:t>
      </w:r>
    </w:p>
    <w:p w14:paraId="56BA44CD" w14:textId="77777777" w:rsidR="005A6276" w:rsidRPr="007C39AA" w:rsidRDefault="005A6276" w:rsidP="003A30A6">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160" w:line="276" w:lineRule="auto"/>
      </w:pPr>
      <w:r w:rsidRPr="0084424F">
        <w:rPr>
          <w:b/>
          <w:bCs/>
        </w:rPr>
        <w:t>To analyze how the COVID-19 pandemic disrupted access to education and research across different levels.</w:t>
      </w:r>
      <w:r w:rsidRPr="007C39AA">
        <w:br/>
      </w:r>
      <w:r w:rsidRPr="007C39AA">
        <w:lastRenderedPageBreak/>
        <w:t>This objective focuses on understanding the extent to which the pandemic interrupted educational continuity from primary schools to higher education and research institutions. It examines the role of digital learning platforms, online resources, and emergency measures introduced during lockdowns, while also highlighting inequalities in access to devices, internet connectivity, and teacher support. The study aims to assess how these disruptions affected academic performance, student engagement, and research productivity. By analyzing both challenges and opportunities created by the shift to digital modes, this objective emphasizes preparedness for future crises in the education sector.</w:t>
      </w:r>
    </w:p>
    <w:p w14:paraId="42EE48EF" w14:textId="77777777" w:rsidR="005A6276" w:rsidRDefault="005A6276" w:rsidP="003A30A6">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160" w:line="276" w:lineRule="auto"/>
      </w:pPr>
      <w:r w:rsidRPr="0084424F">
        <w:rPr>
          <w:b/>
          <w:bCs/>
        </w:rPr>
        <w:t>To examine gender disparities in educational opportunities, household expenditure, and student experiences.</w:t>
      </w:r>
      <w:r w:rsidRPr="007C39AA">
        <w:br/>
        <w:t>This objective seeks to explore how gender bias continues to influence educational access and outcomes in India. It investigates patterns of unequal household expenditure on boys’ and girls’ education, dropout tendencies among girls—especially during the pandemic—and the role of social and cultural attitudes in reinforcing barriers. Attention is given to issues such as early marriage, increased domestic responsibilities, and safety concerns that disproportionately affect girls’ ability to pursue continuous learning. By analyzing these dimensions, the study highlights how structural and social inequalities intersect to widen the gender gap in education, despite ongoing policy interventions.</w:t>
      </w:r>
    </w:p>
    <w:p w14:paraId="47651D61" w14:textId="77777777" w:rsidR="00A06F08" w:rsidRPr="007C39AA" w:rsidRDefault="00A06F08" w:rsidP="00A06F08">
      <w:pPr>
        <w:pStyle w:val="ListParagraph"/>
        <w:pBdr>
          <w:top w:val="none" w:sz="0" w:space="0" w:color="auto"/>
          <w:left w:val="none" w:sz="0" w:space="0" w:color="auto"/>
          <w:bottom w:val="none" w:sz="0" w:space="0" w:color="auto"/>
          <w:right w:val="none" w:sz="0" w:space="0" w:color="auto"/>
          <w:between w:val="none" w:sz="0" w:space="0" w:color="auto"/>
          <w:bar w:val="none" w:sz="0" w:color="auto"/>
        </w:pBdr>
        <w:spacing w:after="160" w:line="276" w:lineRule="auto"/>
      </w:pPr>
    </w:p>
    <w:p w14:paraId="4A70D835" w14:textId="77777777" w:rsidR="005A6276" w:rsidRDefault="005A6276" w:rsidP="003A30A6">
      <w:pPr>
        <w:pStyle w:val="ListParagraph"/>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spacing w:after="160" w:line="276" w:lineRule="auto"/>
      </w:pPr>
      <w:r w:rsidRPr="0084424F">
        <w:rPr>
          <w:b/>
          <w:bCs/>
        </w:rPr>
        <w:t>To identify policy-level and systemic gaps—especially in language, infrastructure, and rural-urban divides.</w:t>
      </w:r>
      <w:r w:rsidRPr="007C39AA">
        <w:br/>
        <w:t>This objective addresses the structural weaknesses in India’s education system that contribute to long-term inequality. It focuses on challenges such as inadequate school infrastructure, lack of digital access in rural areas, and insufficient teacher training. Special emphasis is placed on the importance of mother tongue education and multilingual instruction, which significantly influence literacy and learning outcomes for children from diverse linguistic backgrounds. The objective also considers urban-rural disparities in enrollment, literacy, and quality of education. By identifying these systemic shortcomings, the study seeks to propose targeted and inclusive policy solutions to bridge existing gaps and ensure equitable learning opportunities.</w:t>
      </w:r>
    </w:p>
    <w:p w14:paraId="351768C6" w14:textId="77777777" w:rsidR="005A6276" w:rsidRDefault="005A6276" w:rsidP="003A30A6">
      <w:pPr>
        <w:spacing w:line="276" w:lineRule="auto"/>
      </w:pPr>
    </w:p>
    <w:p w14:paraId="2F1D9E1B" w14:textId="77777777" w:rsidR="0050361D" w:rsidRDefault="0050361D" w:rsidP="003A30A6">
      <w:pPr>
        <w:spacing w:line="276" w:lineRule="auto"/>
        <w:rPr>
          <w:b/>
          <w:bCs/>
          <w:sz w:val="36"/>
          <w:szCs w:val="36"/>
        </w:rPr>
      </w:pPr>
    </w:p>
    <w:p w14:paraId="2BCFC349" w14:textId="77777777" w:rsidR="0050361D" w:rsidRDefault="0050361D" w:rsidP="003A30A6">
      <w:pPr>
        <w:spacing w:line="276" w:lineRule="auto"/>
        <w:rPr>
          <w:b/>
          <w:bCs/>
          <w:sz w:val="36"/>
          <w:szCs w:val="36"/>
        </w:rPr>
      </w:pPr>
    </w:p>
    <w:p w14:paraId="43C7FA46" w14:textId="1E472E81" w:rsidR="005A6276" w:rsidRPr="00826880" w:rsidRDefault="005A6276" w:rsidP="003A30A6">
      <w:pPr>
        <w:spacing w:line="276" w:lineRule="auto"/>
        <w:rPr>
          <w:sz w:val="36"/>
          <w:szCs w:val="36"/>
        </w:rPr>
      </w:pPr>
      <w:r w:rsidRPr="00826880">
        <w:rPr>
          <w:b/>
          <w:bCs/>
          <w:sz w:val="36"/>
          <w:szCs w:val="36"/>
        </w:rPr>
        <w:lastRenderedPageBreak/>
        <w:t>Data Description</w:t>
      </w:r>
    </w:p>
    <w:p w14:paraId="69D92B97" w14:textId="77777777" w:rsidR="005A6276" w:rsidRDefault="005A6276" w:rsidP="003A30A6">
      <w:pPr>
        <w:spacing w:line="276" w:lineRule="auto"/>
        <w:ind w:left="360"/>
      </w:pPr>
      <w:r w:rsidRPr="00DF4E20">
        <w:t xml:space="preserve">The dataset is an educational survey with </w:t>
      </w:r>
      <w:r w:rsidRPr="00DF4E20">
        <w:rPr>
          <w:b/>
          <w:bCs/>
        </w:rPr>
        <w:t>186 responses</w:t>
      </w:r>
      <w:r w:rsidRPr="00DF4E20">
        <w:t xml:space="preserve"> and </w:t>
      </w:r>
      <w:r w:rsidRPr="00DF4E20">
        <w:rPr>
          <w:b/>
          <w:bCs/>
        </w:rPr>
        <w:t>33 variables</w:t>
      </w:r>
      <w:r w:rsidRPr="00DF4E20">
        <w:t>, capturing demographic, academic, socioeconomic, and language-related factors. Each row represents an individual respondent, with attributes ranging from personal details to learning experiences.</w:t>
      </w:r>
    </w:p>
    <w:p w14:paraId="4FBD8A60" w14:textId="77777777" w:rsidR="007548FE" w:rsidRPr="00DF4E20" w:rsidRDefault="007548FE" w:rsidP="003A30A6">
      <w:pPr>
        <w:spacing w:line="276" w:lineRule="auto"/>
        <w:ind w:left="360"/>
      </w:pPr>
    </w:p>
    <w:p w14:paraId="4B6A29BB" w14:textId="77777777" w:rsidR="005A6276" w:rsidRDefault="005A6276" w:rsidP="003A30A6">
      <w:pPr>
        <w:spacing w:line="276" w:lineRule="auto"/>
        <w:ind w:left="360"/>
      </w:pPr>
      <w:r w:rsidRPr="00DF4E20">
        <w:t xml:space="preserve">Demographics include </w:t>
      </w:r>
      <w:r w:rsidRPr="00DF4E20">
        <w:rPr>
          <w:b/>
          <w:bCs/>
        </w:rPr>
        <w:t>name, age, gender, location (urban/rural), and state/union territory</w:t>
      </w:r>
      <w:r w:rsidRPr="00DF4E20">
        <w:t xml:space="preserve">. Academic background is detailed through </w:t>
      </w:r>
      <w:r w:rsidRPr="00DF4E20">
        <w:rPr>
          <w:b/>
          <w:bCs/>
        </w:rPr>
        <w:t>education level</w:t>
      </w:r>
      <w:r w:rsidRPr="00DF4E20">
        <w:t xml:space="preserve"> and </w:t>
      </w:r>
      <w:r w:rsidRPr="00DF4E20">
        <w:rPr>
          <w:b/>
          <w:bCs/>
        </w:rPr>
        <w:t>type of school/college (government/private)</w:t>
      </w:r>
      <w:r w:rsidRPr="00DF4E20">
        <w:t xml:space="preserve">. Socioeconomic data is captured via </w:t>
      </w:r>
      <w:r w:rsidRPr="00DF4E20">
        <w:rPr>
          <w:b/>
          <w:bCs/>
        </w:rPr>
        <w:t>family monthly income</w:t>
      </w:r>
      <w:r w:rsidRPr="00DF4E20">
        <w:t xml:space="preserve"> and </w:t>
      </w:r>
      <w:r w:rsidRPr="00DF4E20">
        <w:rPr>
          <w:b/>
          <w:bCs/>
        </w:rPr>
        <w:t>education-related expenses</w:t>
      </w:r>
      <w:r w:rsidRPr="00DF4E20">
        <w:t>.</w:t>
      </w:r>
    </w:p>
    <w:p w14:paraId="0030EE0D" w14:textId="77777777" w:rsidR="007548FE" w:rsidRPr="00DF4E20" w:rsidRDefault="007548FE" w:rsidP="003A30A6">
      <w:pPr>
        <w:spacing w:line="276" w:lineRule="auto"/>
        <w:ind w:left="360"/>
      </w:pPr>
    </w:p>
    <w:p w14:paraId="42CFB7A9" w14:textId="77777777" w:rsidR="005A6276" w:rsidRDefault="005A6276" w:rsidP="003A30A6">
      <w:pPr>
        <w:spacing w:line="276" w:lineRule="auto"/>
        <w:ind w:left="360"/>
      </w:pPr>
      <w:r w:rsidRPr="00DF4E20">
        <w:t xml:space="preserve">The survey emphasizes digital learning, recording </w:t>
      </w:r>
      <w:r w:rsidRPr="00DF4E20">
        <w:rPr>
          <w:b/>
          <w:bCs/>
        </w:rPr>
        <w:t>access to digital devices, average online class duration, internet connectivity, teacher comfort with online tools, and peer interaction online</w:t>
      </w:r>
      <w:r w:rsidRPr="00DF4E20">
        <w:t xml:space="preserve">. Academic impact is assessed with variables like </w:t>
      </w:r>
      <w:r w:rsidRPr="00DF4E20">
        <w:rPr>
          <w:b/>
          <w:bCs/>
        </w:rPr>
        <w:t>decline in performance, motivation, and teacher support</w:t>
      </w:r>
      <w:r w:rsidRPr="00DF4E20">
        <w:t>.</w:t>
      </w:r>
    </w:p>
    <w:p w14:paraId="740923C0" w14:textId="77777777" w:rsidR="007548FE" w:rsidRPr="00DF4E20" w:rsidRDefault="007548FE" w:rsidP="003A30A6">
      <w:pPr>
        <w:spacing w:line="276" w:lineRule="auto"/>
        <w:ind w:left="360"/>
      </w:pPr>
    </w:p>
    <w:p w14:paraId="35C5A83C" w14:textId="77777777" w:rsidR="005A6276" w:rsidRDefault="005A6276" w:rsidP="003A30A6">
      <w:pPr>
        <w:spacing w:line="276" w:lineRule="auto"/>
        <w:ind w:left="360"/>
      </w:pPr>
      <w:r w:rsidRPr="00DF4E20">
        <w:t xml:space="preserve">Gender-related perceptions are explored through </w:t>
      </w:r>
      <w:r w:rsidRPr="00DF4E20">
        <w:rPr>
          <w:b/>
          <w:bCs/>
        </w:rPr>
        <w:t>parental encouragement for boys vs. girls, dropout risks for girls, household work distribution, and teacher treatment of boys and girls</w:t>
      </w:r>
      <w:r w:rsidRPr="00DF4E20">
        <w:t xml:space="preserve">. Language-related challenges are captured via </w:t>
      </w:r>
      <w:r w:rsidRPr="00DF4E20">
        <w:rPr>
          <w:b/>
          <w:bCs/>
        </w:rPr>
        <w:t>preferred language of learning, teacher’s language of instruction, difficulty from language gaps, confidence in English, and views on mother-tongue learning</w:t>
      </w:r>
      <w:r w:rsidRPr="00DF4E20">
        <w:t>.</w:t>
      </w:r>
    </w:p>
    <w:p w14:paraId="219FC569" w14:textId="77777777" w:rsidR="007548FE" w:rsidRPr="00DF4E20" w:rsidRDefault="007548FE" w:rsidP="003A30A6">
      <w:pPr>
        <w:spacing w:line="276" w:lineRule="auto"/>
        <w:ind w:left="360"/>
      </w:pPr>
    </w:p>
    <w:p w14:paraId="7AD3D777" w14:textId="77777777" w:rsidR="005A6276" w:rsidRDefault="005A6276" w:rsidP="003A30A6">
      <w:pPr>
        <w:spacing w:line="276" w:lineRule="auto"/>
        <w:ind w:left="360"/>
      </w:pPr>
      <w:r w:rsidRPr="00DF4E20">
        <w:t xml:space="preserve">Lastly, the dataset includes </w:t>
      </w:r>
      <w:r w:rsidRPr="00DF4E20">
        <w:rPr>
          <w:b/>
          <w:bCs/>
        </w:rPr>
        <w:t>school interventions (special help or support)</w:t>
      </w:r>
      <w:r w:rsidRPr="00DF4E20">
        <w:t xml:space="preserve"> and open-ended responses on </w:t>
      </w:r>
      <w:r w:rsidRPr="00DF4E20">
        <w:rPr>
          <w:b/>
          <w:bCs/>
        </w:rPr>
        <w:t>what would help students learn better</w:t>
      </w:r>
      <w:r w:rsidRPr="00DF4E20">
        <w:t>, offering both quantitative and qualitative insights into educational inequalities, digital readiness, and language barriers</w:t>
      </w:r>
    </w:p>
    <w:p w14:paraId="0429A827" w14:textId="77777777" w:rsidR="00E4337B" w:rsidRDefault="00E4337B" w:rsidP="003A30A6">
      <w:pPr>
        <w:spacing w:line="276" w:lineRule="auto"/>
        <w:ind w:left="360"/>
      </w:pPr>
    </w:p>
    <w:p w14:paraId="08C08965" w14:textId="77777777" w:rsidR="00611766" w:rsidRDefault="00611766" w:rsidP="003A30A6">
      <w:pPr>
        <w:spacing w:line="276" w:lineRule="auto"/>
        <w:ind w:left="360"/>
      </w:pPr>
    </w:p>
    <w:p w14:paraId="22BC4522" w14:textId="47FEA0A0" w:rsidR="00121933" w:rsidRPr="008917DE" w:rsidRDefault="005A6276" w:rsidP="003A30A6">
      <w:pPr>
        <w:spacing w:line="276" w:lineRule="auto"/>
        <w:rPr>
          <w:b/>
          <w:bCs/>
          <w:sz w:val="36"/>
          <w:szCs w:val="36"/>
        </w:rPr>
      </w:pPr>
      <w:r w:rsidRPr="00826880">
        <w:rPr>
          <w:b/>
          <w:bCs/>
          <w:sz w:val="36"/>
          <w:szCs w:val="36"/>
        </w:rPr>
        <w:t>Methodology</w:t>
      </w:r>
    </w:p>
    <w:p w14:paraId="47EC64D9" w14:textId="19B28E7A" w:rsidR="005A6276" w:rsidRPr="00EE168F" w:rsidRDefault="005A6276" w:rsidP="00EE168F">
      <w:pPr>
        <w:pStyle w:val="ListParagraph"/>
        <w:numPr>
          <w:ilvl w:val="0"/>
          <w:numId w:val="6"/>
        </w:numPr>
        <w:spacing w:line="276" w:lineRule="auto"/>
        <w:rPr>
          <w:b/>
          <w:bCs/>
        </w:rPr>
      </w:pPr>
      <w:r w:rsidRPr="00EE168F">
        <w:rPr>
          <w:b/>
          <w:bCs/>
        </w:rPr>
        <w:t>Research Design</w:t>
      </w:r>
    </w:p>
    <w:p w14:paraId="52E5AB8D" w14:textId="77777777" w:rsidR="005A6276" w:rsidRDefault="005A6276" w:rsidP="00EE168F">
      <w:pPr>
        <w:pStyle w:val="ListParagraph"/>
        <w:spacing w:line="276" w:lineRule="auto"/>
      </w:pPr>
      <w:r w:rsidRPr="00730E49">
        <w:t xml:space="preserve">This study uses a </w:t>
      </w:r>
      <w:r w:rsidRPr="00EE168F">
        <w:rPr>
          <w:b/>
          <w:bCs/>
        </w:rPr>
        <w:t>quantitative research design</w:t>
      </w:r>
      <w:r w:rsidRPr="00730E49">
        <w:t xml:space="preserve"> based on survey data to examine educational inequalities in India, focusing on the impact of COVID-19, gender disparities, and policy-level gaps. Both </w:t>
      </w:r>
      <w:r w:rsidRPr="00EE168F">
        <w:rPr>
          <w:b/>
          <w:bCs/>
        </w:rPr>
        <w:t>descriptive and inferential statistical techniques</w:t>
      </w:r>
      <w:r w:rsidRPr="00730E49">
        <w:t xml:space="preserve"> are applied to analyze access to digital learning, household spending, gender-based barriers, and language-related challenges.</w:t>
      </w:r>
    </w:p>
    <w:p w14:paraId="175570DA" w14:textId="77777777" w:rsidR="00DB2F1A" w:rsidRPr="00730E49" w:rsidRDefault="00DB2F1A" w:rsidP="003A30A6">
      <w:pPr>
        <w:spacing w:line="276" w:lineRule="auto"/>
      </w:pPr>
    </w:p>
    <w:p w14:paraId="4FF32E71" w14:textId="26BF031C" w:rsidR="005A6276" w:rsidRPr="007548FE" w:rsidRDefault="005A6276" w:rsidP="007548FE">
      <w:pPr>
        <w:pStyle w:val="ListParagraph"/>
        <w:numPr>
          <w:ilvl w:val="0"/>
          <w:numId w:val="6"/>
        </w:numPr>
        <w:spacing w:line="276" w:lineRule="auto"/>
        <w:rPr>
          <w:b/>
          <w:bCs/>
        </w:rPr>
      </w:pPr>
      <w:r w:rsidRPr="007548FE">
        <w:rPr>
          <w:b/>
          <w:bCs/>
        </w:rPr>
        <w:t>Data Source and Collection</w:t>
      </w:r>
    </w:p>
    <w:p w14:paraId="3F49864F" w14:textId="77777777" w:rsidR="005A6276" w:rsidRDefault="005A6276" w:rsidP="00EE168F">
      <w:pPr>
        <w:pStyle w:val="ListParagraph"/>
        <w:spacing w:line="276" w:lineRule="auto"/>
      </w:pPr>
      <w:r w:rsidRPr="00730E49">
        <w:t xml:space="preserve">Data were collected via a structured survey from students across multiple states and education levels, covering: demographics, digital access, household spending, gender perceptions, and language-related learning issues. The dataset was imported into </w:t>
      </w:r>
      <w:r w:rsidRPr="00EE168F">
        <w:rPr>
          <w:b/>
          <w:bCs/>
        </w:rPr>
        <w:t>R</w:t>
      </w:r>
      <w:r w:rsidRPr="00730E49">
        <w:t xml:space="preserve"> for analysis.</w:t>
      </w:r>
    </w:p>
    <w:p w14:paraId="255E6406" w14:textId="77777777" w:rsidR="00DB2F1A" w:rsidRPr="00730E49" w:rsidRDefault="00DB2F1A" w:rsidP="003A30A6">
      <w:pPr>
        <w:spacing w:line="276" w:lineRule="auto"/>
      </w:pPr>
    </w:p>
    <w:p w14:paraId="02B255B3" w14:textId="554BEF30" w:rsidR="005A6276" w:rsidRPr="00EE168F" w:rsidRDefault="005A6276" w:rsidP="007548FE">
      <w:pPr>
        <w:pStyle w:val="ListParagraph"/>
        <w:numPr>
          <w:ilvl w:val="0"/>
          <w:numId w:val="6"/>
        </w:numPr>
        <w:spacing w:line="276" w:lineRule="auto"/>
        <w:rPr>
          <w:b/>
          <w:bCs/>
        </w:rPr>
      </w:pPr>
      <w:r w:rsidRPr="00EE168F">
        <w:rPr>
          <w:b/>
          <w:bCs/>
        </w:rPr>
        <w:t>Data Cleaning and Preparation</w:t>
      </w:r>
    </w:p>
    <w:p w14:paraId="0E8E7512" w14:textId="77777777" w:rsidR="005A6276" w:rsidRDefault="005A6276" w:rsidP="00EE168F">
      <w:pPr>
        <w:pStyle w:val="ListParagraph"/>
        <w:spacing w:line="276" w:lineRule="auto"/>
      </w:pPr>
      <w:r w:rsidRPr="00730E49">
        <w:t>Categorical variables were converted into factors, numeric variables cleaned, and missing/inconsistent responses addressed. Column names were standardized using the janitor package to ensure smooth analysis.</w:t>
      </w:r>
    </w:p>
    <w:p w14:paraId="1821BC8F" w14:textId="77777777" w:rsidR="00DB2F1A" w:rsidRPr="00730E49" w:rsidRDefault="00DB2F1A" w:rsidP="003A30A6">
      <w:pPr>
        <w:spacing w:line="276" w:lineRule="auto"/>
      </w:pPr>
    </w:p>
    <w:p w14:paraId="0A2DDA22" w14:textId="1A8CFDEF" w:rsidR="005A6276" w:rsidRPr="00EE168F" w:rsidRDefault="005A6276" w:rsidP="00EE168F">
      <w:pPr>
        <w:pStyle w:val="ListParagraph"/>
        <w:numPr>
          <w:ilvl w:val="0"/>
          <w:numId w:val="2"/>
        </w:numPr>
        <w:spacing w:line="276" w:lineRule="auto"/>
        <w:rPr>
          <w:b/>
          <w:bCs/>
        </w:rPr>
      </w:pPr>
      <w:r w:rsidRPr="00EE168F">
        <w:rPr>
          <w:b/>
          <w:bCs/>
        </w:rPr>
        <w:t>Descriptive Analysis</w:t>
      </w:r>
    </w:p>
    <w:p w14:paraId="1C160360" w14:textId="77777777" w:rsidR="005A6276" w:rsidRDefault="005A6276" w:rsidP="00EE168F">
      <w:pPr>
        <w:pStyle w:val="ListParagraph"/>
        <w:spacing w:line="276" w:lineRule="auto"/>
      </w:pPr>
      <w:r w:rsidRPr="00730E49">
        <w:t xml:space="preserve">Descriptive statistics included </w:t>
      </w:r>
      <w:r w:rsidRPr="00EE168F">
        <w:rPr>
          <w:b/>
          <w:bCs/>
        </w:rPr>
        <w:t>frequency counts, percentages, and summary statistics</w:t>
      </w:r>
      <w:r w:rsidRPr="00730E49">
        <w:t xml:space="preserve">. Visualizations such as </w:t>
      </w:r>
      <w:r w:rsidRPr="00EE168F">
        <w:rPr>
          <w:b/>
          <w:bCs/>
        </w:rPr>
        <w:t>bar charts, boxplots, and correlation plots</w:t>
      </w:r>
      <w:r w:rsidRPr="00730E49">
        <w:t xml:space="preserve"> were used to examine distributions and relationships among key variables like digital access, online learning, and parental encouragement.</w:t>
      </w:r>
    </w:p>
    <w:p w14:paraId="006649DF" w14:textId="77777777" w:rsidR="00DB2F1A" w:rsidRPr="00730E49" w:rsidRDefault="00DB2F1A" w:rsidP="003A30A6">
      <w:pPr>
        <w:spacing w:line="276" w:lineRule="auto"/>
      </w:pPr>
    </w:p>
    <w:p w14:paraId="138C361F" w14:textId="145AE04C" w:rsidR="005A6276" w:rsidRPr="00EE168F" w:rsidRDefault="005A6276" w:rsidP="00EE168F">
      <w:pPr>
        <w:pStyle w:val="ListParagraph"/>
        <w:numPr>
          <w:ilvl w:val="0"/>
          <w:numId w:val="2"/>
        </w:numPr>
        <w:spacing w:line="276" w:lineRule="auto"/>
        <w:rPr>
          <w:b/>
          <w:bCs/>
        </w:rPr>
      </w:pPr>
      <w:r w:rsidRPr="00EE168F">
        <w:rPr>
          <w:b/>
          <w:bCs/>
        </w:rPr>
        <w:t>Inferential Analysis</w:t>
      </w:r>
    </w:p>
    <w:p w14:paraId="0504F83D" w14:textId="77777777" w:rsidR="005A6276" w:rsidRPr="00730E49" w:rsidRDefault="005A6276" w:rsidP="00EE168F">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160" w:line="276" w:lineRule="auto"/>
      </w:pPr>
      <w:r w:rsidRPr="00EE168F">
        <w:rPr>
          <w:b/>
          <w:bCs/>
        </w:rPr>
        <w:t>Chi-square tests</w:t>
      </w:r>
      <w:r w:rsidRPr="00730E49">
        <w:t xml:space="preserve"> were conducted for associations between categorical variables (e.g., gender vs. dropout perception, language gaps vs. learning difficulties).</w:t>
      </w:r>
    </w:p>
    <w:p w14:paraId="2AB3FFBF" w14:textId="77777777" w:rsidR="005A6276" w:rsidRPr="00730E49" w:rsidRDefault="005A6276" w:rsidP="00EE168F">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160" w:line="276" w:lineRule="auto"/>
      </w:pPr>
      <w:r w:rsidRPr="00EE168F">
        <w:rPr>
          <w:b/>
          <w:bCs/>
        </w:rPr>
        <w:t>T-tests</w:t>
      </w:r>
      <w:r w:rsidRPr="00730E49">
        <w:t xml:space="preserve"> and </w:t>
      </w:r>
      <w:r w:rsidRPr="00EE168F">
        <w:rPr>
          <w:b/>
          <w:bCs/>
        </w:rPr>
        <w:t>paired t-tests</w:t>
      </w:r>
      <w:r w:rsidRPr="00730E49">
        <w:t xml:space="preserve"> compared means between two groups (e.g., parental encouragement for boys vs. girls).</w:t>
      </w:r>
    </w:p>
    <w:p w14:paraId="56671615" w14:textId="77777777" w:rsidR="005A6276" w:rsidRPr="00730E49" w:rsidRDefault="005A6276" w:rsidP="00EE168F">
      <w:pPr>
        <w:pStyle w:val="ListParagraph"/>
        <w:numPr>
          <w:ilvl w:val="0"/>
          <w:numId w:val="7"/>
        </w:numPr>
        <w:pBdr>
          <w:top w:val="none" w:sz="0" w:space="0" w:color="auto"/>
          <w:left w:val="none" w:sz="0" w:space="0" w:color="auto"/>
          <w:bottom w:val="none" w:sz="0" w:space="0" w:color="auto"/>
          <w:right w:val="none" w:sz="0" w:space="0" w:color="auto"/>
          <w:between w:val="none" w:sz="0" w:space="0" w:color="auto"/>
          <w:bar w:val="none" w:sz="0" w:color="auto"/>
        </w:pBdr>
        <w:spacing w:after="160" w:line="276" w:lineRule="auto"/>
      </w:pPr>
      <w:r w:rsidRPr="00EE168F">
        <w:rPr>
          <w:b/>
          <w:bCs/>
        </w:rPr>
        <w:t>ANOVA</w:t>
      </w:r>
      <w:r w:rsidRPr="00730E49">
        <w:t xml:space="preserve"> tested differences in continuous outcomes across multiple groups (e.g., digital access by education level, household spending by income and gender).</w:t>
      </w:r>
    </w:p>
    <w:p w14:paraId="4BC6F959" w14:textId="13E9B5EB" w:rsidR="005A6276" w:rsidRPr="00EE168F" w:rsidRDefault="005A6276" w:rsidP="00EE168F">
      <w:pPr>
        <w:pStyle w:val="ListParagraph"/>
        <w:numPr>
          <w:ilvl w:val="0"/>
          <w:numId w:val="2"/>
        </w:numPr>
        <w:spacing w:line="276" w:lineRule="auto"/>
        <w:rPr>
          <w:b/>
          <w:bCs/>
        </w:rPr>
      </w:pPr>
      <w:r w:rsidRPr="00EE168F">
        <w:rPr>
          <w:b/>
          <w:bCs/>
        </w:rPr>
        <w:t>Language and Policy Gap Analysis</w:t>
      </w:r>
    </w:p>
    <w:p w14:paraId="2B589D61" w14:textId="77777777" w:rsidR="005A6276" w:rsidRDefault="005A6276" w:rsidP="00EE168F">
      <w:pPr>
        <w:pStyle w:val="ListParagraph"/>
        <w:spacing w:line="276" w:lineRule="auto"/>
      </w:pPr>
      <w:r w:rsidRPr="00730E49">
        <w:t>The study examined students’ preferred instruction language, teacher language use, and confidence in English textbooks. Cross-tabulations, chi-square tests, and correlation analysis assessed the impact of language and policy gaps on learning outcomes.</w:t>
      </w:r>
    </w:p>
    <w:p w14:paraId="689234EC" w14:textId="77777777" w:rsidR="00DB2F1A" w:rsidRPr="00730E49" w:rsidRDefault="00DB2F1A" w:rsidP="003A30A6">
      <w:pPr>
        <w:spacing w:line="276" w:lineRule="auto"/>
      </w:pPr>
    </w:p>
    <w:p w14:paraId="019A681C" w14:textId="1836176C" w:rsidR="005A6276" w:rsidRPr="00EE168F" w:rsidRDefault="005A6276" w:rsidP="00EE168F">
      <w:pPr>
        <w:pStyle w:val="ListParagraph"/>
        <w:numPr>
          <w:ilvl w:val="0"/>
          <w:numId w:val="2"/>
        </w:numPr>
        <w:spacing w:line="276" w:lineRule="auto"/>
        <w:rPr>
          <w:b/>
          <w:bCs/>
        </w:rPr>
      </w:pPr>
      <w:r w:rsidRPr="00EE168F">
        <w:rPr>
          <w:b/>
          <w:bCs/>
        </w:rPr>
        <w:t>Tools and Software</w:t>
      </w:r>
    </w:p>
    <w:p w14:paraId="1B98B3CB" w14:textId="77777777" w:rsidR="005A6276" w:rsidRDefault="005A6276" w:rsidP="00EE168F">
      <w:pPr>
        <w:pStyle w:val="ListParagraph"/>
        <w:spacing w:line="276" w:lineRule="auto"/>
      </w:pPr>
      <w:r w:rsidRPr="00730E49">
        <w:t xml:space="preserve">Analysis was conducted in </w:t>
      </w:r>
      <w:r w:rsidRPr="00EE168F">
        <w:rPr>
          <w:b/>
          <w:bCs/>
        </w:rPr>
        <w:t>R</w:t>
      </w:r>
      <w:r w:rsidRPr="00730E49">
        <w:t xml:space="preserve">, using packages: </w:t>
      </w:r>
      <w:proofErr w:type="spellStart"/>
      <w:r w:rsidRPr="00730E49">
        <w:t>dplyr</w:t>
      </w:r>
      <w:proofErr w:type="spellEnd"/>
      <w:r w:rsidRPr="00730E49">
        <w:t xml:space="preserve">, ggplot2, </w:t>
      </w:r>
      <w:proofErr w:type="spellStart"/>
      <w:r w:rsidRPr="00730E49">
        <w:t>GGally</w:t>
      </w:r>
      <w:proofErr w:type="spellEnd"/>
      <w:r w:rsidRPr="00730E49">
        <w:t xml:space="preserve">, psych, janitor, </w:t>
      </w:r>
      <w:proofErr w:type="spellStart"/>
      <w:r w:rsidRPr="00730E49">
        <w:t>readxl</w:t>
      </w:r>
      <w:proofErr w:type="spellEnd"/>
      <w:r w:rsidRPr="00730E49">
        <w:t xml:space="preserve">, and </w:t>
      </w:r>
      <w:proofErr w:type="spellStart"/>
      <w:r w:rsidRPr="00730E49">
        <w:t>corrplot</w:t>
      </w:r>
      <w:proofErr w:type="spellEnd"/>
      <w:r w:rsidRPr="00730E49">
        <w:t>.</w:t>
      </w:r>
    </w:p>
    <w:p w14:paraId="3F949FEC" w14:textId="77777777" w:rsidR="005A6276" w:rsidRDefault="005A6276" w:rsidP="003A30A6">
      <w:pPr>
        <w:spacing w:line="276" w:lineRule="auto"/>
      </w:pPr>
    </w:p>
    <w:p w14:paraId="62155873" w14:textId="77777777" w:rsidR="00AF2BD4" w:rsidRDefault="00AF2BD4" w:rsidP="003A30A6">
      <w:pPr>
        <w:spacing w:line="276" w:lineRule="auto"/>
        <w:rPr>
          <w:b/>
          <w:bCs/>
          <w:sz w:val="36"/>
          <w:szCs w:val="36"/>
        </w:rPr>
      </w:pPr>
    </w:p>
    <w:p w14:paraId="43DF27E0" w14:textId="29D16B7D" w:rsidR="005A6276" w:rsidRPr="0083743B" w:rsidRDefault="005A6276" w:rsidP="003A30A6">
      <w:pPr>
        <w:spacing w:line="276" w:lineRule="auto"/>
        <w:rPr>
          <w:b/>
          <w:bCs/>
          <w:sz w:val="36"/>
          <w:szCs w:val="36"/>
        </w:rPr>
      </w:pPr>
      <w:r w:rsidRPr="0083743B">
        <w:rPr>
          <w:b/>
          <w:bCs/>
          <w:sz w:val="36"/>
          <w:szCs w:val="36"/>
        </w:rPr>
        <w:lastRenderedPageBreak/>
        <w:t>Results and Discussion</w:t>
      </w:r>
    </w:p>
    <w:p w14:paraId="49D1E7B8" w14:textId="77777777" w:rsidR="005A6276" w:rsidRPr="001A6039" w:rsidRDefault="005A6276" w:rsidP="003A30A6">
      <w:pPr>
        <w:spacing w:line="276" w:lineRule="auto"/>
      </w:pPr>
    </w:p>
    <w:p w14:paraId="2AC52C7E" w14:textId="77777777" w:rsidR="007A400F" w:rsidRDefault="00000000" w:rsidP="003A30A6">
      <w:pPr>
        <w:pStyle w:val="SourceCode"/>
        <w:spacing w:line="276" w:lineRule="auto"/>
      </w:pPr>
      <w:r>
        <w:rPr>
          <w:rStyle w:val="CommentTok"/>
        </w:rPr>
        <w:t># . Data Cleaning</w:t>
      </w:r>
    </w:p>
    <w:p w14:paraId="69489E49" w14:textId="77777777" w:rsidR="007A400F" w:rsidRDefault="00000000" w:rsidP="003A30A6">
      <w:pPr>
        <w:pStyle w:val="SourceCode"/>
        <w:spacing w:line="276" w:lineRule="auto"/>
      </w:pPr>
      <w:r>
        <w:rPr>
          <w:rStyle w:val="CommentTok"/>
        </w:rPr>
        <w:t># Convert categorical variables to factors</w:t>
      </w:r>
      <w:r>
        <w:br/>
      </w:r>
      <w:r>
        <w:rPr>
          <w:rStyle w:val="NormalTok"/>
        </w:rPr>
        <w:t xml:space="preserve">data </w:t>
      </w:r>
      <w:r>
        <w:rPr>
          <w:rStyle w:val="ConstantTok"/>
        </w:rPr>
        <w:t>&lt;-</w:t>
      </w:r>
      <w:r>
        <w:rPr>
          <w:rStyle w:val="NormalTok"/>
        </w:rPr>
        <w:t xml:space="preserve"> data </w:t>
      </w:r>
      <w:r>
        <w:rPr>
          <w:rStyle w:val="SpecialCharTok"/>
        </w:rPr>
        <w:t>%&gt;%</w:t>
      </w:r>
      <w:r>
        <w:br/>
      </w:r>
      <w:r>
        <w:rPr>
          <w:rStyle w:val="NormalTok"/>
        </w:rPr>
        <w:t xml:space="preserve">  </w:t>
      </w:r>
      <w:r>
        <w:rPr>
          <w:rStyle w:val="ControlFlowTok"/>
        </w:rPr>
        <w:t>mutate</w:t>
      </w:r>
      <w:r>
        <w:rPr>
          <w:rStyle w:val="NormalTok"/>
        </w:rPr>
        <w:t>(</w:t>
      </w:r>
      <w:r>
        <w:br/>
      </w:r>
      <w:r>
        <w:rPr>
          <w:rStyle w:val="NormalTok"/>
        </w:rPr>
        <w:t xml:space="preserve">    </w:t>
      </w:r>
      <w:r>
        <w:rPr>
          <w:rStyle w:val="AttributeTok"/>
        </w:rPr>
        <w:t>gender =</w:t>
      </w:r>
      <w:r>
        <w:rPr>
          <w:rStyle w:val="NormalTok"/>
        </w:rPr>
        <w:t xml:space="preserve"> </w:t>
      </w:r>
      <w:r>
        <w:rPr>
          <w:rStyle w:val="ControlFlowTok"/>
        </w:rPr>
        <w:t>factor</w:t>
      </w:r>
      <w:r>
        <w:rPr>
          <w:rStyle w:val="NormalTok"/>
        </w:rPr>
        <w:t>(gender),</w:t>
      </w:r>
      <w:r>
        <w:br/>
      </w:r>
      <w:r>
        <w:rPr>
          <w:rStyle w:val="NormalTok"/>
        </w:rPr>
        <w:t xml:space="preserve">    </w:t>
      </w:r>
      <w:r>
        <w:rPr>
          <w:rStyle w:val="AttributeTok"/>
        </w:rPr>
        <w:t>location =</w:t>
      </w:r>
      <w:r>
        <w:rPr>
          <w:rStyle w:val="NormalTok"/>
        </w:rPr>
        <w:t xml:space="preserve"> </w:t>
      </w:r>
      <w:r>
        <w:rPr>
          <w:rStyle w:val="ControlFlowTok"/>
        </w:rPr>
        <w:t>factor</w:t>
      </w:r>
      <w:r>
        <w:rPr>
          <w:rStyle w:val="NormalTok"/>
        </w:rPr>
        <w:t>(location),</w:t>
      </w:r>
      <w:r>
        <w:br/>
      </w:r>
      <w:r>
        <w:rPr>
          <w:rStyle w:val="NormalTok"/>
        </w:rPr>
        <w:t xml:space="preserve">    </w:t>
      </w:r>
      <w:proofErr w:type="spellStart"/>
      <w:r>
        <w:rPr>
          <w:rStyle w:val="AttributeTok"/>
        </w:rPr>
        <w:t>state_union_territory</w:t>
      </w:r>
      <w:proofErr w:type="spellEnd"/>
      <w:r>
        <w:rPr>
          <w:rStyle w:val="AttributeTok"/>
        </w:rPr>
        <w:t xml:space="preserve"> =</w:t>
      </w:r>
      <w:r>
        <w:rPr>
          <w:rStyle w:val="NormalTok"/>
        </w:rPr>
        <w:t xml:space="preserve"> </w:t>
      </w:r>
      <w:r>
        <w:rPr>
          <w:rStyle w:val="ControlFlowTok"/>
        </w:rPr>
        <w:t>factor</w:t>
      </w:r>
      <w:r>
        <w:rPr>
          <w:rStyle w:val="NormalTok"/>
        </w:rPr>
        <w:t>(</w:t>
      </w:r>
      <w:proofErr w:type="spellStart"/>
      <w:r>
        <w:rPr>
          <w:rStyle w:val="NormalTok"/>
        </w:rPr>
        <w:t>state_union_territory</w:t>
      </w:r>
      <w:proofErr w:type="spellEnd"/>
      <w:r>
        <w:rPr>
          <w:rStyle w:val="NormalTok"/>
        </w:rPr>
        <w:t>),</w:t>
      </w:r>
      <w:r>
        <w:br/>
      </w:r>
      <w:r>
        <w:rPr>
          <w:rStyle w:val="NormalTok"/>
        </w:rPr>
        <w:t xml:space="preserve">    </w:t>
      </w:r>
      <w:proofErr w:type="spellStart"/>
      <w:r>
        <w:rPr>
          <w:rStyle w:val="AttributeTok"/>
        </w:rPr>
        <w:t>education_level</w:t>
      </w:r>
      <w:proofErr w:type="spellEnd"/>
      <w:r>
        <w:rPr>
          <w:rStyle w:val="AttributeTok"/>
        </w:rPr>
        <w:t xml:space="preserve"> =</w:t>
      </w:r>
      <w:r>
        <w:rPr>
          <w:rStyle w:val="NormalTok"/>
        </w:rPr>
        <w:t xml:space="preserve"> </w:t>
      </w:r>
      <w:r>
        <w:rPr>
          <w:rStyle w:val="ControlFlowTok"/>
        </w:rPr>
        <w:t>factor</w:t>
      </w:r>
      <w:r>
        <w:rPr>
          <w:rStyle w:val="NormalTok"/>
        </w:rPr>
        <w:t>(</w:t>
      </w:r>
      <w:proofErr w:type="spellStart"/>
      <w:r>
        <w:rPr>
          <w:rStyle w:val="NormalTok"/>
        </w:rPr>
        <w:t>education_level</w:t>
      </w:r>
      <w:proofErr w:type="spellEnd"/>
      <w:r>
        <w:rPr>
          <w:rStyle w:val="NormalTok"/>
        </w:rPr>
        <w:t>),</w:t>
      </w:r>
      <w:r>
        <w:br/>
      </w:r>
      <w:r>
        <w:rPr>
          <w:rStyle w:val="NormalTok"/>
        </w:rPr>
        <w:t xml:space="preserve">    </w:t>
      </w:r>
      <w:proofErr w:type="spellStart"/>
      <w:r>
        <w:rPr>
          <w:rStyle w:val="AttributeTok"/>
        </w:rPr>
        <w:t>type_of_school_college</w:t>
      </w:r>
      <w:proofErr w:type="spellEnd"/>
      <w:r>
        <w:rPr>
          <w:rStyle w:val="AttributeTok"/>
        </w:rPr>
        <w:t xml:space="preserve"> =</w:t>
      </w:r>
      <w:r>
        <w:rPr>
          <w:rStyle w:val="NormalTok"/>
        </w:rPr>
        <w:t xml:space="preserve"> </w:t>
      </w:r>
      <w:r>
        <w:rPr>
          <w:rStyle w:val="ControlFlowTok"/>
        </w:rPr>
        <w:t>factor</w:t>
      </w:r>
      <w:r>
        <w:rPr>
          <w:rStyle w:val="NormalTok"/>
        </w:rPr>
        <w:t>(</w:t>
      </w:r>
      <w:proofErr w:type="spellStart"/>
      <w:r>
        <w:rPr>
          <w:rStyle w:val="NormalTok"/>
        </w:rPr>
        <w:t>type_of_school_college</w:t>
      </w:r>
      <w:proofErr w:type="spellEnd"/>
      <w:r>
        <w:rPr>
          <w:rStyle w:val="NormalTok"/>
        </w:rPr>
        <w:t>),</w:t>
      </w:r>
      <w:r>
        <w:br/>
      </w:r>
      <w:r>
        <w:rPr>
          <w:rStyle w:val="NormalTok"/>
        </w:rPr>
        <w:t xml:space="preserve">    </w:t>
      </w:r>
      <w:proofErr w:type="spellStart"/>
      <w:r>
        <w:rPr>
          <w:rStyle w:val="AttributeTok"/>
        </w:rPr>
        <w:t>family_monthly_income_in_rs</w:t>
      </w:r>
      <w:proofErr w:type="spellEnd"/>
      <w:r>
        <w:rPr>
          <w:rStyle w:val="AttributeTok"/>
        </w:rPr>
        <w:t xml:space="preserve"> =</w:t>
      </w:r>
      <w:r>
        <w:rPr>
          <w:rStyle w:val="NormalTok"/>
        </w:rPr>
        <w:t xml:space="preserve"> </w:t>
      </w:r>
      <w:r>
        <w:rPr>
          <w:rStyle w:val="ControlFlowTok"/>
        </w:rPr>
        <w:t>factor</w:t>
      </w:r>
      <w:r>
        <w:rPr>
          <w:rStyle w:val="NormalTok"/>
        </w:rPr>
        <w:t>(</w:t>
      </w:r>
      <w:proofErr w:type="spellStart"/>
      <w:r>
        <w:rPr>
          <w:rStyle w:val="NormalTok"/>
        </w:rPr>
        <w:t>family_monthly_income_in_rs</w:t>
      </w:r>
      <w:proofErr w:type="spellEnd"/>
      <w:r>
        <w:rPr>
          <w:rStyle w:val="NormalTok"/>
        </w:rPr>
        <w:t>,</w:t>
      </w:r>
      <w:r>
        <w:br/>
      </w:r>
      <w:r>
        <w:rPr>
          <w:rStyle w:val="NormalTok"/>
        </w:rPr>
        <w:t xml:space="preserve">                                         </w:t>
      </w:r>
      <w:r>
        <w:rPr>
          <w:rStyle w:val="AttributeTok"/>
        </w:rPr>
        <w:t>levels =</w:t>
      </w:r>
      <w:r>
        <w:rPr>
          <w:rStyle w:val="NormalTok"/>
        </w:rPr>
        <w:t xml:space="preserve"> </w:t>
      </w:r>
      <w:r>
        <w:rPr>
          <w:rStyle w:val="ControlFlowTok"/>
        </w:rPr>
        <w:t>c</w:t>
      </w:r>
      <w:r>
        <w:rPr>
          <w:rStyle w:val="NormalTok"/>
        </w:rPr>
        <w:t>(</w:t>
      </w:r>
      <w:r>
        <w:rPr>
          <w:rStyle w:val="StringTok"/>
        </w:rPr>
        <w:t>"&lt;10,000"</w:t>
      </w:r>
      <w:r>
        <w:rPr>
          <w:rStyle w:val="NormalTok"/>
        </w:rPr>
        <w:t>,</w:t>
      </w:r>
      <w:r>
        <w:rPr>
          <w:rStyle w:val="StringTok"/>
        </w:rPr>
        <w:t>"10,000–25,000"</w:t>
      </w:r>
      <w:r>
        <w:rPr>
          <w:rStyle w:val="NormalTok"/>
        </w:rPr>
        <w:t>,</w:t>
      </w:r>
      <w:r>
        <w:br/>
      </w:r>
      <w:r>
        <w:rPr>
          <w:rStyle w:val="NormalTok"/>
        </w:rPr>
        <w:t xml:space="preserve">                                                    </w:t>
      </w:r>
      <w:r>
        <w:rPr>
          <w:rStyle w:val="StringTok"/>
        </w:rPr>
        <w:t>"25,000–50,000"</w:t>
      </w:r>
      <w:r>
        <w:rPr>
          <w:rStyle w:val="NormalTok"/>
        </w:rPr>
        <w:t>,</w:t>
      </w:r>
      <w:r>
        <w:rPr>
          <w:rStyle w:val="StringTok"/>
        </w:rPr>
        <w:t>"50,000+"</w:t>
      </w:r>
      <w:r>
        <w:rPr>
          <w:rStyle w:val="NormalTok"/>
        </w:rPr>
        <w:t>)),</w:t>
      </w:r>
      <w:r>
        <w:br/>
      </w:r>
      <w:r>
        <w:rPr>
          <w:rStyle w:val="NormalTok"/>
        </w:rPr>
        <w:t xml:space="preserve">    </w:t>
      </w:r>
      <w:proofErr w:type="spellStart"/>
      <w:r>
        <w:rPr>
          <w:rStyle w:val="AttributeTok"/>
        </w:rPr>
        <w:t>average_online_class_time_per_day</w:t>
      </w:r>
      <w:proofErr w:type="spellEnd"/>
      <w:r>
        <w:rPr>
          <w:rStyle w:val="AttributeTok"/>
        </w:rPr>
        <w:t xml:space="preserve"> =</w:t>
      </w:r>
      <w:r>
        <w:rPr>
          <w:rStyle w:val="NormalTok"/>
        </w:rPr>
        <w:t xml:space="preserve"> </w:t>
      </w:r>
      <w:r>
        <w:rPr>
          <w:rStyle w:val="ControlFlowTok"/>
        </w:rPr>
        <w:t>factor</w:t>
      </w:r>
      <w:r>
        <w:rPr>
          <w:rStyle w:val="NormalTok"/>
        </w:rPr>
        <w:t>(</w:t>
      </w:r>
      <w:proofErr w:type="spellStart"/>
      <w:r>
        <w:rPr>
          <w:rStyle w:val="NormalTok"/>
        </w:rPr>
        <w:t>average_online_class_time_per_day</w:t>
      </w:r>
      <w:proofErr w:type="spellEnd"/>
      <w:r>
        <w:rPr>
          <w:rStyle w:val="NormalTok"/>
        </w:rPr>
        <w:t>,</w:t>
      </w:r>
      <w:r>
        <w:br/>
      </w:r>
      <w:r>
        <w:rPr>
          <w:rStyle w:val="NormalTok"/>
        </w:rPr>
        <w:t xml:space="preserve">                                               </w:t>
      </w:r>
      <w:r>
        <w:rPr>
          <w:rStyle w:val="AttributeTok"/>
        </w:rPr>
        <w:t>levels =</w:t>
      </w:r>
      <w:r>
        <w:rPr>
          <w:rStyle w:val="NormalTok"/>
        </w:rPr>
        <w:t xml:space="preserve"> </w:t>
      </w:r>
      <w:r>
        <w:rPr>
          <w:rStyle w:val="ControlFlowTok"/>
        </w:rPr>
        <w:t>c</w:t>
      </w:r>
      <w:r>
        <w:rPr>
          <w:rStyle w:val="NormalTok"/>
        </w:rPr>
        <w:t>(</w:t>
      </w:r>
      <w:r>
        <w:rPr>
          <w:rStyle w:val="StringTok"/>
        </w:rPr>
        <w:t>"0–1"</w:t>
      </w:r>
      <w:r>
        <w:rPr>
          <w:rStyle w:val="NormalTok"/>
        </w:rPr>
        <w:t>,</w:t>
      </w:r>
      <w:r>
        <w:rPr>
          <w:rStyle w:val="StringTok"/>
        </w:rPr>
        <w:t>"2–3"</w:t>
      </w:r>
      <w:r>
        <w:rPr>
          <w:rStyle w:val="NormalTok"/>
        </w:rPr>
        <w:t>,</w:t>
      </w:r>
      <w:r>
        <w:rPr>
          <w:rStyle w:val="StringTok"/>
        </w:rPr>
        <w:t>"4–5"</w:t>
      </w:r>
      <w:r>
        <w:rPr>
          <w:rStyle w:val="NormalTok"/>
        </w:rPr>
        <w:t>,</w:t>
      </w:r>
      <w:r>
        <w:rPr>
          <w:rStyle w:val="StringTok"/>
        </w:rPr>
        <w:t>"More than 5"</w:t>
      </w:r>
      <w:r>
        <w:rPr>
          <w:rStyle w:val="NormalTok"/>
        </w:rPr>
        <w:t>)),</w:t>
      </w:r>
      <w:r>
        <w:br/>
      </w:r>
      <w:r>
        <w:rPr>
          <w:rStyle w:val="NormalTok"/>
        </w:rPr>
        <w:t xml:space="preserve">    </w:t>
      </w:r>
      <w:proofErr w:type="spellStart"/>
      <w:r>
        <w:rPr>
          <w:rStyle w:val="AttributeTok"/>
        </w:rPr>
        <w:t>did_your_academic_performance_decline</w:t>
      </w:r>
      <w:proofErr w:type="spellEnd"/>
      <w:r>
        <w:rPr>
          <w:rStyle w:val="AttributeTok"/>
        </w:rPr>
        <w:t xml:space="preserve"> =</w:t>
      </w:r>
      <w:r>
        <w:rPr>
          <w:rStyle w:val="NormalTok"/>
        </w:rPr>
        <w:t xml:space="preserve"> </w:t>
      </w:r>
      <w:r>
        <w:rPr>
          <w:rStyle w:val="ControlFlowTok"/>
        </w:rPr>
        <w:t>factor</w:t>
      </w:r>
      <w:r>
        <w:rPr>
          <w:rStyle w:val="NormalTok"/>
        </w:rPr>
        <w:t>(</w:t>
      </w:r>
      <w:proofErr w:type="spellStart"/>
      <w:r>
        <w:rPr>
          <w:rStyle w:val="NormalTok"/>
        </w:rPr>
        <w:t>did_your_academic_performance_decline</w:t>
      </w:r>
      <w:proofErr w:type="spellEnd"/>
      <w:r>
        <w:rPr>
          <w:rStyle w:val="NormalTok"/>
        </w:rPr>
        <w:t>),</w:t>
      </w:r>
      <w:r>
        <w:br/>
      </w:r>
      <w:r>
        <w:rPr>
          <w:rStyle w:val="NormalTok"/>
        </w:rPr>
        <w:t xml:space="preserve">    </w:t>
      </w:r>
      <w:proofErr w:type="spellStart"/>
      <w:r>
        <w:rPr>
          <w:rStyle w:val="AttributeTok"/>
        </w:rPr>
        <w:t>mental_health_motivation_decline</w:t>
      </w:r>
      <w:proofErr w:type="spellEnd"/>
      <w:r>
        <w:rPr>
          <w:rStyle w:val="AttributeTok"/>
        </w:rPr>
        <w:t xml:space="preserve"> =</w:t>
      </w:r>
      <w:r>
        <w:rPr>
          <w:rStyle w:val="NormalTok"/>
        </w:rPr>
        <w:t xml:space="preserve"> </w:t>
      </w:r>
      <w:r>
        <w:rPr>
          <w:rStyle w:val="ControlFlowTok"/>
        </w:rPr>
        <w:t>factor</w:t>
      </w:r>
      <w:r>
        <w:rPr>
          <w:rStyle w:val="NormalTok"/>
        </w:rPr>
        <w:t>(</w:t>
      </w:r>
      <w:proofErr w:type="spellStart"/>
      <w:r>
        <w:rPr>
          <w:rStyle w:val="NormalTok"/>
        </w:rPr>
        <w:t>mental_health_motivation_decline</w:t>
      </w:r>
      <w:proofErr w:type="spellEnd"/>
      <w:r>
        <w:rPr>
          <w:rStyle w:val="NormalTok"/>
        </w:rPr>
        <w:t>)</w:t>
      </w:r>
      <w:r>
        <w:br/>
      </w:r>
      <w:r>
        <w:rPr>
          <w:rStyle w:val="NormalTok"/>
        </w:rPr>
        <w:t xml:space="preserve">  )</w:t>
      </w:r>
    </w:p>
    <w:p w14:paraId="21ED4D3F" w14:textId="18514CC3" w:rsidR="007A400F" w:rsidRDefault="00000000" w:rsidP="003A30A6">
      <w:pPr>
        <w:pStyle w:val="SourceCode"/>
        <w:spacing w:line="276" w:lineRule="auto"/>
      </w:pPr>
      <w:r>
        <w:rPr>
          <w:rStyle w:val="CommentTok"/>
        </w:rPr>
        <w:t># Descriptive Statistics</w:t>
      </w:r>
    </w:p>
    <w:p w14:paraId="27B92947" w14:textId="77777777" w:rsidR="007A400F" w:rsidRDefault="00000000" w:rsidP="003A30A6">
      <w:pPr>
        <w:pStyle w:val="SourceCode"/>
        <w:spacing w:line="276" w:lineRule="auto"/>
      </w:pPr>
      <w:r>
        <w:rPr>
          <w:rStyle w:val="CommentTok"/>
        </w:rPr>
        <w:t># Age summary</w:t>
      </w:r>
      <w:r>
        <w:br/>
      </w:r>
      <w:r>
        <w:rPr>
          <w:rStyle w:val="ControlFlowTok"/>
        </w:rPr>
        <w:t>summary</w:t>
      </w:r>
      <w:r>
        <w:rPr>
          <w:rStyle w:val="NormalTok"/>
        </w:rPr>
        <w:t>(</w:t>
      </w:r>
      <w:proofErr w:type="spellStart"/>
      <w:r>
        <w:rPr>
          <w:rStyle w:val="NormalTok"/>
        </w:rPr>
        <w:t>data</w:t>
      </w:r>
      <w:r>
        <w:rPr>
          <w:rStyle w:val="SpecialCharTok"/>
        </w:rPr>
        <w:t>$</w:t>
      </w:r>
      <w:r>
        <w:rPr>
          <w:rStyle w:val="NormalTok"/>
        </w:rPr>
        <w:t>age_in_years</w:t>
      </w:r>
      <w:proofErr w:type="spellEnd"/>
      <w:r>
        <w:rPr>
          <w:rStyle w:val="NormalTok"/>
        </w:rPr>
        <w:t>)</w:t>
      </w:r>
    </w:p>
    <w:p w14:paraId="057155E6" w14:textId="77777777" w:rsidR="007A400F" w:rsidRDefault="00000000" w:rsidP="003A30A6">
      <w:pPr>
        <w:pStyle w:val="SourceCode"/>
        <w:spacing w:line="276" w:lineRule="auto"/>
      </w:pPr>
      <w:r>
        <w:rPr>
          <w:rStyle w:val="VerbatimChar"/>
        </w:rPr>
        <w:t xml:space="preserve">##    Length     Class      Mode </w:t>
      </w:r>
      <w:r>
        <w:br/>
      </w:r>
      <w:r>
        <w:rPr>
          <w:rStyle w:val="VerbatimChar"/>
        </w:rPr>
        <w:t xml:space="preserve">##       </w:t>
      </w:r>
      <w:proofErr w:type="gramStart"/>
      <w:r>
        <w:rPr>
          <w:rStyle w:val="VerbatimChar"/>
        </w:rPr>
        <w:t>186 character</w:t>
      </w:r>
      <w:proofErr w:type="gramEnd"/>
      <w:r>
        <w:rPr>
          <w:rStyle w:val="VerbatimChar"/>
        </w:rPr>
        <w:t xml:space="preserve"> </w:t>
      </w:r>
      <w:proofErr w:type="spellStart"/>
      <w:r>
        <w:rPr>
          <w:rStyle w:val="VerbatimChar"/>
        </w:rPr>
        <w:t>character</w:t>
      </w:r>
      <w:proofErr w:type="spellEnd"/>
    </w:p>
    <w:p w14:paraId="67F90882" w14:textId="77777777" w:rsidR="007A400F" w:rsidRDefault="00000000" w:rsidP="003A30A6">
      <w:pPr>
        <w:pStyle w:val="SourceCode"/>
        <w:spacing w:line="276" w:lineRule="auto"/>
      </w:pPr>
      <w:r>
        <w:rPr>
          <w:rStyle w:val="CommentTok"/>
        </w:rPr>
        <w:t># Gender distribution</w:t>
      </w:r>
      <w:r>
        <w:br/>
      </w:r>
      <w:proofErr w:type="spellStart"/>
      <w:r>
        <w:rPr>
          <w:rStyle w:val="ControlFlowTok"/>
        </w:rPr>
        <w:t>tabyl</w:t>
      </w:r>
      <w:proofErr w:type="spellEnd"/>
      <w:r>
        <w:rPr>
          <w:rStyle w:val="NormalTok"/>
        </w:rPr>
        <w:t>(</w:t>
      </w:r>
      <w:proofErr w:type="spellStart"/>
      <w:r>
        <w:rPr>
          <w:rStyle w:val="NormalTok"/>
        </w:rPr>
        <w:t>data</w:t>
      </w:r>
      <w:r>
        <w:rPr>
          <w:rStyle w:val="SpecialCharTok"/>
        </w:rPr>
        <w:t>$</w:t>
      </w:r>
      <w:r>
        <w:rPr>
          <w:rStyle w:val="NormalTok"/>
        </w:rPr>
        <w:t>gender</w:t>
      </w:r>
      <w:proofErr w:type="spellEnd"/>
      <w:r>
        <w:rPr>
          <w:rStyle w:val="NormalTok"/>
        </w:rPr>
        <w:t>)</w:t>
      </w:r>
    </w:p>
    <w:p w14:paraId="57C846A8" w14:textId="77777777" w:rsidR="007A400F" w:rsidRDefault="00000000" w:rsidP="003A30A6">
      <w:pPr>
        <w:pStyle w:val="SourceCode"/>
        <w:spacing w:line="276" w:lineRule="auto"/>
        <w:rPr>
          <w:rStyle w:val="VerbatimChar"/>
        </w:rPr>
      </w:pPr>
      <w:r>
        <w:rPr>
          <w:rStyle w:val="VerbatimChar"/>
        </w:rPr>
        <w:lastRenderedPageBreak/>
        <w:t>#</w:t>
      </w:r>
      <w:proofErr w:type="gramStart"/>
      <w:r>
        <w:rPr>
          <w:rStyle w:val="VerbatimChar"/>
        </w:rPr>
        <w:t xml:space="preserve">#  </w:t>
      </w:r>
      <w:proofErr w:type="spellStart"/>
      <w:r>
        <w:rPr>
          <w:rStyle w:val="VerbatimChar"/>
        </w:rPr>
        <w:t>data</w:t>
      </w:r>
      <w:proofErr w:type="gramEnd"/>
      <w:r>
        <w:rPr>
          <w:rStyle w:val="VerbatimChar"/>
        </w:rPr>
        <w:t>$gender</w:t>
      </w:r>
      <w:proofErr w:type="spellEnd"/>
      <w:r>
        <w:rPr>
          <w:rStyle w:val="VerbatimChar"/>
        </w:rPr>
        <w:t xml:space="preserve">   n   percent</w:t>
      </w:r>
      <w:r>
        <w:br/>
      </w:r>
      <w:r>
        <w:rPr>
          <w:rStyle w:val="VerbatimChar"/>
        </w:rPr>
        <w:t>##       Female 126 0.6774194</w:t>
      </w:r>
      <w:r>
        <w:br/>
      </w:r>
      <w:r>
        <w:rPr>
          <w:rStyle w:val="VerbatimChar"/>
        </w:rPr>
        <w:t xml:space="preserve">##         </w:t>
      </w:r>
      <w:proofErr w:type="gramStart"/>
      <w:r>
        <w:rPr>
          <w:rStyle w:val="VerbatimChar"/>
        </w:rPr>
        <w:t>Male  60</w:t>
      </w:r>
      <w:proofErr w:type="gramEnd"/>
      <w:r>
        <w:rPr>
          <w:rStyle w:val="VerbatimChar"/>
        </w:rPr>
        <w:t xml:space="preserve"> 0.3225806</w:t>
      </w:r>
    </w:p>
    <w:p w14:paraId="394B764B" w14:textId="77777777" w:rsidR="007A400F" w:rsidRDefault="00000000" w:rsidP="003A30A6">
      <w:pPr>
        <w:pStyle w:val="Default"/>
        <w:suppressAutoHyphens/>
        <w:spacing w:before="0" w:line="276" w:lineRule="auto"/>
        <w:rPr>
          <w:rFonts w:ascii="Times Roman" w:eastAsia="Times Roman" w:hAnsi="Times Roman" w:cs="Times Roman"/>
        </w:rPr>
      </w:pPr>
      <w:r>
        <w:rPr>
          <w:rFonts w:ascii="Times Roman" w:hAnsi="Times Roman"/>
        </w:rPr>
        <w:t xml:space="preserve">Your sample is </w:t>
      </w:r>
      <w:r>
        <w:rPr>
          <w:rFonts w:ascii="Times Roman" w:hAnsi="Times Roman"/>
          <w:b/>
          <w:bCs/>
        </w:rPr>
        <w:t>female-dominated</w:t>
      </w:r>
      <w:r>
        <w:rPr>
          <w:rFonts w:ascii="Times Roman" w:hAnsi="Times Roman"/>
        </w:rPr>
        <w:t xml:space="preserve">, with about </w:t>
      </w:r>
      <w:r>
        <w:rPr>
          <w:rFonts w:ascii="Times Roman" w:hAnsi="Times Roman"/>
          <w:b/>
          <w:bCs/>
        </w:rPr>
        <w:t>68% female</w:t>
      </w:r>
      <w:r>
        <w:rPr>
          <w:rFonts w:ascii="Times Roman" w:hAnsi="Times Roman"/>
        </w:rPr>
        <w:t xml:space="preserve"> and </w:t>
      </w:r>
      <w:r>
        <w:rPr>
          <w:rFonts w:ascii="Times Roman" w:hAnsi="Times Roman"/>
          <w:b/>
          <w:bCs/>
        </w:rPr>
        <w:t>32% male</w:t>
      </w:r>
      <w:r>
        <w:rPr>
          <w:rFonts w:ascii="Times Roman" w:hAnsi="Times Roman"/>
        </w:rPr>
        <w:t xml:space="preserve"> respondents</w:t>
      </w:r>
    </w:p>
    <w:p w14:paraId="1F05FE3B" w14:textId="77777777" w:rsidR="007A400F" w:rsidRDefault="007A400F" w:rsidP="003A30A6">
      <w:pPr>
        <w:pStyle w:val="Default"/>
        <w:suppressAutoHyphens/>
        <w:spacing w:before="0" w:line="276" w:lineRule="auto"/>
        <w:rPr>
          <w:rFonts w:ascii="Times Roman" w:eastAsia="Times Roman" w:hAnsi="Times Roman" w:cs="Times Roman"/>
          <w:b/>
          <w:bCs/>
        </w:rPr>
      </w:pPr>
    </w:p>
    <w:p w14:paraId="43F6CEE3" w14:textId="77777777" w:rsidR="007A400F" w:rsidRDefault="00000000" w:rsidP="003A30A6">
      <w:pPr>
        <w:pStyle w:val="SourceCode"/>
        <w:spacing w:line="276" w:lineRule="auto"/>
      </w:pPr>
      <w:r>
        <w:rPr>
          <w:rStyle w:val="CommentTok"/>
        </w:rPr>
        <w:t># Education level distribution</w:t>
      </w:r>
      <w:r>
        <w:br/>
      </w:r>
      <w:proofErr w:type="spellStart"/>
      <w:r>
        <w:rPr>
          <w:rStyle w:val="ControlFlowTok"/>
        </w:rPr>
        <w:t>tabyl</w:t>
      </w:r>
      <w:proofErr w:type="spellEnd"/>
      <w:r>
        <w:rPr>
          <w:rStyle w:val="NormalTok"/>
        </w:rPr>
        <w:t>(</w:t>
      </w:r>
      <w:proofErr w:type="spellStart"/>
      <w:r>
        <w:rPr>
          <w:rStyle w:val="NormalTok"/>
        </w:rPr>
        <w:t>data</w:t>
      </w:r>
      <w:r>
        <w:rPr>
          <w:rStyle w:val="SpecialCharTok"/>
        </w:rPr>
        <w:t>$</w:t>
      </w:r>
      <w:r>
        <w:rPr>
          <w:rStyle w:val="NormalTok"/>
        </w:rPr>
        <w:t>education_level</w:t>
      </w:r>
      <w:proofErr w:type="spellEnd"/>
      <w:r>
        <w:rPr>
          <w:rStyle w:val="NormalTok"/>
        </w:rPr>
        <w:t>)</w:t>
      </w:r>
    </w:p>
    <w:p w14:paraId="6E6BAFCE" w14:textId="77777777" w:rsidR="007A400F" w:rsidRDefault="00000000" w:rsidP="003A30A6">
      <w:pPr>
        <w:pStyle w:val="SourceCode"/>
        <w:spacing w:line="276" w:lineRule="auto"/>
        <w:rPr>
          <w:rStyle w:val="VerbatimChar"/>
        </w:rPr>
      </w:pPr>
      <w:r>
        <w:rPr>
          <w:rStyle w:val="VerbatimChar"/>
        </w:rPr>
        <w:t>#</w:t>
      </w:r>
      <w:proofErr w:type="gramStart"/>
      <w:r>
        <w:rPr>
          <w:rStyle w:val="VerbatimChar"/>
        </w:rPr>
        <w:t xml:space="preserve">#  </w:t>
      </w:r>
      <w:proofErr w:type="spellStart"/>
      <w:r>
        <w:rPr>
          <w:rStyle w:val="VerbatimChar"/>
        </w:rPr>
        <w:t>data</w:t>
      </w:r>
      <w:proofErr w:type="gramEnd"/>
      <w:r>
        <w:rPr>
          <w:rStyle w:val="VerbatimChar"/>
        </w:rPr>
        <w:t>$education_level</w:t>
      </w:r>
      <w:proofErr w:type="spellEnd"/>
      <w:r>
        <w:rPr>
          <w:rStyle w:val="VerbatimChar"/>
        </w:rPr>
        <w:t xml:space="preserve">   n     percent</w:t>
      </w:r>
      <w:r>
        <w:br/>
      </w:r>
      <w:r>
        <w:rPr>
          <w:rStyle w:val="VerbatimChar"/>
        </w:rPr>
        <w:t>##                Parent   1 0.005376344</w:t>
      </w:r>
      <w:r>
        <w:br/>
      </w:r>
      <w:r>
        <w:rPr>
          <w:rStyle w:val="VerbatimChar"/>
        </w:rPr>
        <w:t>##                   PhD   3 0.016129032</w:t>
      </w:r>
      <w:r>
        <w:br/>
      </w:r>
      <w:r>
        <w:rPr>
          <w:rStyle w:val="VerbatimChar"/>
        </w:rPr>
        <w:t xml:space="preserve">##          </w:t>
      </w:r>
      <w:proofErr w:type="gramStart"/>
      <w:r>
        <w:rPr>
          <w:rStyle w:val="VerbatimChar"/>
        </w:rPr>
        <w:t>Postgraduate  13</w:t>
      </w:r>
      <w:proofErr w:type="gramEnd"/>
      <w:r>
        <w:rPr>
          <w:rStyle w:val="VerbatimChar"/>
        </w:rPr>
        <w:t xml:space="preserve"> 0.069892473</w:t>
      </w:r>
      <w:r>
        <w:br/>
      </w:r>
      <w:r>
        <w:rPr>
          <w:rStyle w:val="VerbatimChar"/>
        </w:rPr>
        <w:t xml:space="preserve">##                </w:t>
      </w:r>
      <w:proofErr w:type="gramStart"/>
      <w:r>
        <w:rPr>
          <w:rStyle w:val="VerbatimChar"/>
        </w:rPr>
        <w:t>School  17</w:t>
      </w:r>
      <w:proofErr w:type="gramEnd"/>
      <w:r>
        <w:rPr>
          <w:rStyle w:val="VerbatimChar"/>
        </w:rPr>
        <w:t xml:space="preserve"> 0.091397849</w:t>
      </w:r>
      <w:r>
        <w:br/>
      </w:r>
      <w:r>
        <w:rPr>
          <w:rStyle w:val="VerbatimChar"/>
        </w:rPr>
        <w:t>##         Undergraduate 152 0.817204301</w:t>
      </w:r>
    </w:p>
    <w:p w14:paraId="34446DC5" w14:textId="77777777" w:rsidR="007A400F" w:rsidRDefault="00000000" w:rsidP="003A30A6">
      <w:pPr>
        <w:pStyle w:val="Default"/>
        <w:suppressAutoHyphens/>
        <w:spacing w:before="0" w:line="276" w:lineRule="auto"/>
        <w:rPr>
          <w:rFonts w:ascii="Times Roman" w:eastAsia="Times Roman" w:hAnsi="Times Roman" w:cs="Times Roman"/>
        </w:rPr>
      </w:pPr>
      <w:r>
        <w:rPr>
          <w:rFonts w:ascii="Times Roman" w:hAnsi="Times Roman"/>
        </w:rPr>
        <w:t xml:space="preserve">The distribution indicates that most respondents are </w:t>
      </w:r>
      <w:r>
        <w:rPr>
          <w:rFonts w:ascii="Times Roman" w:hAnsi="Times Roman"/>
          <w:b/>
          <w:bCs/>
        </w:rPr>
        <w:t>undergraduates (≈82%)</w:t>
      </w:r>
      <w:r>
        <w:rPr>
          <w:rFonts w:ascii="Times Roman" w:hAnsi="Times Roman"/>
        </w:rPr>
        <w:t xml:space="preserve">, followed by a smaller share from </w:t>
      </w:r>
      <w:r>
        <w:rPr>
          <w:rFonts w:ascii="Times Roman" w:hAnsi="Times Roman"/>
          <w:b/>
          <w:bCs/>
        </w:rPr>
        <w:t>school level (≈9%)</w:t>
      </w:r>
      <w:r>
        <w:rPr>
          <w:rFonts w:ascii="Times Roman" w:hAnsi="Times Roman"/>
        </w:rPr>
        <w:t xml:space="preserve">, </w:t>
      </w:r>
      <w:r>
        <w:rPr>
          <w:rFonts w:ascii="Times Roman" w:hAnsi="Times Roman"/>
          <w:b/>
          <w:bCs/>
        </w:rPr>
        <w:t>postgraduates (≈7%)</w:t>
      </w:r>
      <w:r>
        <w:rPr>
          <w:rFonts w:ascii="Times Roman" w:hAnsi="Times Roman"/>
        </w:rPr>
        <w:t xml:space="preserve">, very few with </w:t>
      </w:r>
      <w:r>
        <w:rPr>
          <w:rFonts w:ascii="Times Roman" w:hAnsi="Times Roman"/>
          <w:b/>
          <w:bCs/>
          <w:lang w:val="de-DE"/>
        </w:rPr>
        <w:t>PhDs (</w:t>
      </w:r>
      <w:r>
        <w:rPr>
          <w:rFonts w:ascii="Times Roman" w:hAnsi="Times Roman"/>
          <w:b/>
          <w:bCs/>
        </w:rPr>
        <w:t>≈2%)</w:t>
      </w:r>
      <w:r>
        <w:rPr>
          <w:rFonts w:ascii="Times Roman" w:hAnsi="Times Roman"/>
        </w:rPr>
        <w:t xml:space="preserve">, and only </w:t>
      </w:r>
      <w:r>
        <w:rPr>
          <w:rFonts w:ascii="Times Roman" w:hAnsi="Times Roman"/>
          <w:b/>
          <w:bCs/>
          <w:lang w:val="fr-FR"/>
        </w:rPr>
        <w:t xml:space="preserve">one parent </w:t>
      </w:r>
      <w:proofErr w:type="spellStart"/>
      <w:r>
        <w:rPr>
          <w:rFonts w:ascii="Times Roman" w:hAnsi="Times Roman"/>
          <w:b/>
          <w:bCs/>
          <w:lang w:val="fr-FR"/>
        </w:rPr>
        <w:t>respondent</w:t>
      </w:r>
      <w:proofErr w:type="spellEnd"/>
      <w:r>
        <w:rPr>
          <w:rFonts w:ascii="Times Roman" w:hAnsi="Times Roman"/>
          <w:b/>
          <w:bCs/>
          <w:lang w:val="fr-FR"/>
        </w:rPr>
        <w:t xml:space="preserve"> (&lt;1%)</w:t>
      </w:r>
      <w:r>
        <w:rPr>
          <w:rFonts w:ascii="Times Roman" w:hAnsi="Times Roman"/>
        </w:rPr>
        <w:t>.</w:t>
      </w:r>
    </w:p>
    <w:p w14:paraId="4033E2D4" w14:textId="77777777" w:rsidR="007A400F" w:rsidRDefault="007A400F" w:rsidP="003A30A6">
      <w:pPr>
        <w:pStyle w:val="Default"/>
        <w:suppressAutoHyphens/>
        <w:spacing w:before="0" w:line="276" w:lineRule="auto"/>
        <w:rPr>
          <w:rFonts w:ascii="Times Roman" w:eastAsia="Times Roman" w:hAnsi="Times Roman" w:cs="Times Roman"/>
        </w:rPr>
      </w:pPr>
    </w:p>
    <w:p w14:paraId="2191A4B3" w14:textId="77777777" w:rsidR="007A400F" w:rsidRDefault="00000000" w:rsidP="003A30A6">
      <w:pPr>
        <w:pStyle w:val="SourceCode"/>
        <w:spacing w:line="276" w:lineRule="auto"/>
      </w:pPr>
      <w:r>
        <w:rPr>
          <w:rStyle w:val="CommentTok"/>
        </w:rPr>
        <w:t># Family income distribution</w:t>
      </w:r>
      <w:r>
        <w:br/>
      </w:r>
      <w:proofErr w:type="spellStart"/>
      <w:r>
        <w:rPr>
          <w:rStyle w:val="ControlFlowTok"/>
        </w:rPr>
        <w:t>tabyl</w:t>
      </w:r>
      <w:proofErr w:type="spellEnd"/>
      <w:r>
        <w:rPr>
          <w:rStyle w:val="NormalTok"/>
        </w:rPr>
        <w:t>(</w:t>
      </w:r>
      <w:proofErr w:type="spellStart"/>
      <w:r>
        <w:rPr>
          <w:rStyle w:val="NormalTok"/>
        </w:rPr>
        <w:t>data</w:t>
      </w:r>
      <w:r>
        <w:rPr>
          <w:rStyle w:val="SpecialCharTok"/>
        </w:rPr>
        <w:t>$</w:t>
      </w:r>
      <w:r>
        <w:rPr>
          <w:rStyle w:val="NormalTok"/>
        </w:rPr>
        <w:t>family_monthly_income_in_rs</w:t>
      </w:r>
      <w:proofErr w:type="spellEnd"/>
      <w:r>
        <w:rPr>
          <w:rStyle w:val="NormalTok"/>
        </w:rPr>
        <w:t>)</w:t>
      </w:r>
    </w:p>
    <w:p w14:paraId="6B683E04" w14:textId="77777777" w:rsidR="007A400F" w:rsidRDefault="00000000" w:rsidP="003A30A6">
      <w:pPr>
        <w:pStyle w:val="SourceCode"/>
        <w:spacing w:line="276" w:lineRule="auto"/>
        <w:rPr>
          <w:rStyle w:val="VerbatimChar"/>
        </w:rPr>
      </w:pPr>
      <w:r>
        <w:rPr>
          <w:rStyle w:val="VerbatimChar"/>
        </w:rPr>
        <w:t>#</w:t>
      </w:r>
      <w:proofErr w:type="gramStart"/>
      <w:r>
        <w:rPr>
          <w:rStyle w:val="VerbatimChar"/>
        </w:rPr>
        <w:t xml:space="preserve">#  </w:t>
      </w:r>
      <w:proofErr w:type="spellStart"/>
      <w:r>
        <w:rPr>
          <w:rStyle w:val="VerbatimChar"/>
        </w:rPr>
        <w:t>data</w:t>
      </w:r>
      <w:proofErr w:type="gramEnd"/>
      <w:r>
        <w:rPr>
          <w:rStyle w:val="VerbatimChar"/>
        </w:rPr>
        <w:t>$family_monthly_income_in_rs</w:t>
      </w:r>
      <w:proofErr w:type="spellEnd"/>
      <w:r>
        <w:rPr>
          <w:rStyle w:val="VerbatimChar"/>
        </w:rPr>
        <w:t xml:space="preserve">   n    percent</w:t>
      </w:r>
      <w:r>
        <w:br/>
      </w:r>
      <w:r>
        <w:rPr>
          <w:rStyle w:val="VerbatimChar"/>
        </w:rPr>
        <w:t>##                           &lt;10,000   9 0.04838710</w:t>
      </w:r>
      <w:r>
        <w:br/>
      </w:r>
      <w:r>
        <w:rPr>
          <w:rStyle w:val="VerbatimChar"/>
        </w:rPr>
        <w:t>##                     10,000–</w:t>
      </w:r>
      <w:proofErr w:type="gramStart"/>
      <w:r>
        <w:rPr>
          <w:rStyle w:val="VerbatimChar"/>
        </w:rPr>
        <w:t>25,000  10</w:t>
      </w:r>
      <w:proofErr w:type="gramEnd"/>
      <w:r>
        <w:rPr>
          <w:rStyle w:val="VerbatimChar"/>
        </w:rPr>
        <w:t xml:space="preserve"> 0.05376344</w:t>
      </w:r>
      <w:r>
        <w:br/>
      </w:r>
      <w:r>
        <w:rPr>
          <w:rStyle w:val="VerbatimChar"/>
        </w:rPr>
        <w:t>##                     25,000–</w:t>
      </w:r>
      <w:proofErr w:type="gramStart"/>
      <w:r>
        <w:rPr>
          <w:rStyle w:val="VerbatimChar"/>
        </w:rPr>
        <w:t>50,000  26</w:t>
      </w:r>
      <w:proofErr w:type="gramEnd"/>
      <w:r>
        <w:rPr>
          <w:rStyle w:val="VerbatimChar"/>
        </w:rPr>
        <w:t xml:space="preserve"> 0.13978495</w:t>
      </w:r>
      <w:r>
        <w:br/>
      </w:r>
      <w:r>
        <w:rPr>
          <w:rStyle w:val="VerbatimChar"/>
        </w:rPr>
        <w:t>##                           50,000+ 141 0.75806452</w:t>
      </w:r>
    </w:p>
    <w:p w14:paraId="19201B3D" w14:textId="77777777" w:rsidR="007A400F" w:rsidRDefault="00000000" w:rsidP="003A30A6">
      <w:pPr>
        <w:pStyle w:val="Default"/>
        <w:suppressAutoHyphens/>
        <w:spacing w:before="0" w:line="276" w:lineRule="auto"/>
        <w:rPr>
          <w:rFonts w:ascii="Times Roman" w:eastAsia="Times Roman" w:hAnsi="Times Roman" w:cs="Times Roman"/>
        </w:rPr>
      </w:pPr>
      <w:r>
        <w:rPr>
          <w:rFonts w:ascii="Times Roman" w:hAnsi="Times Roman"/>
        </w:rPr>
        <w:t>The distribution shows that the majority of respondents</w:t>
      </w:r>
      <w:r>
        <w:rPr>
          <w:rFonts w:ascii="Times Roman" w:hAnsi="Times Roman"/>
          <w:rtl/>
        </w:rPr>
        <w:t xml:space="preserve">’ </w:t>
      </w:r>
      <w:r>
        <w:rPr>
          <w:rFonts w:ascii="Times Roman" w:hAnsi="Times Roman"/>
        </w:rPr>
        <w:t xml:space="preserve">families earn </w:t>
      </w:r>
      <w:r>
        <w:rPr>
          <w:rFonts w:ascii="Arial Unicode MS" w:hAnsi="Arial Unicode MS"/>
        </w:rPr>
        <w:t>₹</w:t>
      </w:r>
      <w:r>
        <w:rPr>
          <w:rFonts w:ascii="Times Roman" w:hAnsi="Times Roman"/>
          <w:b/>
          <w:bCs/>
        </w:rPr>
        <w:t>50,000+ per month (≈76%)</w:t>
      </w:r>
      <w:r>
        <w:rPr>
          <w:rFonts w:ascii="Times Roman" w:hAnsi="Times Roman"/>
        </w:rPr>
        <w:t xml:space="preserve">, while smaller groups fall into </w:t>
      </w:r>
      <w:r>
        <w:rPr>
          <w:rFonts w:ascii="Arial Unicode MS" w:hAnsi="Arial Unicode MS"/>
        </w:rPr>
        <w:t>₹</w:t>
      </w:r>
      <w:r>
        <w:rPr>
          <w:rFonts w:ascii="Times Roman" w:hAnsi="Times Roman"/>
          <w:b/>
          <w:bCs/>
        </w:rPr>
        <w:t>25,000–50,000 (≈14%)</w:t>
      </w:r>
      <w:r>
        <w:rPr>
          <w:rFonts w:ascii="Times Roman" w:hAnsi="Times Roman"/>
        </w:rPr>
        <w:t xml:space="preserve">, </w:t>
      </w:r>
      <w:r>
        <w:rPr>
          <w:rFonts w:ascii="Arial Unicode MS" w:hAnsi="Arial Unicode MS"/>
        </w:rPr>
        <w:t>₹</w:t>
      </w:r>
      <w:r>
        <w:rPr>
          <w:rFonts w:ascii="Times Roman" w:hAnsi="Times Roman"/>
          <w:b/>
          <w:bCs/>
        </w:rPr>
        <w:t>10,000–25,000 (≈5%)</w:t>
      </w:r>
      <w:r>
        <w:rPr>
          <w:rFonts w:ascii="Times Roman" w:hAnsi="Times Roman"/>
        </w:rPr>
        <w:t xml:space="preserve">, and </w:t>
      </w:r>
      <w:r>
        <w:rPr>
          <w:rFonts w:ascii="Times Roman" w:hAnsi="Times Roman"/>
          <w:b/>
          <w:bCs/>
        </w:rPr>
        <w:t xml:space="preserve">less than </w:t>
      </w:r>
      <w:r>
        <w:rPr>
          <w:rFonts w:ascii="Arial Unicode MS" w:hAnsi="Arial Unicode MS"/>
        </w:rPr>
        <w:t>₹</w:t>
      </w:r>
      <w:r>
        <w:rPr>
          <w:rFonts w:ascii="Times Roman" w:hAnsi="Times Roman"/>
          <w:b/>
          <w:bCs/>
        </w:rPr>
        <w:t>10,000 (≈5%)</w:t>
      </w:r>
      <w:r>
        <w:rPr>
          <w:rFonts w:ascii="Times Roman" w:hAnsi="Times Roman"/>
          <w:lang w:val="it-IT"/>
        </w:rPr>
        <w:t xml:space="preserve"> categories.</w:t>
      </w:r>
    </w:p>
    <w:p w14:paraId="7FC1A954" w14:textId="77777777" w:rsidR="007A400F" w:rsidRDefault="007A400F" w:rsidP="003A30A6">
      <w:pPr>
        <w:pStyle w:val="Default"/>
        <w:suppressAutoHyphens/>
        <w:spacing w:before="0" w:line="276" w:lineRule="auto"/>
        <w:rPr>
          <w:rFonts w:ascii="Times Roman" w:eastAsia="Times Roman" w:hAnsi="Times Roman" w:cs="Times Roman"/>
        </w:rPr>
      </w:pPr>
    </w:p>
    <w:p w14:paraId="438A083B" w14:textId="77777777" w:rsidR="007A400F" w:rsidRDefault="00000000" w:rsidP="003A30A6">
      <w:pPr>
        <w:pStyle w:val="SourceCode"/>
        <w:spacing w:line="276" w:lineRule="auto"/>
      </w:pPr>
      <w:r>
        <w:rPr>
          <w:rStyle w:val="CommentTok"/>
        </w:rPr>
        <w:t># Summary of online learning related variables</w:t>
      </w:r>
      <w:r>
        <w:br/>
      </w:r>
      <w:proofErr w:type="gramStart"/>
      <w:r>
        <w:rPr>
          <w:rStyle w:val="ControlFlowTok"/>
        </w:rPr>
        <w:t>describe</w:t>
      </w:r>
      <w:r>
        <w:rPr>
          <w:rStyle w:val="NormalTok"/>
        </w:rPr>
        <w:t>(</w:t>
      </w:r>
      <w:proofErr w:type="gramEnd"/>
      <w:r>
        <w:rPr>
          <w:rStyle w:val="NormalTok"/>
        </w:rPr>
        <w:t xml:space="preserve">data </w:t>
      </w:r>
      <w:r>
        <w:rPr>
          <w:rStyle w:val="SpecialCharTok"/>
        </w:rPr>
        <w:t>%&gt;%</w:t>
      </w:r>
      <w:r>
        <w:rPr>
          <w:rStyle w:val="NormalTok"/>
        </w:rPr>
        <w:t xml:space="preserve"> </w:t>
      </w:r>
      <w:r>
        <w:br/>
      </w:r>
      <w:r>
        <w:rPr>
          <w:rStyle w:val="NormalTok"/>
        </w:rPr>
        <w:t xml:space="preserve">           </w:t>
      </w:r>
      <w:proofErr w:type="gramStart"/>
      <w:r>
        <w:rPr>
          <w:rStyle w:val="ControlFlowTok"/>
        </w:rPr>
        <w:t>select</w:t>
      </w:r>
      <w:r>
        <w:rPr>
          <w:rStyle w:val="NormalTok"/>
        </w:rPr>
        <w:t>(</w:t>
      </w:r>
      <w:proofErr w:type="spellStart"/>
      <w:proofErr w:type="gramEnd"/>
      <w:r>
        <w:rPr>
          <w:rStyle w:val="NormalTok"/>
        </w:rPr>
        <w:t>rate_your_access_to_digital_devices</w:t>
      </w:r>
      <w:proofErr w:type="spellEnd"/>
      <w:r>
        <w:rPr>
          <w:rStyle w:val="NormalTok"/>
        </w:rPr>
        <w:t>,</w:t>
      </w:r>
      <w:r>
        <w:br/>
      </w:r>
      <w:r>
        <w:rPr>
          <w:rStyle w:val="NormalTok"/>
        </w:rPr>
        <w:t xml:space="preserve">                  </w:t>
      </w:r>
      <w:proofErr w:type="spellStart"/>
      <w:r>
        <w:rPr>
          <w:rStyle w:val="NormalTok"/>
        </w:rPr>
        <w:t>rate_your_internet_connectivity</w:t>
      </w:r>
      <w:proofErr w:type="spellEnd"/>
      <w:r>
        <w:rPr>
          <w:rStyle w:val="NormalTok"/>
        </w:rPr>
        <w:t>,</w:t>
      </w:r>
      <w:r>
        <w:br/>
      </w:r>
      <w:r>
        <w:rPr>
          <w:rStyle w:val="NormalTok"/>
        </w:rPr>
        <w:t xml:space="preserve">                  </w:t>
      </w:r>
      <w:proofErr w:type="spellStart"/>
      <w:r>
        <w:rPr>
          <w:rStyle w:val="NormalTok"/>
        </w:rPr>
        <w:t>teachers_comfort_with_online_tools</w:t>
      </w:r>
      <w:proofErr w:type="spellEnd"/>
      <w:r>
        <w:rPr>
          <w:rStyle w:val="NormalTok"/>
        </w:rPr>
        <w:t>,</w:t>
      </w:r>
      <w:r>
        <w:br/>
      </w:r>
      <w:r>
        <w:rPr>
          <w:rStyle w:val="NormalTok"/>
        </w:rPr>
        <w:lastRenderedPageBreak/>
        <w:t xml:space="preserve">                  </w:t>
      </w:r>
      <w:proofErr w:type="spellStart"/>
      <w:r>
        <w:rPr>
          <w:rStyle w:val="NormalTok"/>
        </w:rPr>
        <w:t>interaction_with_teachers_peers_online</w:t>
      </w:r>
      <w:proofErr w:type="spellEnd"/>
      <w:r>
        <w:rPr>
          <w:rStyle w:val="NormalTok"/>
        </w:rPr>
        <w:t>,</w:t>
      </w:r>
      <w:r>
        <w:br/>
      </w:r>
      <w:r>
        <w:rPr>
          <w:rStyle w:val="NormalTok"/>
        </w:rPr>
        <w:t xml:space="preserve">                  </w:t>
      </w:r>
      <w:proofErr w:type="spellStart"/>
      <w:r>
        <w:rPr>
          <w:rStyle w:val="NormalTok"/>
        </w:rPr>
        <w:t>individual_support_from_teachers</w:t>
      </w:r>
      <w:proofErr w:type="spellEnd"/>
      <w:r>
        <w:rPr>
          <w:rStyle w:val="NormalTok"/>
        </w:rPr>
        <w:t>))</w:t>
      </w:r>
    </w:p>
    <w:p w14:paraId="216A9E12" w14:textId="77777777" w:rsidR="007A400F" w:rsidRDefault="00000000" w:rsidP="003A30A6">
      <w:pPr>
        <w:pStyle w:val="SourceCode"/>
        <w:spacing w:line="276" w:lineRule="auto"/>
        <w:rPr>
          <w:rStyle w:val="VerbatimChar"/>
        </w:rPr>
      </w:pPr>
      <w:r>
        <w:rPr>
          <w:rStyle w:val="VerbatimChar"/>
        </w:rPr>
        <w:t xml:space="preserve">##                                        vars   n mean   </w:t>
      </w:r>
      <w:proofErr w:type="spellStart"/>
      <w:r>
        <w:rPr>
          <w:rStyle w:val="VerbatimChar"/>
        </w:rPr>
        <w:t>sd</w:t>
      </w:r>
      <w:proofErr w:type="spellEnd"/>
      <w:r>
        <w:rPr>
          <w:rStyle w:val="VerbatimChar"/>
        </w:rPr>
        <w:t xml:space="preserve"> median trimmed  mad</w:t>
      </w:r>
      <w:r>
        <w:br/>
      </w:r>
      <w:r>
        <w:rPr>
          <w:rStyle w:val="VerbatimChar"/>
        </w:rPr>
        <w:t xml:space="preserve">## </w:t>
      </w:r>
      <w:proofErr w:type="spellStart"/>
      <w:r>
        <w:rPr>
          <w:rStyle w:val="VerbatimChar"/>
        </w:rPr>
        <w:t>rate_your_access_to_digital_devices</w:t>
      </w:r>
      <w:proofErr w:type="spellEnd"/>
      <w:r>
        <w:rPr>
          <w:rStyle w:val="VerbatimChar"/>
        </w:rPr>
        <w:t xml:space="preserve">       1 186 4.47 0.81      5    4.63 0.00</w:t>
      </w:r>
      <w:r>
        <w:br/>
      </w:r>
      <w:r>
        <w:rPr>
          <w:rStyle w:val="VerbatimChar"/>
        </w:rPr>
        <w:t xml:space="preserve">## </w:t>
      </w:r>
      <w:proofErr w:type="spellStart"/>
      <w:r>
        <w:rPr>
          <w:rStyle w:val="VerbatimChar"/>
        </w:rPr>
        <w:t>rate_your_internet_connectivity</w:t>
      </w:r>
      <w:proofErr w:type="spellEnd"/>
      <w:r>
        <w:rPr>
          <w:rStyle w:val="VerbatimChar"/>
        </w:rPr>
        <w:t xml:space="preserve">           2 186 3.79 0.97      4    3.87 1.48</w:t>
      </w:r>
      <w:r>
        <w:br/>
      </w:r>
      <w:r>
        <w:rPr>
          <w:rStyle w:val="VerbatimChar"/>
        </w:rPr>
        <w:t xml:space="preserve">## </w:t>
      </w:r>
      <w:proofErr w:type="spellStart"/>
      <w:r>
        <w:rPr>
          <w:rStyle w:val="VerbatimChar"/>
        </w:rPr>
        <w:t>teachers_comfort_with_online_tools</w:t>
      </w:r>
      <w:proofErr w:type="spellEnd"/>
      <w:r>
        <w:rPr>
          <w:rStyle w:val="VerbatimChar"/>
        </w:rPr>
        <w:t xml:space="preserve">        3 185 3.24 0.93      3    3.28 1.48</w:t>
      </w:r>
      <w:r>
        <w:br/>
      </w:r>
      <w:r>
        <w:rPr>
          <w:rStyle w:val="VerbatimChar"/>
        </w:rPr>
        <w:t xml:space="preserve">## </w:t>
      </w:r>
      <w:proofErr w:type="spellStart"/>
      <w:r>
        <w:rPr>
          <w:rStyle w:val="VerbatimChar"/>
        </w:rPr>
        <w:t>interaction_with_teachers_peers_online</w:t>
      </w:r>
      <w:proofErr w:type="spellEnd"/>
      <w:r>
        <w:rPr>
          <w:rStyle w:val="VerbatimChar"/>
        </w:rPr>
        <w:t xml:space="preserve">    4 186 3.09 1.08      3    3.07 1.48</w:t>
      </w:r>
      <w:r>
        <w:br/>
      </w:r>
      <w:r>
        <w:rPr>
          <w:rStyle w:val="VerbatimChar"/>
        </w:rPr>
        <w:t xml:space="preserve">## </w:t>
      </w:r>
      <w:proofErr w:type="spellStart"/>
      <w:r>
        <w:rPr>
          <w:rStyle w:val="VerbatimChar"/>
        </w:rPr>
        <w:t>individual_support_from_teachers</w:t>
      </w:r>
      <w:proofErr w:type="spellEnd"/>
      <w:r>
        <w:rPr>
          <w:rStyle w:val="VerbatimChar"/>
        </w:rPr>
        <w:t xml:space="preserve">          5 186 3.03 1.17      3    3.03 1.48</w:t>
      </w:r>
      <w:r>
        <w:br/>
      </w:r>
      <w:r>
        <w:rPr>
          <w:rStyle w:val="VerbatimChar"/>
        </w:rPr>
        <w:t>##                                        min max range  skew kurtosis   se</w:t>
      </w:r>
      <w:r>
        <w:br/>
      </w:r>
      <w:r>
        <w:rPr>
          <w:rStyle w:val="VerbatimChar"/>
        </w:rPr>
        <w:t xml:space="preserve">## </w:t>
      </w:r>
      <w:proofErr w:type="spellStart"/>
      <w:r>
        <w:rPr>
          <w:rStyle w:val="VerbatimChar"/>
        </w:rPr>
        <w:t>rate_your_access_to_digital_devices</w:t>
      </w:r>
      <w:proofErr w:type="spellEnd"/>
      <w:r>
        <w:rPr>
          <w:rStyle w:val="VerbatimChar"/>
        </w:rPr>
        <w:t xml:space="preserve">      2   5     3 -1.52     1.59 0.06</w:t>
      </w:r>
      <w:r>
        <w:br/>
      </w:r>
      <w:r>
        <w:rPr>
          <w:rStyle w:val="VerbatimChar"/>
        </w:rPr>
        <w:t xml:space="preserve">## </w:t>
      </w:r>
      <w:proofErr w:type="spellStart"/>
      <w:r>
        <w:rPr>
          <w:rStyle w:val="VerbatimChar"/>
        </w:rPr>
        <w:t>rate_your_internet_connectivity</w:t>
      </w:r>
      <w:proofErr w:type="spellEnd"/>
      <w:r>
        <w:rPr>
          <w:rStyle w:val="VerbatimChar"/>
        </w:rPr>
        <w:t xml:space="preserve">          1   5     4 -0.70     0.40 0.07</w:t>
      </w:r>
      <w:r>
        <w:br/>
      </w:r>
      <w:r>
        <w:rPr>
          <w:rStyle w:val="VerbatimChar"/>
        </w:rPr>
        <w:t xml:space="preserve">## </w:t>
      </w:r>
      <w:proofErr w:type="spellStart"/>
      <w:r>
        <w:rPr>
          <w:rStyle w:val="VerbatimChar"/>
        </w:rPr>
        <w:t>teachers_comfort_with_online_tools</w:t>
      </w:r>
      <w:proofErr w:type="spellEnd"/>
      <w:r>
        <w:rPr>
          <w:rStyle w:val="VerbatimChar"/>
        </w:rPr>
        <w:t xml:space="preserve">       1   5     4 -0.40     0.20 0.07</w:t>
      </w:r>
      <w:r>
        <w:br/>
      </w:r>
      <w:r>
        <w:rPr>
          <w:rStyle w:val="VerbatimChar"/>
        </w:rPr>
        <w:t xml:space="preserve">## </w:t>
      </w:r>
      <w:proofErr w:type="spellStart"/>
      <w:r>
        <w:rPr>
          <w:rStyle w:val="VerbatimChar"/>
        </w:rPr>
        <w:t>interaction_with_teachers_peers_online</w:t>
      </w:r>
      <w:proofErr w:type="spellEnd"/>
      <w:r>
        <w:rPr>
          <w:rStyle w:val="VerbatimChar"/>
        </w:rPr>
        <w:t xml:space="preserve">   1   5     4  0.06    -0.61 0.08</w:t>
      </w:r>
      <w:r>
        <w:br/>
      </w:r>
      <w:r>
        <w:rPr>
          <w:rStyle w:val="VerbatimChar"/>
        </w:rPr>
        <w:t xml:space="preserve">## </w:t>
      </w:r>
      <w:proofErr w:type="spellStart"/>
      <w:r>
        <w:rPr>
          <w:rStyle w:val="VerbatimChar"/>
        </w:rPr>
        <w:t>individual_support_from_teachers</w:t>
      </w:r>
      <w:proofErr w:type="spellEnd"/>
      <w:r>
        <w:rPr>
          <w:rStyle w:val="VerbatimChar"/>
        </w:rPr>
        <w:t xml:space="preserve">         1   5     4 -0.09    -0.75 0.09</w:t>
      </w:r>
    </w:p>
    <w:p w14:paraId="123EDBD4" w14:textId="77777777" w:rsidR="007A400F" w:rsidRDefault="00000000" w:rsidP="003A30A6">
      <w:pPr>
        <w:pStyle w:val="Default"/>
        <w:suppressAutoHyphens/>
        <w:spacing w:before="0" w:after="240" w:line="276" w:lineRule="auto"/>
        <w:rPr>
          <w:rFonts w:ascii="Times Roman" w:eastAsia="Times Roman" w:hAnsi="Times Roman" w:cs="Times Roman"/>
        </w:rPr>
      </w:pPr>
      <w:r>
        <w:rPr>
          <w:rFonts w:ascii="Times Roman" w:hAnsi="Times Roman"/>
        </w:rPr>
        <w:t xml:space="preserve">The summary shows that students generally report </w:t>
      </w:r>
      <w:r>
        <w:rPr>
          <w:rFonts w:ascii="Times Roman" w:hAnsi="Times Roman"/>
          <w:b/>
          <w:bCs/>
        </w:rPr>
        <w:t>good access to digital devices (mean ≈ 4.5/5)</w:t>
      </w:r>
      <w:r>
        <w:rPr>
          <w:rFonts w:ascii="Times Roman" w:hAnsi="Times Roman"/>
        </w:rPr>
        <w:t xml:space="preserve"> and </w:t>
      </w:r>
      <w:r>
        <w:rPr>
          <w:rFonts w:ascii="Times Roman" w:hAnsi="Times Roman"/>
          <w:b/>
          <w:bCs/>
        </w:rPr>
        <w:t>fairly strong internet connectivity (mean ≈ 3.8/5)</w:t>
      </w:r>
      <w:r>
        <w:rPr>
          <w:rFonts w:ascii="Times Roman" w:hAnsi="Times Roman"/>
        </w:rPr>
        <w:t>, but teacher-related and interaction aspects are weaker—</w:t>
      </w:r>
      <w:r>
        <w:rPr>
          <w:rFonts w:ascii="Times Roman" w:hAnsi="Times Roman"/>
          <w:b/>
          <w:bCs/>
        </w:rPr>
        <w:t>teachers</w:t>
      </w:r>
      <w:r>
        <w:rPr>
          <w:rFonts w:ascii="Times Roman" w:hAnsi="Times Roman"/>
          <w:b/>
          <w:bCs/>
          <w:rtl/>
        </w:rPr>
        <w:t xml:space="preserve">’ </w:t>
      </w:r>
      <w:r>
        <w:rPr>
          <w:rFonts w:ascii="Times Roman" w:hAnsi="Times Roman"/>
          <w:b/>
          <w:bCs/>
        </w:rPr>
        <w:t>comfort with online tools (mean ≈ 3.2/5)</w:t>
      </w:r>
      <w:r>
        <w:rPr>
          <w:rFonts w:ascii="Times Roman" w:hAnsi="Times Roman"/>
        </w:rPr>
        <w:t xml:space="preserve">, </w:t>
      </w:r>
      <w:r>
        <w:rPr>
          <w:rFonts w:ascii="Times Roman" w:hAnsi="Times Roman"/>
          <w:b/>
          <w:bCs/>
        </w:rPr>
        <w:t>interaction with peers/teachers (mean ≈ 3.1/5)</w:t>
      </w:r>
      <w:r>
        <w:rPr>
          <w:rFonts w:ascii="Times Roman" w:hAnsi="Times Roman"/>
        </w:rPr>
        <w:t xml:space="preserve">, and </w:t>
      </w:r>
      <w:r>
        <w:rPr>
          <w:rFonts w:ascii="Times Roman" w:hAnsi="Times Roman"/>
          <w:b/>
          <w:bCs/>
        </w:rPr>
        <w:t>individual teacher support (mean ≈ 3.0/5)</w:t>
      </w:r>
      <w:r>
        <w:rPr>
          <w:rFonts w:ascii="Times Roman" w:hAnsi="Times Roman"/>
        </w:rPr>
        <w:t xml:space="preserve"> all remain at only moderate levels. </w:t>
      </w:r>
      <w:r>
        <w:rPr>
          <w:rFonts w:ascii="Arial Unicode MS" w:hAnsi="Arial Unicode MS"/>
        </w:rPr>
        <w:t>✅</w:t>
      </w:r>
    </w:p>
    <w:p w14:paraId="10840BD7" w14:textId="77777777" w:rsidR="007A400F" w:rsidRDefault="007A400F" w:rsidP="003A30A6">
      <w:pPr>
        <w:pStyle w:val="Default"/>
        <w:suppressAutoHyphens/>
        <w:spacing w:before="0" w:line="276" w:lineRule="auto"/>
        <w:rPr>
          <w:rFonts w:ascii="Times Roman" w:eastAsia="Times Roman" w:hAnsi="Times Roman" w:cs="Times Roman"/>
        </w:rPr>
      </w:pPr>
    </w:p>
    <w:p w14:paraId="34C6F6F2" w14:textId="77777777" w:rsidR="007A400F" w:rsidRDefault="007A400F" w:rsidP="003A30A6">
      <w:pPr>
        <w:pStyle w:val="Default"/>
        <w:suppressAutoHyphens/>
        <w:spacing w:before="0" w:line="276" w:lineRule="auto"/>
        <w:rPr>
          <w:rFonts w:ascii="Times Roman" w:eastAsia="Times Roman" w:hAnsi="Times Roman" w:cs="Times Roman"/>
        </w:rPr>
      </w:pPr>
    </w:p>
    <w:p w14:paraId="4FFC7276" w14:textId="01B2C201" w:rsidR="007A400F" w:rsidRDefault="00000000" w:rsidP="003A30A6">
      <w:pPr>
        <w:pStyle w:val="SourceCode"/>
        <w:spacing w:line="276" w:lineRule="auto"/>
      </w:pPr>
      <w:r>
        <w:rPr>
          <w:rStyle w:val="CommentTok"/>
        </w:rPr>
        <w:t># Visualization</w:t>
      </w:r>
    </w:p>
    <w:p w14:paraId="22BFFCD3" w14:textId="77777777" w:rsidR="007A400F" w:rsidRDefault="00000000" w:rsidP="003A30A6">
      <w:pPr>
        <w:pStyle w:val="SourceCode"/>
        <w:spacing w:line="276" w:lineRule="auto"/>
      </w:pPr>
      <w:r>
        <w:rPr>
          <w:rStyle w:val="CommentTok"/>
        </w:rPr>
        <w:t># Treat age as categorical (factor)</w:t>
      </w:r>
      <w:r>
        <w:br/>
      </w:r>
      <w:proofErr w:type="spellStart"/>
      <w:r>
        <w:rPr>
          <w:rStyle w:val="NormalTok"/>
        </w:rPr>
        <w:t>data</w:t>
      </w:r>
      <w:r>
        <w:rPr>
          <w:rStyle w:val="SpecialCharTok"/>
        </w:rPr>
        <w:t>$</w:t>
      </w:r>
      <w:r>
        <w:rPr>
          <w:rStyle w:val="NormalTok"/>
        </w:rPr>
        <w:t>age_in_years</w:t>
      </w:r>
      <w:proofErr w:type="spellEnd"/>
      <w:r>
        <w:rPr>
          <w:rStyle w:val="NormalTok"/>
        </w:rPr>
        <w:t xml:space="preserve"> </w:t>
      </w:r>
      <w:r>
        <w:rPr>
          <w:rStyle w:val="ConstantTok"/>
        </w:rPr>
        <w:t>&lt;-</w:t>
      </w:r>
      <w:r>
        <w:rPr>
          <w:rStyle w:val="NormalTok"/>
        </w:rPr>
        <w:t xml:space="preserve"> </w:t>
      </w:r>
      <w:proofErr w:type="spellStart"/>
      <w:r>
        <w:rPr>
          <w:rStyle w:val="ControlFlowTok"/>
        </w:rPr>
        <w:t>as.factor</w:t>
      </w:r>
      <w:proofErr w:type="spellEnd"/>
      <w:r>
        <w:rPr>
          <w:rStyle w:val="NormalTok"/>
        </w:rPr>
        <w:t>(</w:t>
      </w:r>
      <w:proofErr w:type="spellStart"/>
      <w:r>
        <w:rPr>
          <w:rStyle w:val="NormalTok"/>
        </w:rPr>
        <w:t>data</w:t>
      </w:r>
      <w:r>
        <w:rPr>
          <w:rStyle w:val="SpecialCharTok"/>
        </w:rPr>
        <w:t>$</w:t>
      </w:r>
      <w:r>
        <w:rPr>
          <w:rStyle w:val="NormalTok"/>
        </w:rPr>
        <w:t>age_in_years</w:t>
      </w:r>
      <w:proofErr w:type="spellEnd"/>
      <w:r>
        <w:rPr>
          <w:rStyle w:val="NormalTok"/>
        </w:rPr>
        <w:t>)</w:t>
      </w:r>
      <w:r>
        <w:br/>
      </w:r>
      <w:r>
        <w:br/>
      </w:r>
      <w:r>
        <w:rPr>
          <w:rStyle w:val="CommentTok"/>
        </w:rPr>
        <w:t># Plot frequency of each age</w:t>
      </w:r>
      <w:r>
        <w:br/>
      </w:r>
      <w:proofErr w:type="spellStart"/>
      <w:r>
        <w:rPr>
          <w:rStyle w:val="ControlFlowTok"/>
        </w:rPr>
        <w:t>ggplot</w:t>
      </w:r>
      <w:proofErr w:type="spellEnd"/>
      <w:r>
        <w:rPr>
          <w:rStyle w:val="NormalTok"/>
        </w:rPr>
        <w:t xml:space="preserve">(data, </w:t>
      </w:r>
      <w:proofErr w:type="spellStart"/>
      <w:r>
        <w:rPr>
          <w:rStyle w:val="ControlFlowTok"/>
        </w:rPr>
        <w:t>aes</w:t>
      </w:r>
      <w:proofErr w:type="spellEnd"/>
      <w:r>
        <w:rPr>
          <w:rStyle w:val="NormalTok"/>
        </w:rPr>
        <w:t>(</w:t>
      </w:r>
      <w:r>
        <w:rPr>
          <w:rStyle w:val="AttributeTok"/>
        </w:rPr>
        <w:t>x =</w:t>
      </w:r>
      <w:r>
        <w:rPr>
          <w:rStyle w:val="NormalTok"/>
        </w:rPr>
        <w:t xml:space="preserve"> </w:t>
      </w:r>
      <w:proofErr w:type="spellStart"/>
      <w:r>
        <w:rPr>
          <w:rStyle w:val="NormalTok"/>
        </w:rPr>
        <w:t>age_in_years</w:t>
      </w:r>
      <w:proofErr w:type="spellEnd"/>
      <w:r>
        <w:rPr>
          <w:rStyle w:val="NormalTok"/>
        </w:rPr>
        <w:t xml:space="preserve">)) </w:t>
      </w:r>
      <w:r>
        <w:rPr>
          <w:rStyle w:val="SpecialCharTok"/>
        </w:rPr>
        <w:t>+</w:t>
      </w:r>
      <w:r>
        <w:br/>
      </w:r>
      <w:r>
        <w:rPr>
          <w:rStyle w:val="NormalTok"/>
        </w:rPr>
        <w:t xml:space="preserve">  </w:t>
      </w:r>
      <w:proofErr w:type="spellStart"/>
      <w:r>
        <w:rPr>
          <w:rStyle w:val="ControlFlowTok"/>
        </w:rPr>
        <w:t>geom_bar</w:t>
      </w:r>
      <w:proofErr w:type="spellEnd"/>
      <w:r>
        <w:rPr>
          <w:rStyle w:val="NormalTok"/>
        </w:rPr>
        <w:t>(</w:t>
      </w:r>
      <w:r>
        <w:rPr>
          <w:rStyle w:val="AttributeTok"/>
        </w:rPr>
        <w:t>fill =</w:t>
      </w:r>
      <w:r>
        <w:rPr>
          <w:rStyle w:val="NormalTok"/>
        </w:rPr>
        <w:t xml:space="preserve"> </w:t>
      </w:r>
      <w:r>
        <w:rPr>
          <w:rStyle w:val="StringTok"/>
        </w:rPr>
        <w:t>"</w:t>
      </w:r>
      <w:proofErr w:type="spellStart"/>
      <w:r>
        <w:rPr>
          <w:rStyle w:val="StringTok"/>
        </w:rPr>
        <w:t>steelblue</w:t>
      </w:r>
      <w:proofErr w:type="spellEnd"/>
      <w:r>
        <w:rPr>
          <w:rStyle w:val="StringTok"/>
        </w:rPr>
        <w:t>"</w:t>
      </w:r>
      <w:r>
        <w:rPr>
          <w:rStyle w:val="NormalTok"/>
        </w:rPr>
        <w:t xml:space="preserve">, </w:t>
      </w:r>
      <w:r>
        <w:rPr>
          <w:rStyle w:val="AttributeTok"/>
        </w:rPr>
        <w:t>color =</w:t>
      </w:r>
      <w:r>
        <w:rPr>
          <w:rStyle w:val="NormalTok"/>
        </w:rPr>
        <w:t xml:space="preserve"> </w:t>
      </w:r>
      <w:r>
        <w:rPr>
          <w:rStyle w:val="StringTok"/>
        </w:rPr>
        <w:t>"white"</w:t>
      </w:r>
      <w:r>
        <w:rPr>
          <w:rStyle w:val="NormalTok"/>
        </w:rPr>
        <w:t xml:space="preserve">) </w:t>
      </w:r>
      <w:r>
        <w:rPr>
          <w:rStyle w:val="SpecialCharTok"/>
        </w:rPr>
        <w:t>+</w:t>
      </w:r>
      <w:r>
        <w:br/>
      </w:r>
      <w:r>
        <w:rPr>
          <w:rStyle w:val="NormalTok"/>
        </w:rPr>
        <w:lastRenderedPageBreak/>
        <w:t xml:space="preserve">  </w:t>
      </w:r>
      <w:proofErr w:type="spellStart"/>
      <w:r>
        <w:rPr>
          <w:rStyle w:val="ControlFlowTok"/>
        </w:rPr>
        <w:t>theme_minimal</w:t>
      </w:r>
      <w:proofErr w:type="spellEnd"/>
      <w:r>
        <w:rPr>
          <w:rStyle w:val="NormalTok"/>
        </w:rPr>
        <w:t xml:space="preserve">() </w:t>
      </w:r>
      <w:r>
        <w:rPr>
          <w:rStyle w:val="SpecialCharTok"/>
        </w:rPr>
        <w:t>+</w:t>
      </w:r>
      <w:r>
        <w:br/>
      </w:r>
      <w:r>
        <w:rPr>
          <w:rStyle w:val="NormalTok"/>
        </w:rPr>
        <w:t xml:space="preserve">  </w:t>
      </w:r>
      <w:r>
        <w:rPr>
          <w:rStyle w:val="ControlFlowTok"/>
        </w:rPr>
        <w:t>labs</w:t>
      </w:r>
      <w:r>
        <w:rPr>
          <w:rStyle w:val="NormalTok"/>
        </w:rPr>
        <w:t>(</w:t>
      </w:r>
      <w:r>
        <w:rPr>
          <w:rStyle w:val="AttributeTok"/>
        </w:rPr>
        <w:t>title =</w:t>
      </w:r>
      <w:r>
        <w:rPr>
          <w:rStyle w:val="NormalTok"/>
        </w:rPr>
        <w:t xml:space="preserve"> </w:t>
      </w:r>
      <w:r>
        <w:rPr>
          <w:rStyle w:val="StringTok"/>
        </w:rPr>
        <w:t>"Age Distribution of Respondents"</w:t>
      </w:r>
      <w:r>
        <w:rPr>
          <w:rStyle w:val="NormalTok"/>
        </w:rPr>
        <w:t>,</w:t>
      </w:r>
      <w:r>
        <w:br/>
      </w:r>
      <w:r>
        <w:rPr>
          <w:rStyle w:val="NormalTok"/>
        </w:rPr>
        <w:t xml:space="preserve">       </w:t>
      </w:r>
      <w:r>
        <w:rPr>
          <w:rStyle w:val="AttributeTok"/>
        </w:rPr>
        <w:t>x =</w:t>
      </w:r>
      <w:r>
        <w:rPr>
          <w:rStyle w:val="NormalTok"/>
        </w:rPr>
        <w:t xml:space="preserve"> </w:t>
      </w:r>
      <w:r>
        <w:rPr>
          <w:rStyle w:val="StringTok"/>
        </w:rPr>
        <w:t>"Age (years)"</w:t>
      </w:r>
      <w:r>
        <w:rPr>
          <w:rStyle w:val="NormalTok"/>
        </w:rPr>
        <w:t xml:space="preserve">, </w:t>
      </w:r>
      <w:r>
        <w:rPr>
          <w:rStyle w:val="AttributeTok"/>
        </w:rPr>
        <w:t>y =</w:t>
      </w:r>
      <w:r>
        <w:rPr>
          <w:rStyle w:val="NormalTok"/>
        </w:rPr>
        <w:t xml:space="preserve"> </w:t>
      </w:r>
      <w:r>
        <w:rPr>
          <w:rStyle w:val="StringTok"/>
        </w:rPr>
        <w:t>"Number of Respondents"</w:t>
      </w:r>
      <w:r>
        <w:rPr>
          <w:rStyle w:val="NormalTok"/>
        </w:rPr>
        <w:t>)</w:t>
      </w:r>
    </w:p>
    <w:p w14:paraId="3A52E9F8" w14:textId="77777777" w:rsidR="007A400F" w:rsidRDefault="00000000" w:rsidP="003A30A6">
      <w:pPr>
        <w:pStyle w:val="FirstParagraph"/>
        <w:spacing w:line="276" w:lineRule="auto"/>
      </w:pPr>
      <w:r>
        <w:rPr>
          <w:noProof/>
        </w:rPr>
        <w:drawing>
          <wp:inline distT="0" distB="0" distL="0" distR="0" wp14:anchorId="2CCFD7FD" wp14:editId="3C9DDA8E">
            <wp:extent cx="5334000" cy="4267200"/>
            <wp:effectExtent l="0" t="0" r="0" b="0"/>
            <wp:docPr id="1073741825" name="officeArt object" descr="rId20.png"/>
            <wp:cNvGraphicFramePr/>
            <a:graphic xmlns:a="http://schemas.openxmlformats.org/drawingml/2006/main">
              <a:graphicData uri="http://schemas.openxmlformats.org/drawingml/2006/picture">
                <pic:pic xmlns:pic="http://schemas.openxmlformats.org/drawingml/2006/picture">
                  <pic:nvPicPr>
                    <pic:cNvPr id="1073741825" name="rId20.png" descr="rId20.png"/>
                    <pic:cNvPicPr>
                      <a:picLocks noChangeAspect="1"/>
                    </pic:cNvPicPr>
                  </pic:nvPicPr>
                  <pic:blipFill>
                    <a:blip r:embed="rId9"/>
                    <a:stretch>
                      <a:fillRect/>
                    </a:stretch>
                  </pic:blipFill>
                  <pic:spPr>
                    <a:xfrm>
                      <a:off x="0" y="0"/>
                      <a:ext cx="5334000" cy="4267200"/>
                    </a:xfrm>
                    <a:prstGeom prst="rect">
                      <a:avLst/>
                    </a:prstGeom>
                    <a:ln w="12700" cap="flat">
                      <a:noFill/>
                      <a:miter lim="400000"/>
                    </a:ln>
                    <a:effectLst/>
                  </pic:spPr>
                </pic:pic>
              </a:graphicData>
            </a:graphic>
          </wp:inline>
        </w:drawing>
      </w:r>
    </w:p>
    <w:p w14:paraId="19E6953B" w14:textId="77777777" w:rsidR="007A400F" w:rsidRDefault="00000000" w:rsidP="003A30A6">
      <w:pPr>
        <w:pStyle w:val="Default"/>
        <w:suppressAutoHyphens/>
        <w:spacing w:before="0" w:after="240" w:line="276" w:lineRule="auto"/>
        <w:rPr>
          <w:rFonts w:ascii="Helvetica" w:eastAsia="Helvetica" w:hAnsi="Helvetica" w:cs="Helvetica"/>
        </w:rPr>
      </w:pPr>
      <w:r>
        <w:rPr>
          <w:rFonts w:ascii="Helvetica" w:hAnsi="Helvetica"/>
        </w:rPr>
        <w:t xml:space="preserve">The age distribution of the respondents is heavily skewed towards younger individuals, with the vast majority being between 18 and 21 years old. The most common ages are </w:t>
      </w:r>
      <w:r>
        <w:rPr>
          <w:rFonts w:ascii="Helvetica" w:hAnsi="Helvetica"/>
          <w:b/>
          <w:bCs/>
        </w:rPr>
        <w:t>19 and 20</w:t>
      </w:r>
      <w:r>
        <w:rPr>
          <w:rFonts w:ascii="Helvetica" w:hAnsi="Helvetica"/>
        </w:rPr>
        <w:t>, after which the number of respondents decreases sharply. This indicates the sample is primarily composed of young adults or college-aged students.</w:t>
      </w:r>
    </w:p>
    <w:p w14:paraId="3DF7AC82" w14:textId="77777777" w:rsidR="007A400F" w:rsidRDefault="007A400F" w:rsidP="003A30A6">
      <w:pPr>
        <w:pStyle w:val="Default"/>
        <w:suppressAutoHyphens/>
        <w:spacing w:before="0" w:after="240" w:line="276" w:lineRule="auto"/>
        <w:rPr>
          <w:rFonts w:ascii="Helvetica" w:eastAsia="Helvetica" w:hAnsi="Helvetica" w:cs="Helvetica"/>
        </w:rPr>
      </w:pPr>
    </w:p>
    <w:p w14:paraId="61A1DA48" w14:textId="77777777" w:rsidR="007A400F" w:rsidRDefault="007A400F" w:rsidP="003A30A6">
      <w:pPr>
        <w:pStyle w:val="Default"/>
        <w:suppressAutoHyphens/>
        <w:spacing w:before="0" w:line="276" w:lineRule="auto"/>
        <w:rPr>
          <w:rFonts w:ascii="Times Roman" w:eastAsia="Times Roman" w:hAnsi="Times Roman" w:cs="Times Roman"/>
        </w:rPr>
      </w:pPr>
    </w:p>
    <w:p w14:paraId="193FDAF1" w14:textId="77777777" w:rsidR="007A400F" w:rsidRDefault="00000000" w:rsidP="003A30A6">
      <w:pPr>
        <w:pStyle w:val="SourceCode"/>
        <w:spacing w:line="276" w:lineRule="auto"/>
      </w:pPr>
      <w:r>
        <w:rPr>
          <w:rStyle w:val="CommentTok"/>
        </w:rPr>
        <w:t># Gender distribution</w:t>
      </w:r>
      <w:r>
        <w:br/>
      </w:r>
      <w:proofErr w:type="spellStart"/>
      <w:proofErr w:type="gramStart"/>
      <w:r>
        <w:rPr>
          <w:rStyle w:val="ControlFlowTok"/>
        </w:rPr>
        <w:t>ggplot</w:t>
      </w:r>
      <w:proofErr w:type="spellEnd"/>
      <w:r>
        <w:rPr>
          <w:rStyle w:val="NormalTok"/>
        </w:rPr>
        <w:t>(</w:t>
      </w:r>
      <w:proofErr w:type="gramEnd"/>
      <w:r>
        <w:rPr>
          <w:rStyle w:val="NormalTok"/>
        </w:rPr>
        <w:t xml:space="preserve">data, </w:t>
      </w:r>
      <w:proofErr w:type="spellStart"/>
      <w:proofErr w:type="gramStart"/>
      <w:r>
        <w:rPr>
          <w:rStyle w:val="ControlFlowTok"/>
        </w:rPr>
        <w:t>aes</w:t>
      </w:r>
      <w:proofErr w:type="spellEnd"/>
      <w:r>
        <w:rPr>
          <w:rStyle w:val="NormalTok"/>
        </w:rPr>
        <w:t>(</w:t>
      </w:r>
      <w:proofErr w:type="gramEnd"/>
      <w:r>
        <w:rPr>
          <w:rStyle w:val="AttributeTok"/>
        </w:rPr>
        <w:t>x =</w:t>
      </w:r>
      <w:r>
        <w:rPr>
          <w:rStyle w:val="NormalTok"/>
        </w:rPr>
        <w:t xml:space="preserve"> gender, </w:t>
      </w:r>
      <w:r>
        <w:rPr>
          <w:rStyle w:val="AttributeTok"/>
        </w:rPr>
        <w:t>fill =</w:t>
      </w:r>
      <w:r>
        <w:rPr>
          <w:rStyle w:val="NormalTok"/>
        </w:rPr>
        <w:t xml:space="preserve"> gender)) </w:t>
      </w:r>
      <w:r>
        <w:rPr>
          <w:rStyle w:val="SpecialCharTok"/>
        </w:rPr>
        <w:t>+</w:t>
      </w:r>
      <w:r>
        <w:br/>
      </w:r>
      <w:r>
        <w:rPr>
          <w:rStyle w:val="NormalTok"/>
        </w:rPr>
        <w:t xml:space="preserve">  </w:t>
      </w:r>
      <w:proofErr w:type="spellStart"/>
      <w:r>
        <w:rPr>
          <w:rStyle w:val="ControlFlowTok"/>
        </w:rPr>
        <w:t>geom_</w:t>
      </w:r>
      <w:proofErr w:type="gramStart"/>
      <w:r>
        <w:rPr>
          <w:rStyle w:val="ControlFlowTok"/>
        </w:rPr>
        <w:t>bar</w:t>
      </w:r>
      <w:proofErr w:type="spellEnd"/>
      <w:r>
        <w:rPr>
          <w:rStyle w:val="NormalTok"/>
        </w:rPr>
        <w:t>(</w:t>
      </w:r>
      <w:proofErr w:type="gramEnd"/>
      <w:r>
        <w:rPr>
          <w:rStyle w:val="NormalTok"/>
        </w:rPr>
        <w:t xml:space="preserve">) </w:t>
      </w:r>
      <w:r>
        <w:rPr>
          <w:rStyle w:val="SpecialCharTok"/>
        </w:rPr>
        <w:t>+</w:t>
      </w:r>
      <w:r>
        <w:br/>
      </w:r>
      <w:r>
        <w:rPr>
          <w:rStyle w:val="NormalTok"/>
        </w:rPr>
        <w:lastRenderedPageBreak/>
        <w:t xml:space="preserve">  </w:t>
      </w:r>
      <w:proofErr w:type="spellStart"/>
      <w:r>
        <w:rPr>
          <w:rStyle w:val="ControlFlowTok"/>
        </w:rPr>
        <w:t>theme_</w:t>
      </w:r>
      <w:proofErr w:type="gramStart"/>
      <w:r>
        <w:rPr>
          <w:rStyle w:val="ControlFlowTok"/>
        </w:rPr>
        <w:t>minimal</w:t>
      </w:r>
      <w:proofErr w:type="spellEnd"/>
      <w:r>
        <w:rPr>
          <w:rStyle w:val="NormalTok"/>
        </w:rPr>
        <w:t>(</w:t>
      </w:r>
      <w:proofErr w:type="gramEnd"/>
      <w:r>
        <w:rPr>
          <w:rStyle w:val="NormalTok"/>
        </w:rPr>
        <w:t xml:space="preserve">) </w:t>
      </w:r>
      <w:r>
        <w:rPr>
          <w:rStyle w:val="SpecialCharTok"/>
        </w:rPr>
        <w:t>+</w:t>
      </w:r>
      <w:r>
        <w:br/>
      </w:r>
      <w:r>
        <w:rPr>
          <w:rStyle w:val="NormalTok"/>
        </w:rPr>
        <w:t xml:space="preserve">  </w:t>
      </w:r>
      <w:r>
        <w:rPr>
          <w:rStyle w:val="ControlFlowTok"/>
        </w:rPr>
        <w:t>labs</w:t>
      </w:r>
      <w:r>
        <w:rPr>
          <w:rStyle w:val="NormalTok"/>
        </w:rPr>
        <w:t>(</w:t>
      </w:r>
      <w:r>
        <w:rPr>
          <w:rStyle w:val="AttributeTok"/>
        </w:rPr>
        <w:t>title=</w:t>
      </w:r>
      <w:r>
        <w:rPr>
          <w:rStyle w:val="StringTok"/>
        </w:rPr>
        <w:t>"Gender Distribution"</w:t>
      </w:r>
      <w:r>
        <w:rPr>
          <w:rStyle w:val="NormalTok"/>
        </w:rPr>
        <w:t>)</w:t>
      </w:r>
    </w:p>
    <w:p w14:paraId="41BF20C6" w14:textId="77777777" w:rsidR="007A400F" w:rsidRDefault="00000000" w:rsidP="003A30A6">
      <w:pPr>
        <w:pStyle w:val="FirstParagraph"/>
        <w:spacing w:line="276" w:lineRule="auto"/>
      </w:pPr>
      <w:r>
        <w:rPr>
          <w:noProof/>
        </w:rPr>
        <w:drawing>
          <wp:inline distT="0" distB="0" distL="0" distR="0" wp14:anchorId="0ED644AB" wp14:editId="4D1507BF">
            <wp:extent cx="5334000" cy="4267200"/>
            <wp:effectExtent l="0" t="0" r="0" b="0"/>
            <wp:docPr id="1073741826" name="officeArt object" descr="rId23.png"/>
            <wp:cNvGraphicFramePr/>
            <a:graphic xmlns:a="http://schemas.openxmlformats.org/drawingml/2006/main">
              <a:graphicData uri="http://schemas.openxmlformats.org/drawingml/2006/picture">
                <pic:pic xmlns:pic="http://schemas.openxmlformats.org/drawingml/2006/picture">
                  <pic:nvPicPr>
                    <pic:cNvPr id="1073741826" name="rId23.png" descr="rId23.png"/>
                    <pic:cNvPicPr>
                      <a:picLocks noChangeAspect="1"/>
                    </pic:cNvPicPr>
                  </pic:nvPicPr>
                  <pic:blipFill>
                    <a:blip r:embed="rId10"/>
                    <a:stretch>
                      <a:fillRect/>
                    </a:stretch>
                  </pic:blipFill>
                  <pic:spPr>
                    <a:xfrm>
                      <a:off x="0" y="0"/>
                      <a:ext cx="5334000" cy="4267200"/>
                    </a:xfrm>
                    <a:prstGeom prst="rect">
                      <a:avLst/>
                    </a:prstGeom>
                    <a:ln w="12700" cap="flat">
                      <a:noFill/>
                      <a:miter lim="400000"/>
                    </a:ln>
                    <a:effectLst/>
                  </pic:spPr>
                </pic:pic>
              </a:graphicData>
            </a:graphic>
          </wp:inline>
        </w:drawing>
      </w:r>
    </w:p>
    <w:p w14:paraId="5C5921DF" w14:textId="77777777" w:rsidR="007A400F" w:rsidRDefault="00000000" w:rsidP="003A30A6">
      <w:pPr>
        <w:pStyle w:val="Default"/>
        <w:suppressAutoHyphens/>
        <w:spacing w:before="0" w:after="240" w:line="276" w:lineRule="auto"/>
        <w:rPr>
          <w:rFonts w:ascii="Helvetica" w:eastAsia="Helvetica" w:hAnsi="Helvetica" w:cs="Helvetica"/>
        </w:rPr>
      </w:pPr>
      <w:r>
        <w:rPr>
          <w:rFonts w:ascii="Helvetica" w:hAnsi="Helvetica"/>
        </w:rPr>
        <w:t xml:space="preserve">This bar chart illustrates a notable gender imbalance in the dataset. There are significantly more </w:t>
      </w:r>
      <w:r>
        <w:rPr>
          <w:rFonts w:ascii="Helvetica" w:hAnsi="Helvetica"/>
          <w:b/>
          <w:bCs/>
          <w:lang w:val="da-DK"/>
        </w:rPr>
        <w:t>female</w:t>
      </w:r>
      <w:r>
        <w:rPr>
          <w:rFonts w:ascii="Helvetica" w:hAnsi="Helvetica"/>
        </w:rPr>
        <w:t xml:space="preserve"> respondents than </w:t>
      </w:r>
      <w:r>
        <w:rPr>
          <w:rFonts w:ascii="Helvetica" w:hAnsi="Helvetica"/>
          <w:b/>
          <w:bCs/>
        </w:rPr>
        <w:t>male</w:t>
      </w:r>
      <w:r>
        <w:rPr>
          <w:rFonts w:ascii="Helvetica" w:hAnsi="Helvetica"/>
        </w:rPr>
        <w:t xml:space="preserve"> respondents. The number of female participants appears to be roughly </w:t>
      </w:r>
      <w:proofErr w:type="gramStart"/>
      <w:r>
        <w:rPr>
          <w:rFonts w:ascii="Helvetica" w:hAnsi="Helvetica"/>
        </w:rPr>
        <w:t>double</w:t>
      </w:r>
      <w:proofErr w:type="gramEnd"/>
      <w:r>
        <w:rPr>
          <w:rFonts w:ascii="Helvetica" w:hAnsi="Helvetica"/>
        </w:rPr>
        <w:t xml:space="preserve"> the number of male participants.</w:t>
      </w:r>
    </w:p>
    <w:p w14:paraId="62754EF6" w14:textId="77777777" w:rsidR="007A400F" w:rsidRDefault="007A400F" w:rsidP="003A30A6">
      <w:pPr>
        <w:pStyle w:val="Default"/>
        <w:suppressAutoHyphens/>
        <w:spacing w:before="0" w:after="240" w:line="276" w:lineRule="auto"/>
        <w:rPr>
          <w:rFonts w:ascii="Helvetica" w:eastAsia="Helvetica" w:hAnsi="Helvetica" w:cs="Helvetica"/>
        </w:rPr>
      </w:pPr>
    </w:p>
    <w:p w14:paraId="4963233C" w14:textId="77777777" w:rsidR="007A400F" w:rsidRDefault="007A400F" w:rsidP="003A30A6">
      <w:pPr>
        <w:pStyle w:val="Default"/>
        <w:suppressAutoHyphens/>
        <w:spacing w:before="0" w:line="276" w:lineRule="auto"/>
        <w:rPr>
          <w:rFonts w:ascii="Times Roman" w:eastAsia="Times Roman" w:hAnsi="Times Roman" w:cs="Times Roman"/>
        </w:rPr>
      </w:pPr>
    </w:p>
    <w:p w14:paraId="7B4B95E7" w14:textId="77777777" w:rsidR="007A400F" w:rsidRDefault="00000000" w:rsidP="003A30A6">
      <w:pPr>
        <w:pStyle w:val="SourceCode"/>
        <w:spacing w:line="276" w:lineRule="auto"/>
      </w:pPr>
      <w:r>
        <w:rPr>
          <w:rFonts w:ascii="Consolas" w:eastAsia="Consolas" w:hAnsi="Consolas" w:cs="Consolas"/>
          <w:i/>
          <w:iCs/>
          <w:color w:val="8F5902"/>
          <w:sz w:val="22"/>
          <w:szCs w:val="22"/>
          <w:u w:color="8F5902"/>
          <w:shd w:val="clear" w:color="auto" w:fill="F8F8F8"/>
        </w:rPr>
        <w:t># Online class hours distribution</w:t>
      </w:r>
      <w:r>
        <w:br/>
      </w:r>
      <w:proofErr w:type="spellStart"/>
      <w:proofErr w:type="gramStart"/>
      <w:r>
        <w:rPr>
          <w:rFonts w:ascii="Consolas" w:eastAsia="Consolas" w:hAnsi="Consolas" w:cs="Consolas"/>
          <w:b/>
          <w:bCs/>
          <w:color w:val="204A87"/>
          <w:sz w:val="22"/>
          <w:szCs w:val="22"/>
          <w:u w:color="204A87"/>
          <w:shd w:val="clear" w:color="auto" w:fill="F8F8F8"/>
        </w:rPr>
        <w:t>ggplot</w:t>
      </w:r>
      <w:proofErr w:type="spellEnd"/>
      <w:r>
        <w:rPr>
          <w:rFonts w:ascii="Consolas" w:eastAsia="Consolas" w:hAnsi="Consolas" w:cs="Consolas"/>
          <w:sz w:val="22"/>
          <w:szCs w:val="22"/>
          <w:shd w:val="clear" w:color="auto" w:fill="F8F8F8"/>
        </w:rPr>
        <w:t>(</w:t>
      </w:r>
      <w:proofErr w:type="gramEnd"/>
      <w:r>
        <w:rPr>
          <w:rFonts w:ascii="Consolas" w:eastAsia="Consolas" w:hAnsi="Consolas" w:cs="Consolas"/>
          <w:sz w:val="22"/>
          <w:szCs w:val="22"/>
          <w:shd w:val="clear" w:color="auto" w:fill="F8F8F8"/>
        </w:rPr>
        <w:t xml:space="preserve">data, </w:t>
      </w:r>
      <w:proofErr w:type="spellStart"/>
      <w:proofErr w:type="gramStart"/>
      <w:r>
        <w:rPr>
          <w:rFonts w:ascii="Consolas" w:eastAsia="Consolas" w:hAnsi="Consolas" w:cs="Consolas"/>
          <w:b/>
          <w:bCs/>
          <w:color w:val="204A87"/>
          <w:sz w:val="22"/>
          <w:szCs w:val="22"/>
          <w:u w:color="204A87"/>
          <w:shd w:val="clear" w:color="auto" w:fill="F8F8F8"/>
        </w:rPr>
        <w:t>aes</w:t>
      </w:r>
      <w:proofErr w:type="spellEnd"/>
      <w:r>
        <w:rPr>
          <w:rFonts w:ascii="Consolas" w:eastAsia="Consolas" w:hAnsi="Consolas" w:cs="Consolas"/>
          <w:sz w:val="22"/>
          <w:szCs w:val="22"/>
          <w:shd w:val="clear" w:color="auto" w:fill="F8F8F8"/>
        </w:rPr>
        <w:t>(</w:t>
      </w:r>
      <w:proofErr w:type="gramEnd"/>
      <w:r>
        <w:rPr>
          <w:rFonts w:ascii="Consolas" w:eastAsia="Consolas" w:hAnsi="Consolas" w:cs="Consolas"/>
          <w:color w:val="204A87"/>
          <w:sz w:val="22"/>
          <w:szCs w:val="22"/>
          <w:u w:color="204A87"/>
          <w:shd w:val="clear" w:color="auto" w:fill="F8F8F8"/>
        </w:rPr>
        <w:t>x =</w:t>
      </w:r>
      <w:r>
        <w:rPr>
          <w:rFonts w:ascii="Consolas" w:eastAsia="Consolas" w:hAnsi="Consolas" w:cs="Consolas"/>
          <w:sz w:val="22"/>
          <w:szCs w:val="22"/>
          <w:shd w:val="clear" w:color="auto" w:fill="F8F8F8"/>
        </w:rPr>
        <w:t xml:space="preserve"> </w:t>
      </w:r>
      <w:proofErr w:type="spellStart"/>
      <w:r>
        <w:rPr>
          <w:rFonts w:ascii="Consolas" w:eastAsia="Consolas" w:hAnsi="Consolas" w:cs="Consolas"/>
          <w:sz w:val="22"/>
          <w:szCs w:val="22"/>
          <w:shd w:val="clear" w:color="auto" w:fill="F8F8F8"/>
        </w:rPr>
        <w:t>average_online_class_time_per_day</w:t>
      </w:r>
      <w:proofErr w:type="spellEnd"/>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u w:color="204A87"/>
          <w:shd w:val="clear" w:color="auto" w:fill="F8F8F8"/>
        </w:rPr>
        <w:t>fill=</w:t>
      </w:r>
      <w:proofErr w:type="spellStart"/>
      <w:r>
        <w:rPr>
          <w:rFonts w:ascii="Consolas" w:eastAsia="Consolas" w:hAnsi="Consolas" w:cs="Consolas"/>
          <w:sz w:val="22"/>
          <w:szCs w:val="22"/>
          <w:shd w:val="clear" w:color="auto" w:fill="F8F8F8"/>
        </w:rPr>
        <w:t>average_online_class_time_per_day</w:t>
      </w:r>
      <w:proofErr w:type="spellEnd"/>
      <w:r>
        <w:rPr>
          <w:rFonts w:ascii="Consolas" w:eastAsia="Consolas" w:hAnsi="Consolas" w:cs="Consolas"/>
          <w:sz w:val="22"/>
          <w:szCs w:val="22"/>
          <w:shd w:val="clear" w:color="auto" w:fill="F8F8F8"/>
        </w:rPr>
        <w:t xml:space="preserve">)) </w:t>
      </w:r>
      <w:r>
        <w:rPr>
          <w:rFonts w:ascii="Consolas" w:eastAsia="Consolas" w:hAnsi="Consolas" w:cs="Consolas"/>
          <w:b/>
          <w:bCs/>
          <w:color w:val="CE5C00"/>
          <w:sz w:val="22"/>
          <w:szCs w:val="22"/>
          <w:u w:color="CE5C00"/>
          <w:shd w:val="clear" w:color="auto" w:fill="F8F8F8"/>
        </w:rPr>
        <w:t>+</w:t>
      </w:r>
      <w:r>
        <w:br/>
      </w:r>
      <w:r>
        <w:rPr>
          <w:rFonts w:ascii="Consolas" w:eastAsia="Consolas" w:hAnsi="Consolas" w:cs="Consolas"/>
          <w:sz w:val="22"/>
          <w:szCs w:val="22"/>
          <w:shd w:val="clear" w:color="auto" w:fill="F8F8F8"/>
        </w:rPr>
        <w:t xml:space="preserve">  </w:t>
      </w:r>
      <w:proofErr w:type="spellStart"/>
      <w:r>
        <w:rPr>
          <w:rFonts w:ascii="Consolas" w:eastAsia="Consolas" w:hAnsi="Consolas" w:cs="Consolas"/>
          <w:b/>
          <w:bCs/>
          <w:color w:val="204A87"/>
          <w:sz w:val="22"/>
          <w:szCs w:val="22"/>
          <w:u w:color="204A87"/>
          <w:shd w:val="clear" w:color="auto" w:fill="F8F8F8"/>
        </w:rPr>
        <w:t>geom_</w:t>
      </w:r>
      <w:proofErr w:type="gramStart"/>
      <w:r>
        <w:rPr>
          <w:rFonts w:ascii="Consolas" w:eastAsia="Consolas" w:hAnsi="Consolas" w:cs="Consolas"/>
          <w:b/>
          <w:bCs/>
          <w:color w:val="204A87"/>
          <w:sz w:val="22"/>
          <w:szCs w:val="22"/>
          <w:u w:color="204A87"/>
          <w:shd w:val="clear" w:color="auto" w:fill="F8F8F8"/>
        </w:rPr>
        <w:t>bar</w:t>
      </w:r>
      <w:proofErr w:type="spellEnd"/>
      <w:r>
        <w:rPr>
          <w:rFonts w:ascii="Consolas" w:eastAsia="Consolas" w:hAnsi="Consolas" w:cs="Consolas"/>
          <w:sz w:val="22"/>
          <w:szCs w:val="22"/>
          <w:shd w:val="clear" w:color="auto" w:fill="F8F8F8"/>
        </w:rPr>
        <w:t>(</w:t>
      </w:r>
      <w:proofErr w:type="gramEnd"/>
      <w:r>
        <w:rPr>
          <w:rFonts w:ascii="Consolas" w:eastAsia="Consolas" w:hAnsi="Consolas" w:cs="Consolas"/>
          <w:sz w:val="22"/>
          <w:szCs w:val="22"/>
          <w:shd w:val="clear" w:color="auto" w:fill="F8F8F8"/>
        </w:rPr>
        <w:t xml:space="preserve">) </w:t>
      </w:r>
      <w:r>
        <w:rPr>
          <w:rFonts w:ascii="Consolas" w:eastAsia="Consolas" w:hAnsi="Consolas" w:cs="Consolas"/>
          <w:b/>
          <w:bCs/>
          <w:color w:val="CE5C00"/>
          <w:sz w:val="22"/>
          <w:szCs w:val="22"/>
          <w:u w:color="CE5C00"/>
          <w:shd w:val="clear" w:color="auto" w:fill="F8F8F8"/>
        </w:rPr>
        <w:t>+</w:t>
      </w:r>
      <w:r>
        <w:br/>
      </w:r>
      <w:r>
        <w:rPr>
          <w:rFonts w:ascii="Consolas" w:eastAsia="Consolas" w:hAnsi="Consolas" w:cs="Consolas"/>
          <w:sz w:val="22"/>
          <w:szCs w:val="22"/>
          <w:shd w:val="clear" w:color="auto" w:fill="F8F8F8"/>
        </w:rPr>
        <w:lastRenderedPageBreak/>
        <w:t xml:space="preserve">  </w:t>
      </w:r>
      <w:proofErr w:type="spellStart"/>
      <w:r>
        <w:rPr>
          <w:rFonts w:ascii="Consolas" w:eastAsia="Consolas" w:hAnsi="Consolas" w:cs="Consolas"/>
          <w:b/>
          <w:bCs/>
          <w:color w:val="204A87"/>
          <w:sz w:val="22"/>
          <w:szCs w:val="22"/>
          <w:u w:color="204A87"/>
          <w:shd w:val="clear" w:color="auto" w:fill="F8F8F8"/>
        </w:rPr>
        <w:t>theme_</w:t>
      </w:r>
      <w:proofErr w:type="gramStart"/>
      <w:r>
        <w:rPr>
          <w:rFonts w:ascii="Consolas" w:eastAsia="Consolas" w:hAnsi="Consolas" w:cs="Consolas"/>
          <w:b/>
          <w:bCs/>
          <w:color w:val="204A87"/>
          <w:sz w:val="22"/>
          <w:szCs w:val="22"/>
          <w:u w:color="204A87"/>
          <w:shd w:val="clear" w:color="auto" w:fill="F8F8F8"/>
        </w:rPr>
        <w:t>minimal</w:t>
      </w:r>
      <w:proofErr w:type="spellEnd"/>
      <w:r>
        <w:rPr>
          <w:rFonts w:ascii="Consolas" w:eastAsia="Consolas" w:hAnsi="Consolas" w:cs="Consolas"/>
          <w:sz w:val="22"/>
          <w:szCs w:val="22"/>
          <w:shd w:val="clear" w:color="auto" w:fill="F8F8F8"/>
        </w:rPr>
        <w:t>(</w:t>
      </w:r>
      <w:proofErr w:type="gramEnd"/>
      <w:r>
        <w:rPr>
          <w:rFonts w:ascii="Consolas" w:eastAsia="Consolas" w:hAnsi="Consolas" w:cs="Consolas"/>
          <w:sz w:val="22"/>
          <w:szCs w:val="22"/>
          <w:shd w:val="clear" w:color="auto" w:fill="F8F8F8"/>
        </w:rPr>
        <w:t xml:space="preserve">) </w:t>
      </w:r>
      <w:r>
        <w:rPr>
          <w:rFonts w:ascii="Consolas" w:eastAsia="Consolas" w:hAnsi="Consolas" w:cs="Consolas"/>
          <w:b/>
          <w:bCs/>
          <w:color w:val="CE5C00"/>
          <w:sz w:val="22"/>
          <w:szCs w:val="22"/>
          <w:u w:color="CE5C00"/>
          <w:shd w:val="clear" w:color="auto" w:fill="F8F8F8"/>
        </w:rPr>
        <w:t>+</w:t>
      </w:r>
      <w: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u w:color="204A87"/>
          <w:shd w:val="clear" w:color="auto" w:fill="F8F8F8"/>
        </w:rPr>
        <w:t>labs</w:t>
      </w:r>
      <w:r>
        <w:rPr>
          <w:rFonts w:ascii="Consolas" w:eastAsia="Consolas" w:hAnsi="Consolas" w:cs="Consolas"/>
          <w:sz w:val="22"/>
          <w:szCs w:val="22"/>
          <w:shd w:val="clear" w:color="auto" w:fill="F8F8F8"/>
        </w:rPr>
        <w:t>(</w:t>
      </w:r>
      <w:r>
        <w:rPr>
          <w:rFonts w:ascii="Consolas" w:eastAsia="Consolas" w:hAnsi="Consolas" w:cs="Consolas"/>
          <w:color w:val="204A87"/>
          <w:sz w:val="22"/>
          <w:szCs w:val="22"/>
          <w:u w:color="204A87"/>
          <w:shd w:val="clear" w:color="auto" w:fill="F8F8F8"/>
        </w:rPr>
        <w:t>title=</w:t>
      </w:r>
      <w:r>
        <w:rPr>
          <w:rFonts w:ascii="Consolas" w:eastAsia="Consolas" w:hAnsi="Consolas" w:cs="Consolas"/>
          <w:color w:val="4E9A06"/>
          <w:sz w:val="22"/>
          <w:szCs w:val="22"/>
          <w:u w:color="4E9A06"/>
          <w:shd w:val="clear" w:color="auto" w:fill="F8F8F8"/>
        </w:rPr>
        <w:t>"Daily Online Class Hours During Lockdown"</w:t>
      </w:r>
      <w:r>
        <w:rPr>
          <w:rFonts w:ascii="Consolas" w:eastAsia="Consolas" w:hAnsi="Consolas" w:cs="Consolas"/>
          <w:sz w:val="22"/>
          <w:szCs w:val="22"/>
          <w:shd w:val="clear" w:color="auto" w:fill="F8F8F8"/>
        </w:rPr>
        <w:t>)</w:t>
      </w:r>
    </w:p>
    <w:p w14:paraId="1DC2A858" w14:textId="77777777" w:rsidR="007A400F" w:rsidRDefault="00000000" w:rsidP="003A30A6">
      <w:pPr>
        <w:pStyle w:val="FirstParagraph"/>
        <w:spacing w:line="276" w:lineRule="auto"/>
      </w:pPr>
      <w:r>
        <w:rPr>
          <w:noProof/>
        </w:rPr>
        <w:drawing>
          <wp:inline distT="0" distB="0" distL="0" distR="0" wp14:anchorId="3AD709FF" wp14:editId="66A74CC8">
            <wp:extent cx="5334000" cy="4267200"/>
            <wp:effectExtent l="0" t="0" r="0" b="0"/>
            <wp:docPr id="1073741827" name="officeArt object" descr="rId26.png"/>
            <wp:cNvGraphicFramePr/>
            <a:graphic xmlns:a="http://schemas.openxmlformats.org/drawingml/2006/main">
              <a:graphicData uri="http://schemas.openxmlformats.org/drawingml/2006/picture">
                <pic:pic xmlns:pic="http://schemas.openxmlformats.org/drawingml/2006/picture">
                  <pic:nvPicPr>
                    <pic:cNvPr id="1073741827" name="rId26.png" descr="rId26.png"/>
                    <pic:cNvPicPr>
                      <a:picLocks noChangeAspect="1"/>
                    </pic:cNvPicPr>
                  </pic:nvPicPr>
                  <pic:blipFill>
                    <a:blip r:embed="rId11"/>
                    <a:stretch>
                      <a:fillRect/>
                    </a:stretch>
                  </pic:blipFill>
                  <pic:spPr>
                    <a:xfrm>
                      <a:off x="0" y="0"/>
                      <a:ext cx="5334000" cy="4267200"/>
                    </a:xfrm>
                    <a:prstGeom prst="rect">
                      <a:avLst/>
                    </a:prstGeom>
                    <a:ln w="12700" cap="flat">
                      <a:noFill/>
                      <a:miter lim="400000"/>
                    </a:ln>
                    <a:effectLst/>
                  </pic:spPr>
                </pic:pic>
              </a:graphicData>
            </a:graphic>
          </wp:inline>
        </w:drawing>
      </w:r>
    </w:p>
    <w:p w14:paraId="4FC10153" w14:textId="77777777" w:rsidR="007A400F" w:rsidRDefault="00000000" w:rsidP="003A30A6">
      <w:pPr>
        <w:pStyle w:val="Default"/>
        <w:suppressAutoHyphens/>
        <w:spacing w:before="0" w:after="240" w:line="276" w:lineRule="auto"/>
        <w:rPr>
          <w:rFonts w:ascii="Helvetica" w:eastAsia="Helvetica" w:hAnsi="Helvetica" w:cs="Helvetica"/>
        </w:rPr>
      </w:pPr>
      <w:r>
        <w:rPr>
          <w:rFonts w:ascii="Helvetica" w:hAnsi="Helvetica"/>
        </w:rPr>
        <w:t xml:space="preserve">This chart shows a varied distribution of daily online class hours among respondents during the lockdown. The most common duration was </w:t>
      </w:r>
      <w:r>
        <w:rPr>
          <w:rFonts w:ascii="Helvetica" w:hAnsi="Helvetica"/>
          <w:b/>
          <w:bCs/>
        </w:rPr>
        <w:t xml:space="preserve">0–1 </w:t>
      </w:r>
      <w:proofErr w:type="gramStart"/>
      <w:r>
        <w:rPr>
          <w:rFonts w:ascii="Helvetica" w:hAnsi="Helvetica"/>
          <w:b/>
          <w:bCs/>
        </w:rPr>
        <w:t>hours</w:t>
      </w:r>
      <w:proofErr w:type="gramEnd"/>
      <w:r>
        <w:rPr>
          <w:rFonts w:ascii="Helvetica" w:hAnsi="Helvetica"/>
        </w:rPr>
        <w:t xml:space="preserve">, indicating a large portion of students had minimal daily class time. However, another significant group of students spent </w:t>
      </w:r>
      <w:r>
        <w:rPr>
          <w:rFonts w:ascii="Helvetica" w:hAnsi="Helvetica"/>
          <w:b/>
          <w:bCs/>
        </w:rPr>
        <w:t>4–5 hours</w:t>
      </w:r>
      <w:r>
        <w:rPr>
          <w:rFonts w:ascii="Helvetica" w:hAnsi="Helvetica"/>
        </w:rPr>
        <w:t xml:space="preserve"> in online classes, suggesting different academic loads or engagement levels.</w:t>
      </w:r>
    </w:p>
    <w:p w14:paraId="3A5CA053" w14:textId="77777777" w:rsidR="007A400F" w:rsidRDefault="00000000" w:rsidP="003A30A6">
      <w:pPr>
        <w:pStyle w:val="SourceCode"/>
        <w:spacing w:line="276" w:lineRule="auto"/>
      </w:pPr>
      <w:r>
        <w:rPr>
          <w:rFonts w:ascii="Consolas" w:eastAsia="Consolas" w:hAnsi="Consolas" w:cs="Consolas"/>
          <w:i/>
          <w:iCs/>
          <w:color w:val="8F5902"/>
          <w:sz w:val="22"/>
          <w:szCs w:val="22"/>
          <w:u w:color="8F5902"/>
          <w:shd w:val="clear" w:color="auto" w:fill="F8F8F8"/>
        </w:rPr>
        <w:t># Academic performance decline by education level</w:t>
      </w:r>
      <w:r>
        <w:br/>
      </w:r>
      <w:proofErr w:type="spellStart"/>
      <w:proofErr w:type="gramStart"/>
      <w:r>
        <w:rPr>
          <w:rFonts w:ascii="Consolas" w:eastAsia="Consolas" w:hAnsi="Consolas" w:cs="Consolas"/>
          <w:b/>
          <w:bCs/>
          <w:color w:val="204A87"/>
          <w:sz w:val="22"/>
          <w:szCs w:val="22"/>
          <w:u w:color="204A87"/>
          <w:shd w:val="clear" w:color="auto" w:fill="F8F8F8"/>
        </w:rPr>
        <w:t>ggplot</w:t>
      </w:r>
      <w:proofErr w:type="spellEnd"/>
      <w:r>
        <w:rPr>
          <w:rFonts w:ascii="Consolas" w:eastAsia="Consolas" w:hAnsi="Consolas" w:cs="Consolas"/>
          <w:sz w:val="22"/>
          <w:szCs w:val="22"/>
          <w:shd w:val="clear" w:color="auto" w:fill="F8F8F8"/>
        </w:rPr>
        <w:t>(</w:t>
      </w:r>
      <w:proofErr w:type="gramEnd"/>
      <w:r>
        <w:rPr>
          <w:rFonts w:ascii="Consolas" w:eastAsia="Consolas" w:hAnsi="Consolas" w:cs="Consolas"/>
          <w:sz w:val="22"/>
          <w:szCs w:val="22"/>
          <w:shd w:val="clear" w:color="auto" w:fill="F8F8F8"/>
        </w:rPr>
        <w:t xml:space="preserve">data, </w:t>
      </w:r>
      <w:proofErr w:type="spellStart"/>
      <w:proofErr w:type="gramStart"/>
      <w:r>
        <w:rPr>
          <w:rFonts w:ascii="Consolas" w:eastAsia="Consolas" w:hAnsi="Consolas" w:cs="Consolas"/>
          <w:b/>
          <w:bCs/>
          <w:color w:val="204A87"/>
          <w:sz w:val="22"/>
          <w:szCs w:val="22"/>
          <w:u w:color="204A87"/>
          <w:shd w:val="clear" w:color="auto" w:fill="F8F8F8"/>
        </w:rPr>
        <w:t>aes</w:t>
      </w:r>
      <w:proofErr w:type="spellEnd"/>
      <w:r>
        <w:rPr>
          <w:rFonts w:ascii="Consolas" w:eastAsia="Consolas" w:hAnsi="Consolas" w:cs="Consolas"/>
          <w:sz w:val="22"/>
          <w:szCs w:val="22"/>
          <w:shd w:val="clear" w:color="auto" w:fill="F8F8F8"/>
        </w:rPr>
        <w:t>(</w:t>
      </w:r>
      <w:proofErr w:type="gramEnd"/>
      <w:r>
        <w:rPr>
          <w:rFonts w:ascii="Consolas" w:eastAsia="Consolas" w:hAnsi="Consolas" w:cs="Consolas"/>
          <w:color w:val="204A87"/>
          <w:sz w:val="22"/>
          <w:szCs w:val="22"/>
          <w:u w:color="204A87"/>
          <w:shd w:val="clear" w:color="auto" w:fill="F8F8F8"/>
        </w:rPr>
        <w:t>x =</w:t>
      </w:r>
      <w:r>
        <w:rPr>
          <w:rFonts w:ascii="Consolas" w:eastAsia="Consolas" w:hAnsi="Consolas" w:cs="Consolas"/>
          <w:sz w:val="22"/>
          <w:szCs w:val="22"/>
          <w:shd w:val="clear" w:color="auto" w:fill="F8F8F8"/>
        </w:rPr>
        <w:t xml:space="preserve"> </w:t>
      </w:r>
      <w:proofErr w:type="spellStart"/>
      <w:r>
        <w:rPr>
          <w:rFonts w:ascii="Consolas" w:eastAsia="Consolas" w:hAnsi="Consolas" w:cs="Consolas"/>
          <w:sz w:val="22"/>
          <w:szCs w:val="22"/>
          <w:shd w:val="clear" w:color="auto" w:fill="F8F8F8"/>
        </w:rPr>
        <w:t>education_level</w:t>
      </w:r>
      <w:proofErr w:type="spellEnd"/>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u w:color="204A87"/>
          <w:shd w:val="clear" w:color="auto" w:fill="F8F8F8"/>
        </w:rPr>
        <w:t>fill =</w:t>
      </w:r>
      <w:r>
        <w:rPr>
          <w:rFonts w:ascii="Consolas" w:eastAsia="Consolas" w:hAnsi="Consolas" w:cs="Consolas"/>
          <w:sz w:val="22"/>
          <w:szCs w:val="22"/>
          <w:shd w:val="clear" w:color="auto" w:fill="F8F8F8"/>
        </w:rPr>
        <w:t xml:space="preserve"> </w:t>
      </w:r>
      <w:proofErr w:type="spellStart"/>
      <w:r>
        <w:rPr>
          <w:rFonts w:ascii="Consolas" w:eastAsia="Consolas" w:hAnsi="Consolas" w:cs="Consolas"/>
          <w:sz w:val="22"/>
          <w:szCs w:val="22"/>
          <w:shd w:val="clear" w:color="auto" w:fill="F8F8F8"/>
        </w:rPr>
        <w:t>did_your_academic_performance_decline</w:t>
      </w:r>
      <w:proofErr w:type="spellEnd"/>
      <w:r>
        <w:rPr>
          <w:rFonts w:ascii="Consolas" w:eastAsia="Consolas" w:hAnsi="Consolas" w:cs="Consolas"/>
          <w:sz w:val="22"/>
          <w:szCs w:val="22"/>
          <w:shd w:val="clear" w:color="auto" w:fill="F8F8F8"/>
        </w:rPr>
        <w:t xml:space="preserve">)) </w:t>
      </w:r>
      <w:r>
        <w:rPr>
          <w:rFonts w:ascii="Consolas" w:eastAsia="Consolas" w:hAnsi="Consolas" w:cs="Consolas"/>
          <w:b/>
          <w:bCs/>
          <w:color w:val="CE5C00"/>
          <w:sz w:val="22"/>
          <w:szCs w:val="22"/>
          <w:u w:color="CE5C00"/>
          <w:shd w:val="clear" w:color="auto" w:fill="F8F8F8"/>
        </w:rPr>
        <w:t>+</w:t>
      </w:r>
      <w:r>
        <w:br/>
      </w:r>
      <w:r>
        <w:rPr>
          <w:rFonts w:ascii="Consolas" w:eastAsia="Consolas" w:hAnsi="Consolas" w:cs="Consolas"/>
          <w:sz w:val="22"/>
          <w:szCs w:val="22"/>
          <w:shd w:val="clear" w:color="auto" w:fill="F8F8F8"/>
        </w:rPr>
        <w:t xml:space="preserve">  </w:t>
      </w:r>
      <w:proofErr w:type="spellStart"/>
      <w:r>
        <w:rPr>
          <w:rFonts w:ascii="Consolas" w:eastAsia="Consolas" w:hAnsi="Consolas" w:cs="Consolas"/>
          <w:b/>
          <w:bCs/>
          <w:color w:val="204A87"/>
          <w:sz w:val="22"/>
          <w:szCs w:val="22"/>
          <w:u w:color="204A87"/>
          <w:shd w:val="clear" w:color="auto" w:fill="F8F8F8"/>
        </w:rPr>
        <w:t>geom_</w:t>
      </w:r>
      <w:proofErr w:type="gramStart"/>
      <w:r>
        <w:rPr>
          <w:rFonts w:ascii="Consolas" w:eastAsia="Consolas" w:hAnsi="Consolas" w:cs="Consolas"/>
          <w:b/>
          <w:bCs/>
          <w:color w:val="204A87"/>
          <w:sz w:val="22"/>
          <w:szCs w:val="22"/>
          <w:u w:color="204A87"/>
          <w:shd w:val="clear" w:color="auto" w:fill="F8F8F8"/>
        </w:rPr>
        <w:t>bar</w:t>
      </w:r>
      <w:proofErr w:type="spellEnd"/>
      <w:r>
        <w:rPr>
          <w:rFonts w:ascii="Consolas" w:eastAsia="Consolas" w:hAnsi="Consolas" w:cs="Consolas"/>
          <w:sz w:val="22"/>
          <w:szCs w:val="22"/>
          <w:shd w:val="clear" w:color="auto" w:fill="F8F8F8"/>
        </w:rPr>
        <w:t>(</w:t>
      </w:r>
      <w:proofErr w:type="gramEnd"/>
      <w:r>
        <w:rPr>
          <w:rFonts w:ascii="Consolas" w:eastAsia="Consolas" w:hAnsi="Consolas" w:cs="Consolas"/>
          <w:color w:val="204A87"/>
          <w:sz w:val="22"/>
          <w:szCs w:val="22"/>
          <w:u w:color="204A87"/>
          <w:shd w:val="clear" w:color="auto" w:fill="F8F8F8"/>
        </w:rPr>
        <w:t>position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u w:color="4E9A06"/>
          <w:shd w:val="clear" w:color="auto" w:fill="F8F8F8"/>
        </w:rPr>
        <w:t>"fill"</w:t>
      </w:r>
      <w:r>
        <w:rPr>
          <w:rFonts w:ascii="Consolas" w:eastAsia="Consolas" w:hAnsi="Consolas" w:cs="Consolas"/>
          <w:sz w:val="22"/>
          <w:szCs w:val="22"/>
          <w:shd w:val="clear" w:color="auto" w:fill="F8F8F8"/>
        </w:rPr>
        <w:t xml:space="preserve">) </w:t>
      </w:r>
      <w:r>
        <w:rPr>
          <w:rFonts w:ascii="Consolas" w:eastAsia="Consolas" w:hAnsi="Consolas" w:cs="Consolas"/>
          <w:b/>
          <w:bCs/>
          <w:color w:val="CE5C00"/>
          <w:sz w:val="22"/>
          <w:szCs w:val="22"/>
          <w:u w:color="CE5C00"/>
          <w:shd w:val="clear" w:color="auto" w:fill="F8F8F8"/>
        </w:rPr>
        <w:t>+</w:t>
      </w:r>
      <w:r>
        <w:br/>
      </w:r>
      <w:r>
        <w:rPr>
          <w:rFonts w:ascii="Consolas" w:eastAsia="Consolas" w:hAnsi="Consolas" w:cs="Consolas"/>
          <w:sz w:val="22"/>
          <w:szCs w:val="22"/>
          <w:shd w:val="clear" w:color="auto" w:fill="F8F8F8"/>
        </w:rPr>
        <w:t xml:space="preserve">  </w:t>
      </w:r>
      <w:proofErr w:type="spellStart"/>
      <w:r>
        <w:rPr>
          <w:rFonts w:ascii="Consolas" w:eastAsia="Consolas" w:hAnsi="Consolas" w:cs="Consolas"/>
          <w:b/>
          <w:bCs/>
          <w:color w:val="204A87"/>
          <w:sz w:val="22"/>
          <w:szCs w:val="22"/>
          <w:u w:color="204A87"/>
          <w:shd w:val="clear" w:color="auto" w:fill="F8F8F8"/>
        </w:rPr>
        <w:t>theme_</w:t>
      </w:r>
      <w:proofErr w:type="gramStart"/>
      <w:r>
        <w:rPr>
          <w:rFonts w:ascii="Consolas" w:eastAsia="Consolas" w:hAnsi="Consolas" w:cs="Consolas"/>
          <w:b/>
          <w:bCs/>
          <w:color w:val="204A87"/>
          <w:sz w:val="22"/>
          <w:szCs w:val="22"/>
          <w:u w:color="204A87"/>
          <w:shd w:val="clear" w:color="auto" w:fill="F8F8F8"/>
        </w:rPr>
        <w:t>minimal</w:t>
      </w:r>
      <w:proofErr w:type="spellEnd"/>
      <w:r>
        <w:rPr>
          <w:rFonts w:ascii="Consolas" w:eastAsia="Consolas" w:hAnsi="Consolas" w:cs="Consolas"/>
          <w:sz w:val="22"/>
          <w:szCs w:val="22"/>
          <w:shd w:val="clear" w:color="auto" w:fill="F8F8F8"/>
        </w:rPr>
        <w:t>(</w:t>
      </w:r>
      <w:proofErr w:type="gramEnd"/>
      <w:r>
        <w:rPr>
          <w:rFonts w:ascii="Consolas" w:eastAsia="Consolas" w:hAnsi="Consolas" w:cs="Consolas"/>
          <w:sz w:val="22"/>
          <w:szCs w:val="22"/>
          <w:shd w:val="clear" w:color="auto" w:fill="F8F8F8"/>
        </w:rPr>
        <w:t xml:space="preserve">) </w:t>
      </w:r>
      <w:r>
        <w:rPr>
          <w:rFonts w:ascii="Consolas" w:eastAsia="Consolas" w:hAnsi="Consolas" w:cs="Consolas"/>
          <w:b/>
          <w:bCs/>
          <w:color w:val="CE5C00"/>
          <w:sz w:val="22"/>
          <w:szCs w:val="22"/>
          <w:u w:color="CE5C00"/>
          <w:shd w:val="clear" w:color="auto" w:fill="F8F8F8"/>
        </w:rPr>
        <w:t>+</w:t>
      </w:r>
      <w:r>
        <w:br/>
      </w:r>
      <w:r>
        <w:rPr>
          <w:rFonts w:ascii="Consolas" w:eastAsia="Consolas" w:hAnsi="Consolas" w:cs="Consolas"/>
          <w:sz w:val="22"/>
          <w:szCs w:val="22"/>
          <w:shd w:val="clear" w:color="auto" w:fill="F8F8F8"/>
        </w:rPr>
        <w:lastRenderedPageBreak/>
        <w:t xml:space="preserve">  </w:t>
      </w:r>
      <w:r>
        <w:rPr>
          <w:rFonts w:ascii="Consolas" w:eastAsia="Consolas" w:hAnsi="Consolas" w:cs="Consolas"/>
          <w:b/>
          <w:bCs/>
          <w:color w:val="204A87"/>
          <w:sz w:val="22"/>
          <w:szCs w:val="22"/>
          <w:u w:color="204A87"/>
          <w:shd w:val="clear" w:color="auto" w:fill="F8F8F8"/>
        </w:rPr>
        <w:t>labs</w:t>
      </w:r>
      <w:r>
        <w:rPr>
          <w:rFonts w:ascii="Consolas" w:eastAsia="Consolas" w:hAnsi="Consolas" w:cs="Consolas"/>
          <w:sz w:val="22"/>
          <w:szCs w:val="22"/>
          <w:shd w:val="clear" w:color="auto" w:fill="F8F8F8"/>
        </w:rPr>
        <w:t>(</w:t>
      </w:r>
      <w:r>
        <w:rPr>
          <w:rFonts w:ascii="Consolas" w:eastAsia="Consolas" w:hAnsi="Consolas" w:cs="Consolas"/>
          <w:color w:val="204A87"/>
          <w:sz w:val="22"/>
          <w:szCs w:val="22"/>
          <w:u w:color="204A87"/>
          <w:shd w:val="clear" w:color="auto" w:fill="F8F8F8"/>
        </w:rPr>
        <w:t>title=</w:t>
      </w:r>
      <w:r>
        <w:rPr>
          <w:rFonts w:ascii="Consolas" w:eastAsia="Consolas" w:hAnsi="Consolas" w:cs="Consolas"/>
          <w:color w:val="4E9A06"/>
          <w:sz w:val="22"/>
          <w:szCs w:val="22"/>
          <w:u w:color="4E9A06"/>
          <w:shd w:val="clear" w:color="auto" w:fill="F8F8F8"/>
        </w:rPr>
        <w:t>"Academic Performance Decline by Education Level"</w:t>
      </w:r>
      <w:r>
        <w:rPr>
          <w:rFonts w:ascii="Consolas" w:eastAsia="Consolas" w:hAnsi="Consolas" w:cs="Consolas"/>
          <w:sz w:val="22"/>
          <w:szCs w:val="22"/>
          <w:shd w:val="clear" w:color="auto" w:fill="F8F8F8"/>
        </w:rPr>
        <w:t>,</w:t>
      </w:r>
      <w: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u w:color="204A87"/>
          <w:shd w:val="clear" w:color="auto" w:fill="F8F8F8"/>
        </w:rPr>
        <w:t>y=</w:t>
      </w:r>
      <w:r>
        <w:rPr>
          <w:rFonts w:ascii="Consolas" w:eastAsia="Consolas" w:hAnsi="Consolas" w:cs="Consolas"/>
          <w:color w:val="4E9A06"/>
          <w:sz w:val="22"/>
          <w:szCs w:val="22"/>
          <w:u w:color="4E9A06"/>
          <w:shd w:val="clear" w:color="auto" w:fill="F8F8F8"/>
        </w:rPr>
        <w:t>"Proportion"</w:t>
      </w:r>
      <w:r>
        <w:rPr>
          <w:rFonts w:ascii="Consolas" w:eastAsia="Consolas" w:hAnsi="Consolas" w:cs="Consolas"/>
          <w:sz w:val="22"/>
          <w:szCs w:val="22"/>
          <w:shd w:val="clear" w:color="auto" w:fill="F8F8F8"/>
        </w:rPr>
        <w:t>)</w:t>
      </w:r>
    </w:p>
    <w:p w14:paraId="0E7F5B75" w14:textId="77777777" w:rsidR="007A400F" w:rsidRDefault="00000000" w:rsidP="003A30A6">
      <w:pPr>
        <w:pStyle w:val="FirstParagraph"/>
        <w:spacing w:line="276" w:lineRule="auto"/>
      </w:pPr>
      <w:r>
        <w:rPr>
          <w:noProof/>
        </w:rPr>
        <w:drawing>
          <wp:inline distT="0" distB="0" distL="0" distR="0" wp14:anchorId="3B3989FF" wp14:editId="296FC059">
            <wp:extent cx="5334000" cy="4267200"/>
            <wp:effectExtent l="0" t="0" r="0" b="0"/>
            <wp:docPr id="1073741828" name="officeArt object" descr="rId29.png"/>
            <wp:cNvGraphicFramePr/>
            <a:graphic xmlns:a="http://schemas.openxmlformats.org/drawingml/2006/main">
              <a:graphicData uri="http://schemas.openxmlformats.org/drawingml/2006/picture">
                <pic:pic xmlns:pic="http://schemas.openxmlformats.org/drawingml/2006/picture">
                  <pic:nvPicPr>
                    <pic:cNvPr id="1073741828" name="rId29.png" descr="rId29.png"/>
                    <pic:cNvPicPr>
                      <a:picLocks noChangeAspect="1"/>
                    </pic:cNvPicPr>
                  </pic:nvPicPr>
                  <pic:blipFill>
                    <a:blip r:embed="rId12"/>
                    <a:stretch>
                      <a:fillRect/>
                    </a:stretch>
                  </pic:blipFill>
                  <pic:spPr>
                    <a:xfrm>
                      <a:off x="0" y="0"/>
                      <a:ext cx="5334000" cy="4267200"/>
                    </a:xfrm>
                    <a:prstGeom prst="rect">
                      <a:avLst/>
                    </a:prstGeom>
                    <a:ln w="12700" cap="flat">
                      <a:noFill/>
                      <a:miter lim="400000"/>
                    </a:ln>
                    <a:effectLst/>
                  </pic:spPr>
                </pic:pic>
              </a:graphicData>
            </a:graphic>
          </wp:inline>
        </w:drawing>
      </w:r>
    </w:p>
    <w:p w14:paraId="46E46009" w14:textId="77777777" w:rsidR="007A400F" w:rsidRDefault="00000000" w:rsidP="003A30A6">
      <w:pPr>
        <w:pStyle w:val="Default"/>
        <w:suppressAutoHyphens/>
        <w:spacing w:before="0" w:after="240" w:line="276" w:lineRule="auto"/>
        <w:rPr>
          <w:rFonts w:ascii="Helvetica" w:eastAsia="Helvetica" w:hAnsi="Helvetica" w:cs="Helvetica"/>
        </w:rPr>
      </w:pPr>
      <w:r>
        <w:rPr>
          <w:rFonts w:ascii="Helvetica" w:hAnsi="Helvetica"/>
        </w:rPr>
        <w:t>This proportional stacked bar chart shows that a decline in academic performance was reported across all education levels. The most striking result is in the "Parent" category, where 100% of respondents indicated a decline. Among students, a majority of both undergraduate and postgraduate respondents also perceived a drop in their performance.</w:t>
      </w:r>
    </w:p>
    <w:p w14:paraId="42450C84" w14:textId="77777777" w:rsidR="007A400F" w:rsidRDefault="00000000" w:rsidP="003A30A6">
      <w:pPr>
        <w:pStyle w:val="SourceCode"/>
        <w:spacing w:line="276" w:lineRule="auto"/>
      </w:pPr>
      <w:r>
        <w:rPr>
          <w:rFonts w:ascii="Consolas" w:eastAsia="Consolas" w:hAnsi="Consolas" w:cs="Consolas"/>
          <w:i/>
          <w:iCs/>
          <w:color w:val="8F5902"/>
          <w:sz w:val="22"/>
          <w:szCs w:val="22"/>
          <w:u w:color="8F5902"/>
          <w:shd w:val="clear" w:color="auto" w:fill="F8F8F8"/>
        </w:rPr>
        <w:t># Mental health decline by location</w:t>
      </w:r>
      <w:r>
        <w:br/>
      </w:r>
      <w:proofErr w:type="spellStart"/>
      <w:proofErr w:type="gramStart"/>
      <w:r>
        <w:rPr>
          <w:rFonts w:ascii="Consolas" w:eastAsia="Consolas" w:hAnsi="Consolas" w:cs="Consolas"/>
          <w:b/>
          <w:bCs/>
          <w:color w:val="204A87"/>
          <w:sz w:val="22"/>
          <w:szCs w:val="22"/>
          <w:u w:color="204A87"/>
          <w:shd w:val="clear" w:color="auto" w:fill="F8F8F8"/>
        </w:rPr>
        <w:t>ggplot</w:t>
      </w:r>
      <w:proofErr w:type="spellEnd"/>
      <w:r>
        <w:rPr>
          <w:rFonts w:ascii="Consolas" w:eastAsia="Consolas" w:hAnsi="Consolas" w:cs="Consolas"/>
          <w:sz w:val="22"/>
          <w:szCs w:val="22"/>
          <w:shd w:val="clear" w:color="auto" w:fill="F8F8F8"/>
        </w:rPr>
        <w:t>(</w:t>
      </w:r>
      <w:proofErr w:type="gramEnd"/>
      <w:r>
        <w:rPr>
          <w:rFonts w:ascii="Consolas" w:eastAsia="Consolas" w:hAnsi="Consolas" w:cs="Consolas"/>
          <w:sz w:val="22"/>
          <w:szCs w:val="22"/>
          <w:shd w:val="clear" w:color="auto" w:fill="F8F8F8"/>
        </w:rPr>
        <w:t xml:space="preserve">data, </w:t>
      </w:r>
      <w:proofErr w:type="spellStart"/>
      <w:proofErr w:type="gramStart"/>
      <w:r>
        <w:rPr>
          <w:rFonts w:ascii="Consolas" w:eastAsia="Consolas" w:hAnsi="Consolas" w:cs="Consolas"/>
          <w:b/>
          <w:bCs/>
          <w:color w:val="204A87"/>
          <w:sz w:val="22"/>
          <w:szCs w:val="22"/>
          <w:u w:color="204A87"/>
          <w:shd w:val="clear" w:color="auto" w:fill="F8F8F8"/>
        </w:rPr>
        <w:t>aes</w:t>
      </w:r>
      <w:proofErr w:type="spellEnd"/>
      <w:r>
        <w:rPr>
          <w:rFonts w:ascii="Consolas" w:eastAsia="Consolas" w:hAnsi="Consolas" w:cs="Consolas"/>
          <w:sz w:val="22"/>
          <w:szCs w:val="22"/>
          <w:shd w:val="clear" w:color="auto" w:fill="F8F8F8"/>
        </w:rPr>
        <w:t>(</w:t>
      </w:r>
      <w:proofErr w:type="gramEnd"/>
      <w:r>
        <w:rPr>
          <w:rFonts w:ascii="Consolas" w:eastAsia="Consolas" w:hAnsi="Consolas" w:cs="Consolas"/>
          <w:color w:val="204A87"/>
          <w:sz w:val="22"/>
          <w:szCs w:val="22"/>
          <w:u w:color="204A87"/>
          <w:shd w:val="clear" w:color="auto" w:fill="F8F8F8"/>
        </w:rPr>
        <w:t>x =</w:t>
      </w:r>
      <w:r>
        <w:rPr>
          <w:rFonts w:ascii="Consolas" w:eastAsia="Consolas" w:hAnsi="Consolas" w:cs="Consolas"/>
          <w:sz w:val="22"/>
          <w:szCs w:val="22"/>
          <w:shd w:val="clear" w:color="auto" w:fill="F8F8F8"/>
        </w:rPr>
        <w:t xml:space="preserve"> location, </w:t>
      </w:r>
      <w:r>
        <w:rPr>
          <w:rFonts w:ascii="Consolas" w:eastAsia="Consolas" w:hAnsi="Consolas" w:cs="Consolas"/>
          <w:color w:val="204A87"/>
          <w:sz w:val="22"/>
          <w:szCs w:val="22"/>
          <w:u w:color="204A87"/>
          <w:shd w:val="clear" w:color="auto" w:fill="F8F8F8"/>
        </w:rPr>
        <w:t>fill =</w:t>
      </w:r>
      <w:r>
        <w:rPr>
          <w:rFonts w:ascii="Consolas" w:eastAsia="Consolas" w:hAnsi="Consolas" w:cs="Consolas"/>
          <w:sz w:val="22"/>
          <w:szCs w:val="22"/>
          <w:shd w:val="clear" w:color="auto" w:fill="F8F8F8"/>
        </w:rPr>
        <w:t xml:space="preserve"> </w:t>
      </w:r>
      <w:proofErr w:type="spellStart"/>
      <w:r>
        <w:rPr>
          <w:rFonts w:ascii="Consolas" w:eastAsia="Consolas" w:hAnsi="Consolas" w:cs="Consolas"/>
          <w:sz w:val="22"/>
          <w:szCs w:val="22"/>
          <w:shd w:val="clear" w:color="auto" w:fill="F8F8F8"/>
        </w:rPr>
        <w:t>mental_health_motivation_decline</w:t>
      </w:r>
      <w:proofErr w:type="spellEnd"/>
      <w:r>
        <w:rPr>
          <w:rFonts w:ascii="Consolas" w:eastAsia="Consolas" w:hAnsi="Consolas" w:cs="Consolas"/>
          <w:sz w:val="22"/>
          <w:szCs w:val="22"/>
          <w:shd w:val="clear" w:color="auto" w:fill="F8F8F8"/>
        </w:rPr>
        <w:t xml:space="preserve">)) </w:t>
      </w:r>
      <w:r>
        <w:rPr>
          <w:rFonts w:ascii="Consolas" w:eastAsia="Consolas" w:hAnsi="Consolas" w:cs="Consolas"/>
          <w:b/>
          <w:bCs/>
          <w:color w:val="CE5C00"/>
          <w:sz w:val="22"/>
          <w:szCs w:val="22"/>
          <w:u w:color="CE5C00"/>
          <w:shd w:val="clear" w:color="auto" w:fill="F8F8F8"/>
        </w:rPr>
        <w:t>+</w:t>
      </w:r>
      <w:r>
        <w:br/>
      </w:r>
      <w:r>
        <w:rPr>
          <w:rFonts w:ascii="Consolas" w:eastAsia="Consolas" w:hAnsi="Consolas" w:cs="Consolas"/>
          <w:sz w:val="22"/>
          <w:szCs w:val="22"/>
          <w:shd w:val="clear" w:color="auto" w:fill="F8F8F8"/>
        </w:rPr>
        <w:t xml:space="preserve">  </w:t>
      </w:r>
      <w:proofErr w:type="spellStart"/>
      <w:r>
        <w:rPr>
          <w:rFonts w:ascii="Consolas" w:eastAsia="Consolas" w:hAnsi="Consolas" w:cs="Consolas"/>
          <w:b/>
          <w:bCs/>
          <w:color w:val="204A87"/>
          <w:sz w:val="22"/>
          <w:szCs w:val="22"/>
          <w:u w:color="204A87"/>
          <w:shd w:val="clear" w:color="auto" w:fill="F8F8F8"/>
        </w:rPr>
        <w:t>geom_</w:t>
      </w:r>
      <w:proofErr w:type="gramStart"/>
      <w:r>
        <w:rPr>
          <w:rFonts w:ascii="Consolas" w:eastAsia="Consolas" w:hAnsi="Consolas" w:cs="Consolas"/>
          <w:b/>
          <w:bCs/>
          <w:color w:val="204A87"/>
          <w:sz w:val="22"/>
          <w:szCs w:val="22"/>
          <w:u w:color="204A87"/>
          <w:shd w:val="clear" w:color="auto" w:fill="F8F8F8"/>
        </w:rPr>
        <w:t>bar</w:t>
      </w:r>
      <w:proofErr w:type="spellEnd"/>
      <w:r>
        <w:rPr>
          <w:rFonts w:ascii="Consolas" w:eastAsia="Consolas" w:hAnsi="Consolas" w:cs="Consolas"/>
          <w:sz w:val="22"/>
          <w:szCs w:val="22"/>
          <w:shd w:val="clear" w:color="auto" w:fill="F8F8F8"/>
        </w:rPr>
        <w:t>(</w:t>
      </w:r>
      <w:proofErr w:type="gramEnd"/>
      <w:r>
        <w:rPr>
          <w:rFonts w:ascii="Consolas" w:eastAsia="Consolas" w:hAnsi="Consolas" w:cs="Consolas"/>
          <w:color w:val="204A87"/>
          <w:sz w:val="22"/>
          <w:szCs w:val="22"/>
          <w:u w:color="204A87"/>
          <w:shd w:val="clear" w:color="auto" w:fill="F8F8F8"/>
        </w:rPr>
        <w:t>position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u w:color="4E9A06"/>
          <w:shd w:val="clear" w:color="auto" w:fill="F8F8F8"/>
        </w:rPr>
        <w:t>"fill"</w:t>
      </w:r>
      <w:r>
        <w:rPr>
          <w:rFonts w:ascii="Consolas" w:eastAsia="Consolas" w:hAnsi="Consolas" w:cs="Consolas"/>
          <w:sz w:val="22"/>
          <w:szCs w:val="22"/>
          <w:shd w:val="clear" w:color="auto" w:fill="F8F8F8"/>
        </w:rPr>
        <w:t xml:space="preserve">) </w:t>
      </w:r>
      <w:r>
        <w:rPr>
          <w:rFonts w:ascii="Consolas" w:eastAsia="Consolas" w:hAnsi="Consolas" w:cs="Consolas"/>
          <w:b/>
          <w:bCs/>
          <w:color w:val="CE5C00"/>
          <w:sz w:val="22"/>
          <w:szCs w:val="22"/>
          <w:u w:color="CE5C00"/>
          <w:shd w:val="clear" w:color="auto" w:fill="F8F8F8"/>
        </w:rPr>
        <w:t>+</w:t>
      </w:r>
      <w:r>
        <w:br/>
      </w:r>
      <w:r>
        <w:rPr>
          <w:rFonts w:ascii="Consolas" w:eastAsia="Consolas" w:hAnsi="Consolas" w:cs="Consolas"/>
          <w:sz w:val="22"/>
          <w:szCs w:val="22"/>
          <w:shd w:val="clear" w:color="auto" w:fill="F8F8F8"/>
        </w:rPr>
        <w:t xml:space="preserve">  </w:t>
      </w:r>
      <w:proofErr w:type="spellStart"/>
      <w:r>
        <w:rPr>
          <w:rFonts w:ascii="Consolas" w:eastAsia="Consolas" w:hAnsi="Consolas" w:cs="Consolas"/>
          <w:b/>
          <w:bCs/>
          <w:color w:val="204A87"/>
          <w:sz w:val="22"/>
          <w:szCs w:val="22"/>
          <w:u w:color="204A87"/>
          <w:shd w:val="clear" w:color="auto" w:fill="F8F8F8"/>
        </w:rPr>
        <w:t>theme_</w:t>
      </w:r>
      <w:proofErr w:type="gramStart"/>
      <w:r>
        <w:rPr>
          <w:rFonts w:ascii="Consolas" w:eastAsia="Consolas" w:hAnsi="Consolas" w:cs="Consolas"/>
          <w:b/>
          <w:bCs/>
          <w:color w:val="204A87"/>
          <w:sz w:val="22"/>
          <w:szCs w:val="22"/>
          <w:u w:color="204A87"/>
          <w:shd w:val="clear" w:color="auto" w:fill="F8F8F8"/>
        </w:rPr>
        <w:t>minimal</w:t>
      </w:r>
      <w:proofErr w:type="spellEnd"/>
      <w:r>
        <w:rPr>
          <w:rFonts w:ascii="Consolas" w:eastAsia="Consolas" w:hAnsi="Consolas" w:cs="Consolas"/>
          <w:sz w:val="22"/>
          <w:szCs w:val="22"/>
          <w:shd w:val="clear" w:color="auto" w:fill="F8F8F8"/>
        </w:rPr>
        <w:t>(</w:t>
      </w:r>
      <w:proofErr w:type="gramEnd"/>
      <w:r>
        <w:rPr>
          <w:rFonts w:ascii="Consolas" w:eastAsia="Consolas" w:hAnsi="Consolas" w:cs="Consolas"/>
          <w:sz w:val="22"/>
          <w:szCs w:val="22"/>
          <w:shd w:val="clear" w:color="auto" w:fill="F8F8F8"/>
        </w:rPr>
        <w:t xml:space="preserve">) </w:t>
      </w:r>
      <w:r>
        <w:rPr>
          <w:rFonts w:ascii="Consolas" w:eastAsia="Consolas" w:hAnsi="Consolas" w:cs="Consolas"/>
          <w:b/>
          <w:bCs/>
          <w:color w:val="CE5C00"/>
          <w:sz w:val="22"/>
          <w:szCs w:val="22"/>
          <w:u w:color="CE5C00"/>
          <w:shd w:val="clear" w:color="auto" w:fill="F8F8F8"/>
        </w:rPr>
        <w:t>+</w:t>
      </w:r>
      <w: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u w:color="204A87"/>
          <w:shd w:val="clear" w:color="auto" w:fill="F8F8F8"/>
        </w:rPr>
        <w:t>labs</w:t>
      </w:r>
      <w:r>
        <w:rPr>
          <w:rFonts w:ascii="Consolas" w:eastAsia="Consolas" w:hAnsi="Consolas" w:cs="Consolas"/>
          <w:sz w:val="22"/>
          <w:szCs w:val="22"/>
          <w:shd w:val="clear" w:color="auto" w:fill="F8F8F8"/>
        </w:rPr>
        <w:t>(</w:t>
      </w:r>
      <w:r>
        <w:rPr>
          <w:rFonts w:ascii="Consolas" w:eastAsia="Consolas" w:hAnsi="Consolas" w:cs="Consolas"/>
          <w:color w:val="204A87"/>
          <w:sz w:val="22"/>
          <w:szCs w:val="22"/>
          <w:u w:color="204A87"/>
          <w:shd w:val="clear" w:color="auto" w:fill="F8F8F8"/>
        </w:rPr>
        <w:t>title=</w:t>
      </w:r>
      <w:r>
        <w:rPr>
          <w:rFonts w:ascii="Consolas" w:eastAsia="Consolas" w:hAnsi="Consolas" w:cs="Consolas"/>
          <w:color w:val="4E9A06"/>
          <w:sz w:val="22"/>
          <w:szCs w:val="22"/>
          <w:u w:color="4E9A06"/>
          <w:shd w:val="clear" w:color="auto" w:fill="F8F8F8"/>
        </w:rPr>
        <w:t>"Mental Health/Motivation Decline by Location"</w:t>
      </w:r>
      <w:r>
        <w:rPr>
          <w:rFonts w:ascii="Consolas" w:eastAsia="Consolas" w:hAnsi="Consolas" w:cs="Consolas"/>
          <w:sz w:val="22"/>
          <w:szCs w:val="22"/>
          <w:shd w:val="clear" w:color="auto" w:fill="F8F8F8"/>
        </w:rPr>
        <w:t>,</w:t>
      </w:r>
      <w: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u w:color="204A87"/>
          <w:shd w:val="clear" w:color="auto" w:fill="F8F8F8"/>
        </w:rPr>
        <w:t>y=</w:t>
      </w:r>
      <w:r>
        <w:rPr>
          <w:rFonts w:ascii="Consolas" w:eastAsia="Consolas" w:hAnsi="Consolas" w:cs="Consolas"/>
          <w:color w:val="4E9A06"/>
          <w:sz w:val="22"/>
          <w:szCs w:val="22"/>
          <w:u w:color="4E9A06"/>
          <w:shd w:val="clear" w:color="auto" w:fill="F8F8F8"/>
        </w:rPr>
        <w:t>"Proportion"</w:t>
      </w:r>
      <w:r>
        <w:rPr>
          <w:rFonts w:ascii="Consolas" w:eastAsia="Consolas" w:hAnsi="Consolas" w:cs="Consolas"/>
          <w:sz w:val="22"/>
          <w:szCs w:val="22"/>
          <w:shd w:val="clear" w:color="auto" w:fill="F8F8F8"/>
        </w:rPr>
        <w:t>)</w:t>
      </w:r>
    </w:p>
    <w:p w14:paraId="6DFDF639" w14:textId="77777777" w:rsidR="007A400F" w:rsidRDefault="00000000" w:rsidP="003A30A6">
      <w:pPr>
        <w:pStyle w:val="FirstParagraph"/>
        <w:spacing w:line="276" w:lineRule="auto"/>
      </w:pPr>
      <w:r>
        <w:rPr>
          <w:noProof/>
        </w:rPr>
        <w:lastRenderedPageBreak/>
        <w:drawing>
          <wp:inline distT="0" distB="0" distL="0" distR="0" wp14:anchorId="3F32DF76" wp14:editId="1DB39680">
            <wp:extent cx="5334000" cy="4267200"/>
            <wp:effectExtent l="0" t="0" r="0" b="0"/>
            <wp:docPr id="1073741829" name="officeArt object" descr="rId32.png"/>
            <wp:cNvGraphicFramePr/>
            <a:graphic xmlns:a="http://schemas.openxmlformats.org/drawingml/2006/main">
              <a:graphicData uri="http://schemas.openxmlformats.org/drawingml/2006/picture">
                <pic:pic xmlns:pic="http://schemas.openxmlformats.org/drawingml/2006/picture">
                  <pic:nvPicPr>
                    <pic:cNvPr id="1073741829" name="rId32.png" descr="rId32.png"/>
                    <pic:cNvPicPr>
                      <a:picLocks noChangeAspect="1"/>
                    </pic:cNvPicPr>
                  </pic:nvPicPr>
                  <pic:blipFill>
                    <a:blip r:embed="rId13"/>
                    <a:stretch>
                      <a:fillRect/>
                    </a:stretch>
                  </pic:blipFill>
                  <pic:spPr>
                    <a:xfrm>
                      <a:off x="0" y="0"/>
                      <a:ext cx="5334000" cy="4267200"/>
                    </a:xfrm>
                    <a:prstGeom prst="rect">
                      <a:avLst/>
                    </a:prstGeom>
                    <a:ln w="12700" cap="flat">
                      <a:noFill/>
                      <a:miter lim="400000"/>
                    </a:ln>
                    <a:effectLst/>
                  </pic:spPr>
                </pic:pic>
              </a:graphicData>
            </a:graphic>
          </wp:inline>
        </w:drawing>
      </w:r>
    </w:p>
    <w:p w14:paraId="42DBD37B" w14:textId="77777777" w:rsidR="007A400F" w:rsidRDefault="00000000" w:rsidP="003A30A6">
      <w:pPr>
        <w:pStyle w:val="Default"/>
        <w:suppressAutoHyphens/>
        <w:spacing w:before="0" w:after="240" w:line="276" w:lineRule="auto"/>
        <w:rPr>
          <w:rFonts w:ascii="Helvetica" w:eastAsia="Helvetica" w:hAnsi="Helvetica" w:cs="Helvetica"/>
        </w:rPr>
      </w:pPr>
      <w:r>
        <w:rPr>
          <w:rFonts w:ascii="Helvetica" w:hAnsi="Helvetica"/>
        </w:rPr>
        <w:t xml:space="preserve">This chart indicates that the proportion of people who experienced a decline in mental health and motivation varied by location. Respondents from </w:t>
      </w:r>
      <w:r>
        <w:rPr>
          <w:rFonts w:ascii="Helvetica" w:hAnsi="Helvetica"/>
          <w:b/>
          <w:bCs/>
        </w:rPr>
        <w:t>rural areas</w:t>
      </w:r>
      <w:r>
        <w:rPr>
          <w:rFonts w:ascii="Helvetica" w:hAnsi="Helvetica"/>
        </w:rPr>
        <w:t xml:space="preserve"> reported the highest proportion of decline (approximately 75%). Conversely, those in </w:t>
      </w:r>
      <w:r>
        <w:rPr>
          <w:rFonts w:ascii="Helvetica" w:hAnsi="Helvetica"/>
          <w:b/>
          <w:bCs/>
        </w:rPr>
        <w:t>semi-urban</w:t>
      </w:r>
      <w:r>
        <w:rPr>
          <w:rFonts w:ascii="Helvetica" w:hAnsi="Helvetica"/>
        </w:rPr>
        <w:t xml:space="preserve"> locations reported the lowest proportion of decline, with less than half of the respondents indicating a negative impact.</w:t>
      </w:r>
    </w:p>
    <w:p w14:paraId="064CE962" w14:textId="77777777" w:rsidR="007A400F" w:rsidRDefault="00000000" w:rsidP="003A30A6">
      <w:pPr>
        <w:pStyle w:val="SourceCode"/>
        <w:spacing w:line="276" w:lineRule="auto"/>
      </w:pPr>
      <w:r>
        <w:rPr>
          <w:rFonts w:ascii="Consolas" w:eastAsia="Consolas" w:hAnsi="Consolas" w:cs="Consolas"/>
          <w:i/>
          <w:iCs/>
          <w:color w:val="8F5902"/>
          <w:sz w:val="22"/>
          <w:szCs w:val="22"/>
          <w:u w:color="8F5902"/>
          <w:shd w:val="clear" w:color="auto" w:fill="F8F8F8"/>
        </w:rPr>
        <w:t># Correlation among rating scales</w:t>
      </w:r>
      <w:r>
        <w:br/>
      </w:r>
      <w:proofErr w:type="spellStart"/>
      <w:r>
        <w:rPr>
          <w:rFonts w:ascii="Consolas" w:eastAsia="Consolas" w:hAnsi="Consolas" w:cs="Consolas"/>
          <w:sz w:val="22"/>
          <w:szCs w:val="22"/>
          <w:shd w:val="clear" w:color="auto" w:fill="F8F8F8"/>
        </w:rPr>
        <w:t>rating_vars</w:t>
      </w:r>
      <w:proofErr w:type="spellEnd"/>
      <w:r>
        <w:rPr>
          <w:rFonts w:ascii="Consolas" w:eastAsia="Consolas" w:hAnsi="Consolas" w:cs="Consolas"/>
          <w:sz w:val="22"/>
          <w:szCs w:val="22"/>
          <w:shd w:val="clear" w:color="auto" w:fill="F8F8F8"/>
        </w:rPr>
        <w:t xml:space="preserve"> </w:t>
      </w:r>
      <w:r>
        <w:rPr>
          <w:rFonts w:ascii="Consolas" w:eastAsia="Consolas" w:hAnsi="Consolas" w:cs="Consolas"/>
          <w:color w:val="8F5902"/>
          <w:sz w:val="22"/>
          <w:szCs w:val="22"/>
          <w:u w:color="8F5902"/>
          <w:shd w:val="clear" w:color="auto" w:fill="F8F8F8"/>
        </w:rPr>
        <w:t>&lt;-</w:t>
      </w:r>
      <w:r>
        <w:rPr>
          <w:rFonts w:ascii="Consolas" w:eastAsia="Consolas" w:hAnsi="Consolas" w:cs="Consolas"/>
          <w:sz w:val="22"/>
          <w:szCs w:val="22"/>
          <w:shd w:val="clear" w:color="auto" w:fill="F8F8F8"/>
        </w:rPr>
        <w:t xml:space="preserve"> data </w:t>
      </w:r>
      <w:r>
        <w:rPr>
          <w:rFonts w:ascii="Consolas" w:eastAsia="Consolas" w:hAnsi="Consolas" w:cs="Consolas"/>
          <w:b/>
          <w:bCs/>
          <w:color w:val="CE5C00"/>
          <w:sz w:val="22"/>
          <w:szCs w:val="22"/>
          <w:u w:color="CE5C00"/>
          <w:shd w:val="clear" w:color="auto" w:fill="F8F8F8"/>
        </w:rPr>
        <w:t>%&gt;%</w:t>
      </w:r>
      <w: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u w:color="204A87"/>
          <w:shd w:val="clear" w:color="auto" w:fill="F8F8F8"/>
        </w:rPr>
        <w:t>select</w:t>
      </w:r>
      <w:r>
        <w:rPr>
          <w:rFonts w:ascii="Consolas" w:eastAsia="Consolas" w:hAnsi="Consolas" w:cs="Consolas"/>
          <w:sz w:val="22"/>
          <w:szCs w:val="22"/>
          <w:shd w:val="clear" w:color="auto" w:fill="F8F8F8"/>
        </w:rPr>
        <w:t>(</w:t>
      </w:r>
      <w:proofErr w:type="spellStart"/>
      <w:r>
        <w:rPr>
          <w:rFonts w:ascii="Consolas" w:eastAsia="Consolas" w:hAnsi="Consolas" w:cs="Consolas"/>
          <w:sz w:val="22"/>
          <w:szCs w:val="22"/>
          <w:shd w:val="clear" w:color="auto" w:fill="F8F8F8"/>
        </w:rPr>
        <w:t>rate_your_access_to_digital_devices</w:t>
      </w:r>
      <w:proofErr w:type="spellEnd"/>
      <w:r>
        <w:rPr>
          <w:rFonts w:ascii="Consolas" w:eastAsia="Consolas" w:hAnsi="Consolas" w:cs="Consolas"/>
          <w:sz w:val="22"/>
          <w:szCs w:val="22"/>
          <w:shd w:val="clear" w:color="auto" w:fill="F8F8F8"/>
        </w:rPr>
        <w:t>,</w:t>
      </w:r>
      <w:r>
        <w:br/>
      </w:r>
      <w:r>
        <w:rPr>
          <w:rFonts w:ascii="Consolas" w:eastAsia="Consolas" w:hAnsi="Consolas" w:cs="Consolas"/>
          <w:sz w:val="22"/>
          <w:szCs w:val="22"/>
          <w:shd w:val="clear" w:color="auto" w:fill="F8F8F8"/>
        </w:rPr>
        <w:t xml:space="preserve">         </w:t>
      </w:r>
      <w:proofErr w:type="spellStart"/>
      <w:r>
        <w:rPr>
          <w:rFonts w:ascii="Consolas" w:eastAsia="Consolas" w:hAnsi="Consolas" w:cs="Consolas"/>
          <w:sz w:val="22"/>
          <w:szCs w:val="22"/>
          <w:shd w:val="clear" w:color="auto" w:fill="F8F8F8"/>
        </w:rPr>
        <w:t>rate_your_internet_connectivity</w:t>
      </w:r>
      <w:proofErr w:type="spellEnd"/>
      <w:r>
        <w:rPr>
          <w:rFonts w:ascii="Consolas" w:eastAsia="Consolas" w:hAnsi="Consolas" w:cs="Consolas"/>
          <w:sz w:val="22"/>
          <w:szCs w:val="22"/>
          <w:shd w:val="clear" w:color="auto" w:fill="F8F8F8"/>
        </w:rPr>
        <w:t>,</w:t>
      </w:r>
      <w:r>
        <w:br/>
      </w:r>
      <w:r>
        <w:rPr>
          <w:rFonts w:ascii="Consolas" w:eastAsia="Consolas" w:hAnsi="Consolas" w:cs="Consolas"/>
          <w:sz w:val="22"/>
          <w:szCs w:val="22"/>
          <w:shd w:val="clear" w:color="auto" w:fill="F8F8F8"/>
        </w:rPr>
        <w:t xml:space="preserve">         </w:t>
      </w:r>
      <w:proofErr w:type="spellStart"/>
      <w:r>
        <w:rPr>
          <w:rFonts w:ascii="Consolas" w:eastAsia="Consolas" w:hAnsi="Consolas" w:cs="Consolas"/>
          <w:sz w:val="22"/>
          <w:szCs w:val="22"/>
          <w:shd w:val="clear" w:color="auto" w:fill="F8F8F8"/>
        </w:rPr>
        <w:t>teachers_comfort_with_online_tools</w:t>
      </w:r>
      <w:proofErr w:type="spellEnd"/>
      <w:r>
        <w:rPr>
          <w:rFonts w:ascii="Consolas" w:eastAsia="Consolas" w:hAnsi="Consolas" w:cs="Consolas"/>
          <w:sz w:val="22"/>
          <w:szCs w:val="22"/>
          <w:shd w:val="clear" w:color="auto" w:fill="F8F8F8"/>
        </w:rPr>
        <w:t>,</w:t>
      </w:r>
      <w:r>
        <w:br/>
      </w:r>
      <w:r>
        <w:rPr>
          <w:rFonts w:ascii="Consolas" w:eastAsia="Consolas" w:hAnsi="Consolas" w:cs="Consolas"/>
          <w:sz w:val="22"/>
          <w:szCs w:val="22"/>
          <w:shd w:val="clear" w:color="auto" w:fill="F8F8F8"/>
        </w:rPr>
        <w:t xml:space="preserve">         </w:t>
      </w:r>
      <w:proofErr w:type="spellStart"/>
      <w:r>
        <w:rPr>
          <w:rFonts w:ascii="Consolas" w:eastAsia="Consolas" w:hAnsi="Consolas" w:cs="Consolas"/>
          <w:sz w:val="22"/>
          <w:szCs w:val="22"/>
          <w:shd w:val="clear" w:color="auto" w:fill="F8F8F8"/>
        </w:rPr>
        <w:t>interaction_with_teachers_peers_online</w:t>
      </w:r>
      <w:proofErr w:type="spellEnd"/>
      <w:r>
        <w:rPr>
          <w:rFonts w:ascii="Consolas" w:eastAsia="Consolas" w:hAnsi="Consolas" w:cs="Consolas"/>
          <w:sz w:val="22"/>
          <w:szCs w:val="22"/>
          <w:shd w:val="clear" w:color="auto" w:fill="F8F8F8"/>
        </w:rPr>
        <w:t>,</w:t>
      </w:r>
      <w:r>
        <w:br/>
      </w:r>
      <w:r>
        <w:rPr>
          <w:rFonts w:ascii="Consolas" w:eastAsia="Consolas" w:hAnsi="Consolas" w:cs="Consolas"/>
          <w:sz w:val="22"/>
          <w:szCs w:val="22"/>
          <w:shd w:val="clear" w:color="auto" w:fill="F8F8F8"/>
        </w:rPr>
        <w:t xml:space="preserve">         </w:t>
      </w:r>
      <w:proofErr w:type="spellStart"/>
      <w:r>
        <w:rPr>
          <w:rFonts w:ascii="Consolas" w:eastAsia="Consolas" w:hAnsi="Consolas" w:cs="Consolas"/>
          <w:sz w:val="22"/>
          <w:szCs w:val="22"/>
          <w:shd w:val="clear" w:color="auto" w:fill="F8F8F8"/>
        </w:rPr>
        <w:t>individual_support_from_teachers</w:t>
      </w:r>
      <w:proofErr w:type="spellEnd"/>
      <w:r>
        <w:rPr>
          <w:rFonts w:ascii="Consolas" w:eastAsia="Consolas" w:hAnsi="Consolas" w:cs="Consolas"/>
          <w:sz w:val="22"/>
          <w:szCs w:val="22"/>
          <w:shd w:val="clear" w:color="auto" w:fill="F8F8F8"/>
        </w:rPr>
        <w:t>)</w:t>
      </w:r>
      <w:r>
        <w:br/>
      </w:r>
      <w:r>
        <w:lastRenderedPageBreak/>
        <w:br/>
      </w:r>
      <w:proofErr w:type="spellStart"/>
      <w:proofErr w:type="gramStart"/>
      <w:r>
        <w:rPr>
          <w:rFonts w:ascii="Consolas" w:eastAsia="Consolas" w:hAnsi="Consolas" w:cs="Consolas"/>
          <w:b/>
          <w:bCs/>
          <w:color w:val="204A87"/>
          <w:sz w:val="22"/>
          <w:szCs w:val="22"/>
          <w:u w:color="204A87"/>
          <w:shd w:val="clear" w:color="auto" w:fill="F8F8F8"/>
        </w:rPr>
        <w:t>ggcorr</w:t>
      </w:r>
      <w:proofErr w:type="spellEnd"/>
      <w:r>
        <w:rPr>
          <w:rFonts w:ascii="Consolas" w:eastAsia="Consolas" w:hAnsi="Consolas" w:cs="Consolas"/>
          <w:sz w:val="22"/>
          <w:szCs w:val="22"/>
          <w:shd w:val="clear" w:color="auto" w:fill="F8F8F8"/>
        </w:rPr>
        <w:t>(</w:t>
      </w:r>
      <w:proofErr w:type="spellStart"/>
      <w:proofErr w:type="gramEnd"/>
      <w:r>
        <w:rPr>
          <w:rFonts w:ascii="Consolas" w:eastAsia="Consolas" w:hAnsi="Consolas" w:cs="Consolas"/>
          <w:sz w:val="22"/>
          <w:szCs w:val="22"/>
          <w:shd w:val="clear" w:color="auto" w:fill="F8F8F8"/>
        </w:rPr>
        <w:t>rating_vars</w:t>
      </w:r>
      <w:proofErr w:type="spellEnd"/>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u w:color="204A87"/>
          <w:shd w:val="clear" w:color="auto" w:fill="F8F8F8"/>
        </w:rPr>
        <w:t>label =</w:t>
      </w:r>
      <w:r>
        <w:rPr>
          <w:rFonts w:ascii="Consolas" w:eastAsia="Consolas" w:hAnsi="Consolas" w:cs="Consolas"/>
          <w:sz w:val="22"/>
          <w:szCs w:val="22"/>
          <w:shd w:val="clear" w:color="auto" w:fill="F8F8F8"/>
        </w:rPr>
        <w:t xml:space="preserve"> </w:t>
      </w:r>
      <w:r>
        <w:rPr>
          <w:rFonts w:ascii="Consolas" w:eastAsia="Consolas" w:hAnsi="Consolas" w:cs="Consolas"/>
          <w:color w:val="8F5902"/>
          <w:sz w:val="22"/>
          <w:szCs w:val="22"/>
          <w:u w:color="8F5902"/>
          <w:shd w:val="clear" w:color="auto" w:fill="F8F8F8"/>
        </w:rPr>
        <w:t>TRUE</w:t>
      </w:r>
      <w:r>
        <w:rPr>
          <w:rFonts w:ascii="Consolas" w:eastAsia="Consolas" w:hAnsi="Consolas" w:cs="Consolas"/>
          <w:sz w:val="22"/>
          <w:szCs w:val="22"/>
          <w:shd w:val="clear" w:color="auto" w:fill="F8F8F8"/>
        </w:rPr>
        <w:t xml:space="preserve">, </w:t>
      </w:r>
      <w:proofErr w:type="spellStart"/>
      <w:r>
        <w:rPr>
          <w:rFonts w:ascii="Consolas" w:eastAsia="Consolas" w:hAnsi="Consolas" w:cs="Consolas"/>
          <w:color w:val="204A87"/>
          <w:sz w:val="22"/>
          <w:szCs w:val="22"/>
          <w:u w:color="204A87"/>
          <w:shd w:val="clear" w:color="auto" w:fill="F8F8F8"/>
        </w:rPr>
        <w:t>label_size</w:t>
      </w:r>
      <w:proofErr w:type="spellEnd"/>
      <w:r>
        <w:rPr>
          <w:rFonts w:ascii="Consolas" w:eastAsia="Consolas" w:hAnsi="Consolas" w:cs="Consolas"/>
          <w:color w:val="204A87"/>
          <w:sz w:val="22"/>
          <w:szCs w:val="22"/>
          <w:u w:color="204A87"/>
          <w:shd w:val="clear" w:color="auto" w:fill="F8F8F8"/>
        </w:rPr>
        <w:t xml:space="preserve"> =</w:t>
      </w:r>
      <w:r>
        <w:rPr>
          <w:rFonts w:ascii="Consolas" w:eastAsia="Consolas" w:hAnsi="Consolas" w:cs="Consolas"/>
          <w:sz w:val="22"/>
          <w:szCs w:val="22"/>
          <w:shd w:val="clear" w:color="auto" w:fill="F8F8F8"/>
        </w:rPr>
        <w:t xml:space="preserve"> </w:t>
      </w:r>
      <w:r>
        <w:rPr>
          <w:rFonts w:ascii="Consolas" w:eastAsia="Consolas" w:hAnsi="Consolas" w:cs="Consolas"/>
          <w:color w:val="0000CF"/>
          <w:sz w:val="22"/>
          <w:szCs w:val="22"/>
          <w:u w:color="0000CF"/>
          <w:shd w:val="clear" w:color="auto" w:fill="F8F8F8"/>
        </w:rPr>
        <w:t>3</w:t>
      </w:r>
      <w:r>
        <w:rPr>
          <w:rFonts w:ascii="Consolas" w:eastAsia="Consolas" w:hAnsi="Consolas" w:cs="Consolas"/>
          <w:sz w:val="22"/>
          <w:szCs w:val="22"/>
          <w:shd w:val="clear" w:color="auto" w:fill="F8F8F8"/>
        </w:rPr>
        <w:t>)</w:t>
      </w:r>
    </w:p>
    <w:p w14:paraId="4FA203F5" w14:textId="77777777" w:rsidR="007A400F" w:rsidRDefault="00000000" w:rsidP="003A30A6">
      <w:pPr>
        <w:pStyle w:val="FirstParagraph"/>
        <w:spacing w:line="276" w:lineRule="auto"/>
      </w:pPr>
      <w:r>
        <w:rPr>
          <w:noProof/>
        </w:rPr>
        <w:drawing>
          <wp:inline distT="0" distB="0" distL="0" distR="0" wp14:anchorId="0DA15DCE" wp14:editId="02986F3F">
            <wp:extent cx="5334000" cy="4267200"/>
            <wp:effectExtent l="0" t="0" r="0" b="0"/>
            <wp:docPr id="1073741830" name="officeArt object" descr="rId35.png"/>
            <wp:cNvGraphicFramePr/>
            <a:graphic xmlns:a="http://schemas.openxmlformats.org/drawingml/2006/main">
              <a:graphicData uri="http://schemas.openxmlformats.org/drawingml/2006/picture">
                <pic:pic xmlns:pic="http://schemas.openxmlformats.org/drawingml/2006/picture">
                  <pic:nvPicPr>
                    <pic:cNvPr id="1073741830" name="rId35.png" descr="rId35.png"/>
                    <pic:cNvPicPr>
                      <a:picLocks noChangeAspect="1"/>
                    </pic:cNvPicPr>
                  </pic:nvPicPr>
                  <pic:blipFill>
                    <a:blip r:embed="rId14"/>
                    <a:stretch>
                      <a:fillRect/>
                    </a:stretch>
                  </pic:blipFill>
                  <pic:spPr>
                    <a:xfrm>
                      <a:off x="0" y="0"/>
                      <a:ext cx="5334000" cy="4267200"/>
                    </a:xfrm>
                    <a:prstGeom prst="rect">
                      <a:avLst/>
                    </a:prstGeom>
                    <a:ln w="12700" cap="flat">
                      <a:noFill/>
                      <a:miter lim="400000"/>
                    </a:ln>
                    <a:effectLst/>
                  </pic:spPr>
                </pic:pic>
              </a:graphicData>
            </a:graphic>
          </wp:inline>
        </w:drawing>
      </w:r>
    </w:p>
    <w:p w14:paraId="157EA00E" w14:textId="77777777" w:rsidR="007A400F" w:rsidRDefault="00000000" w:rsidP="003A30A6">
      <w:pPr>
        <w:pStyle w:val="SourceCode"/>
        <w:spacing w:line="276" w:lineRule="auto"/>
      </w:pPr>
      <w:r>
        <w:t xml:space="preserve">This correlation heatmap shows that all the measured variables have a </w:t>
      </w:r>
      <w:r>
        <w:rPr>
          <w:rFonts w:ascii="Cambria Bold" w:hAnsi="Cambria Bold"/>
        </w:rPr>
        <w:t>weak to moderate positive relationship</w:t>
      </w:r>
      <w:r>
        <w:t xml:space="preserve"> with one another. The strongest correlation (</w:t>
      </w:r>
      <w:r>
        <w:rPr>
          <w:rFonts w:ascii="Cambria Bold" w:hAnsi="Cambria Bold"/>
        </w:rPr>
        <w:t>0.4</w:t>
      </w:r>
      <w:r>
        <w:t>) is between teachers' comfort with online tools and the level of online interaction, suggesting these two aspects of the online experience are the most closely linked. Overall, no strong correlations exist between any pair of variables.</w:t>
      </w:r>
    </w:p>
    <w:p w14:paraId="35CEE897" w14:textId="7C30CF66" w:rsidR="007A400F" w:rsidRDefault="00000000" w:rsidP="003A30A6">
      <w:pPr>
        <w:pStyle w:val="SourceCode"/>
        <w:spacing w:line="276" w:lineRule="auto"/>
      </w:pPr>
      <w:r>
        <w:rPr>
          <w:rStyle w:val="CommentTok"/>
        </w:rPr>
        <w:t># Inferential Analysis</w:t>
      </w:r>
    </w:p>
    <w:p w14:paraId="5DBDC8D6" w14:textId="77777777" w:rsidR="007A400F" w:rsidRDefault="00000000" w:rsidP="003A30A6">
      <w:pPr>
        <w:pStyle w:val="SourceCode"/>
        <w:spacing w:line="276" w:lineRule="auto"/>
      </w:pPr>
      <w:r>
        <w:rPr>
          <w:rStyle w:val="CommentTok"/>
        </w:rPr>
        <w:t># Chi-square: Academic performance decline vs Education Level</w:t>
      </w:r>
      <w:r>
        <w:br/>
      </w:r>
      <w:proofErr w:type="spellStart"/>
      <w:r>
        <w:rPr>
          <w:rStyle w:val="ControlFlowTok"/>
        </w:rPr>
        <w:t>chisq.test</w:t>
      </w:r>
      <w:proofErr w:type="spellEnd"/>
      <w:r>
        <w:rPr>
          <w:rStyle w:val="NormalTok"/>
        </w:rPr>
        <w:t>(</w:t>
      </w:r>
      <w:proofErr w:type="gramStart"/>
      <w:r>
        <w:rPr>
          <w:rStyle w:val="ControlFlowTok"/>
        </w:rPr>
        <w:t>table</w:t>
      </w:r>
      <w:r>
        <w:rPr>
          <w:rStyle w:val="NormalTok"/>
        </w:rPr>
        <w:t>(</w:t>
      </w:r>
      <w:proofErr w:type="spellStart"/>
      <w:proofErr w:type="gramEnd"/>
      <w:r>
        <w:rPr>
          <w:rStyle w:val="NormalTok"/>
        </w:rPr>
        <w:t>data</w:t>
      </w:r>
      <w:r>
        <w:rPr>
          <w:rStyle w:val="SpecialCharTok"/>
        </w:rPr>
        <w:t>$</w:t>
      </w:r>
      <w:r>
        <w:rPr>
          <w:rStyle w:val="NormalTok"/>
        </w:rPr>
        <w:t>did_your_academic_performance_decline</w:t>
      </w:r>
      <w:proofErr w:type="spellEnd"/>
      <w:r>
        <w:rPr>
          <w:rStyle w:val="NormalTok"/>
        </w:rPr>
        <w:t xml:space="preserve">, </w:t>
      </w:r>
      <w:proofErr w:type="spellStart"/>
      <w:r>
        <w:rPr>
          <w:rStyle w:val="NormalTok"/>
        </w:rPr>
        <w:t>data</w:t>
      </w:r>
      <w:r>
        <w:rPr>
          <w:rStyle w:val="SpecialCharTok"/>
        </w:rPr>
        <w:t>$</w:t>
      </w:r>
      <w:r>
        <w:rPr>
          <w:rStyle w:val="NormalTok"/>
        </w:rPr>
        <w:t>education_level</w:t>
      </w:r>
      <w:proofErr w:type="spellEnd"/>
      <w:r>
        <w:rPr>
          <w:rStyle w:val="NormalTok"/>
        </w:rPr>
        <w:t>))</w:t>
      </w:r>
    </w:p>
    <w:p w14:paraId="54CEADBB" w14:textId="77777777" w:rsidR="007A400F" w:rsidRDefault="00000000" w:rsidP="003A30A6">
      <w:pPr>
        <w:pStyle w:val="SourceCode"/>
        <w:spacing w:line="276" w:lineRule="auto"/>
      </w:pPr>
      <w:r>
        <w:rPr>
          <w:rStyle w:val="VerbatimChar"/>
        </w:rPr>
        <w:lastRenderedPageBreak/>
        <w:t xml:space="preserve">## Warning in </w:t>
      </w:r>
      <w:proofErr w:type="gramStart"/>
      <w:r>
        <w:rPr>
          <w:rStyle w:val="VerbatimChar"/>
        </w:rPr>
        <w:t>stats::</w:t>
      </w:r>
      <w:proofErr w:type="spellStart"/>
      <w:proofErr w:type="gramEnd"/>
      <w:r>
        <w:rPr>
          <w:rStyle w:val="VerbatimChar"/>
        </w:rPr>
        <w:t>chisq.</w:t>
      </w:r>
      <w:proofErr w:type="gramStart"/>
      <w:r>
        <w:rPr>
          <w:rStyle w:val="VerbatimChar"/>
        </w:rPr>
        <w:t>test</w:t>
      </w:r>
      <w:proofErr w:type="spellEnd"/>
      <w:r>
        <w:rPr>
          <w:rStyle w:val="VerbatimChar"/>
        </w:rPr>
        <w:t>(</w:t>
      </w:r>
      <w:proofErr w:type="gramEnd"/>
      <w:r>
        <w:rPr>
          <w:rStyle w:val="VerbatimChar"/>
        </w:rPr>
        <w:t>x, y, ...): Chi-squared approximation may be</w:t>
      </w:r>
      <w:r>
        <w:br/>
      </w:r>
      <w:r>
        <w:rPr>
          <w:rStyle w:val="VerbatimChar"/>
        </w:rPr>
        <w:t>## incorrect</w:t>
      </w:r>
    </w:p>
    <w:p w14:paraId="17EBBFAB" w14:textId="77777777" w:rsidR="007A400F" w:rsidRDefault="00000000" w:rsidP="003A30A6">
      <w:pPr>
        <w:pStyle w:val="SourceCode"/>
        <w:spacing w:line="276" w:lineRule="auto"/>
      </w:pPr>
      <w:r>
        <w:rPr>
          <w:rStyle w:val="VerbatimChar"/>
        </w:rPr>
        <w:t xml:space="preserve">## </w:t>
      </w:r>
      <w:r>
        <w:br/>
      </w:r>
      <w:r>
        <w:rPr>
          <w:rStyle w:val="VerbatimChar"/>
        </w:rPr>
        <w:t>#</w:t>
      </w:r>
      <w:proofErr w:type="gramStart"/>
      <w:r>
        <w:rPr>
          <w:rStyle w:val="VerbatimChar"/>
        </w:rPr>
        <w:t>#  Pearson's</w:t>
      </w:r>
      <w:proofErr w:type="gramEnd"/>
      <w:r>
        <w:rPr>
          <w:rStyle w:val="VerbatimChar"/>
        </w:rPr>
        <w:t xml:space="preserve"> Chi-squared test</w:t>
      </w:r>
      <w:r>
        <w:br/>
      </w:r>
      <w:r>
        <w:rPr>
          <w:rStyle w:val="VerbatimChar"/>
        </w:rPr>
        <w:t xml:space="preserve">## </w:t>
      </w:r>
      <w:r>
        <w:br/>
      </w:r>
      <w:r>
        <w:rPr>
          <w:rStyle w:val="VerbatimChar"/>
        </w:rPr>
        <w:t xml:space="preserve">## data:  </w:t>
      </w:r>
      <w:proofErr w:type="gramStart"/>
      <w:r>
        <w:rPr>
          <w:rStyle w:val="VerbatimChar"/>
        </w:rPr>
        <w:t>table(</w:t>
      </w:r>
      <w:proofErr w:type="spellStart"/>
      <w:proofErr w:type="gramEnd"/>
      <w:r>
        <w:rPr>
          <w:rStyle w:val="VerbatimChar"/>
        </w:rPr>
        <w:t>data$did_your_academic_performance_decline</w:t>
      </w:r>
      <w:proofErr w:type="spellEnd"/>
      <w:r>
        <w:rPr>
          <w:rStyle w:val="VerbatimChar"/>
        </w:rPr>
        <w:t xml:space="preserve">, </w:t>
      </w:r>
      <w:proofErr w:type="spellStart"/>
      <w:r>
        <w:rPr>
          <w:rStyle w:val="VerbatimChar"/>
        </w:rPr>
        <w:t>data$education_level</w:t>
      </w:r>
      <w:proofErr w:type="spellEnd"/>
      <w:r>
        <w:rPr>
          <w:rStyle w:val="VerbatimChar"/>
        </w:rPr>
        <w:t>)</w:t>
      </w:r>
      <w:r>
        <w:br/>
      </w:r>
      <w:r>
        <w:rPr>
          <w:rStyle w:val="VerbatimChar"/>
        </w:rPr>
        <w:t xml:space="preserve">## X-squared = 6.6232, </w:t>
      </w:r>
      <w:proofErr w:type="spellStart"/>
      <w:r>
        <w:rPr>
          <w:rStyle w:val="VerbatimChar"/>
        </w:rPr>
        <w:t>df</w:t>
      </w:r>
      <w:proofErr w:type="spellEnd"/>
      <w:r>
        <w:rPr>
          <w:rStyle w:val="VerbatimChar"/>
        </w:rPr>
        <w:t xml:space="preserve"> = 8, p-value = 0.5778</w:t>
      </w:r>
    </w:p>
    <w:p w14:paraId="4A24C9B4" w14:textId="77777777" w:rsidR="007A400F" w:rsidRDefault="00000000" w:rsidP="003A30A6">
      <w:pPr>
        <w:pStyle w:val="Default"/>
        <w:suppressAutoHyphens/>
        <w:spacing w:before="0" w:after="240" w:line="276" w:lineRule="auto"/>
        <w:rPr>
          <w:rFonts w:ascii="Helvetica" w:eastAsia="Helvetica" w:hAnsi="Helvetica" w:cs="Helvetica"/>
        </w:rPr>
      </w:pPr>
      <w:r>
        <w:rPr>
          <w:rFonts w:ascii="Helvetica" w:hAnsi="Helvetica"/>
        </w:rPr>
        <w:t xml:space="preserve">Based on the Chi-squared test, the p-value is </w:t>
      </w:r>
      <w:r>
        <w:rPr>
          <w:rFonts w:ascii="Helvetica" w:hAnsi="Helvetica"/>
          <w:b/>
          <w:bCs/>
        </w:rPr>
        <w:t>0.5778</w:t>
      </w:r>
      <w:r>
        <w:rPr>
          <w:rFonts w:ascii="Helvetica" w:hAnsi="Helvetica"/>
        </w:rPr>
        <w:t xml:space="preserve">, which is much greater than the standard significance level of 0.05. This result indicates that there is </w:t>
      </w:r>
      <w:r>
        <w:rPr>
          <w:rFonts w:ascii="Helvetica" w:hAnsi="Helvetica"/>
          <w:b/>
          <w:bCs/>
        </w:rPr>
        <w:t>no statistically significant association</w:t>
      </w:r>
      <w:r>
        <w:rPr>
          <w:rFonts w:ascii="Helvetica" w:hAnsi="Helvetica"/>
        </w:rPr>
        <w:t xml:space="preserve"> between a respondent's education level and a perceived decline in academic performance. The warning message suggests the result should be treated with caution, likely due to small group sizes.</w:t>
      </w:r>
    </w:p>
    <w:p w14:paraId="005ADC48" w14:textId="77777777" w:rsidR="007A400F" w:rsidRDefault="00000000" w:rsidP="003A30A6">
      <w:pPr>
        <w:pStyle w:val="SourceCode"/>
        <w:spacing w:line="276" w:lineRule="auto"/>
      </w:pPr>
      <w:r>
        <w:rPr>
          <w:rFonts w:ascii="Consolas" w:eastAsia="Consolas" w:hAnsi="Consolas" w:cs="Consolas"/>
          <w:i/>
          <w:iCs/>
          <w:color w:val="8F5902"/>
          <w:sz w:val="22"/>
          <w:szCs w:val="22"/>
          <w:u w:color="8F5902"/>
          <w:shd w:val="clear" w:color="auto" w:fill="F8F8F8"/>
        </w:rPr>
        <w:t># Chi-square: Mental health decline vs Location</w:t>
      </w:r>
      <w:r>
        <w:br/>
      </w:r>
      <w:proofErr w:type="spellStart"/>
      <w:r>
        <w:rPr>
          <w:rFonts w:ascii="Consolas" w:eastAsia="Consolas" w:hAnsi="Consolas" w:cs="Consolas"/>
          <w:b/>
          <w:bCs/>
          <w:color w:val="204A87"/>
          <w:sz w:val="22"/>
          <w:szCs w:val="22"/>
          <w:u w:color="204A87"/>
          <w:shd w:val="clear" w:color="auto" w:fill="F8F8F8"/>
        </w:rPr>
        <w:t>chisq.test</w:t>
      </w:r>
      <w:proofErr w:type="spellEnd"/>
      <w:r>
        <w:rPr>
          <w:rFonts w:ascii="Consolas" w:eastAsia="Consolas" w:hAnsi="Consolas" w:cs="Consolas"/>
          <w:sz w:val="22"/>
          <w:szCs w:val="22"/>
          <w:shd w:val="clear" w:color="auto" w:fill="F8F8F8"/>
        </w:rPr>
        <w:t>(</w:t>
      </w:r>
      <w:proofErr w:type="gramStart"/>
      <w:r>
        <w:rPr>
          <w:rFonts w:ascii="Consolas" w:eastAsia="Consolas" w:hAnsi="Consolas" w:cs="Consolas"/>
          <w:b/>
          <w:bCs/>
          <w:color w:val="204A87"/>
          <w:sz w:val="22"/>
          <w:szCs w:val="22"/>
          <w:u w:color="204A87"/>
          <w:shd w:val="clear" w:color="auto" w:fill="F8F8F8"/>
        </w:rPr>
        <w:t>table</w:t>
      </w:r>
      <w:r>
        <w:rPr>
          <w:rFonts w:ascii="Consolas" w:eastAsia="Consolas" w:hAnsi="Consolas" w:cs="Consolas"/>
          <w:sz w:val="22"/>
          <w:szCs w:val="22"/>
          <w:shd w:val="clear" w:color="auto" w:fill="F8F8F8"/>
        </w:rPr>
        <w:t>(</w:t>
      </w:r>
      <w:proofErr w:type="spellStart"/>
      <w:proofErr w:type="gramEnd"/>
      <w:r>
        <w:rPr>
          <w:rFonts w:ascii="Consolas" w:eastAsia="Consolas" w:hAnsi="Consolas" w:cs="Consolas"/>
          <w:sz w:val="22"/>
          <w:szCs w:val="22"/>
          <w:shd w:val="clear" w:color="auto" w:fill="F8F8F8"/>
        </w:rPr>
        <w:t>data</w:t>
      </w:r>
      <w:r>
        <w:rPr>
          <w:rFonts w:ascii="Consolas" w:eastAsia="Consolas" w:hAnsi="Consolas" w:cs="Consolas"/>
          <w:b/>
          <w:bCs/>
          <w:color w:val="CE5C00"/>
          <w:sz w:val="22"/>
          <w:szCs w:val="22"/>
          <w:u w:color="CE5C00"/>
          <w:shd w:val="clear" w:color="auto" w:fill="F8F8F8"/>
        </w:rPr>
        <w:t>$</w:t>
      </w:r>
      <w:r>
        <w:rPr>
          <w:rFonts w:ascii="Consolas" w:eastAsia="Consolas" w:hAnsi="Consolas" w:cs="Consolas"/>
          <w:sz w:val="22"/>
          <w:szCs w:val="22"/>
          <w:shd w:val="clear" w:color="auto" w:fill="F8F8F8"/>
        </w:rPr>
        <w:t>mental_health_motivation_decline</w:t>
      </w:r>
      <w:proofErr w:type="spellEnd"/>
      <w:r>
        <w:rPr>
          <w:rFonts w:ascii="Consolas" w:eastAsia="Consolas" w:hAnsi="Consolas" w:cs="Consolas"/>
          <w:sz w:val="22"/>
          <w:szCs w:val="22"/>
          <w:shd w:val="clear" w:color="auto" w:fill="F8F8F8"/>
        </w:rPr>
        <w:t xml:space="preserve">, </w:t>
      </w:r>
      <w:proofErr w:type="spellStart"/>
      <w:r>
        <w:rPr>
          <w:rFonts w:ascii="Consolas" w:eastAsia="Consolas" w:hAnsi="Consolas" w:cs="Consolas"/>
          <w:sz w:val="22"/>
          <w:szCs w:val="22"/>
          <w:shd w:val="clear" w:color="auto" w:fill="F8F8F8"/>
        </w:rPr>
        <w:t>data</w:t>
      </w:r>
      <w:r>
        <w:rPr>
          <w:rFonts w:ascii="Consolas" w:eastAsia="Consolas" w:hAnsi="Consolas" w:cs="Consolas"/>
          <w:b/>
          <w:bCs/>
          <w:color w:val="CE5C00"/>
          <w:sz w:val="22"/>
          <w:szCs w:val="22"/>
          <w:u w:color="CE5C00"/>
          <w:shd w:val="clear" w:color="auto" w:fill="F8F8F8"/>
        </w:rPr>
        <w:t>$</w:t>
      </w:r>
      <w:r>
        <w:rPr>
          <w:rFonts w:ascii="Consolas" w:eastAsia="Consolas" w:hAnsi="Consolas" w:cs="Consolas"/>
          <w:sz w:val="22"/>
          <w:szCs w:val="22"/>
          <w:shd w:val="clear" w:color="auto" w:fill="F8F8F8"/>
        </w:rPr>
        <w:t>location</w:t>
      </w:r>
      <w:proofErr w:type="spellEnd"/>
      <w:r>
        <w:rPr>
          <w:rFonts w:ascii="Consolas" w:eastAsia="Consolas" w:hAnsi="Consolas" w:cs="Consolas"/>
          <w:sz w:val="22"/>
          <w:szCs w:val="22"/>
          <w:shd w:val="clear" w:color="auto" w:fill="F8F8F8"/>
        </w:rPr>
        <w:t>))</w:t>
      </w:r>
    </w:p>
    <w:p w14:paraId="38C15A1F" w14:textId="77777777" w:rsidR="007A400F" w:rsidRDefault="00000000" w:rsidP="003A30A6">
      <w:pPr>
        <w:pStyle w:val="SourceCode"/>
        <w:spacing w:line="276" w:lineRule="auto"/>
      </w:pPr>
      <w:r>
        <w:rPr>
          <w:rStyle w:val="VerbatimChar"/>
        </w:rPr>
        <w:t xml:space="preserve">## Warning in </w:t>
      </w:r>
      <w:proofErr w:type="gramStart"/>
      <w:r>
        <w:rPr>
          <w:rStyle w:val="VerbatimChar"/>
        </w:rPr>
        <w:t>stats::</w:t>
      </w:r>
      <w:proofErr w:type="spellStart"/>
      <w:proofErr w:type="gramEnd"/>
      <w:r>
        <w:rPr>
          <w:rStyle w:val="VerbatimChar"/>
        </w:rPr>
        <w:t>chisq.</w:t>
      </w:r>
      <w:proofErr w:type="gramStart"/>
      <w:r>
        <w:rPr>
          <w:rStyle w:val="VerbatimChar"/>
        </w:rPr>
        <w:t>test</w:t>
      </w:r>
      <w:proofErr w:type="spellEnd"/>
      <w:r>
        <w:rPr>
          <w:rStyle w:val="VerbatimChar"/>
        </w:rPr>
        <w:t>(</w:t>
      </w:r>
      <w:proofErr w:type="gramEnd"/>
      <w:r>
        <w:rPr>
          <w:rStyle w:val="VerbatimChar"/>
        </w:rPr>
        <w:t>x, y, ...): Chi-squared approximation may be</w:t>
      </w:r>
      <w:r>
        <w:br/>
      </w:r>
      <w:r>
        <w:rPr>
          <w:rStyle w:val="VerbatimChar"/>
        </w:rPr>
        <w:t>## incorrect</w:t>
      </w:r>
    </w:p>
    <w:p w14:paraId="6CAB384B" w14:textId="77777777" w:rsidR="007A400F" w:rsidRDefault="00000000" w:rsidP="003A30A6">
      <w:pPr>
        <w:pStyle w:val="SourceCode"/>
        <w:spacing w:line="276" w:lineRule="auto"/>
      </w:pPr>
      <w:r>
        <w:rPr>
          <w:rStyle w:val="VerbatimChar"/>
        </w:rPr>
        <w:t xml:space="preserve">## </w:t>
      </w:r>
      <w:r>
        <w:br/>
      </w:r>
      <w:r>
        <w:rPr>
          <w:rStyle w:val="VerbatimChar"/>
        </w:rPr>
        <w:t>#</w:t>
      </w:r>
      <w:proofErr w:type="gramStart"/>
      <w:r>
        <w:rPr>
          <w:rStyle w:val="VerbatimChar"/>
        </w:rPr>
        <w:t>#  Pearson's</w:t>
      </w:r>
      <w:proofErr w:type="gramEnd"/>
      <w:r>
        <w:rPr>
          <w:rStyle w:val="VerbatimChar"/>
        </w:rPr>
        <w:t xml:space="preserve"> Chi-squared test</w:t>
      </w:r>
      <w:r>
        <w:br/>
      </w:r>
      <w:r>
        <w:rPr>
          <w:rStyle w:val="VerbatimChar"/>
        </w:rPr>
        <w:t xml:space="preserve">## </w:t>
      </w:r>
      <w:r>
        <w:br/>
      </w:r>
      <w:r>
        <w:rPr>
          <w:rStyle w:val="VerbatimChar"/>
        </w:rPr>
        <w:t xml:space="preserve">## data:  </w:t>
      </w:r>
      <w:proofErr w:type="gramStart"/>
      <w:r>
        <w:rPr>
          <w:rStyle w:val="VerbatimChar"/>
        </w:rPr>
        <w:t>table(</w:t>
      </w:r>
      <w:proofErr w:type="spellStart"/>
      <w:proofErr w:type="gramEnd"/>
      <w:r>
        <w:rPr>
          <w:rStyle w:val="VerbatimChar"/>
        </w:rPr>
        <w:t>data$mental_health_motivation_decline</w:t>
      </w:r>
      <w:proofErr w:type="spellEnd"/>
      <w:r>
        <w:rPr>
          <w:rStyle w:val="VerbatimChar"/>
        </w:rPr>
        <w:t xml:space="preserve">, </w:t>
      </w:r>
      <w:proofErr w:type="spellStart"/>
      <w:r>
        <w:rPr>
          <w:rStyle w:val="VerbatimChar"/>
        </w:rPr>
        <w:t>data$location</w:t>
      </w:r>
      <w:proofErr w:type="spellEnd"/>
      <w:r>
        <w:rPr>
          <w:rStyle w:val="VerbatimChar"/>
        </w:rPr>
        <w:t>)</w:t>
      </w:r>
      <w:r>
        <w:br/>
      </w:r>
      <w:r>
        <w:rPr>
          <w:rStyle w:val="VerbatimChar"/>
        </w:rPr>
        <w:t xml:space="preserve">## X-squared = 4.5625, </w:t>
      </w:r>
      <w:proofErr w:type="spellStart"/>
      <w:r>
        <w:rPr>
          <w:rStyle w:val="VerbatimChar"/>
        </w:rPr>
        <w:t>df</w:t>
      </w:r>
      <w:proofErr w:type="spellEnd"/>
      <w:r>
        <w:rPr>
          <w:rStyle w:val="VerbatimChar"/>
        </w:rPr>
        <w:t xml:space="preserve"> = 2, p-value = 0.1022</w:t>
      </w:r>
    </w:p>
    <w:p w14:paraId="7F9B8616" w14:textId="77777777" w:rsidR="007A400F" w:rsidRDefault="00000000" w:rsidP="003A30A6">
      <w:pPr>
        <w:pStyle w:val="Default"/>
        <w:suppressAutoHyphens/>
        <w:spacing w:before="0" w:after="240" w:line="276" w:lineRule="auto"/>
        <w:rPr>
          <w:rFonts w:ascii="Times Roman" w:eastAsia="Times Roman" w:hAnsi="Times Roman" w:cs="Times Roman"/>
        </w:rPr>
      </w:pPr>
      <w:r>
        <w:rPr>
          <w:rFonts w:ascii="Times Roman" w:hAnsi="Times Roman"/>
        </w:rPr>
        <w:t xml:space="preserve">The Chi-square test shows </w:t>
      </w:r>
      <w:r>
        <w:rPr>
          <w:rFonts w:ascii="Times Roman" w:hAnsi="Times Roman"/>
          <w:b/>
          <w:bCs/>
        </w:rPr>
        <w:t>no statistically significant association</w:t>
      </w:r>
      <w:r>
        <w:rPr>
          <w:rFonts w:ascii="Times Roman" w:hAnsi="Times Roman"/>
        </w:rPr>
        <w:t xml:space="preserve"> between mental health/motivation decline and location (χ² = 4.56, </w:t>
      </w:r>
      <w:proofErr w:type="spellStart"/>
      <w:r>
        <w:rPr>
          <w:rFonts w:ascii="Times Roman" w:hAnsi="Times Roman"/>
        </w:rPr>
        <w:t>df</w:t>
      </w:r>
      <w:proofErr w:type="spellEnd"/>
      <w:r>
        <w:rPr>
          <w:rFonts w:ascii="Times Roman" w:hAnsi="Times Roman"/>
        </w:rPr>
        <w:t xml:space="preserve"> = 2, p ≈ 0.10), suggesting that reported declines are </w:t>
      </w:r>
      <w:r>
        <w:rPr>
          <w:rFonts w:ascii="Times Roman" w:hAnsi="Times Roman"/>
          <w:b/>
          <w:bCs/>
        </w:rPr>
        <w:t>similar across different locations</w:t>
      </w:r>
      <w:r>
        <w:rPr>
          <w:rFonts w:ascii="Times Roman" w:hAnsi="Times Roman"/>
        </w:rPr>
        <w:t>.</w:t>
      </w:r>
    </w:p>
    <w:p w14:paraId="0C73E91D" w14:textId="77777777" w:rsidR="007A400F" w:rsidRDefault="007A400F" w:rsidP="003A30A6">
      <w:pPr>
        <w:pStyle w:val="Default"/>
        <w:suppressAutoHyphens/>
        <w:spacing w:before="0" w:line="276" w:lineRule="auto"/>
        <w:rPr>
          <w:rFonts w:ascii="Times Roman" w:eastAsia="Times Roman" w:hAnsi="Times Roman" w:cs="Times Roman"/>
        </w:rPr>
      </w:pPr>
    </w:p>
    <w:p w14:paraId="55C2BF65" w14:textId="77777777" w:rsidR="007A400F" w:rsidRDefault="00000000" w:rsidP="003A30A6">
      <w:pPr>
        <w:pStyle w:val="SourceCode"/>
        <w:spacing w:line="276" w:lineRule="auto"/>
      </w:pPr>
      <w:r>
        <w:rPr>
          <w:rFonts w:ascii="Consolas" w:eastAsia="Consolas" w:hAnsi="Consolas" w:cs="Consolas"/>
          <w:i/>
          <w:iCs/>
          <w:color w:val="8F5902"/>
          <w:sz w:val="22"/>
          <w:szCs w:val="22"/>
          <w:u w:color="8F5902"/>
          <w:shd w:val="clear" w:color="auto" w:fill="F8F8F8"/>
        </w:rPr>
        <w:t># T-test: Internet connectivity vs Mental health decline</w:t>
      </w:r>
      <w:r>
        <w:br/>
      </w:r>
      <w:proofErr w:type="spellStart"/>
      <w:r>
        <w:rPr>
          <w:rFonts w:ascii="Consolas" w:eastAsia="Consolas" w:hAnsi="Consolas" w:cs="Consolas"/>
          <w:b/>
          <w:bCs/>
          <w:color w:val="204A87"/>
          <w:sz w:val="22"/>
          <w:szCs w:val="22"/>
          <w:u w:color="204A87"/>
          <w:shd w:val="clear" w:color="auto" w:fill="F8F8F8"/>
        </w:rPr>
        <w:t>t.</w:t>
      </w:r>
      <w:proofErr w:type="gramStart"/>
      <w:r>
        <w:rPr>
          <w:rFonts w:ascii="Consolas" w:eastAsia="Consolas" w:hAnsi="Consolas" w:cs="Consolas"/>
          <w:b/>
          <w:bCs/>
          <w:color w:val="204A87"/>
          <w:sz w:val="22"/>
          <w:szCs w:val="22"/>
          <w:u w:color="204A87"/>
          <w:shd w:val="clear" w:color="auto" w:fill="F8F8F8"/>
        </w:rPr>
        <w:t>test</w:t>
      </w:r>
      <w:proofErr w:type="spellEnd"/>
      <w:r>
        <w:rPr>
          <w:rFonts w:ascii="Consolas" w:eastAsia="Consolas" w:hAnsi="Consolas" w:cs="Consolas"/>
          <w:sz w:val="22"/>
          <w:szCs w:val="22"/>
          <w:shd w:val="clear" w:color="auto" w:fill="F8F8F8"/>
        </w:rPr>
        <w:t>(</w:t>
      </w:r>
      <w:proofErr w:type="spellStart"/>
      <w:proofErr w:type="gramEnd"/>
      <w:r>
        <w:rPr>
          <w:rFonts w:ascii="Consolas" w:eastAsia="Consolas" w:hAnsi="Consolas" w:cs="Consolas"/>
          <w:sz w:val="22"/>
          <w:szCs w:val="22"/>
          <w:shd w:val="clear" w:color="auto" w:fill="F8F8F8"/>
        </w:rPr>
        <w:t>rate_your_internet_connectivity</w:t>
      </w:r>
      <w:proofErr w:type="spellEnd"/>
      <w:r>
        <w:rPr>
          <w:rFonts w:ascii="Consolas" w:eastAsia="Consolas" w:hAnsi="Consolas" w:cs="Consolas"/>
          <w:sz w:val="22"/>
          <w:szCs w:val="22"/>
          <w:shd w:val="clear" w:color="auto" w:fill="F8F8F8"/>
        </w:rPr>
        <w:t xml:space="preserve"> </w:t>
      </w:r>
      <w:r>
        <w:rPr>
          <w:rFonts w:ascii="Consolas" w:eastAsia="Consolas" w:hAnsi="Consolas" w:cs="Consolas"/>
          <w:b/>
          <w:bCs/>
          <w:color w:val="CE5C00"/>
          <w:sz w:val="22"/>
          <w:szCs w:val="22"/>
          <w:u w:color="CE5C00"/>
          <w:shd w:val="clear" w:color="auto" w:fill="F8F8F8"/>
        </w:rPr>
        <w:t>~</w:t>
      </w:r>
      <w:r>
        <w:rPr>
          <w:rFonts w:ascii="Consolas" w:eastAsia="Consolas" w:hAnsi="Consolas" w:cs="Consolas"/>
          <w:sz w:val="22"/>
          <w:szCs w:val="22"/>
          <w:shd w:val="clear" w:color="auto" w:fill="F8F8F8"/>
        </w:rPr>
        <w:t xml:space="preserve"> </w:t>
      </w:r>
      <w:proofErr w:type="spellStart"/>
      <w:r>
        <w:rPr>
          <w:rFonts w:ascii="Consolas" w:eastAsia="Consolas" w:hAnsi="Consolas" w:cs="Consolas"/>
          <w:sz w:val="22"/>
          <w:szCs w:val="22"/>
          <w:shd w:val="clear" w:color="auto" w:fill="F8F8F8"/>
        </w:rPr>
        <w:t>mental_health_motivation_decline</w:t>
      </w:r>
      <w:proofErr w:type="spellEnd"/>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u w:color="204A87"/>
          <w:shd w:val="clear" w:color="auto" w:fill="F8F8F8"/>
        </w:rPr>
        <w:t>data=</w:t>
      </w:r>
      <w:r>
        <w:rPr>
          <w:rFonts w:ascii="Consolas" w:eastAsia="Consolas" w:hAnsi="Consolas" w:cs="Consolas"/>
          <w:sz w:val="22"/>
          <w:szCs w:val="22"/>
          <w:shd w:val="clear" w:color="auto" w:fill="F8F8F8"/>
        </w:rPr>
        <w:t>data)</w:t>
      </w:r>
    </w:p>
    <w:p w14:paraId="2B3578EF" w14:textId="77777777" w:rsidR="007A400F" w:rsidRDefault="00000000" w:rsidP="003A30A6">
      <w:pPr>
        <w:pStyle w:val="SourceCode"/>
        <w:spacing w:line="276" w:lineRule="auto"/>
      </w:pPr>
      <w:r>
        <w:rPr>
          <w:rStyle w:val="VerbatimChar"/>
        </w:rPr>
        <w:t xml:space="preserve">## </w:t>
      </w:r>
      <w:r>
        <w:br/>
      </w:r>
      <w:r>
        <w:rPr>
          <w:rStyle w:val="VerbatimChar"/>
        </w:rPr>
        <w:t>##  Welch Two Sample t-test</w:t>
      </w:r>
      <w:r>
        <w:br/>
      </w:r>
      <w:r>
        <w:rPr>
          <w:rStyle w:val="VerbatimChar"/>
        </w:rPr>
        <w:t xml:space="preserve">## </w:t>
      </w:r>
      <w:r>
        <w:br/>
      </w:r>
      <w:r>
        <w:rPr>
          <w:rStyle w:val="VerbatimChar"/>
        </w:rPr>
        <w:lastRenderedPageBreak/>
        <w:t xml:space="preserve">## data:  </w:t>
      </w:r>
      <w:proofErr w:type="spellStart"/>
      <w:r>
        <w:rPr>
          <w:rStyle w:val="VerbatimChar"/>
        </w:rPr>
        <w:t>rate_your_internet_connectivity</w:t>
      </w:r>
      <w:proofErr w:type="spellEnd"/>
      <w:r>
        <w:rPr>
          <w:rStyle w:val="VerbatimChar"/>
        </w:rPr>
        <w:t xml:space="preserve"> by </w:t>
      </w:r>
      <w:proofErr w:type="spellStart"/>
      <w:r>
        <w:rPr>
          <w:rStyle w:val="VerbatimChar"/>
        </w:rPr>
        <w:t>mental_health_motivation_decline</w:t>
      </w:r>
      <w:proofErr w:type="spellEnd"/>
      <w:r>
        <w:br/>
      </w:r>
      <w:r>
        <w:rPr>
          <w:rStyle w:val="VerbatimChar"/>
        </w:rPr>
        <w:t xml:space="preserve">## t = 0.50003, </w:t>
      </w:r>
      <w:proofErr w:type="spellStart"/>
      <w:r>
        <w:rPr>
          <w:rStyle w:val="VerbatimChar"/>
        </w:rPr>
        <w:t>df</w:t>
      </w:r>
      <w:proofErr w:type="spellEnd"/>
      <w:r>
        <w:rPr>
          <w:rStyle w:val="VerbatimChar"/>
        </w:rPr>
        <w:t xml:space="preserve"> = 137.01, p-value = 0.6179</w:t>
      </w:r>
      <w:r>
        <w:br/>
      </w:r>
      <w:r>
        <w:rPr>
          <w:rStyle w:val="VerbatimChar"/>
        </w:rPr>
        <w:t>## alternative hypothesis: true difference in means between group No and group Yes is not equal to 0</w:t>
      </w:r>
      <w:r>
        <w:br/>
      </w:r>
      <w:r>
        <w:rPr>
          <w:rStyle w:val="VerbatimChar"/>
        </w:rPr>
        <w:t>## 95 percent confidence interval:</w:t>
      </w:r>
      <w:r>
        <w:br/>
      </w:r>
      <w:r>
        <w:rPr>
          <w:rStyle w:val="VerbatimChar"/>
        </w:rPr>
        <w:t>##  -0.2144503  0.3596116</w:t>
      </w:r>
      <w:r>
        <w:br/>
      </w:r>
      <w:r>
        <w:rPr>
          <w:rStyle w:val="VerbatimChar"/>
        </w:rPr>
        <w:t>## sample estimates:</w:t>
      </w:r>
      <w:r>
        <w:br/>
      </w:r>
      <w:r>
        <w:rPr>
          <w:rStyle w:val="VerbatimChar"/>
        </w:rPr>
        <w:t xml:space="preserve">##  mean in group No mean in group Yes </w:t>
      </w:r>
      <w:r>
        <w:br/>
      </w:r>
      <w:r>
        <w:rPr>
          <w:rStyle w:val="VerbatimChar"/>
        </w:rPr>
        <w:t>##          3.838710          3.766129</w:t>
      </w:r>
    </w:p>
    <w:p w14:paraId="3D6D2A3D" w14:textId="77777777" w:rsidR="007A400F" w:rsidRDefault="00000000" w:rsidP="003A30A6">
      <w:pPr>
        <w:pStyle w:val="SourceCode"/>
        <w:spacing w:line="276" w:lineRule="auto"/>
      </w:pPr>
      <w:r>
        <w:t xml:space="preserve">The t-test indicates </w:t>
      </w:r>
      <w:r>
        <w:rPr>
          <w:rFonts w:ascii="Cambria Bold" w:hAnsi="Cambria Bold"/>
        </w:rPr>
        <w:t>no significant difference</w:t>
      </w:r>
      <w:r>
        <w:t xml:space="preserve"> in internet connectivity between students who reported mental health/motivation decline and those who did not (t = 0.50, p ≈ 0.62). Mean connectivity is </w:t>
      </w:r>
      <w:r>
        <w:rPr>
          <w:rFonts w:ascii="Cambria Bold" w:hAnsi="Cambria Bold"/>
        </w:rPr>
        <w:t>similar for both groups</w:t>
      </w:r>
      <w:r>
        <w:t xml:space="preserve"> (≈3.84 vs 3.77).</w:t>
      </w:r>
    </w:p>
    <w:p w14:paraId="1FFA2F98" w14:textId="77777777" w:rsidR="007A400F" w:rsidRDefault="007A400F" w:rsidP="003A30A6">
      <w:pPr>
        <w:pStyle w:val="SourceCode"/>
        <w:spacing w:line="276" w:lineRule="auto"/>
      </w:pPr>
    </w:p>
    <w:p w14:paraId="5C008DFE" w14:textId="77777777" w:rsidR="007A400F" w:rsidRDefault="00000000" w:rsidP="003A30A6">
      <w:pPr>
        <w:pStyle w:val="SourceCode"/>
        <w:spacing w:line="276" w:lineRule="auto"/>
      </w:pPr>
      <w:r>
        <w:rPr>
          <w:rStyle w:val="CommentTok"/>
        </w:rPr>
        <w:t># ANOVA: Digital access vs Education level</w:t>
      </w:r>
      <w:r>
        <w:br/>
      </w:r>
      <w:proofErr w:type="spellStart"/>
      <w:r>
        <w:rPr>
          <w:rStyle w:val="NormalTok"/>
        </w:rPr>
        <w:t>anova_model</w:t>
      </w:r>
      <w:proofErr w:type="spellEnd"/>
      <w:r>
        <w:rPr>
          <w:rStyle w:val="NormalTok"/>
        </w:rPr>
        <w:t xml:space="preserve"> </w:t>
      </w:r>
      <w:r>
        <w:rPr>
          <w:rStyle w:val="ConstantTok"/>
        </w:rPr>
        <w:t>&lt;-</w:t>
      </w:r>
      <w:r>
        <w:rPr>
          <w:rStyle w:val="NormalTok"/>
        </w:rPr>
        <w:t xml:space="preserve"> </w:t>
      </w:r>
      <w:proofErr w:type="spellStart"/>
      <w:proofErr w:type="gramStart"/>
      <w:r>
        <w:rPr>
          <w:rStyle w:val="ControlFlowTok"/>
        </w:rPr>
        <w:t>aov</w:t>
      </w:r>
      <w:proofErr w:type="spellEnd"/>
      <w:r>
        <w:rPr>
          <w:rStyle w:val="NormalTok"/>
        </w:rPr>
        <w:t>(</w:t>
      </w:r>
      <w:proofErr w:type="spellStart"/>
      <w:proofErr w:type="gramEnd"/>
      <w:r>
        <w:rPr>
          <w:rStyle w:val="NormalTok"/>
        </w:rPr>
        <w:t>rate_your_access_to_digital_devices</w:t>
      </w:r>
      <w:proofErr w:type="spellEnd"/>
      <w:r>
        <w:rPr>
          <w:rStyle w:val="NormalTok"/>
        </w:rPr>
        <w:t xml:space="preserve"> </w:t>
      </w:r>
      <w:r>
        <w:rPr>
          <w:rStyle w:val="SpecialCharTok"/>
        </w:rPr>
        <w:t>~</w:t>
      </w:r>
      <w:r>
        <w:rPr>
          <w:rStyle w:val="NormalTok"/>
        </w:rPr>
        <w:t xml:space="preserve"> </w:t>
      </w:r>
      <w:proofErr w:type="spellStart"/>
      <w:r>
        <w:rPr>
          <w:rStyle w:val="NormalTok"/>
        </w:rPr>
        <w:t>education_level</w:t>
      </w:r>
      <w:proofErr w:type="spellEnd"/>
      <w:r>
        <w:rPr>
          <w:rStyle w:val="NormalTok"/>
        </w:rPr>
        <w:t xml:space="preserve">, </w:t>
      </w:r>
      <w:r>
        <w:rPr>
          <w:rStyle w:val="AttributeTok"/>
        </w:rPr>
        <w:t>data=</w:t>
      </w:r>
      <w:r>
        <w:rPr>
          <w:rStyle w:val="NormalTok"/>
        </w:rPr>
        <w:t>data)</w:t>
      </w:r>
      <w:r>
        <w:br/>
      </w:r>
      <w:r>
        <w:rPr>
          <w:rStyle w:val="ControlFlowTok"/>
        </w:rPr>
        <w:t>summary</w:t>
      </w:r>
      <w:r>
        <w:rPr>
          <w:rStyle w:val="NormalTok"/>
        </w:rPr>
        <w:t>(</w:t>
      </w:r>
      <w:proofErr w:type="spellStart"/>
      <w:r>
        <w:rPr>
          <w:rStyle w:val="NormalTok"/>
        </w:rPr>
        <w:t>anova_model</w:t>
      </w:r>
      <w:proofErr w:type="spellEnd"/>
      <w:r>
        <w:rPr>
          <w:rStyle w:val="NormalTok"/>
        </w:rPr>
        <w:t>)</w:t>
      </w:r>
    </w:p>
    <w:p w14:paraId="1C5436D2" w14:textId="77777777" w:rsidR="007A400F" w:rsidRDefault="00000000" w:rsidP="003A30A6">
      <w:pPr>
        <w:pStyle w:val="SourceCode"/>
        <w:spacing w:line="276" w:lineRule="auto"/>
      </w:pPr>
      <w:r>
        <w:rPr>
          <w:rStyle w:val="VerbatimChar"/>
        </w:rPr>
        <w:t xml:space="preserve">##                  </w:t>
      </w:r>
      <w:proofErr w:type="spellStart"/>
      <w:r>
        <w:rPr>
          <w:rStyle w:val="VerbatimChar"/>
        </w:rPr>
        <w:t>Df</w:t>
      </w:r>
      <w:proofErr w:type="spellEnd"/>
      <w:r>
        <w:rPr>
          <w:rStyle w:val="VerbatimChar"/>
        </w:rPr>
        <w:t xml:space="preserve"> Sum Sq Mean Sq F </w:t>
      </w:r>
      <w:proofErr w:type="gramStart"/>
      <w:r>
        <w:rPr>
          <w:rStyle w:val="VerbatimChar"/>
        </w:rPr>
        <w:t>value</w:t>
      </w:r>
      <w:proofErr w:type="gramEnd"/>
      <w:r>
        <w:rPr>
          <w:rStyle w:val="VerbatimChar"/>
        </w:rPr>
        <w:t xml:space="preserve"> </w:t>
      </w:r>
      <w:proofErr w:type="spellStart"/>
      <w:r>
        <w:rPr>
          <w:rStyle w:val="VerbatimChar"/>
        </w:rPr>
        <w:t>Pr</w:t>
      </w:r>
      <w:proofErr w:type="spellEnd"/>
      <w:r>
        <w:rPr>
          <w:rStyle w:val="VerbatimChar"/>
        </w:rPr>
        <w:t>(&gt;F)</w:t>
      </w:r>
      <w:r>
        <w:br/>
      </w:r>
      <w:r>
        <w:rPr>
          <w:rStyle w:val="VerbatimChar"/>
        </w:rPr>
        <w:t xml:space="preserve">## </w:t>
      </w:r>
      <w:proofErr w:type="spellStart"/>
      <w:r>
        <w:rPr>
          <w:rStyle w:val="VerbatimChar"/>
        </w:rPr>
        <w:t>education_level</w:t>
      </w:r>
      <w:proofErr w:type="spellEnd"/>
      <w:r>
        <w:rPr>
          <w:rStyle w:val="VerbatimChar"/>
        </w:rPr>
        <w:t xml:space="preserve">   4   </w:t>
      </w:r>
      <w:proofErr w:type="gramStart"/>
      <w:r>
        <w:rPr>
          <w:rStyle w:val="VerbatimChar"/>
        </w:rPr>
        <w:t>1.35  0.3369</w:t>
      </w:r>
      <w:proofErr w:type="gramEnd"/>
      <w:r>
        <w:rPr>
          <w:rStyle w:val="VerbatimChar"/>
        </w:rPr>
        <w:t xml:space="preserve">   </w:t>
      </w:r>
      <w:proofErr w:type="gramStart"/>
      <w:r>
        <w:rPr>
          <w:rStyle w:val="VerbatimChar"/>
        </w:rPr>
        <w:t>0.504  0</w:t>
      </w:r>
      <w:proofErr w:type="gramEnd"/>
      <w:r>
        <w:rPr>
          <w:rStyle w:val="VerbatimChar"/>
        </w:rPr>
        <w:t>.733</w:t>
      </w:r>
      <w:r>
        <w:br/>
      </w:r>
      <w:r>
        <w:rPr>
          <w:rStyle w:val="VerbatimChar"/>
        </w:rPr>
        <w:t xml:space="preserve">## Residuals       181 </w:t>
      </w:r>
      <w:proofErr w:type="gramStart"/>
      <w:r>
        <w:rPr>
          <w:rStyle w:val="VerbatimChar"/>
        </w:rPr>
        <w:t>120.96  0.6683</w:t>
      </w:r>
      <w:proofErr w:type="gramEnd"/>
    </w:p>
    <w:p w14:paraId="65C7DF31" w14:textId="77777777" w:rsidR="007A400F" w:rsidRDefault="00000000" w:rsidP="003A30A6">
      <w:pPr>
        <w:pStyle w:val="Default"/>
        <w:suppressAutoHyphens/>
        <w:spacing w:before="0" w:line="276" w:lineRule="auto"/>
        <w:rPr>
          <w:rFonts w:ascii="Times Roman" w:eastAsia="Times Roman" w:hAnsi="Times Roman" w:cs="Times Roman"/>
        </w:rPr>
      </w:pPr>
      <w:r>
        <w:rPr>
          <w:rFonts w:ascii="Times Roman" w:hAnsi="Times Roman"/>
        </w:rPr>
        <w:t xml:space="preserve">The ANOVA results show </w:t>
      </w:r>
      <w:r>
        <w:rPr>
          <w:rFonts w:ascii="Times Roman" w:hAnsi="Times Roman"/>
          <w:b/>
          <w:bCs/>
        </w:rPr>
        <w:t>no significant difference</w:t>
      </w:r>
      <w:r>
        <w:rPr>
          <w:rFonts w:ascii="Times Roman" w:hAnsi="Times Roman"/>
        </w:rPr>
        <w:t xml:space="preserve"> in digital device access across education levels (F = 0.50, p ≈ 0.73), indicating that </w:t>
      </w:r>
      <w:r>
        <w:rPr>
          <w:rFonts w:ascii="Times Roman" w:hAnsi="Times Roman"/>
          <w:b/>
          <w:bCs/>
        </w:rPr>
        <w:t>students</w:t>
      </w:r>
      <w:r>
        <w:rPr>
          <w:rFonts w:ascii="Times Roman" w:hAnsi="Times Roman"/>
          <w:b/>
          <w:bCs/>
          <w:rtl/>
        </w:rPr>
        <w:t xml:space="preserve">’ </w:t>
      </w:r>
      <w:r>
        <w:rPr>
          <w:rFonts w:ascii="Times Roman" w:hAnsi="Times Roman"/>
          <w:b/>
          <w:bCs/>
        </w:rPr>
        <w:t>access to digital devices is similar regardless of education level</w:t>
      </w:r>
      <w:r>
        <w:rPr>
          <w:rFonts w:ascii="Times Roman" w:hAnsi="Times Roman"/>
        </w:rPr>
        <w:t>.</w:t>
      </w:r>
    </w:p>
    <w:p w14:paraId="3FCA50E3" w14:textId="77777777" w:rsidR="007A400F" w:rsidRDefault="007A400F" w:rsidP="003A30A6">
      <w:pPr>
        <w:pStyle w:val="Default"/>
        <w:suppressAutoHyphens/>
        <w:spacing w:before="0" w:line="276" w:lineRule="auto"/>
        <w:rPr>
          <w:rFonts w:ascii="Times Roman" w:eastAsia="Times Roman" w:hAnsi="Times Roman" w:cs="Times Roman"/>
        </w:rPr>
      </w:pPr>
    </w:p>
    <w:p w14:paraId="4F8DF87E" w14:textId="77777777" w:rsidR="007A400F" w:rsidRDefault="00000000" w:rsidP="003A30A6">
      <w:pPr>
        <w:pStyle w:val="SourceCode"/>
        <w:spacing w:line="276" w:lineRule="auto"/>
      </w:pPr>
      <w:r>
        <w:rPr>
          <w:rStyle w:val="CommentTok"/>
        </w:rPr>
        <w:t>#Gender</w:t>
      </w:r>
      <w:r>
        <w:br/>
      </w:r>
      <w:r>
        <w:rPr>
          <w:rStyle w:val="CommentTok"/>
        </w:rPr>
        <w:t># =====================================================</w:t>
      </w:r>
      <w:r>
        <w:br/>
      </w:r>
      <w:r>
        <w:rPr>
          <w:rStyle w:val="CommentTok"/>
        </w:rPr>
        <w:t># ANALYSIS</w:t>
      </w:r>
      <w:r>
        <w:br/>
      </w:r>
      <w:r>
        <w:rPr>
          <w:rStyle w:val="CommentTok"/>
        </w:rPr>
        <w:t># =====================================================</w:t>
      </w:r>
    </w:p>
    <w:p w14:paraId="1482E66C" w14:textId="77777777" w:rsidR="007A400F" w:rsidRDefault="00000000" w:rsidP="003A30A6">
      <w:pPr>
        <w:pStyle w:val="SourceCode"/>
        <w:spacing w:line="276" w:lineRule="auto"/>
      </w:pPr>
      <w:proofErr w:type="gramStart"/>
      <w:r>
        <w:rPr>
          <w:rStyle w:val="ControlFlowTok"/>
        </w:rPr>
        <w:t>cat</w:t>
      </w:r>
      <w:r>
        <w:rPr>
          <w:rStyle w:val="NormalTok"/>
        </w:rPr>
        <w:t>(</w:t>
      </w:r>
      <w:proofErr w:type="gramEnd"/>
      <w:r>
        <w:rPr>
          <w:rStyle w:val="StringTok"/>
        </w:rPr>
        <w:t>"</w:t>
      </w:r>
      <w:r>
        <w:rPr>
          <w:rStyle w:val="SpecialCharTok"/>
        </w:rPr>
        <w:t>\</w:t>
      </w:r>
      <w:proofErr w:type="spellStart"/>
      <w:r>
        <w:rPr>
          <w:rStyle w:val="SpecialCharTok"/>
        </w:rPr>
        <w:t>n</w:t>
      </w:r>
      <w:r>
        <w:rPr>
          <w:rStyle w:val="StringTok"/>
        </w:rPr>
        <w:t>Chi</w:t>
      </w:r>
      <w:proofErr w:type="spellEnd"/>
      <w:r>
        <w:rPr>
          <w:rStyle w:val="StringTok"/>
        </w:rPr>
        <w:t>-square: Gender vs Education Priority</w:t>
      </w:r>
      <w:r>
        <w:rPr>
          <w:rStyle w:val="SpecialCharTok"/>
        </w:rPr>
        <w:t>\n</w:t>
      </w:r>
      <w:r>
        <w:rPr>
          <w:rStyle w:val="StringTok"/>
        </w:rPr>
        <w:t>"</w:t>
      </w:r>
      <w:r>
        <w:rPr>
          <w:rStyle w:val="NormalTok"/>
        </w:rPr>
        <w:t>)</w:t>
      </w:r>
    </w:p>
    <w:p w14:paraId="7CCE7F3E" w14:textId="77777777" w:rsidR="007A400F" w:rsidRDefault="00000000" w:rsidP="003A30A6">
      <w:pPr>
        <w:pStyle w:val="SourceCode"/>
        <w:spacing w:line="276" w:lineRule="auto"/>
      </w:pPr>
      <w:r>
        <w:rPr>
          <w:rStyle w:val="VerbatimChar"/>
        </w:rPr>
        <w:t xml:space="preserve">## </w:t>
      </w:r>
      <w:r>
        <w:br/>
      </w:r>
      <w:r>
        <w:rPr>
          <w:rStyle w:val="VerbatimChar"/>
        </w:rPr>
        <w:t>## Chi-square: Gender vs Education Priority</w:t>
      </w:r>
    </w:p>
    <w:p w14:paraId="18F46EB4" w14:textId="77777777" w:rsidR="007A400F" w:rsidRDefault="00000000" w:rsidP="003A30A6">
      <w:pPr>
        <w:pStyle w:val="SourceCode"/>
        <w:spacing w:line="276" w:lineRule="auto"/>
      </w:pPr>
      <w:proofErr w:type="spellStart"/>
      <w:r>
        <w:rPr>
          <w:rStyle w:val="ControlFlowTok"/>
        </w:rPr>
        <w:t>chi_</w:t>
      </w:r>
      <w:proofErr w:type="gramStart"/>
      <w:r>
        <w:rPr>
          <w:rStyle w:val="ControlFlowTok"/>
        </w:rPr>
        <w:t>analysis</w:t>
      </w:r>
      <w:proofErr w:type="spellEnd"/>
      <w:r>
        <w:rPr>
          <w:rStyle w:val="NormalTok"/>
        </w:rPr>
        <w:t>(</w:t>
      </w:r>
      <w:proofErr w:type="gramEnd"/>
      <w:r>
        <w:rPr>
          <w:rStyle w:val="NormalTok"/>
        </w:rPr>
        <w:t>gender, priority)</w:t>
      </w:r>
    </w:p>
    <w:p w14:paraId="7447A88F" w14:textId="77777777" w:rsidR="007A400F" w:rsidRDefault="00000000" w:rsidP="003A30A6">
      <w:pPr>
        <w:pStyle w:val="SourceCode"/>
        <w:spacing w:line="276" w:lineRule="auto"/>
      </w:pPr>
      <w:r>
        <w:rPr>
          <w:rStyle w:val="VerbatimChar"/>
        </w:rPr>
        <w:lastRenderedPageBreak/>
        <w:t>##         var2</w:t>
      </w:r>
      <w:r>
        <w:br/>
      </w:r>
      <w:r>
        <w:rPr>
          <w:rStyle w:val="VerbatimChar"/>
        </w:rPr>
        <w:t>## var1     Equal Female child Male child</w:t>
      </w:r>
      <w:r>
        <w:br/>
      </w:r>
      <w:r>
        <w:rPr>
          <w:rStyle w:val="VerbatimChar"/>
        </w:rPr>
        <w:t>##   Female   100            6         20</w:t>
      </w:r>
      <w:r>
        <w:br/>
      </w:r>
      <w:r>
        <w:rPr>
          <w:rStyle w:val="VerbatimChar"/>
        </w:rPr>
        <w:t>##   Male      38            8         14</w:t>
      </w:r>
    </w:p>
    <w:p w14:paraId="7C1A667D" w14:textId="77777777" w:rsidR="007A400F" w:rsidRDefault="00000000" w:rsidP="003A30A6">
      <w:pPr>
        <w:pStyle w:val="SourceCode"/>
        <w:spacing w:line="276" w:lineRule="auto"/>
      </w:pPr>
      <w:r>
        <w:rPr>
          <w:rStyle w:val="VerbatimChar"/>
        </w:rPr>
        <w:t xml:space="preserve">## Warning in </w:t>
      </w:r>
      <w:proofErr w:type="gramStart"/>
      <w:r>
        <w:rPr>
          <w:rStyle w:val="VerbatimChar"/>
        </w:rPr>
        <w:t>stats::</w:t>
      </w:r>
      <w:proofErr w:type="spellStart"/>
      <w:proofErr w:type="gramEnd"/>
      <w:r>
        <w:rPr>
          <w:rStyle w:val="VerbatimChar"/>
        </w:rPr>
        <w:t>chisq.</w:t>
      </w:r>
      <w:proofErr w:type="gramStart"/>
      <w:r>
        <w:rPr>
          <w:rStyle w:val="VerbatimChar"/>
        </w:rPr>
        <w:t>test</w:t>
      </w:r>
      <w:proofErr w:type="spellEnd"/>
      <w:r>
        <w:rPr>
          <w:rStyle w:val="VerbatimChar"/>
        </w:rPr>
        <w:t>(</w:t>
      </w:r>
      <w:proofErr w:type="gramEnd"/>
      <w:r>
        <w:rPr>
          <w:rStyle w:val="VerbatimChar"/>
        </w:rPr>
        <w:t>x, y, ...): Chi-squared approximation may be</w:t>
      </w:r>
      <w:r>
        <w:br/>
      </w:r>
      <w:r>
        <w:rPr>
          <w:rStyle w:val="VerbatimChar"/>
        </w:rPr>
        <w:t>## incorrect</w:t>
      </w:r>
    </w:p>
    <w:p w14:paraId="1BDAC305" w14:textId="77777777" w:rsidR="007A400F" w:rsidRDefault="00000000" w:rsidP="003A30A6">
      <w:pPr>
        <w:pStyle w:val="SourceCode"/>
        <w:spacing w:line="276" w:lineRule="auto"/>
      </w:pPr>
      <w:r>
        <w:rPr>
          <w:rStyle w:val="VerbatimChar"/>
        </w:rPr>
        <w:t xml:space="preserve">## </w:t>
      </w:r>
      <w:r>
        <w:br/>
      </w:r>
      <w:r>
        <w:rPr>
          <w:rStyle w:val="VerbatimChar"/>
        </w:rPr>
        <w:t>#</w:t>
      </w:r>
      <w:proofErr w:type="gramStart"/>
      <w:r>
        <w:rPr>
          <w:rStyle w:val="VerbatimChar"/>
        </w:rPr>
        <w:t>#  Pearson's</w:t>
      </w:r>
      <w:proofErr w:type="gramEnd"/>
      <w:r>
        <w:rPr>
          <w:rStyle w:val="VerbatimChar"/>
        </w:rPr>
        <w:t xml:space="preserve"> Chi-squared test</w:t>
      </w:r>
      <w:r>
        <w:br/>
      </w:r>
      <w:r>
        <w:rPr>
          <w:rStyle w:val="VerbatimChar"/>
        </w:rPr>
        <w:t xml:space="preserve">## </w:t>
      </w:r>
      <w:r>
        <w:br/>
      </w:r>
      <w:r>
        <w:rPr>
          <w:rStyle w:val="VerbatimChar"/>
        </w:rPr>
        <w:t xml:space="preserve">## data:  </w:t>
      </w:r>
      <w:proofErr w:type="spellStart"/>
      <w:r>
        <w:rPr>
          <w:rStyle w:val="VerbatimChar"/>
        </w:rPr>
        <w:t>tbl</w:t>
      </w:r>
      <w:proofErr w:type="spellEnd"/>
      <w:r>
        <w:br/>
      </w:r>
      <w:r>
        <w:rPr>
          <w:rStyle w:val="VerbatimChar"/>
        </w:rPr>
        <w:t xml:space="preserve">## X-squared = 6.6129, </w:t>
      </w:r>
      <w:proofErr w:type="spellStart"/>
      <w:r>
        <w:rPr>
          <w:rStyle w:val="VerbatimChar"/>
        </w:rPr>
        <w:t>df</w:t>
      </w:r>
      <w:proofErr w:type="spellEnd"/>
      <w:r>
        <w:rPr>
          <w:rStyle w:val="VerbatimChar"/>
        </w:rPr>
        <w:t xml:space="preserve"> = 2, p-value = 0.03665</w:t>
      </w:r>
    </w:p>
    <w:p w14:paraId="3278692A" w14:textId="77777777" w:rsidR="007A400F" w:rsidRDefault="00000000" w:rsidP="003A30A6">
      <w:pPr>
        <w:pStyle w:val="Default"/>
        <w:suppressAutoHyphens/>
        <w:spacing w:before="0" w:line="276" w:lineRule="auto"/>
        <w:rPr>
          <w:rFonts w:ascii="Times Roman" w:eastAsia="Times Roman" w:hAnsi="Times Roman" w:cs="Times Roman"/>
        </w:rPr>
      </w:pPr>
      <w:r>
        <w:rPr>
          <w:rFonts w:ascii="Times Roman" w:hAnsi="Times Roman"/>
        </w:rPr>
        <w:t xml:space="preserve">The Chi-square test shows a </w:t>
      </w:r>
      <w:r>
        <w:rPr>
          <w:rFonts w:ascii="Times Roman" w:hAnsi="Times Roman"/>
          <w:b/>
          <w:bCs/>
        </w:rPr>
        <w:t>statistically significant association</w:t>
      </w:r>
      <w:r>
        <w:rPr>
          <w:rFonts w:ascii="Times Roman" w:hAnsi="Times Roman"/>
        </w:rPr>
        <w:t xml:space="preserve"> between gender and education priority (χ² = 6.61, </w:t>
      </w:r>
      <w:proofErr w:type="spellStart"/>
      <w:r>
        <w:rPr>
          <w:rFonts w:ascii="Times Roman" w:hAnsi="Times Roman"/>
        </w:rPr>
        <w:t>df</w:t>
      </w:r>
      <w:proofErr w:type="spellEnd"/>
      <w:r>
        <w:rPr>
          <w:rFonts w:ascii="Times Roman" w:hAnsi="Times Roman"/>
        </w:rPr>
        <w:t xml:space="preserve"> = 2, p ≈ 0.037), suggesting that </w:t>
      </w:r>
      <w:r>
        <w:rPr>
          <w:rFonts w:ascii="Times Roman" w:hAnsi="Times Roman"/>
          <w:b/>
          <w:bCs/>
        </w:rPr>
        <w:t>preferences for female vs. male child education differ by respondent gender</w:t>
      </w:r>
      <w:r>
        <w:rPr>
          <w:rFonts w:ascii="Times Roman" w:hAnsi="Times Roman"/>
        </w:rPr>
        <w:t>.</w:t>
      </w:r>
    </w:p>
    <w:p w14:paraId="50673BA3" w14:textId="77777777" w:rsidR="007A400F" w:rsidRDefault="00000000" w:rsidP="003A30A6">
      <w:pPr>
        <w:pStyle w:val="SourceCode"/>
        <w:spacing w:line="276" w:lineRule="auto"/>
      </w:pPr>
      <w:proofErr w:type="gramStart"/>
      <w:r>
        <w:rPr>
          <w:rStyle w:val="ControlFlowTok"/>
        </w:rPr>
        <w:t>cat</w:t>
      </w:r>
      <w:r>
        <w:rPr>
          <w:rStyle w:val="NormalTok"/>
        </w:rPr>
        <w:t>(</w:t>
      </w:r>
      <w:proofErr w:type="gramEnd"/>
      <w:r>
        <w:rPr>
          <w:rStyle w:val="StringTok"/>
        </w:rPr>
        <w:t>"</w:t>
      </w:r>
      <w:r>
        <w:rPr>
          <w:rStyle w:val="SpecialCharTok"/>
        </w:rPr>
        <w:t>\</w:t>
      </w:r>
      <w:proofErr w:type="spellStart"/>
      <w:r>
        <w:rPr>
          <w:rStyle w:val="SpecialCharTok"/>
        </w:rPr>
        <w:t>n</w:t>
      </w:r>
      <w:r>
        <w:rPr>
          <w:rStyle w:val="StringTok"/>
        </w:rPr>
        <w:t>Chi</w:t>
      </w:r>
      <w:proofErr w:type="spellEnd"/>
      <w:r>
        <w:rPr>
          <w:rStyle w:val="StringTok"/>
        </w:rPr>
        <w:t>-square: Location vs Education Priority</w:t>
      </w:r>
      <w:r>
        <w:rPr>
          <w:rStyle w:val="SpecialCharTok"/>
        </w:rPr>
        <w:t>\n</w:t>
      </w:r>
      <w:r>
        <w:rPr>
          <w:rStyle w:val="StringTok"/>
        </w:rPr>
        <w:t>"</w:t>
      </w:r>
      <w:r>
        <w:rPr>
          <w:rStyle w:val="NormalTok"/>
        </w:rPr>
        <w:t>)</w:t>
      </w:r>
    </w:p>
    <w:p w14:paraId="2367ABB7" w14:textId="77777777" w:rsidR="007A400F" w:rsidRDefault="00000000" w:rsidP="003A30A6">
      <w:pPr>
        <w:pStyle w:val="SourceCode"/>
        <w:spacing w:line="276" w:lineRule="auto"/>
      </w:pPr>
      <w:r>
        <w:rPr>
          <w:rStyle w:val="VerbatimChar"/>
        </w:rPr>
        <w:t xml:space="preserve">## </w:t>
      </w:r>
      <w:r>
        <w:br/>
      </w:r>
      <w:r>
        <w:rPr>
          <w:rStyle w:val="VerbatimChar"/>
        </w:rPr>
        <w:t>## Chi-square: Location vs Education Priority</w:t>
      </w:r>
    </w:p>
    <w:p w14:paraId="5B335A9A" w14:textId="77777777" w:rsidR="007A400F" w:rsidRDefault="00000000" w:rsidP="003A30A6">
      <w:pPr>
        <w:pStyle w:val="SourceCode"/>
        <w:spacing w:line="276" w:lineRule="auto"/>
      </w:pPr>
      <w:proofErr w:type="spellStart"/>
      <w:r>
        <w:rPr>
          <w:rStyle w:val="ControlFlowTok"/>
        </w:rPr>
        <w:t>chi_</w:t>
      </w:r>
      <w:proofErr w:type="gramStart"/>
      <w:r>
        <w:rPr>
          <w:rStyle w:val="ControlFlowTok"/>
        </w:rPr>
        <w:t>analysis</w:t>
      </w:r>
      <w:proofErr w:type="spellEnd"/>
      <w:r>
        <w:rPr>
          <w:rStyle w:val="NormalTok"/>
        </w:rPr>
        <w:t>(</w:t>
      </w:r>
      <w:proofErr w:type="gramEnd"/>
      <w:r>
        <w:rPr>
          <w:rStyle w:val="NormalTok"/>
        </w:rPr>
        <w:t>location, priority)</w:t>
      </w:r>
    </w:p>
    <w:p w14:paraId="5C27BEF4" w14:textId="77777777" w:rsidR="007A400F" w:rsidRDefault="00000000" w:rsidP="003A30A6">
      <w:pPr>
        <w:pStyle w:val="SourceCode"/>
        <w:spacing w:line="276" w:lineRule="auto"/>
      </w:pPr>
      <w:r>
        <w:rPr>
          <w:rStyle w:val="VerbatimChar"/>
        </w:rPr>
        <w:t>##             var2</w:t>
      </w:r>
      <w:r>
        <w:br/>
      </w:r>
      <w:r>
        <w:rPr>
          <w:rStyle w:val="VerbatimChar"/>
        </w:rPr>
        <w:t>## var1         Equal Female child Male child</w:t>
      </w:r>
      <w:r>
        <w:br/>
      </w:r>
      <w:r>
        <w:rPr>
          <w:rStyle w:val="VerbatimChar"/>
        </w:rPr>
        <w:t>##   Rural          6            0          2</w:t>
      </w:r>
      <w:r>
        <w:br/>
      </w:r>
      <w:r>
        <w:rPr>
          <w:rStyle w:val="VerbatimChar"/>
        </w:rPr>
        <w:t>##   Semi-Urban    13            2          3</w:t>
      </w:r>
      <w:r>
        <w:br/>
      </w:r>
      <w:r>
        <w:rPr>
          <w:rStyle w:val="VerbatimChar"/>
        </w:rPr>
        <w:t>##   Urban        119           12         29</w:t>
      </w:r>
      <w:r>
        <w:br/>
      </w:r>
      <w:r>
        <w:rPr>
          <w:rStyle w:val="VerbatimChar"/>
        </w:rPr>
        <w:t>## [1] "Chi-square may not be valid (low expected counts)"</w:t>
      </w:r>
    </w:p>
    <w:p w14:paraId="7BD57DE3" w14:textId="77777777" w:rsidR="007A400F" w:rsidRDefault="00000000" w:rsidP="003A30A6">
      <w:pPr>
        <w:pStyle w:val="Default"/>
        <w:suppressAutoHyphens/>
        <w:spacing w:before="0" w:after="240" w:line="276" w:lineRule="auto"/>
        <w:rPr>
          <w:rFonts w:ascii="Times Roman" w:eastAsia="Times Roman" w:hAnsi="Times Roman" w:cs="Times Roman"/>
        </w:rPr>
      </w:pPr>
      <w:r>
        <w:rPr>
          <w:rFonts w:ascii="Times Roman" w:hAnsi="Times Roman"/>
        </w:rPr>
        <w:t xml:space="preserve">The Chi-square test between location and education priority </w:t>
      </w:r>
      <w:r>
        <w:rPr>
          <w:rFonts w:ascii="Times Roman" w:hAnsi="Times Roman"/>
          <w:b/>
          <w:bCs/>
        </w:rPr>
        <w:t>may not be valid</w:t>
      </w:r>
      <w:r>
        <w:rPr>
          <w:rFonts w:ascii="Times Roman" w:hAnsi="Times Roman"/>
        </w:rPr>
        <w:t xml:space="preserve"> due to low expected counts in some cells, but the raw counts suggest that </w:t>
      </w:r>
      <w:r>
        <w:rPr>
          <w:rFonts w:ascii="Times Roman" w:hAnsi="Times Roman"/>
          <w:b/>
          <w:bCs/>
        </w:rPr>
        <w:t>Urban respondents prioritize education for all children more frequently</w:t>
      </w:r>
      <w:r>
        <w:rPr>
          <w:rFonts w:ascii="Times Roman" w:hAnsi="Times Roman"/>
        </w:rPr>
        <w:t>, whereas Rural and Semi-Urban areas show smaller counts and more variability.</w:t>
      </w:r>
    </w:p>
    <w:p w14:paraId="484B7935" w14:textId="77777777" w:rsidR="007A400F" w:rsidRDefault="007A400F" w:rsidP="003A30A6">
      <w:pPr>
        <w:pStyle w:val="Default"/>
        <w:suppressAutoHyphens/>
        <w:spacing w:before="0" w:line="276" w:lineRule="auto"/>
        <w:rPr>
          <w:rFonts w:ascii="Times Roman" w:eastAsia="Times Roman" w:hAnsi="Times Roman" w:cs="Times Roman"/>
        </w:rPr>
      </w:pPr>
    </w:p>
    <w:p w14:paraId="1275B6F4" w14:textId="77777777" w:rsidR="007A400F" w:rsidRDefault="007A400F" w:rsidP="003A30A6">
      <w:pPr>
        <w:pStyle w:val="Default"/>
        <w:suppressAutoHyphens/>
        <w:spacing w:before="0" w:line="276" w:lineRule="auto"/>
        <w:rPr>
          <w:rFonts w:ascii="Times Roman" w:eastAsia="Times Roman" w:hAnsi="Times Roman" w:cs="Times Roman"/>
        </w:rPr>
      </w:pPr>
    </w:p>
    <w:p w14:paraId="48F87A2B" w14:textId="77777777" w:rsidR="007A400F" w:rsidRDefault="00000000" w:rsidP="003A30A6">
      <w:pPr>
        <w:pStyle w:val="SourceCode"/>
        <w:spacing w:line="276" w:lineRule="auto"/>
      </w:pPr>
      <w:proofErr w:type="gramStart"/>
      <w:r>
        <w:rPr>
          <w:rStyle w:val="ControlFlowTok"/>
        </w:rPr>
        <w:t>cat</w:t>
      </w:r>
      <w:r>
        <w:rPr>
          <w:rStyle w:val="NormalTok"/>
        </w:rPr>
        <w:t>(</w:t>
      </w:r>
      <w:proofErr w:type="gramEnd"/>
      <w:r>
        <w:rPr>
          <w:rStyle w:val="StringTok"/>
        </w:rPr>
        <w:t>"</w:t>
      </w:r>
      <w:r>
        <w:rPr>
          <w:rStyle w:val="SpecialCharTok"/>
        </w:rPr>
        <w:t>\</w:t>
      </w:r>
      <w:proofErr w:type="spellStart"/>
      <w:r>
        <w:rPr>
          <w:rStyle w:val="SpecialCharTok"/>
        </w:rPr>
        <w:t>n</w:t>
      </w:r>
      <w:r>
        <w:rPr>
          <w:rStyle w:val="StringTok"/>
        </w:rPr>
        <w:t>Chi</w:t>
      </w:r>
      <w:proofErr w:type="spellEnd"/>
      <w:r>
        <w:rPr>
          <w:rStyle w:val="StringTok"/>
        </w:rPr>
        <w:t>-square: Education Level vs Education Priority</w:t>
      </w:r>
      <w:r>
        <w:rPr>
          <w:rStyle w:val="SpecialCharTok"/>
        </w:rPr>
        <w:t>\n</w:t>
      </w:r>
      <w:r>
        <w:rPr>
          <w:rStyle w:val="StringTok"/>
        </w:rPr>
        <w:t>"</w:t>
      </w:r>
      <w:r>
        <w:rPr>
          <w:rStyle w:val="NormalTok"/>
        </w:rPr>
        <w:t>)</w:t>
      </w:r>
    </w:p>
    <w:p w14:paraId="7F73A10E" w14:textId="77777777" w:rsidR="007A400F" w:rsidRDefault="00000000" w:rsidP="003A30A6">
      <w:pPr>
        <w:pStyle w:val="SourceCode"/>
        <w:spacing w:line="276" w:lineRule="auto"/>
      </w:pPr>
      <w:r>
        <w:rPr>
          <w:rStyle w:val="VerbatimChar"/>
        </w:rPr>
        <w:lastRenderedPageBreak/>
        <w:t xml:space="preserve">## </w:t>
      </w:r>
      <w:r>
        <w:br/>
      </w:r>
      <w:r>
        <w:rPr>
          <w:rStyle w:val="VerbatimChar"/>
        </w:rPr>
        <w:t>## Chi-square: Education Level vs Education Priority</w:t>
      </w:r>
    </w:p>
    <w:p w14:paraId="11F68356" w14:textId="77777777" w:rsidR="007A400F" w:rsidRDefault="00000000" w:rsidP="003A30A6">
      <w:pPr>
        <w:pStyle w:val="SourceCode"/>
        <w:spacing w:line="276" w:lineRule="auto"/>
      </w:pPr>
      <w:proofErr w:type="spellStart"/>
      <w:r>
        <w:rPr>
          <w:rStyle w:val="ControlFlowTok"/>
        </w:rPr>
        <w:t>chi_</w:t>
      </w:r>
      <w:proofErr w:type="gramStart"/>
      <w:r>
        <w:rPr>
          <w:rStyle w:val="ControlFlowTok"/>
        </w:rPr>
        <w:t>analysis</w:t>
      </w:r>
      <w:proofErr w:type="spellEnd"/>
      <w:r>
        <w:rPr>
          <w:rStyle w:val="NormalTok"/>
        </w:rPr>
        <w:t>(</w:t>
      </w:r>
      <w:proofErr w:type="gramEnd"/>
      <w:r>
        <w:rPr>
          <w:rStyle w:val="NormalTok"/>
        </w:rPr>
        <w:t>education, priority)</w:t>
      </w:r>
    </w:p>
    <w:p w14:paraId="3919276D" w14:textId="77777777" w:rsidR="007A400F" w:rsidRDefault="00000000" w:rsidP="003A30A6">
      <w:pPr>
        <w:pStyle w:val="SourceCode"/>
        <w:spacing w:line="276" w:lineRule="auto"/>
      </w:pPr>
      <w:r>
        <w:rPr>
          <w:rStyle w:val="VerbatimChar"/>
        </w:rPr>
        <w:t>##                var2</w:t>
      </w:r>
      <w:r>
        <w:br/>
      </w:r>
      <w:r>
        <w:rPr>
          <w:rStyle w:val="VerbatimChar"/>
        </w:rPr>
        <w:t>## var1            Equal Female child Male child</w:t>
      </w:r>
      <w:r>
        <w:br/>
      </w:r>
      <w:r>
        <w:rPr>
          <w:rStyle w:val="VerbatimChar"/>
        </w:rPr>
        <w:t>##   Parent            1            0          0</w:t>
      </w:r>
      <w:r>
        <w:br/>
      </w:r>
      <w:r>
        <w:rPr>
          <w:rStyle w:val="VerbatimChar"/>
        </w:rPr>
        <w:t>##   PhD               3            0          0</w:t>
      </w:r>
      <w:r>
        <w:br/>
      </w:r>
      <w:r>
        <w:rPr>
          <w:rStyle w:val="VerbatimChar"/>
        </w:rPr>
        <w:t>##   Postgraduate      9            3          1</w:t>
      </w:r>
      <w:r>
        <w:br/>
      </w:r>
      <w:r>
        <w:rPr>
          <w:rStyle w:val="VerbatimChar"/>
        </w:rPr>
        <w:t>##   School           11            1          5</w:t>
      </w:r>
      <w:r>
        <w:br/>
      </w:r>
      <w:r>
        <w:rPr>
          <w:rStyle w:val="VerbatimChar"/>
        </w:rPr>
        <w:t>##   Undergraduate   114           10         28</w:t>
      </w:r>
      <w:r>
        <w:br/>
      </w:r>
      <w:r>
        <w:rPr>
          <w:rStyle w:val="VerbatimChar"/>
        </w:rPr>
        <w:t>## [1] "Chi-square may not be valid (low expected counts)"</w:t>
      </w:r>
    </w:p>
    <w:p w14:paraId="150A4862" w14:textId="77777777" w:rsidR="007A400F" w:rsidRDefault="00000000" w:rsidP="003A30A6">
      <w:pPr>
        <w:pStyle w:val="Default"/>
        <w:suppressAutoHyphens/>
        <w:spacing w:before="0" w:after="240" w:line="276" w:lineRule="auto"/>
        <w:rPr>
          <w:rFonts w:ascii="Times Roman" w:eastAsia="Times Roman" w:hAnsi="Times Roman" w:cs="Times Roman"/>
        </w:rPr>
      </w:pPr>
      <w:r>
        <w:rPr>
          <w:rFonts w:ascii="Times Roman" w:hAnsi="Times Roman"/>
        </w:rPr>
        <w:t xml:space="preserve">The Chi-square test between education level and education priority </w:t>
      </w:r>
      <w:r>
        <w:rPr>
          <w:rFonts w:ascii="Times Roman" w:hAnsi="Times Roman"/>
          <w:b/>
          <w:bCs/>
        </w:rPr>
        <w:t>may not be valid</w:t>
      </w:r>
      <w:r>
        <w:rPr>
          <w:rFonts w:ascii="Times Roman" w:hAnsi="Times Roman"/>
        </w:rPr>
        <w:t xml:space="preserve"> due to low expected counts in several categories, but the data indicate that </w:t>
      </w:r>
      <w:r>
        <w:rPr>
          <w:rFonts w:ascii="Times Roman" w:hAnsi="Times Roman"/>
          <w:b/>
          <w:bCs/>
        </w:rPr>
        <w:t>undergraduates most frequently report equal education priority</w:t>
      </w:r>
      <w:r>
        <w:rPr>
          <w:rFonts w:ascii="Times Roman" w:hAnsi="Times Roman"/>
        </w:rPr>
        <w:t>, while respondents with lower or higher education levels show more variability in preference.</w:t>
      </w:r>
    </w:p>
    <w:p w14:paraId="46878B87" w14:textId="77777777" w:rsidR="007A400F" w:rsidRDefault="007A400F" w:rsidP="003A30A6">
      <w:pPr>
        <w:pStyle w:val="Default"/>
        <w:suppressAutoHyphens/>
        <w:spacing w:before="0" w:line="276" w:lineRule="auto"/>
        <w:rPr>
          <w:rFonts w:ascii="Times Roman" w:eastAsia="Times Roman" w:hAnsi="Times Roman" w:cs="Times Roman"/>
        </w:rPr>
      </w:pPr>
    </w:p>
    <w:p w14:paraId="59008F29" w14:textId="77777777" w:rsidR="007A400F" w:rsidRDefault="007A400F" w:rsidP="003A30A6">
      <w:pPr>
        <w:pStyle w:val="Default"/>
        <w:suppressAutoHyphens/>
        <w:spacing w:before="0" w:line="276" w:lineRule="auto"/>
        <w:rPr>
          <w:rFonts w:ascii="Times Roman" w:eastAsia="Times Roman" w:hAnsi="Times Roman" w:cs="Times Roman"/>
        </w:rPr>
      </w:pPr>
    </w:p>
    <w:p w14:paraId="0580FEED" w14:textId="77777777" w:rsidR="007A400F" w:rsidRDefault="00000000" w:rsidP="003A30A6">
      <w:pPr>
        <w:pStyle w:val="SourceCode"/>
        <w:spacing w:line="276" w:lineRule="auto"/>
      </w:pPr>
      <w:r>
        <w:rPr>
          <w:rStyle w:val="CommentTok"/>
        </w:rPr>
        <w:t># ANOVA tests</w:t>
      </w:r>
    </w:p>
    <w:p w14:paraId="40C07435" w14:textId="77777777" w:rsidR="007A400F" w:rsidRDefault="00000000" w:rsidP="003A30A6">
      <w:pPr>
        <w:pStyle w:val="SourceCode"/>
        <w:spacing w:line="276" w:lineRule="auto"/>
      </w:pPr>
      <w:proofErr w:type="gramStart"/>
      <w:r>
        <w:rPr>
          <w:rStyle w:val="ControlFlowTok"/>
        </w:rPr>
        <w:t>cat</w:t>
      </w:r>
      <w:r>
        <w:rPr>
          <w:rStyle w:val="NormalTok"/>
        </w:rPr>
        <w:t>(</w:t>
      </w:r>
      <w:proofErr w:type="gramEnd"/>
      <w:r>
        <w:rPr>
          <w:rStyle w:val="StringTok"/>
        </w:rPr>
        <w:t>"</w:t>
      </w:r>
      <w:r>
        <w:rPr>
          <w:rStyle w:val="SpecialCharTok"/>
        </w:rPr>
        <w:t>\</w:t>
      </w:r>
      <w:proofErr w:type="spellStart"/>
      <w:r>
        <w:rPr>
          <w:rStyle w:val="SpecialCharTok"/>
        </w:rPr>
        <w:t>n</w:t>
      </w:r>
      <w:r>
        <w:rPr>
          <w:rStyle w:val="StringTok"/>
        </w:rPr>
        <w:t>ANOVA</w:t>
      </w:r>
      <w:proofErr w:type="spellEnd"/>
      <w:r>
        <w:rPr>
          <w:rStyle w:val="StringTok"/>
        </w:rPr>
        <w:t>: Spending by Gender</w:t>
      </w:r>
      <w:r>
        <w:rPr>
          <w:rStyle w:val="SpecialCharTok"/>
        </w:rPr>
        <w:t>\n</w:t>
      </w:r>
      <w:r>
        <w:rPr>
          <w:rStyle w:val="StringTok"/>
        </w:rPr>
        <w:t>"</w:t>
      </w:r>
      <w:r>
        <w:rPr>
          <w:rStyle w:val="NormalTok"/>
        </w:rPr>
        <w:t>)</w:t>
      </w:r>
    </w:p>
    <w:p w14:paraId="3236F23E" w14:textId="77777777" w:rsidR="007A400F" w:rsidRDefault="00000000" w:rsidP="003A30A6">
      <w:pPr>
        <w:pStyle w:val="SourceCode"/>
        <w:spacing w:line="276" w:lineRule="auto"/>
      </w:pPr>
      <w:r>
        <w:rPr>
          <w:rStyle w:val="VerbatimChar"/>
        </w:rPr>
        <w:t xml:space="preserve">## </w:t>
      </w:r>
      <w:r>
        <w:br/>
      </w:r>
      <w:r>
        <w:rPr>
          <w:rStyle w:val="VerbatimChar"/>
        </w:rPr>
        <w:t>## ANOVA: Spending by Gender</w:t>
      </w:r>
    </w:p>
    <w:p w14:paraId="00F7F7F7" w14:textId="77777777" w:rsidR="007A400F" w:rsidRDefault="00000000" w:rsidP="003A30A6">
      <w:pPr>
        <w:pStyle w:val="SourceCode"/>
        <w:spacing w:line="276" w:lineRule="auto"/>
      </w:pPr>
      <w:proofErr w:type="gramStart"/>
      <w:r>
        <w:rPr>
          <w:rStyle w:val="ControlFlowTok"/>
        </w:rPr>
        <w:t>print</w:t>
      </w:r>
      <w:r>
        <w:rPr>
          <w:rStyle w:val="NormalTok"/>
        </w:rPr>
        <w:t>(</w:t>
      </w:r>
      <w:r>
        <w:rPr>
          <w:rStyle w:val="ControlFlowTok"/>
        </w:rPr>
        <w:t>summary</w:t>
      </w:r>
      <w:r>
        <w:rPr>
          <w:rStyle w:val="NormalTok"/>
        </w:rPr>
        <w:t>(</w:t>
      </w:r>
      <w:proofErr w:type="spellStart"/>
      <w:r>
        <w:rPr>
          <w:rStyle w:val="ControlFlowTok"/>
        </w:rPr>
        <w:t>aov</w:t>
      </w:r>
      <w:proofErr w:type="spellEnd"/>
      <w:r>
        <w:rPr>
          <w:rStyle w:val="NormalTok"/>
        </w:rPr>
        <w:t>(</w:t>
      </w:r>
      <w:proofErr w:type="gramEnd"/>
      <w:r>
        <w:rPr>
          <w:rStyle w:val="NormalTok"/>
        </w:rPr>
        <w:t xml:space="preserve">spending </w:t>
      </w:r>
      <w:r>
        <w:rPr>
          <w:rStyle w:val="SpecialCharTok"/>
        </w:rPr>
        <w:t>~</w:t>
      </w:r>
      <w:r>
        <w:rPr>
          <w:rStyle w:val="NormalTok"/>
        </w:rPr>
        <w:t xml:space="preserve"> gender, </w:t>
      </w:r>
      <w:r>
        <w:rPr>
          <w:rStyle w:val="AttributeTok"/>
        </w:rPr>
        <w:t>data =</w:t>
      </w:r>
      <w:r>
        <w:rPr>
          <w:rStyle w:val="NormalTok"/>
        </w:rPr>
        <w:t xml:space="preserve"> </w:t>
      </w:r>
      <w:proofErr w:type="spellStart"/>
      <w:r>
        <w:rPr>
          <w:rStyle w:val="NormalTok"/>
        </w:rPr>
        <w:t>df</w:t>
      </w:r>
      <w:proofErr w:type="spellEnd"/>
      <w:r>
        <w:rPr>
          <w:rStyle w:val="NormalTok"/>
        </w:rPr>
        <w:t>)))</w:t>
      </w:r>
    </w:p>
    <w:p w14:paraId="43F05E20" w14:textId="77777777" w:rsidR="007A400F" w:rsidRDefault="00000000" w:rsidP="003A30A6">
      <w:pPr>
        <w:pStyle w:val="SourceCode"/>
        <w:spacing w:line="276" w:lineRule="auto"/>
      </w:pPr>
      <w:r>
        <w:rPr>
          <w:rStyle w:val="VerbatimChar"/>
        </w:rPr>
        <w:t xml:space="preserve">##              </w:t>
      </w:r>
      <w:proofErr w:type="spellStart"/>
      <w:r>
        <w:rPr>
          <w:rStyle w:val="VerbatimChar"/>
        </w:rPr>
        <w:t>Df</w:t>
      </w:r>
      <w:proofErr w:type="spellEnd"/>
      <w:r>
        <w:rPr>
          <w:rStyle w:val="VerbatimChar"/>
        </w:rPr>
        <w:t xml:space="preserve">    Sum Sq   Mean Sq F </w:t>
      </w:r>
      <w:proofErr w:type="gramStart"/>
      <w:r>
        <w:rPr>
          <w:rStyle w:val="VerbatimChar"/>
        </w:rPr>
        <w:t>value</w:t>
      </w:r>
      <w:proofErr w:type="gramEnd"/>
      <w:r>
        <w:rPr>
          <w:rStyle w:val="VerbatimChar"/>
        </w:rPr>
        <w:t xml:space="preserve"> </w:t>
      </w:r>
      <w:proofErr w:type="spellStart"/>
      <w:r>
        <w:rPr>
          <w:rStyle w:val="VerbatimChar"/>
        </w:rPr>
        <w:t>Pr</w:t>
      </w:r>
      <w:proofErr w:type="spellEnd"/>
      <w:r>
        <w:rPr>
          <w:rStyle w:val="VerbatimChar"/>
        </w:rPr>
        <w:t>(&gt;F)</w:t>
      </w:r>
      <w:r>
        <w:br/>
      </w:r>
      <w:r>
        <w:rPr>
          <w:rStyle w:val="VerbatimChar"/>
        </w:rPr>
        <w:t xml:space="preserve">## gender        1 1.176e+16 </w:t>
      </w:r>
      <w:proofErr w:type="spellStart"/>
      <w:r>
        <w:rPr>
          <w:rStyle w:val="VerbatimChar"/>
        </w:rPr>
        <w:t>1.176e+16</w:t>
      </w:r>
      <w:proofErr w:type="spellEnd"/>
      <w:r>
        <w:rPr>
          <w:rStyle w:val="VerbatimChar"/>
        </w:rPr>
        <w:t xml:space="preserve">   </w:t>
      </w:r>
      <w:proofErr w:type="gramStart"/>
      <w:r>
        <w:rPr>
          <w:rStyle w:val="VerbatimChar"/>
        </w:rPr>
        <w:t>2.083  0</w:t>
      </w:r>
      <w:proofErr w:type="gramEnd"/>
      <w:r>
        <w:rPr>
          <w:rStyle w:val="VerbatimChar"/>
        </w:rPr>
        <w:t>.151</w:t>
      </w:r>
      <w:r>
        <w:br/>
      </w:r>
      <w:r>
        <w:rPr>
          <w:rStyle w:val="VerbatimChar"/>
        </w:rPr>
        <w:t xml:space="preserve">## Residuals   174 9.826e+17 5.647e+15               </w:t>
      </w:r>
      <w:r>
        <w:br/>
      </w:r>
      <w:r>
        <w:rPr>
          <w:rStyle w:val="VerbatimChar"/>
        </w:rPr>
        <w:t>## 10 observations deleted due to missingness</w:t>
      </w:r>
    </w:p>
    <w:p w14:paraId="7757CF95" w14:textId="77777777" w:rsidR="007A400F" w:rsidRDefault="00000000" w:rsidP="003A30A6">
      <w:pPr>
        <w:pStyle w:val="Default"/>
        <w:suppressAutoHyphens/>
        <w:spacing w:before="0" w:line="276" w:lineRule="auto"/>
        <w:rPr>
          <w:rFonts w:ascii="Times Roman" w:eastAsia="Times Roman" w:hAnsi="Times Roman" w:cs="Times Roman"/>
        </w:rPr>
      </w:pPr>
      <w:r>
        <w:rPr>
          <w:rFonts w:ascii="Times Roman" w:hAnsi="Times Roman"/>
        </w:rPr>
        <w:t xml:space="preserve">The ANOVA results show </w:t>
      </w:r>
      <w:r>
        <w:rPr>
          <w:rFonts w:ascii="Times Roman" w:hAnsi="Times Roman"/>
          <w:b/>
          <w:bCs/>
        </w:rPr>
        <w:t>no significant difference</w:t>
      </w:r>
      <w:r>
        <w:rPr>
          <w:rFonts w:ascii="Times Roman" w:hAnsi="Times Roman"/>
        </w:rPr>
        <w:t xml:space="preserve"> in spending between genders (F = 2.08, p ≈ 0.15), indicating that </w:t>
      </w:r>
      <w:r>
        <w:rPr>
          <w:rFonts w:ascii="Times Roman" w:hAnsi="Times Roman"/>
          <w:b/>
          <w:bCs/>
        </w:rPr>
        <w:t>average spending is similar for male and female respondents</w:t>
      </w:r>
      <w:r>
        <w:rPr>
          <w:rFonts w:ascii="Times Roman" w:hAnsi="Times Roman"/>
        </w:rPr>
        <w:t>.</w:t>
      </w:r>
    </w:p>
    <w:p w14:paraId="7EC38A40" w14:textId="77777777" w:rsidR="007A400F" w:rsidRDefault="007A400F" w:rsidP="003A30A6">
      <w:pPr>
        <w:pStyle w:val="Default"/>
        <w:suppressAutoHyphens/>
        <w:spacing w:before="0" w:line="276" w:lineRule="auto"/>
        <w:rPr>
          <w:rFonts w:ascii="Times Roman" w:eastAsia="Times Roman" w:hAnsi="Times Roman" w:cs="Times Roman"/>
        </w:rPr>
      </w:pPr>
    </w:p>
    <w:p w14:paraId="2E9BB4A9" w14:textId="77777777" w:rsidR="007A400F" w:rsidRDefault="00000000" w:rsidP="003A30A6">
      <w:pPr>
        <w:pStyle w:val="SourceCode"/>
        <w:spacing w:line="276" w:lineRule="auto"/>
      </w:pPr>
      <w:proofErr w:type="gramStart"/>
      <w:r>
        <w:rPr>
          <w:rStyle w:val="ControlFlowTok"/>
        </w:rPr>
        <w:t>cat</w:t>
      </w:r>
      <w:r>
        <w:rPr>
          <w:rStyle w:val="NormalTok"/>
        </w:rPr>
        <w:t>(</w:t>
      </w:r>
      <w:proofErr w:type="gramEnd"/>
      <w:r>
        <w:rPr>
          <w:rStyle w:val="StringTok"/>
        </w:rPr>
        <w:t>"</w:t>
      </w:r>
      <w:r>
        <w:rPr>
          <w:rStyle w:val="SpecialCharTok"/>
        </w:rPr>
        <w:t>\</w:t>
      </w:r>
      <w:proofErr w:type="spellStart"/>
      <w:r>
        <w:rPr>
          <w:rStyle w:val="SpecialCharTok"/>
        </w:rPr>
        <w:t>n</w:t>
      </w:r>
      <w:r>
        <w:rPr>
          <w:rStyle w:val="StringTok"/>
        </w:rPr>
        <w:t>ANOVA</w:t>
      </w:r>
      <w:proofErr w:type="spellEnd"/>
      <w:r>
        <w:rPr>
          <w:rStyle w:val="StringTok"/>
        </w:rPr>
        <w:t>: Spending by Location</w:t>
      </w:r>
      <w:r>
        <w:rPr>
          <w:rStyle w:val="SpecialCharTok"/>
        </w:rPr>
        <w:t>\n</w:t>
      </w:r>
      <w:r>
        <w:rPr>
          <w:rStyle w:val="StringTok"/>
        </w:rPr>
        <w:t>"</w:t>
      </w:r>
      <w:r>
        <w:rPr>
          <w:rStyle w:val="NormalTok"/>
        </w:rPr>
        <w:t>)</w:t>
      </w:r>
    </w:p>
    <w:p w14:paraId="266E712B" w14:textId="77777777" w:rsidR="007A400F" w:rsidRDefault="00000000" w:rsidP="003A30A6">
      <w:pPr>
        <w:pStyle w:val="SourceCode"/>
        <w:spacing w:line="276" w:lineRule="auto"/>
      </w:pPr>
      <w:r>
        <w:rPr>
          <w:rStyle w:val="VerbatimChar"/>
        </w:rPr>
        <w:lastRenderedPageBreak/>
        <w:t xml:space="preserve">## </w:t>
      </w:r>
      <w:r>
        <w:br/>
      </w:r>
      <w:r>
        <w:rPr>
          <w:rStyle w:val="VerbatimChar"/>
        </w:rPr>
        <w:t>## ANOVA: Spending by Location</w:t>
      </w:r>
    </w:p>
    <w:p w14:paraId="75F833D1" w14:textId="77777777" w:rsidR="007A400F" w:rsidRDefault="00000000" w:rsidP="003A30A6">
      <w:pPr>
        <w:pStyle w:val="SourceCode"/>
        <w:spacing w:line="276" w:lineRule="auto"/>
      </w:pPr>
      <w:proofErr w:type="gramStart"/>
      <w:r>
        <w:rPr>
          <w:rStyle w:val="ControlFlowTok"/>
        </w:rPr>
        <w:t>print</w:t>
      </w:r>
      <w:r>
        <w:rPr>
          <w:rStyle w:val="NormalTok"/>
        </w:rPr>
        <w:t>(</w:t>
      </w:r>
      <w:r>
        <w:rPr>
          <w:rStyle w:val="ControlFlowTok"/>
        </w:rPr>
        <w:t>summary</w:t>
      </w:r>
      <w:r>
        <w:rPr>
          <w:rStyle w:val="NormalTok"/>
        </w:rPr>
        <w:t>(</w:t>
      </w:r>
      <w:proofErr w:type="spellStart"/>
      <w:r>
        <w:rPr>
          <w:rStyle w:val="ControlFlowTok"/>
        </w:rPr>
        <w:t>aov</w:t>
      </w:r>
      <w:proofErr w:type="spellEnd"/>
      <w:r>
        <w:rPr>
          <w:rStyle w:val="NormalTok"/>
        </w:rPr>
        <w:t>(</w:t>
      </w:r>
      <w:proofErr w:type="gramEnd"/>
      <w:r>
        <w:rPr>
          <w:rStyle w:val="NormalTok"/>
        </w:rPr>
        <w:t xml:space="preserve">spending </w:t>
      </w:r>
      <w:r>
        <w:rPr>
          <w:rStyle w:val="SpecialCharTok"/>
        </w:rPr>
        <w:t>~</w:t>
      </w:r>
      <w:r>
        <w:rPr>
          <w:rStyle w:val="NormalTok"/>
        </w:rPr>
        <w:t xml:space="preserve"> location, </w:t>
      </w:r>
      <w:r>
        <w:rPr>
          <w:rStyle w:val="AttributeTok"/>
        </w:rPr>
        <w:t>data =</w:t>
      </w:r>
      <w:r>
        <w:rPr>
          <w:rStyle w:val="NormalTok"/>
        </w:rPr>
        <w:t xml:space="preserve"> </w:t>
      </w:r>
      <w:proofErr w:type="spellStart"/>
      <w:r>
        <w:rPr>
          <w:rStyle w:val="NormalTok"/>
        </w:rPr>
        <w:t>df</w:t>
      </w:r>
      <w:proofErr w:type="spellEnd"/>
      <w:r>
        <w:rPr>
          <w:rStyle w:val="NormalTok"/>
        </w:rPr>
        <w:t>)))</w:t>
      </w:r>
    </w:p>
    <w:p w14:paraId="4DE8D7C7" w14:textId="77777777" w:rsidR="007A400F" w:rsidRDefault="00000000" w:rsidP="003A30A6">
      <w:pPr>
        <w:pStyle w:val="SourceCode"/>
        <w:spacing w:line="276" w:lineRule="auto"/>
      </w:pPr>
      <w:r>
        <w:rPr>
          <w:rStyle w:val="VerbatimChar"/>
        </w:rPr>
        <w:t xml:space="preserve">##              </w:t>
      </w:r>
      <w:proofErr w:type="spellStart"/>
      <w:r>
        <w:rPr>
          <w:rStyle w:val="VerbatimChar"/>
        </w:rPr>
        <w:t>Df</w:t>
      </w:r>
      <w:proofErr w:type="spellEnd"/>
      <w:r>
        <w:rPr>
          <w:rStyle w:val="VerbatimChar"/>
        </w:rPr>
        <w:t xml:space="preserve">    Sum Sq   Mean Sq F </w:t>
      </w:r>
      <w:proofErr w:type="gramStart"/>
      <w:r>
        <w:rPr>
          <w:rStyle w:val="VerbatimChar"/>
        </w:rPr>
        <w:t>value</w:t>
      </w:r>
      <w:proofErr w:type="gramEnd"/>
      <w:r>
        <w:rPr>
          <w:rStyle w:val="VerbatimChar"/>
        </w:rPr>
        <w:t xml:space="preserve"> </w:t>
      </w:r>
      <w:proofErr w:type="spellStart"/>
      <w:r>
        <w:rPr>
          <w:rStyle w:val="VerbatimChar"/>
        </w:rPr>
        <w:t>Pr</w:t>
      </w:r>
      <w:proofErr w:type="spellEnd"/>
      <w:r>
        <w:rPr>
          <w:rStyle w:val="VerbatimChar"/>
        </w:rPr>
        <w:t>(&gt;F)</w:t>
      </w:r>
      <w:r>
        <w:br/>
      </w:r>
      <w:r>
        <w:rPr>
          <w:rStyle w:val="VerbatimChar"/>
        </w:rPr>
        <w:t xml:space="preserve">## location      2 9.431e+14 4.716e+14   </w:t>
      </w:r>
      <w:proofErr w:type="gramStart"/>
      <w:r>
        <w:rPr>
          <w:rStyle w:val="VerbatimChar"/>
        </w:rPr>
        <w:t>0.082  0</w:t>
      </w:r>
      <w:proofErr w:type="gramEnd"/>
      <w:r>
        <w:rPr>
          <w:rStyle w:val="VerbatimChar"/>
        </w:rPr>
        <w:t>.921</w:t>
      </w:r>
      <w:r>
        <w:br/>
      </w:r>
      <w:r>
        <w:rPr>
          <w:rStyle w:val="VerbatimChar"/>
        </w:rPr>
        <w:t xml:space="preserve">## Residuals   173 9.934e+17 5.742e+15               </w:t>
      </w:r>
      <w:r>
        <w:br/>
      </w:r>
      <w:r>
        <w:rPr>
          <w:rStyle w:val="VerbatimChar"/>
        </w:rPr>
        <w:t>## 10 observations deleted due to missingness</w:t>
      </w:r>
    </w:p>
    <w:p w14:paraId="78AADB0F" w14:textId="77777777" w:rsidR="007A400F" w:rsidRDefault="00000000" w:rsidP="003A30A6">
      <w:pPr>
        <w:pStyle w:val="Default"/>
        <w:suppressAutoHyphens/>
        <w:spacing w:before="0" w:line="276" w:lineRule="auto"/>
        <w:rPr>
          <w:rFonts w:ascii="Times Roman" w:eastAsia="Times Roman" w:hAnsi="Times Roman" w:cs="Times Roman"/>
          <w:b/>
          <w:bCs/>
        </w:rPr>
      </w:pPr>
      <w:r>
        <w:rPr>
          <w:rFonts w:ascii="Times Roman" w:hAnsi="Times Roman"/>
        </w:rPr>
        <w:t xml:space="preserve">The ANOVA results indicate </w:t>
      </w:r>
      <w:r>
        <w:rPr>
          <w:rFonts w:ascii="Times Roman" w:hAnsi="Times Roman"/>
          <w:b/>
          <w:bCs/>
        </w:rPr>
        <w:t>no significant difference</w:t>
      </w:r>
      <w:r>
        <w:rPr>
          <w:rFonts w:ascii="Times Roman" w:hAnsi="Times Roman"/>
        </w:rPr>
        <w:t xml:space="preserve"> in spending across locations (F = 0.08, p ≈ 0.92), suggesting that </w:t>
      </w:r>
      <w:r>
        <w:rPr>
          <w:rFonts w:ascii="Times Roman" w:hAnsi="Times Roman"/>
          <w:b/>
          <w:bCs/>
        </w:rPr>
        <w:t>average spending is similar for Rural, Semi-Urban, and Urban respondents</w:t>
      </w:r>
    </w:p>
    <w:p w14:paraId="4DA2D29F" w14:textId="77777777" w:rsidR="007A400F" w:rsidRDefault="007A400F" w:rsidP="003A30A6">
      <w:pPr>
        <w:pStyle w:val="Default"/>
        <w:suppressAutoHyphens/>
        <w:spacing w:before="0" w:line="276" w:lineRule="auto"/>
        <w:rPr>
          <w:rFonts w:ascii="Times Roman" w:eastAsia="Times Roman" w:hAnsi="Times Roman" w:cs="Times Roman"/>
          <w:b/>
          <w:bCs/>
        </w:rPr>
      </w:pPr>
    </w:p>
    <w:p w14:paraId="7A77077B" w14:textId="77777777" w:rsidR="007A400F" w:rsidRDefault="00000000" w:rsidP="003A30A6">
      <w:pPr>
        <w:pStyle w:val="SourceCode"/>
        <w:spacing w:line="276" w:lineRule="auto"/>
      </w:pPr>
      <w:proofErr w:type="gramStart"/>
      <w:r>
        <w:rPr>
          <w:rStyle w:val="ControlFlowTok"/>
        </w:rPr>
        <w:t>cat</w:t>
      </w:r>
      <w:r>
        <w:rPr>
          <w:rStyle w:val="NormalTok"/>
        </w:rPr>
        <w:t>(</w:t>
      </w:r>
      <w:proofErr w:type="gramEnd"/>
      <w:r>
        <w:rPr>
          <w:rStyle w:val="StringTok"/>
        </w:rPr>
        <w:t>"</w:t>
      </w:r>
      <w:r>
        <w:rPr>
          <w:rStyle w:val="SpecialCharTok"/>
        </w:rPr>
        <w:t>\</w:t>
      </w:r>
      <w:proofErr w:type="spellStart"/>
      <w:r>
        <w:rPr>
          <w:rStyle w:val="SpecialCharTok"/>
        </w:rPr>
        <w:t>n</w:t>
      </w:r>
      <w:r>
        <w:rPr>
          <w:rStyle w:val="StringTok"/>
        </w:rPr>
        <w:t>Chi</w:t>
      </w:r>
      <w:proofErr w:type="spellEnd"/>
      <w:r>
        <w:rPr>
          <w:rStyle w:val="StringTok"/>
        </w:rPr>
        <w:t>-square: Gender vs Dropout Perception</w:t>
      </w:r>
      <w:r>
        <w:rPr>
          <w:rStyle w:val="SpecialCharTok"/>
        </w:rPr>
        <w:t>\n</w:t>
      </w:r>
      <w:r>
        <w:rPr>
          <w:rStyle w:val="StringTok"/>
        </w:rPr>
        <w:t>"</w:t>
      </w:r>
      <w:r>
        <w:rPr>
          <w:rStyle w:val="NormalTok"/>
        </w:rPr>
        <w:t>)</w:t>
      </w:r>
    </w:p>
    <w:p w14:paraId="43670533" w14:textId="77777777" w:rsidR="007A400F" w:rsidRDefault="00000000" w:rsidP="003A30A6">
      <w:pPr>
        <w:pStyle w:val="SourceCode"/>
        <w:spacing w:line="276" w:lineRule="auto"/>
      </w:pPr>
      <w:r>
        <w:rPr>
          <w:rStyle w:val="VerbatimChar"/>
        </w:rPr>
        <w:t xml:space="preserve">## </w:t>
      </w:r>
      <w:r>
        <w:br/>
      </w:r>
      <w:r>
        <w:rPr>
          <w:rStyle w:val="VerbatimChar"/>
        </w:rPr>
        <w:t>## Chi-square: Gender vs Dropout Perception</w:t>
      </w:r>
    </w:p>
    <w:p w14:paraId="623F57C2" w14:textId="77777777" w:rsidR="007A400F" w:rsidRDefault="00000000" w:rsidP="003A30A6">
      <w:pPr>
        <w:pStyle w:val="SourceCode"/>
        <w:spacing w:line="276" w:lineRule="auto"/>
      </w:pPr>
      <w:proofErr w:type="spellStart"/>
      <w:r>
        <w:rPr>
          <w:rStyle w:val="ControlFlowTok"/>
        </w:rPr>
        <w:t>chi_</w:t>
      </w:r>
      <w:proofErr w:type="gramStart"/>
      <w:r>
        <w:rPr>
          <w:rStyle w:val="ControlFlowTok"/>
        </w:rPr>
        <w:t>analysis</w:t>
      </w:r>
      <w:proofErr w:type="spellEnd"/>
      <w:r>
        <w:rPr>
          <w:rStyle w:val="NormalTok"/>
        </w:rPr>
        <w:t>(</w:t>
      </w:r>
      <w:proofErr w:type="gramEnd"/>
      <w:r>
        <w:rPr>
          <w:rStyle w:val="NormalTok"/>
        </w:rPr>
        <w:t>gender, dropout)</w:t>
      </w:r>
    </w:p>
    <w:p w14:paraId="33168C56" w14:textId="77777777" w:rsidR="007A400F" w:rsidRDefault="00000000" w:rsidP="003A30A6">
      <w:pPr>
        <w:pStyle w:val="SourceCode"/>
        <w:spacing w:line="276" w:lineRule="auto"/>
      </w:pPr>
      <w:r>
        <w:rPr>
          <w:rStyle w:val="VerbatimChar"/>
        </w:rPr>
        <w:t>##         var2</w:t>
      </w:r>
      <w:r>
        <w:br/>
      </w:r>
      <w:r>
        <w:rPr>
          <w:rStyle w:val="VerbatimChar"/>
        </w:rPr>
        <w:t>## var1     Equal No Yes</w:t>
      </w:r>
      <w:r>
        <w:br/>
      </w:r>
      <w:r>
        <w:rPr>
          <w:rStyle w:val="VerbatimChar"/>
        </w:rPr>
        <w:t xml:space="preserve">##   Female    24 </w:t>
      </w:r>
      <w:proofErr w:type="gramStart"/>
      <w:r>
        <w:rPr>
          <w:rStyle w:val="VerbatimChar"/>
        </w:rPr>
        <w:t>65  37</w:t>
      </w:r>
      <w:proofErr w:type="gramEnd"/>
      <w:r>
        <w:br/>
      </w:r>
      <w:r>
        <w:rPr>
          <w:rStyle w:val="VerbatimChar"/>
        </w:rPr>
        <w:t xml:space="preserve">##   Male      15 </w:t>
      </w:r>
      <w:proofErr w:type="gramStart"/>
      <w:r>
        <w:rPr>
          <w:rStyle w:val="VerbatimChar"/>
        </w:rPr>
        <w:t>20  25</w:t>
      </w:r>
      <w:proofErr w:type="gramEnd"/>
      <w:r>
        <w:br/>
      </w:r>
      <w:r>
        <w:rPr>
          <w:rStyle w:val="VerbatimChar"/>
        </w:rPr>
        <w:t xml:space="preserve">## </w:t>
      </w:r>
      <w:r>
        <w:br/>
      </w:r>
      <w:r>
        <w:rPr>
          <w:rStyle w:val="VerbatimChar"/>
        </w:rPr>
        <w:t>#</w:t>
      </w:r>
      <w:proofErr w:type="gramStart"/>
      <w:r>
        <w:rPr>
          <w:rStyle w:val="VerbatimChar"/>
        </w:rPr>
        <w:t>#  Pearson's</w:t>
      </w:r>
      <w:proofErr w:type="gramEnd"/>
      <w:r>
        <w:rPr>
          <w:rStyle w:val="VerbatimChar"/>
        </w:rPr>
        <w:t xml:space="preserve"> Chi-squared test</w:t>
      </w:r>
      <w:r>
        <w:br/>
      </w:r>
      <w:r>
        <w:rPr>
          <w:rStyle w:val="VerbatimChar"/>
        </w:rPr>
        <w:t xml:space="preserve">## </w:t>
      </w:r>
      <w:r>
        <w:br/>
      </w:r>
      <w:r>
        <w:rPr>
          <w:rStyle w:val="VerbatimChar"/>
        </w:rPr>
        <w:t xml:space="preserve">## data:  </w:t>
      </w:r>
      <w:proofErr w:type="spellStart"/>
      <w:r>
        <w:rPr>
          <w:rStyle w:val="VerbatimChar"/>
        </w:rPr>
        <w:t>tbl</w:t>
      </w:r>
      <w:proofErr w:type="spellEnd"/>
      <w:r>
        <w:br/>
      </w:r>
      <w:r>
        <w:rPr>
          <w:rStyle w:val="VerbatimChar"/>
        </w:rPr>
        <w:t xml:space="preserve">## X-squared = 5.4956, </w:t>
      </w:r>
      <w:proofErr w:type="spellStart"/>
      <w:r>
        <w:rPr>
          <w:rStyle w:val="VerbatimChar"/>
        </w:rPr>
        <w:t>df</w:t>
      </w:r>
      <w:proofErr w:type="spellEnd"/>
      <w:r>
        <w:rPr>
          <w:rStyle w:val="VerbatimChar"/>
        </w:rPr>
        <w:t xml:space="preserve"> = 2, p-value = 0.06407</w:t>
      </w:r>
    </w:p>
    <w:p w14:paraId="03129770" w14:textId="77777777" w:rsidR="007A400F" w:rsidRDefault="00000000" w:rsidP="003A30A6">
      <w:pPr>
        <w:pStyle w:val="SourceCode"/>
        <w:spacing w:line="276" w:lineRule="auto"/>
      </w:pPr>
      <w:r>
        <w:t xml:space="preserve">The Chi-square test shows </w:t>
      </w:r>
      <w:r>
        <w:rPr>
          <w:rFonts w:ascii="Cambria Bold" w:hAnsi="Cambria Bold"/>
        </w:rPr>
        <w:t>no statistically significant association</w:t>
      </w:r>
      <w:r>
        <w:t xml:space="preserve"> between gender and dropout perception (χ² = 5.50, </w:t>
      </w:r>
      <w:proofErr w:type="spellStart"/>
      <w:r>
        <w:t>df</w:t>
      </w:r>
      <w:proofErr w:type="spellEnd"/>
      <w:r>
        <w:t xml:space="preserve"> = 2, p ≈ 0.064), although </w:t>
      </w:r>
      <w:r>
        <w:rPr>
          <w:rFonts w:ascii="Cambria Bold" w:hAnsi="Cambria Bold"/>
        </w:rPr>
        <w:t>female respondents report slightly higher counts of perceived dropouts</w:t>
      </w:r>
      <w:r>
        <w:t xml:space="preserve"> compared to males.</w:t>
      </w:r>
    </w:p>
    <w:p w14:paraId="7B484F25" w14:textId="77777777" w:rsidR="007A400F" w:rsidRDefault="00000000" w:rsidP="003A30A6">
      <w:pPr>
        <w:pStyle w:val="SourceCode"/>
        <w:spacing w:line="276" w:lineRule="auto"/>
      </w:pPr>
      <w:proofErr w:type="gramStart"/>
      <w:r>
        <w:rPr>
          <w:rStyle w:val="ControlFlowTok"/>
        </w:rPr>
        <w:t>cat</w:t>
      </w:r>
      <w:r>
        <w:rPr>
          <w:rStyle w:val="NormalTok"/>
        </w:rPr>
        <w:t>(</w:t>
      </w:r>
      <w:proofErr w:type="gramEnd"/>
      <w:r>
        <w:rPr>
          <w:rStyle w:val="StringTok"/>
        </w:rPr>
        <w:t>"</w:t>
      </w:r>
      <w:r>
        <w:rPr>
          <w:rStyle w:val="SpecialCharTok"/>
        </w:rPr>
        <w:t>\</w:t>
      </w:r>
      <w:proofErr w:type="spellStart"/>
      <w:r>
        <w:rPr>
          <w:rStyle w:val="SpecialCharTok"/>
        </w:rPr>
        <w:t>n</w:t>
      </w:r>
      <w:r>
        <w:rPr>
          <w:rStyle w:val="StringTok"/>
        </w:rPr>
        <w:t>Chi</w:t>
      </w:r>
      <w:proofErr w:type="spellEnd"/>
      <w:r>
        <w:rPr>
          <w:rStyle w:val="StringTok"/>
        </w:rPr>
        <w:t>-square: Location vs Dropout Perception</w:t>
      </w:r>
      <w:r>
        <w:rPr>
          <w:rStyle w:val="SpecialCharTok"/>
        </w:rPr>
        <w:t>\n</w:t>
      </w:r>
      <w:r>
        <w:rPr>
          <w:rStyle w:val="StringTok"/>
        </w:rPr>
        <w:t>"</w:t>
      </w:r>
      <w:r>
        <w:rPr>
          <w:rStyle w:val="NormalTok"/>
        </w:rPr>
        <w:t>)</w:t>
      </w:r>
    </w:p>
    <w:p w14:paraId="201125C6" w14:textId="77777777" w:rsidR="007A400F" w:rsidRDefault="00000000" w:rsidP="003A30A6">
      <w:pPr>
        <w:pStyle w:val="SourceCode"/>
        <w:spacing w:line="276" w:lineRule="auto"/>
      </w:pPr>
      <w:r>
        <w:rPr>
          <w:rStyle w:val="VerbatimChar"/>
        </w:rPr>
        <w:t xml:space="preserve">## </w:t>
      </w:r>
      <w:r>
        <w:br/>
      </w:r>
      <w:r>
        <w:rPr>
          <w:rStyle w:val="VerbatimChar"/>
        </w:rPr>
        <w:t>## Chi-square: Location vs Dropout Perception</w:t>
      </w:r>
    </w:p>
    <w:p w14:paraId="4CE2D38D" w14:textId="77777777" w:rsidR="007A400F" w:rsidRDefault="00000000" w:rsidP="003A30A6">
      <w:pPr>
        <w:pStyle w:val="SourceCode"/>
        <w:spacing w:line="276" w:lineRule="auto"/>
      </w:pPr>
      <w:proofErr w:type="spellStart"/>
      <w:r>
        <w:rPr>
          <w:rStyle w:val="ControlFlowTok"/>
        </w:rPr>
        <w:t>chi_</w:t>
      </w:r>
      <w:proofErr w:type="gramStart"/>
      <w:r>
        <w:rPr>
          <w:rStyle w:val="ControlFlowTok"/>
        </w:rPr>
        <w:t>analysis</w:t>
      </w:r>
      <w:proofErr w:type="spellEnd"/>
      <w:r>
        <w:rPr>
          <w:rStyle w:val="NormalTok"/>
        </w:rPr>
        <w:t>(</w:t>
      </w:r>
      <w:proofErr w:type="gramEnd"/>
      <w:r>
        <w:rPr>
          <w:rStyle w:val="NormalTok"/>
        </w:rPr>
        <w:t>location, dropout)</w:t>
      </w:r>
    </w:p>
    <w:p w14:paraId="34DAB206" w14:textId="77777777" w:rsidR="007A400F" w:rsidRDefault="00000000" w:rsidP="003A30A6">
      <w:pPr>
        <w:pStyle w:val="SourceCode"/>
        <w:spacing w:line="276" w:lineRule="auto"/>
      </w:pPr>
      <w:r>
        <w:rPr>
          <w:rStyle w:val="VerbatimChar"/>
        </w:rPr>
        <w:lastRenderedPageBreak/>
        <w:t>##             var2</w:t>
      </w:r>
      <w:r>
        <w:br/>
      </w:r>
      <w:r>
        <w:rPr>
          <w:rStyle w:val="VerbatimChar"/>
        </w:rPr>
        <w:t>## var1         Equal No Yes</w:t>
      </w:r>
      <w:r>
        <w:br/>
      </w:r>
      <w:r>
        <w:rPr>
          <w:rStyle w:val="VerbatimChar"/>
        </w:rPr>
        <w:t xml:space="preserve">##   Rural          </w:t>
      </w:r>
      <w:proofErr w:type="gramStart"/>
      <w:r>
        <w:rPr>
          <w:rStyle w:val="VerbatimChar"/>
        </w:rPr>
        <w:t>3  3</w:t>
      </w:r>
      <w:proofErr w:type="gramEnd"/>
      <w:r>
        <w:rPr>
          <w:rStyle w:val="VerbatimChar"/>
        </w:rPr>
        <w:t xml:space="preserve">   2</w:t>
      </w:r>
      <w:r>
        <w:br/>
      </w:r>
      <w:r>
        <w:rPr>
          <w:rStyle w:val="VerbatimChar"/>
        </w:rPr>
        <w:t xml:space="preserve">##   Semi-Urban     </w:t>
      </w:r>
      <w:proofErr w:type="gramStart"/>
      <w:r>
        <w:rPr>
          <w:rStyle w:val="VerbatimChar"/>
        </w:rPr>
        <w:t>5  7</w:t>
      </w:r>
      <w:proofErr w:type="gramEnd"/>
      <w:r>
        <w:rPr>
          <w:rStyle w:val="VerbatimChar"/>
        </w:rPr>
        <w:t xml:space="preserve">   6</w:t>
      </w:r>
      <w:r>
        <w:br/>
      </w:r>
      <w:r>
        <w:rPr>
          <w:rStyle w:val="VerbatimChar"/>
        </w:rPr>
        <w:t xml:space="preserve">##   Urban         31 </w:t>
      </w:r>
      <w:proofErr w:type="gramStart"/>
      <w:r>
        <w:rPr>
          <w:rStyle w:val="VerbatimChar"/>
        </w:rPr>
        <w:t>75  54</w:t>
      </w:r>
      <w:proofErr w:type="gramEnd"/>
      <w:r>
        <w:br/>
      </w:r>
      <w:r>
        <w:rPr>
          <w:rStyle w:val="VerbatimChar"/>
        </w:rPr>
        <w:t>## [1] "Chi-square may not be valid (low expected counts)"</w:t>
      </w:r>
    </w:p>
    <w:p w14:paraId="44EC55F0" w14:textId="77777777" w:rsidR="007A400F" w:rsidRDefault="00000000" w:rsidP="003A30A6">
      <w:pPr>
        <w:pStyle w:val="SourceCode"/>
        <w:spacing w:line="276" w:lineRule="auto"/>
      </w:pPr>
      <w:r>
        <w:t xml:space="preserve">The Chi-square test between location and dropout perception </w:t>
      </w:r>
      <w:r>
        <w:rPr>
          <w:rFonts w:ascii="Cambria Bold" w:hAnsi="Cambria Bold"/>
        </w:rPr>
        <w:t>may not be valid</w:t>
      </w:r>
      <w:r>
        <w:t xml:space="preserve"> due to low expected counts in some cells, but the counts suggest that </w:t>
      </w:r>
      <w:r>
        <w:rPr>
          <w:rFonts w:ascii="Cambria Bold" w:hAnsi="Cambria Bold"/>
        </w:rPr>
        <w:t>Urban respondents report the majority of perceived dropouts</w:t>
      </w:r>
      <w:r>
        <w:t>, while Rural and Semi-Urban areas have smaller numbers.</w:t>
      </w:r>
    </w:p>
    <w:p w14:paraId="39A9B626" w14:textId="77777777" w:rsidR="007A400F" w:rsidRDefault="00000000" w:rsidP="003A30A6">
      <w:pPr>
        <w:pStyle w:val="SourceCode"/>
        <w:spacing w:line="276" w:lineRule="auto"/>
      </w:pPr>
      <w:proofErr w:type="gramStart"/>
      <w:r>
        <w:rPr>
          <w:rStyle w:val="ControlFlowTok"/>
        </w:rPr>
        <w:t>cat</w:t>
      </w:r>
      <w:r>
        <w:rPr>
          <w:rStyle w:val="NormalTok"/>
        </w:rPr>
        <w:t>(</w:t>
      </w:r>
      <w:proofErr w:type="gramEnd"/>
      <w:r>
        <w:rPr>
          <w:rStyle w:val="StringTok"/>
        </w:rPr>
        <w:t>"</w:t>
      </w:r>
      <w:r>
        <w:rPr>
          <w:rStyle w:val="SpecialCharTok"/>
        </w:rPr>
        <w:t>\</w:t>
      </w:r>
      <w:proofErr w:type="spellStart"/>
      <w:r>
        <w:rPr>
          <w:rStyle w:val="SpecialCharTok"/>
        </w:rPr>
        <w:t>n</w:t>
      </w:r>
      <w:r>
        <w:rPr>
          <w:rStyle w:val="StringTok"/>
        </w:rPr>
        <w:t>Paired</w:t>
      </w:r>
      <w:proofErr w:type="spellEnd"/>
      <w:r>
        <w:rPr>
          <w:rStyle w:val="StringTok"/>
        </w:rPr>
        <w:t xml:space="preserve"> t-test: Encouragement Boys vs Girls</w:t>
      </w:r>
      <w:r>
        <w:rPr>
          <w:rStyle w:val="SpecialCharTok"/>
        </w:rPr>
        <w:t>\n</w:t>
      </w:r>
      <w:r>
        <w:rPr>
          <w:rStyle w:val="StringTok"/>
        </w:rPr>
        <w:t>"</w:t>
      </w:r>
      <w:r>
        <w:rPr>
          <w:rStyle w:val="NormalTok"/>
        </w:rPr>
        <w:t>)</w:t>
      </w:r>
    </w:p>
    <w:p w14:paraId="3EBDA11A" w14:textId="77777777" w:rsidR="007A400F" w:rsidRDefault="00000000" w:rsidP="003A30A6">
      <w:pPr>
        <w:pStyle w:val="SourceCode"/>
        <w:spacing w:line="276" w:lineRule="auto"/>
      </w:pPr>
      <w:r>
        <w:rPr>
          <w:rStyle w:val="VerbatimChar"/>
        </w:rPr>
        <w:t xml:space="preserve">## </w:t>
      </w:r>
      <w:r>
        <w:br/>
      </w:r>
      <w:r>
        <w:rPr>
          <w:rStyle w:val="VerbatimChar"/>
        </w:rPr>
        <w:t>## Paired t-test: Encouragement Boys vs Girls</w:t>
      </w:r>
    </w:p>
    <w:p w14:paraId="0BDA3F5C" w14:textId="77777777" w:rsidR="007A400F" w:rsidRDefault="00000000" w:rsidP="003A30A6">
      <w:pPr>
        <w:pStyle w:val="SourceCode"/>
        <w:spacing w:line="276" w:lineRule="auto"/>
      </w:pPr>
      <w:r>
        <w:rPr>
          <w:rStyle w:val="ControlFlowTok"/>
        </w:rPr>
        <w:t>if</w:t>
      </w:r>
      <w:r>
        <w:rPr>
          <w:rStyle w:val="NormalTok"/>
        </w:rPr>
        <w:t>(</w:t>
      </w:r>
      <w:proofErr w:type="spellStart"/>
      <w:proofErr w:type="gramStart"/>
      <w:r>
        <w:rPr>
          <w:rStyle w:val="ControlFlowTok"/>
        </w:rPr>
        <w:t>is.numeric</w:t>
      </w:r>
      <w:proofErr w:type="spellEnd"/>
      <w:proofErr w:type="gramEnd"/>
      <w:r>
        <w:rPr>
          <w:rStyle w:val="NormalTok"/>
        </w:rPr>
        <w:t>(</w:t>
      </w:r>
      <w:proofErr w:type="spellStart"/>
      <w:r>
        <w:rPr>
          <w:rStyle w:val="NormalTok"/>
        </w:rPr>
        <w:t>encourage_boys</w:t>
      </w:r>
      <w:proofErr w:type="spellEnd"/>
      <w:r>
        <w:rPr>
          <w:rStyle w:val="NormalTok"/>
        </w:rPr>
        <w:t xml:space="preserve">) </w:t>
      </w:r>
      <w:r>
        <w:rPr>
          <w:rStyle w:val="SpecialCharTok"/>
        </w:rPr>
        <w:t>&amp;</w:t>
      </w:r>
      <w:r>
        <w:rPr>
          <w:rStyle w:val="NormalTok"/>
        </w:rPr>
        <w:t xml:space="preserve"> </w:t>
      </w:r>
      <w:proofErr w:type="spellStart"/>
      <w:proofErr w:type="gramStart"/>
      <w:r>
        <w:rPr>
          <w:rStyle w:val="ControlFlowTok"/>
        </w:rPr>
        <w:t>is.numeric</w:t>
      </w:r>
      <w:proofErr w:type="spellEnd"/>
      <w:proofErr w:type="gramEnd"/>
      <w:r>
        <w:rPr>
          <w:rStyle w:val="NormalTok"/>
        </w:rPr>
        <w:t>(</w:t>
      </w:r>
      <w:proofErr w:type="spellStart"/>
      <w:r>
        <w:rPr>
          <w:rStyle w:val="NormalTok"/>
        </w:rPr>
        <w:t>encourage_girls</w:t>
      </w:r>
      <w:proofErr w:type="spellEnd"/>
      <w:proofErr w:type="gramStart"/>
      <w:r>
        <w:rPr>
          <w:rStyle w:val="NormalTok"/>
        </w:rPr>
        <w:t>)){</w:t>
      </w:r>
      <w:proofErr w:type="gramEnd"/>
      <w:r>
        <w:br/>
      </w:r>
      <w:r>
        <w:rPr>
          <w:rStyle w:val="NormalTok"/>
        </w:rPr>
        <w:t xml:space="preserve">  </w:t>
      </w:r>
      <w:r>
        <w:rPr>
          <w:rStyle w:val="ControlFlowTok"/>
        </w:rPr>
        <w:t>print</w:t>
      </w:r>
      <w:r>
        <w:rPr>
          <w:rStyle w:val="NormalTok"/>
        </w:rPr>
        <w:t>(</w:t>
      </w:r>
      <w:proofErr w:type="spellStart"/>
      <w:r>
        <w:rPr>
          <w:rStyle w:val="ControlFlowTok"/>
        </w:rPr>
        <w:t>t.</w:t>
      </w:r>
      <w:proofErr w:type="gramStart"/>
      <w:r>
        <w:rPr>
          <w:rStyle w:val="ControlFlowTok"/>
        </w:rPr>
        <w:t>test</w:t>
      </w:r>
      <w:proofErr w:type="spellEnd"/>
      <w:r>
        <w:rPr>
          <w:rStyle w:val="NormalTok"/>
        </w:rPr>
        <w:t>(</w:t>
      </w:r>
      <w:proofErr w:type="spellStart"/>
      <w:proofErr w:type="gramEnd"/>
      <w:r>
        <w:rPr>
          <w:rStyle w:val="NormalTok"/>
        </w:rPr>
        <w:t>encourage_boys</w:t>
      </w:r>
      <w:proofErr w:type="spellEnd"/>
      <w:r>
        <w:rPr>
          <w:rStyle w:val="NormalTok"/>
        </w:rPr>
        <w:t xml:space="preserve">, </w:t>
      </w:r>
      <w:proofErr w:type="spellStart"/>
      <w:r>
        <w:rPr>
          <w:rStyle w:val="NormalTok"/>
        </w:rPr>
        <w:t>encourage_girls</w:t>
      </w:r>
      <w:proofErr w:type="spellEnd"/>
      <w:r>
        <w:rPr>
          <w:rStyle w:val="NormalTok"/>
        </w:rPr>
        <w:t xml:space="preserve">, </w:t>
      </w:r>
      <w:r>
        <w:rPr>
          <w:rStyle w:val="AttributeTok"/>
        </w:rPr>
        <w:t>paired =</w:t>
      </w:r>
      <w:r>
        <w:rPr>
          <w:rStyle w:val="NormalTok"/>
        </w:rPr>
        <w:t xml:space="preserve"> </w:t>
      </w:r>
      <w:r>
        <w:rPr>
          <w:rStyle w:val="ConstantTok"/>
        </w:rPr>
        <w:t>TRUE</w:t>
      </w:r>
      <w:r>
        <w:rPr>
          <w:rStyle w:val="NormalTok"/>
        </w:rPr>
        <w:t>))</w:t>
      </w:r>
      <w:r>
        <w:br/>
      </w:r>
      <w:r>
        <w:rPr>
          <w:rStyle w:val="NormalTok"/>
        </w:rPr>
        <w:t>}</w:t>
      </w:r>
    </w:p>
    <w:p w14:paraId="4EBD68E3" w14:textId="77777777" w:rsidR="007A400F" w:rsidRDefault="00000000" w:rsidP="003A30A6">
      <w:pPr>
        <w:pStyle w:val="SourceCode"/>
        <w:spacing w:line="276" w:lineRule="auto"/>
      </w:pPr>
      <w:proofErr w:type="gramStart"/>
      <w:r>
        <w:rPr>
          <w:rStyle w:val="ControlFlowTok"/>
        </w:rPr>
        <w:t>cat</w:t>
      </w:r>
      <w:r>
        <w:rPr>
          <w:rStyle w:val="NormalTok"/>
        </w:rPr>
        <w:t>(</w:t>
      </w:r>
      <w:proofErr w:type="gramEnd"/>
      <w:r>
        <w:rPr>
          <w:rStyle w:val="StringTok"/>
        </w:rPr>
        <w:t>"</w:t>
      </w:r>
      <w:r>
        <w:rPr>
          <w:rStyle w:val="SpecialCharTok"/>
        </w:rPr>
        <w:t>\</w:t>
      </w:r>
      <w:proofErr w:type="spellStart"/>
      <w:r>
        <w:rPr>
          <w:rStyle w:val="SpecialCharTok"/>
        </w:rPr>
        <w:t>n</w:t>
      </w:r>
      <w:r>
        <w:rPr>
          <w:rStyle w:val="StringTok"/>
        </w:rPr>
        <w:t>ANOVA</w:t>
      </w:r>
      <w:proofErr w:type="spellEnd"/>
      <w:r>
        <w:rPr>
          <w:rStyle w:val="StringTok"/>
        </w:rPr>
        <w:t>: Teacher Equality by Gender</w:t>
      </w:r>
      <w:r>
        <w:rPr>
          <w:rStyle w:val="SpecialCharTok"/>
        </w:rPr>
        <w:t>\n</w:t>
      </w:r>
      <w:r>
        <w:rPr>
          <w:rStyle w:val="StringTok"/>
        </w:rPr>
        <w:t>"</w:t>
      </w:r>
      <w:r>
        <w:rPr>
          <w:rStyle w:val="NormalTok"/>
        </w:rPr>
        <w:t>)</w:t>
      </w:r>
    </w:p>
    <w:p w14:paraId="536DBCB5" w14:textId="77777777" w:rsidR="007A400F" w:rsidRDefault="00000000" w:rsidP="003A30A6">
      <w:pPr>
        <w:pStyle w:val="SourceCode"/>
        <w:spacing w:line="276" w:lineRule="auto"/>
      </w:pPr>
      <w:r>
        <w:rPr>
          <w:rStyle w:val="VerbatimChar"/>
        </w:rPr>
        <w:t xml:space="preserve">## </w:t>
      </w:r>
      <w:r>
        <w:br/>
      </w:r>
      <w:r>
        <w:rPr>
          <w:rStyle w:val="VerbatimChar"/>
        </w:rPr>
        <w:t>## ANOVA: Teacher Equality by Gender</w:t>
      </w:r>
    </w:p>
    <w:p w14:paraId="33ED4957" w14:textId="77777777" w:rsidR="007A400F" w:rsidRDefault="00000000" w:rsidP="003A30A6">
      <w:pPr>
        <w:pStyle w:val="SourceCode"/>
        <w:spacing w:line="276" w:lineRule="auto"/>
      </w:pPr>
      <w:proofErr w:type="gramStart"/>
      <w:r>
        <w:rPr>
          <w:rStyle w:val="ControlFlowTok"/>
        </w:rPr>
        <w:t>print</w:t>
      </w:r>
      <w:r>
        <w:rPr>
          <w:rStyle w:val="NormalTok"/>
        </w:rPr>
        <w:t>(</w:t>
      </w:r>
      <w:r>
        <w:rPr>
          <w:rStyle w:val="ControlFlowTok"/>
        </w:rPr>
        <w:t>summary</w:t>
      </w:r>
      <w:r>
        <w:rPr>
          <w:rStyle w:val="NormalTok"/>
        </w:rPr>
        <w:t>(</w:t>
      </w:r>
      <w:proofErr w:type="spellStart"/>
      <w:r>
        <w:rPr>
          <w:rStyle w:val="ControlFlowTok"/>
        </w:rPr>
        <w:t>aov</w:t>
      </w:r>
      <w:proofErr w:type="spellEnd"/>
      <w:r>
        <w:rPr>
          <w:rStyle w:val="NormalTok"/>
        </w:rPr>
        <w:t>(</w:t>
      </w:r>
      <w:proofErr w:type="spellStart"/>
      <w:proofErr w:type="gramEnd"/>
      <w:r>
        <w:rPr>
          <w:rStyle w:val="NormalTok"/>
        </w:rPr>
        <w:t>teacher_equality</w:t>
      </w:r>
      <w:proofErr w:type="spellEnd"/>
      <w:r>
        <w:rPr>
          <w:rStyle w:val="NormalTok"/>
        </w:rPr>
        <w:t xml:space="preserve"> </w:t>
      </w:r>
      <w:r>
        <w:rPr>
          <w:rStyle w:val="SpecialCharTok"/>
        </w:rPr>
        <w:t>~</w:t>
      </w:r>
      <w:r>
        <w:rPr>
          <w:rStyle w:val="NormalTok"/>
        </w:rPr>
        <w:t xml:space="preserve"> gender, </w:t>
      </w:r>
      <w:r>
        <w:rPr>
          <w:rStyle w:val="AttributeTok"/>
        </w:rPr>
        <w:t>data =</w:t>
      </w:r>
      <w:r>
        <w:rPr>
          <w:rStyle w:val="NormalTok"/>
        </w:rPr>
        <w:t xml:space="preserve"> </w:t>
      </w:r>
      <w:proofErr w:type="spellStart"/>
      <w:r>
        <w:rPr>
          <w:rStyle w:val="NormalTok"/>
        </w:rPr>
        <w:t>df</w:t>
      </w:r>
      <w:proofErr w:type="spellEnd"/>
      <w:r>
        <w:rPr>
          <w:rStyle w:val="NormalTok"/>
        </w:rPr>
        <w:t>)))</w:t>
      </w:r>
    </w:p>
    <w:p w14:paraId="3123636D" w14:textId="77777777" w:rsidR="007A400F" w:rsidRDefault="00000000" w:rsidP="003A30A6">
      <w:pPr>
        <w:pStyle w:val="SourceCode"/>
        <w:spacing w:line="276" w:lineRule="auto"/>
      </w:pPr>
      <w:r>
        <w:rPr>
          <w:rStyle w:val="VerbatimChar"/>
        </w:rPr>
        <w:t xml:space="preserve">##              </w:t>
      </w:r>
      <w:proofErr w:type="spellStart"/>
      <w:r>
        <w:rPr>
          <w:rStyle w:val="VerbatimChar"/>
        </w:rPr>
        <w:t>Df</w:t>
      </w:r>
      <w:proofErr w:type="spellEnd"/>
      <w:r>
        <w:rPr>
          <w:rStyle w:val="VerbatimChar"/>
        </w:rPr>
        <w:t xml:space="preserve"> Sum Sq Mean Sq F </w:t>
      </w:r>
      <w:proofErr w:type="gramStart"/>
      <w:r>
        <w:rPr>
          <w:rStyle w:val="VerbatimChar"/>
        </w:rPr>
        <w:t>value</w:t>
      </w:r>
      <w:proofErr w:type="gramEnd"/>
      <w:r>
        <w:rPr>
          <w:rStyle w:val="VerbatimChar"/>
        </w:rPr>
        <w:t xml:space="preserve"> </w:t>
      </w:r>
      <w:proofErr w:type="spellStart"/>
      <w:r>
        <w:rPr>
          <w:rStyle w:val="VerbatimChar"/>
        </w:rPr>
        <w:t>Pr</w:t>
      </w:r>
      <w:proofErr w:type="spellEnd"/>
      <w:r>
        <w:rPr>
          <w:rStyle w:val="VerbatimChar"/>
        </w:rPr>
        <w:t>(&gt;F)</w:t>
      </w:r>
      <w:r>
        <w:br/>
      </w:r>
      <w:r>
        <w:rPr>
          <w:rStyle w:val="VerbatimChar"/>
        </w:rPr>
        <w:t xml:space="preserve">## gender        1   </w:t>
      </w:r>
      <w:proofErr w:type="gramStart"/>
      <w:r>
        <w:rPr>
          <w:rStyle w:val="VerbatimChar"/>
        </w:rPr>
        <w:t>0.47  0.4735</w:t>
      </w:r>
      <w:proofErr w:type="gramEnd"/>
      <w:r>
        <w:rPr>
          <w:rStyle w:val="VerbatimChar"/>
        </w:rPr>
        <w:t xml:space="preserve">   0.307   0.58</w:t>
      </w:r>
      <w:r>
        <w:br/>
      </w:r>
      <w:r>
        <w:rPr>
          <w:rStyle w:val="VerbatimChar"/>
        </w:rPr>
        <w:t xml:space="preserve">## Residuals   184 </w:t>
      </w:r>
      <w:proofErr w:type="gramStart"/>
      <w:r>
        <w:rPr>
          <w:rStyle w:val="VerbatimChar"/>
        </w:rPr>
        <w:t>283.89  1.5429</w:t>
      </w:r>
      <w:proofErr w:type="gramEnd"/>
    </w:p>
    <w:p w14:paraId="35AA17C0" w14:textId="77777777" w:rsidR="007A400F" w:rsidRDefault="00000000" w:rsidP="003A30A6">
      <w:pPr>
        <w:pStyle w:val="Default"/>
        <w:suppressAutoHyphens/>
        <w:spacing w:before="0" w:line="276" w:lineRule="auto"/>
        <w:rPr>
          <w:rFonts w:ascii="Times Roman" w:eastAsia="Times Roman" w:hAnsi="Times Roman" w:cs="Times Roman"/>
        </w:rPr>
      </w:pPr>
      <w:r>
        <w:rPr>
          <w:rFonts w:ascii="Times Roman" w:hAnsi="Times Roman"/>
        </w:rPr>
        <w:t xml:space="preserve">The paired t-test compares encouragement for boys versus girls (output not shown), and the ANOVA indicates </w:t>
      </w:r>
      <w:r>
        <w:rPr>
          <w:rFonts w:ascii="Times Roman" w:hAnsi="Times Roman"/>
          <w:b/>
          <w:bCs/>
        </w:rPr>
        <w:t>no significant difference</w:t>
      </w:r>
      <w:r>
        <w:rPr>
          <w:rFonts w:ascii="Times Roman" w:hAnsi="Times Roman"/>
        </w:rPr>
        <w:t xml:space="preserve"> in perceived teacher equality between genders (F = 0.31, p ≈ 0.58), suggesting that </w:t>
      </w:r>
      <w:r>
        <w:rPr>
          <w:rFonts w:ascii="Times Roman" w:hAnsi="Times Roman"/>
          <w:b/>
          <w:bCs/>
        </w:rPr>
        <w:t>both male and female respondents perceive teacher equality similarly</w:t>
      </w:r>
      <w:r>
        <w:rPr>
          <w:rFonts w:ascii="Times Roman" w:hAnsi="Times Roman"/>
        </w:rPr>
        <w:t>.</w:t>
      </w:r>
    </w:p>
    <w:p w14:paraId="595E01B5" w14:textId="77777777" w:rsidR="007A400F" w:rsidRDefault="007A400F" w:rsidP="003A30A6">
      <w:pPr>
        <w:pStyle w:val="Default"/>
        <w:suppressAutoHyphens/>
        <w:spacing w:before="0" w:line="276" w:lineRule="auto"/>
        <w:rPr>
          <w:rFonts w:ascii="Times Roman" w:eastAsia="Times Roman" w:hAnsi="Times Roman" w:cs="Times Roman"/>
        </w:rPr>
      </w:pPr>
    </w:p>
    <w:p w14:paraId="0674583F" w14:textId="77777777" w:rsidR="007A400F" w:rsidRDefault="00000000" w:rsidP="003A30A6">
      <w:pPr>
        <w:pStyle w:val="SourceCode"/>
        <w:spacing w:line="276" w:lineRule="auto"/>
      </w:pPr>
      <w:proofErr w:type="gramStart"/>
      <w:r>
        <w:rPr>
          <w:rStyle w:val="ControlFlowTok"/>
        </w:rPr>
        <w:t>cat</w:t>
      </w:r>
      <w:r>
        <w:rPr>
          <w:rStyle w:val="NormalTok"/>
        </w:rPr>
        <w:t>(</w:t>
      </w:r>
      <w:proofErr w:type="gramEnd"/>
      <w:r>
        <w:rPr>
          <w:rStyle w:val="StringTok"/>
        </w:rPr>
        <w:t>"</w:t>
      </w:r>
      <w:r>
        <w:rPr>
          <w:rStyle w:val="SpecialCharTok"/>
        </w:rPr>
        <w:t>\</w:t>
      </w:r>
      <w:proofErr w:type="spellStart"/>
      <w:r>
        <w:rPr>
          <w:rStyle w:val="SpecialCharTok"/>
        </w:rPr>
        <w:t>n</w:t>
      </w:r>
      <w:r>
        <w:rPr>
          <w:rStyle w:val="StringTok"/>
        </w:rPr>
        <w:t>ANOVA</w:t>
      </w:r>
      <w:proofErr w:type="spellEnd"/>
      <w:r>
        <w:rPr>
          <w:rStyle w:val="StringTok"/>
        </w:rPr>
        <w:t>: Household Responsibility by Gender</w:t>
      </w:r>
      <w:r>
        <w:rPr>
          <w:rStyle w:val="SpecialCharTok"/>
        </w:rPr>
        <w:t>\n</w:t>
      </w:r>
      <w:r>
        <w:rPr>
          <w:rStyle w:val="StringTok"/>
        </w:rPr>
        <w:t>"</w:t>
      </w:r>
      <w:r>
        <w:rPr>
          <w:rStyle w:val="NormalTok"/>
        </w:rPr>
        <w:t>)</w:t>
      </w:r>
    </w:p>
    <w:p w14:paraId="386A140C" w14:textId="77777777" w:rsidR="007A400F" w:rsidRDefault="00000000" w:rsidP="003A30A6">
      <w:pPr>
        <w:pStyle w:val="SourceCode"/>
        <w:spacing w:line="276" w:lineRule="auto"/>
      </w:pPr>
      <w:r>
        <w:rPr>
          <w:rStyle w:val="VerbatimChar"/>
        </w:rPr>
        <w:t xml:space="preserve">## </w:t>
      </w:r>
      <w:r>
        <w:br/>
      </w:r>
      <w:r>
        <w:rPr>
          <w:rStyle w:val="VerbatimChar"/>
        </w:rPr>
        <w:t>## ANOVA: Household Responsibility by Gender</w:t>
      </w:r>
    </w:p>
    <w:p w14:paraId="588FDBD0" w14:textId="77777777" w:rsidR="007A400F" w:rsidRDefault="00000000" w:rsidP="003A30A6">
      <w:pPr>
        <w:pStyle w:val="SourceCode"/>
        <w:spacing w:line="276" w:lineRule="auto"/>
      </w:pPr>
      <w:proofErr w:type="gramStart"/>
      <w:r>
        <w:rPr>
          <w:rStyle w:val="ControlFlowTok"/>
        </w:rPr>
        <w:lastRenderedPageBreak/>
        <w:t>print</w:t>
      </w:r>
      <w:r>
        <w:rPr>
          <w:rStyle w:val="NormalTok"/>
        </w:rPr>
        <w:t>(</w:t>
      </w:r>
      <w:r>
        <w:rPr>
          <w:rStyle w:val="ControlFlowTok"/>
        </w:rPr>
        <w:t>summary</w:t>
      </w:r>
      <w:r>
        <w:rPr>
          <w:rStyle w:val="NormalTok"/>
        </w:rPr>
        <w:t>(</w:t>
      </w:r>
      <w:proofErr w:type="spellStart"/>
      <w:r>
        <w:rPr>
          <w:rStyle w:val="ControlFlowTok"/>
        </w:rPr>
        <w:t>aov</w:t>
      </w:r>
      <w:proofErr w:type="spellEnd"/>
      <w:r>
        <w:rPr>
          <w:rStyle w:val="NormalTok"/>
        </w:rPr>
        <w:t>(</w:t>
      </w:r>
      <w:proofErr w:type="spellStart"/>
      <w:proofErr w:type="gramEnd"/>
      <w:r>
        <w:rPr>
          <w:rStyle w:val="NormalTok"/>
        </w:rPr>
        <w:t>household_responsibility</w:t>
      </w:r>
      <w:proofErr w:type="spellEnd"/>
      <w:r>
        <w:rPr>
          <w:rStyle w:val="NormalTok"/>
        </w:rPr>
        <w:t xml:space="preserve"> </w:t>
      </w:r>
      <w:r>
        <w:rPr>
          <w:rStyle w:val="SpecialCharTok"/>
        </w:rPr>
        <w:t>~</w:t>
      </w:r>
      <w:r>
        <w:rPr>
          <w:rStyle w:val="NormalTok"/>
        </w:rPr>
        <w:t xml:space="preserve"> gender, </w:t>
      </w:r>
      <w:r>
        <w:rPr>
          <w:rStyle w:val="AttributeTok"/>
        </w:rPr>
        <w:t>data =</w:t>
      </w:r>
      <w:r>
        <w:rPr>
          <w:rStyle w:val="NormalTok"/>
        </w:rPr>
        <w:t xml:space="preserve"> </w:t>
      </w:r>
      <w:proofErr w:type="spellStart"/>
      <w:r>
        <w:rPr>
          <w:rStyle w:val="NormalTok"/>
        </w:rPr>
        <w:t>df</w:t>
      </w:r>
      <w:proofErr w:type="spellEnd"/>
      <w:r>
        <w:rPr>
          <w:rStyle w:val="NormalTok"/>
        </w:rPr>
        <w:t>)))</w:t>
      </w:r>
    </w:p>
    <w:p w14:paraId="21F09108" w14:textId="77777777" w:rsidR="007A400F" w:rsidRDefault="00000000" w:rsidP="003A30A6">
      <w:pPr>
        <w:pStyle w:val="SourceCode"/>
        <w:spacing w:line="276" w:lineRule="auto"/>
      </w:pPr>
      <w:r>
        <w:rPr>
          <w:rStyle w:val="VerbatimChar"/>
        </w:rPr>
        <w:t xml:space="preserve">##              </w:t>
      </w:r>
      <w:proofErr w:type="spellStart"/>
      <w:r>
        <w:rPr>
          <w:rStyle w:val="VerbatimChar"/>
        </w:rPr>
        <w:t>Df</w:t>
      </w:r>
      <w:proofErr w:type="spellEnd"/>
      <w:r>
        <w:rPr>
          <w:rStyle w:val="VerbatimChar"/>
        </w:rPr>
        <w:t xml:space="preserve"> Sum Sq Mean Sq F </w:t>
      </w:r>
      <w:proofErr w:type="gramStart"/>
      <w:r>
        <w:rPr>
          <w:rStyle w:val="VerbatimChar"/>
        </w:rPr>
        <w:t>value</w:t>
      </w:r>
      <w:proofErr w:type="gramEnd"/>
      <w:r>
        <w:rPr>
          <w:rStyle w:val="VerbatimChar"/>
        </w:rPr>
        <w:t xml:space="preserve"> </w:t>
      </w:r>
      <w:proofErr w:type="spellStart"/>
      <w:r>
        <w:rPr>
          <w:rStyle w:val="VerbatimChar"/>
        </w:rPr>
        <w:t>Pr</w:t>
      </w:r>
      <w:proofErr w:type="spellEnd"/>
      <w:r>
        <w:rPr>
          <w:rStyle w:val="VerbatimChar"/>
        </w:rPr>
        <w:t xml:space="preserve">(&gt;F)  </w:t>
      </w:r>
      <w:r>
        <w:br/>
      </w:r>
      <w:r>
        <w:rPr>
          <w:rStyle w:val="VerbatimChar"/>
        </w:rPr>
        <w:t>## gender        1   9.97   9.969   6.312 0.0129 *</w:t>
      </w:r>
      <w:r>
        <w:br/>
      </w:r>
      <w:r>
        <w:rPr>
          <w:rStyle w:val="VerbatimChar"/>
        </w:rPr>
        <w:t xml:space="preserve">## Residuals   184 290.59   1.579                 </w:t>
      </w:r>
      <w:r>
        <w:br/>
      </w:r>
      <w:r>
        <w:rPr>
          <w:rStyle w:val="VerbatimChar"/>
        </w:rPr>
        <w:t>## ---</w:t>
      </w:r>
      <w:r>
        <w:br/>
      </w:r>
      <w:r>
        <w:rPr>
          <w:rStyle w:val="VerbatimChar"/>
        </w:rPr>
        <w:t xml:space="preserve">## </w:t>
      </w:r>
      <w:proofErr w:type="spellStart"/>
      <w:r>
        <w:rPr>
          <w:rStyle w:val="VerbatimChar"/>
        </w:rPr>
        <w:t>Signif</w:t>
      </w:r>
      <w:proofErr w:type="spellEnd"/>
      <w:r>
        <w:rPr>
          <w:rStyle w:val="VerbatimChar"/>
        </w:rPr>
        <w:t>. codes:  0 '***' 0.001 '**' 0.01 '*' 0.05 '.' 0.1 ' ' 1</w:t>
      </w:r>
    </w:p>
    <w:p w14:paraId="24F8AAE9" w14:textId="77777777" w:rsidR="007A400F" w:rsidRDefault="00000000" w:rsidP="003A30A6">
      <w:pPr>
        <w:pStyle w:val="Default"/>
        <w:suppressAutoHyphens/>
        <w:spacing w:before="0" w:after="240" w:line="276" w:lineRule="auto"/>
        <w:rPr>
          <w:rFonts w:ascii="Times Roman" w:eastAsia="Times Roman" w:hAnsi="Times Roman" w:cs="Times Roman"/>
        </w:rPr>
      </w:pPr>
      <w:r>
        <w:rPr>
          <w:rFonts w:ascii="Times Roman" w:hAnsi="Times Roman"/>
        </w:rPr>
        <w:t xml:space="preserve">The ANOVA results show a </w:t>
      </w:r>
      <w:r>
        <w:rPr>
          <w:rFonts w:ascii="Times Roman" w:hAnsi="Times Roman"/>
          <w:b/>
          <w:bCs/>
        </w:rPr>
        <w:t>statistically significant difference</w:t>
      </w:r>
      <w:r>
        <w:rPr>
          <w:rFonts w:ascii="Times Roman" w:hAnsi="Times Roman"/>
        </w:rPr>
        <w:t xml:space="preserve"> in household responsibility by gender (F = 6.31, p ≈ 0.013), indicating that </w:t>
      </w:r>
      <w:r>
        <w:rPr>
          <w:rFonts w:ascii="Times Roman" w:hAnsi="Times Roman"/>
          <w:b/>
          <w:bCs/>
        </w:rPr>
        <w:t>male and female respondents report different levels of household responsibilities</w:t>
      </w:r>
      <w:r>
        <w:rPr>
          <w:rFonts w:ascii="Times Roman" w:hAnsi="Times Roman"/>
        </w:rPr>
        <w:t>.</w:t>
      </w:r>
    </w:p>
    <w:p w14:paraId="72C17FAA" w14:textId="77777777" w:rsidR="007A400F" w:rsidRDefault="00000000" w:rsidP="003A30A6">
      <w:pPr>
        <w:pStyle w:val="SourceCode"/>
        <w:spacing w:line="276" w:lineRule="auto"/>
      </w:pPr>
      <w:r>
        <w:rPr>
          <w:rFonts w:ascii="Consolas" w:eastAsia="Consolas" w:hAnsi="Consolas" w:cs="Consolas"/>
          <w:i/>
          <w:iCs/>
          <w:color w:val="8F5902"/>
          <w:sz w:val="22"/>
          <w:szCs w:val="22"/>
          <w:u w:color="8F5902"/>
          <w:shd w:val="clear" w:color="auto" w:fill="F8F8F8"/>
        </w:rPr>
        <w:t># =====================================================</w:t>
      </w:r>
      <w:r>
        <w:br/>
      </w:r>
      <w:r>
        <w:rPr>
          <w:rFonts w:ascii="Consolas" w:eastAsia="Consolas" w:hAnsi="Consolas" w:cs="Consolas"/>
          <w:i/>
          <w:iCs/>
          <w:color w:val="8F5902"/>
          <w:sz w:val="22"/>
          <w:szCs w:val="22"/>
          <w:u w:color="8F5902"/>
          <w:shd w:val="clear" w:color="auto" w:fill="F8F8F8"/>
        </w:rPr>
        <w:t># DESCRIPTIVE STATS</w:t>
      </w:r>
      <w:r>
        <w:br/>
      </w:r>
      <w:r>
        <w:rPr>
          <w:rFonts w:ascii="Consolas" w:eastAsia="Consolas" w:hAnsi="Consolas" w:cs="Consolas"/>
          <w:i/>
          <w:iCs/>
          <w:color w:val="8F5902"/>
          <w:sz w:val="22"/>
          <w:szCs w:val="22"/>
          <w:u w:color="8F5902"/>
          <w:shd w:val="clear" w:color="auto" w:fill="F8F8F8"/>
        </w:rPr>
        <w:t># =====================================================</w:t>
      </w:r>
      <w:r>
        <w:br/>
      </w:r>
      <w:proofErr w:type="spellStart"/>
      <w:r>
        <w:rPr>
          <w:rFonts w:ascii="Consolas" w:eastAsia="Consolas" w:hAnsi="Consolas" w:cs="Consolas"/>
          <w:sz w:val="22"/>
          <w:szCs w:val="22"/>
          <w:shd w:val="clear" w:color="auto" w:fill="F8F8F8"/>
        </w:rPr>
        <w:t>df</w:t>
      </w:r>
      <w:proofErr w:type="spellEnd"/>
      <w:r>
        <w:rPr>
          <w:rFonts w:ascii="Consolas" w:eastAsia="Consolas" w:hAnsi="Consolas" w:cs="Consolas"/>
          <w:sz w:val="22"/>
          <w:szCs w:val="22"/>
          <w:shd w:val="clear" w:color="auto" w:fill="F8F8F8"/>
        </w:rPr>
        <w:t xml:space="preserve"> </w:t>
      </w:r>
      <w:r>
        <w:rPr>
          <w:rFonts w:ascii="Consolas" w:eastAsia="Consolas" w:hAnsi="Consolas" w:cs="Consolas"/>
          <w:b/>
          <w:bCs/>
          <w:color w:val="CE5C00"/>
          <w:sz w:val="22"/>
          <w:szCs w:val="22"/>
          <w:u w:color="CE5C00"/>
          <w:shd w:val="clear" w:color="auto" w:fill="F8F8F8"/>
        </w:rPr>
        <w:t>%&gt;%</w:t>
      </w:r>
      <w:r>
        <w:br/>
      </w:r>
      <w:r>
        <w:rPr>
          <w:rFonts w:ascii="Consolas" w:eastAsia="Consolas" w:hAnsi="Consolas" w:cs="Consolas"/>
          <w:sz w:val="22"/>
          <w:szCs w:val="22"/>
          <w:shd w:val="clear" w:color="auto" w:fill="F8F8F8"/>
        </w:rPr>
        <w:t xml:space="preserve">  </w:t>
      </w:r>
      <w:proofErr w:type="spellStart"/>
      <w:r>
        <w:rPr>
          <w:rFonts w:ascii="Consolas" w:eastAsia="Consolas" w:hAnsi="Consolas" w:cs="Consolas"/>
          <w:b/>
          <w:bCs/>
          <w:color w:val="204A87"/>
          <w:sz w:val="22"/>
          <w:szCs w:val="22"/>
          <w:u w:color="204A87"/>
          <w:shd w:val="clear" w:color="auto" w:fill="F8F8F8"/>
        </w:rPr>
        <w:t>group_by</w:t>
      </w:r>
      <w:proofErr w:type="spellEnd"/>
      <w:r>
        <w:rPr>
          <w:rFonts w:ascii="Consolas" w:eastAsia="Consolas" w:hAnsi="Consolas" w:cs="Consolas"/>
          <w:sz w:val="22"/>
          <w:szCs w:val="22"/>
          <w:shd w:val="clear" w:color="auto" w:fill="F8F8F8"/>
        </w:rPr>
        <w:t xml:space="preserve">(gender, location) </w:t>
      </w:r>
      <w:r>
        <w:rPr>
          <w:rFonts w:ascii="Consolas" w:eastAsia="Consolas" w:hAnsi="Consolas" w:cs="Consolas"/>
          <w:b/>
          <w:bCs/>
          <w:color w:val="CE5C00"/>
          <w:sz w:val="22"/>
          <w:szCs w:val="22"/>
          <w:u w:color="CE5C00"/>
          <w:shd w:val="clear" w:color="auto" w:fill="F8F8F8"/>
        </w:rPr>
        <w:t>%&gt;%</w:t>
      </w:r>
      <w:r>
        <w:br/>
      </w:r>
      <w:r>
        <w:rPr>
          <w:rFonts w:ascii="Consolas" w:eastAsia="Consolas" w:hAnsi="Consolas" w:cs="Consolas"/>
          <w:sz w:val="22"/>
          <w:szCs w:val="22"/>
          <w:shd w:val="clear" w:color="auto" w:fill="F8F8F8"/>
        </w:rPr>
        <w:t xml:space="preserve">  </w:t>
      </w:r>
      <w:proofErr w:type="spellStart"/>
      <w:r>
        <w:rPr>
          <w:rFonts w:ascii="Consolas" w:eastAsia="Consolas" w:hAnsi="Consolas" w:cs="Consolas"/>
          <w:b/>
          <w:bCs/>
          <w:color w:val="204A87"/>
          <w:sz w:val="22"/>
          <w:szCs w:val="22"/>
          <w:u w:color="204A87"/>
          <w:shd w:val="clear" w:color="auto" w:fill="F8F8F8"/>
        </w:rPr>
        <w:t>summarise</w:t>
      </w:r>
      <w:proofErr w:type="spellEnd"/>
      <w:r>
        <w:rPr>
          <w:rFonts w:ascii="Consolas" w:eastAsia="Consolas" w:hAnsi="Consolas" w:cs="Consolas"/>
          <w:sz w:val="22"/>
          <w:szCs w:val="22"/>
          <w:shd w:val="clear" w:color="auto" w:fill="F8F8F8"/>
        </w:rPr>
        <w:t>(</w:t>
      </w:r>
      <w:r>
        <w:br/>
      </w:r>
      <w:r>
        <w:rPr>
          <w:rFonts w:ascii="Consolas" w:eastAsia="Consolas" w:hAnsi="Consolas" w:cs="Consolas"/>
          <w:sz w:val="22"/>
          <w:szCs w:val="22"/>
          <w:shd w:val="clear" w:color="auto" w:fill="F8F8F8"/>
        </w:rPr>
        <w:t xml:space="preserve">    </w:t>
      </w:r>
      <w:proofErr w:type="spellStart"/>
      <w:r>
        <w:rPr>
          <w:rFonts w:ascii="Consolas" w:eastAsia="Consolas" w:hAnsi="Consolas" w:cs="Consolas"/>
          <w:color w:val="204A87"/>
          <w:sz w:val="22"/>
          <w:szCs w:val="22"/>
          <w:u w:color="204A87"/>
          <w:shd w:val="clear" w:color="auto" w:fill="F8F8F8"/>
        </w:rPr>
        <w:t>mean_spending</w:t>
      </w:r>
      <w:proofErr w:type="spellEnd"/>
      <w:r>
        <w:rPr>
          <w:rFonts w:ascii="Consolas" w:eastAsia="Consolas" w:hAnsi="Consolas" w:cs="Consolas"/>
          <w:color w:val="204A87"/>
          <w:sz w:val="22"/>
          <w:szCs w:val="22"/>
          <w:u w:color="204A87"/>
          <w:shd w:val="clear" w:color="auto" w:fill="F8F8F8"/>
        </w:rPr>
        <w:t xml:space="preserve"> =</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u w:color="204A87"/>
          <w:shd w:val="clear" w:color="auto" w:fill="F8F8F8"/>
        </w:rPr>
        <w:t>mean</w:t>
      </w:r>
      <w:r>
        <w:rPr>
          <w:rFonts w:ascii="Consolas" w:eastAsia="Consolas" w:hAnsi="Consolas" w:cs="Consolas"/>
          <w:sz w:val="22"/>
          <w:szCs w:val="22"/>
          <w:shd w:val="clear" w:color="auto" w:fill="F8F8F8"/>
        </w:rPr>
        <w:t xml:space="preserve">(spending, </w:t>
      </w:r>
      <w:r>
        <w:rPr>
          <w:rFonts w:ascii="Consolas" w:eastAsia="Consolas" w:hAnsi="Consolas" w:cs="Consolas"/>
          <w:color w:val="204A87"/>
          <w:sz w:val="22"/>
          <w:szCs w:val="22"/>
          <w:u w:color="204A87"/>
          <w:shd w:val="clear" w:color="auto" w:fill="F8F8F8"/>
        </w:rPr>
        <w:t>na.rm =</w:t>
      </w:r>
      <w:r>
        <w:rPr>
          <w:rFonts w:ascii="Consolas" w:eastAsia="Consolas" w:hAnsi="Consolas" w:cs="Consolas"/>
          <w:sz w:val="22"/>
          <w:szCs w:val="22"/>
          <w:shd w:val="clear" w:color="auto" w:fill="F8F8F8"/>
        </w:rPr>
        <w:t xml:space="preserve"> </w:t>
      </w:r>
      <w:r>
        <w:rPr>
          <w:rFonts w:ascii="Consolas" w:eastAsia="Consolas" w:hAnsi="Consolas" w:cs="Consolas"/>
          <w:color w:val="8F5902"/>
          <w:sz w:val="22"/>
          <w:szCs w:val="22"/>
          <w:u w:color="8F5902"/>
          <w:shd w:val="clear" w:color="auto" w:fill="F8F8F8"/>
        </w:rPr>
        <w:t>TRUE</w:t>
      </w:r>
      <w:r>
        <w:rPr>
          <w:rFonts w:ascii="Consolas" w:eastAsia="Consolas" w:hAnsi="Consolas" w:cs="Consolas"/>
          <w:sz w:val="22"/>
          <w:szCs w:val="22"/>
          <w:shd w:val="clear" w:color="auto" w:fill="F8F8F8"/>
        </w:rPr>
        <w:t>),</w:t>
      </w:r>
      <w:r>
        <w:br/>
      </w:r>
      <w:r>
        <w:rPr>
          <w:rFonts w:ascii="Consolas" w:eastAsia="Consolas" w:hAnsi="Consolas" w:cs="Consolas"/>
          <w:sz w:val="22"/>
          <w:szCs w:val="22"/>
          <w:shd w:val="clear" w:color="auto" w:fill="F8F8F8"/>
        </w:rPr>
        <w:t xml:space="preserve">    </w:t>
      </w:r>
      <w:proofErr w:type="spellStart"/>
      <w:r>
        <w:rPr>
          <w:rFonts w:ascii="Consolas" w:eastAsia="Consolas" w:hAnsi="Consolas" w:cs="Consolas"/>
          <w:color w:val="204A87"/>
          <w:sz w:val="22"/>
          <w:szCs w:val="22"/>
          <w:u w:color="204A87"/>
          <w:shd w:val="clear" w:color="auto" w:fill="F8F8F8"/>
        </w:rPr>
        <w:t>median_spending</w:t>
      </w:r>
      <w:proofErr w:type="spellEnd"/>
      <w:r>
        <w:rPr>
          <w:rFonts w:ascii="Consolas" w:eastAsia="Consolas" w:hAnsi="Consolas" w:cs="Consolas"/>
          <w:color w:val="204A87"/>
          <w:sz w:val="22"/>
          <w:szCs w:val="22"/>
          <w:u w:color="204A87"/>
          <w:shd w:val="clear" w:color="auto" w:fill="F8F8F8"/>
        </w:rPr>
        <w:t xml:space="preserve"> =</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u w:color="204A87"/>
          <w:shd w:val="clear" w:color="auto" w:fill="F8F8F8"/>
        </w:rPr>
        <w:t>median</w:t>
      </w:r>
      <w:r>
        <w:rPr>
          <w:rFonts w:ascii="Consolas" w:eastAsia="Consolas" w:hAnsi="Consolas" w:cs="Consolas"/>
          <w:sz w:val="22"/>
          <w:szCs w:val="22"/>
          <w:shd w:val="clear" w:color="auto" w:fill="F8F8F8"/>
        </w:rPr>
        <w:t xml:space="preserve">(spending, </w:t>
      </w:r>
      <w:r>
        <w:rPr>
          <w:rFonts w:ascii="Consolas" w:eastAsia="Consolas" w:hAnsi="Consolas" w:cs="Consolas"/>
          <w:color w:val="204A87"/>
          <w:sz w:val="22"/>
          <w:szCs w:val="22"/>
          <w:u w:color="204A87"/>
          <w:shd w:val="clear" w:color="auto" w:fill="F8F8F8"/>
        </w:rPr>
        <w:t>na.rm =</w:t>
      </w:r>
      <w:r>
        <w:rPr>
          <w:rFonts w:ascii="Consolas" w:eastAsia="Consolas" w:hAnsi="Consolas" w:cs="Consolas"/>
          <w:sz w:val="22"/>
          <w:szCs w:val="22"/>
          <w:shd w:val="clear" w:color="auto" w:fill="F8F8F8"/>
        </w:rPr>
        <w:t xml:space="preserve"> </w:t>
      </w:r>
      <w:r>
        <w:rPr>
          <w:rFonts w:ascii="Consolas" w:eastAsia="Consolas" w:hAnsi="Consolas" w:cs="Consolas"/>
          <w:color w:val="8F5902"/>
          <w:sz w:val="22"/>
          <w:szCs w:val="22"/>
          <w:u w:color="8F5902"/>
          <w:shd w:val="clear" w:color="auto" w:fill="F8F8F8"/>
        </w:rPr>
        <w:t>TRUE</w:t>
      </w:r>
      <w:r>
        <w:rPr>
          <w:rFonts w:ascii="Consolas" w:eastAsia="Consolas" w:hAnsi="Consolas" w:cs="Consolas"/>
          <w:sz w:val="22"/>
          <w:szCs w:val="22"/>
          <w:shd w:val="clear" w:color="auto" w:fill="F8F8F8"/>
        </w:rPr>
        <w:t>),</w:t>
      </w:r>
      <w:r>
        <w:br/>
      </w:r>
      <w:r>
        <w:rPr>
          <w:rFonts w:ascii="Consolas" w:eastAsia="Consolas" w:hAnsi="Consolas" w:cs="Consolas"/>
          <w:sz w:val="22"/>
          <w:szCs w:val="22"/>
          <w:shd w:val="clear" w:color="auto" w:fill="F8F8F8"/>
        </w:rPr>
        <w:t xml:space="preserve">    </w:t>
      </w:r>
      <w:proofErr w:type="spellStart"/>
      <w:r>
        <w:rPr>
          <w:rFonts w:ascii="Consolas" w:eastAsia="Consolas" w:hAnsi="Consolas" w:cs="Consolas"/>
          <w:color w:val="204A87"/>
          <w:sz w:val="22"/>
          <w:szCs w:val="22"/>
          <w:u w:color="204A87"/>
          <w:shd w:val="clear" w:color="auto" w:fill="F8F8F8"/>
        </w:rPr>
        <w:t>sd_spending</w:t>
      </w:r>
      <w:proofErr w:type="spellEnd"/>
      <w:r>
        <w:rPr>
          <w:rFonts w:ascii="Consolas" w:eastAsia="Consolas" w:hAnsi="Consolas" w:cs="Consolas"/>
          <w:color w:val="204A87"/>
          <w:sz w:val="22"/>
          <w:szCs w:val="22"/>
          <w:u w:color="204A87"/>
          <w:shd w:val="clear" w:color="auto" w:fill="F8F8F8"/>
        </w:rPr>
        <w:t xml:space="preserve"> =</w:t>
      </w:r>
      <w:r>
        <w:rPr>
          <w:rFonts w:ascii="Consolas" w:eastAsia="Consolas" w:hAnsi="Consolas" w:cs="Consolas"/>
          <w:sz w:val="22"/>
          <w:szCs w:val="22"/>
          <w:shd w:val="clear" w:color="auto" w:fill="F8F8F8"/>
        </w:rPr>
        <w:t xml:space="preserve"> </w:t>
      </w:r>
      <w:proofErr w:type="spellStart"/>
      <w:r>
        <w:rPr>
          <w:rFonts w:ascii="Consolas" w:eastAsia="Consolas" w:hAnsi="Consolas" w:cs="Consolas"/>
          <w:b/>
          <w:bCs/>
          <w:color w:val="204A87"/>
          <w:sz w:val="22"/>
          <w:szCs w:val="22"/>
          <w:u w:color="204A87"/>
          <w:shd w:val="clear" w:color="auto" w:fill="F8F8F8"/>
        </w:rPr>
        <w:t>sd</w:t>
      </w:r>
      <w:proofErr w:type="spellEnd"/>
      <w:r>
        <w:rPr>
          <w:rFonts w:ascii="Consolas" w:eastAsia="Consolas" w:hAnsi="Consolas" w:cs="Consolas"/>
          <w:sz w:val="22"/>
          <w:szCs w:val="22"/>
          <w:shd w:val="clear" w:color="auto" w:fill="F8F8F8"/>
        </w:rPr>
        <w:t xml:space="preserve">(spending, </w:t>
      </w:r>
      <w:r>
        <w:rPr>
          <w:rFonts w:ascii="Consolas" w:eastAsia="Consolas" w:hAnsi="Consolas" w:cs="Consolas"/>
          <w:color w:val="204A87"/>
          <w:sz w:val="22"/>
          <w:szCs w:val="22"/>
          <w:u w:color="204A87"/>
          <w:shd w:val="clear" w:color="auto" w:fill="F8F8F8"/>
        </w:rPr>
        <w:t>na.rm =</w:t>
      </w:r>
      <w:r>
        <w:rPr>
          <w:rFonts w:ascii="Consolas" w:eastAsia="Consolas" w:hAnsi="Consolas" w:cs="Consolas"/>
          <w:sz w:val="22"/>
          <w:szCs w:val="22"/>
          <w:shd w:val="clear" w:color="auto" w:fill="F8F8F8"/>
        </w:rPr>
        <w:t xml:space="preserve"> </w:t>
      </w:r>
      <w:r>
        <w:rPr>
          <w:rFonts w:ascii="Consolas" w:eastAsia="Consolas" w:hAnsi="Consolas" w:cs="Consolas"/>
          <w:color w:val="8F5902"/>
          <w:sz w:val="22"/>
          <w:szCs w:val="22"/>
          <w:u w:color="8F5902"/>
          <w:shd w:val="clear" w:color="auto" w:fill="F8F8F8"/>
        </w:rPr>
        <w:t>TRUE</w:t>
      </w:r>
      <w:r>
        <w:rPr>
          <w:rFonts w:ascii="Consolas" w:eastAsia="Consolas" w:hAnsi="Consolas" w:cs="Consolas"/>
          <w:sz w:val="22"/>
          <w:szCs w:val="22"/>
          <w:shd w:val="clear" w:color="auto" w:fill="F8F8F8"/>
        </w:rPr>
        <w:t>),</w:t>
      </w:r>
      <w: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u w:color="204A87"/>
          <w:shd w:val="clear" w:color="auto" w:fill="F8F8F8"/>
        </w:rPr>
        <w:t>n =</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u w:color="204A87"/>
          <w:shd w:val="clear" w:color="auto" w:fill="F8F8F8"/>
        </w:rPr>
        <w:t>n</w:t>
      </w:r>
      <w:r>
        <w:rPr>
          <w:rFonts w:ascii="Consolas" w:eastAsia="Consolas" w:hAnsi="Consolas" w:cs="Consolas"/>
          <w:sz w:val="22"/>
          <w:szCs w:val="22"/>
          <w:shd w:val="clear" w:color="auto" w:fill="F8F8F8"/>
        </w:rPr>
        <w:t>()</w:t>
      </w:r>
      <w:r>
        <w:br/>
      </w:r>
      <w:r>
        <w:rPr>
          <w:rFonts w:ascii="Consolas" w:eastAsia="Consolas" w:hAnsi="Consolas" w:cs="Consolas"/>
          <w:sz w:val="22"/>
          <w:szCs w:val="22"/>
          <w:shd w:val="clear" w:color="auto" w:fill="F8F8F8"/>
        </w:rPr>
        <w:t xml:space="preserve">  )</w:t>
      </w:r>
    </w:p>
    <w:p w14:paraId="044B807E" w14:textId="77777777" w:rsidR="007A400F" w:rsidRDefault="00000000" w:rsidP="003A30A6">
      <w:pPr>
        <w:pStyle w:val="SourceCode"/>
        <w:spacing w:line="276" w:lineRule="auto"/>
      </w:pPr>
      <w:r>
        <w:rPr>
          <w:rStyle w:val="VerbatimChar"/>
        </w:rPr>
        <w:t>## `</w:t>
      </w:r>
      <w:proofErr w:type="spellStart"/>
      <w:proofErr w:type="gramStart"/>
      <w:r>
        <w:rPr>
          <w:rStyle w:val="VerbatimChar"/>
        </w:rPr>
        <w:t>summarise</w:t>
      </w:r>
      <w:proofErr w:type="spellEnd"/>
      <w:r>
        <w:rPr>
          <w:rStyle w:val="VerbatimChar"/>
        </w:rPr>
        <w:t>(</w:t>
      </w:r>
      <w:proofErr w:type="gramEnd"/>
      <w:r>
        <w:rPr>
          <w:rStyle w:val="VerbatimChar"/>
        </w:rPr>
        <w:t>)` has grouped output by 'gender'. You can override using the</w:t>
      </w:r>
      <w:r>
        <w:br/>
      </w:r>
      <w:r>
        <w:rPr>
          <w:rStyle w:val="VerbatimChar"/>
        </w:rPr>
        <w:t xml:space="preserve">## </w:t>
      </w:r>
      <w:proofErr w:type="gramStart"/>
      <w:r>
        <w:rPr>
          <w:rStyle w:val="VerbatimChar"/>
        </w:rPr>
        <w:t>`.groups</w:t>
      </w:r>
      <w:proofErr w:type="gramEnd"/>
      <w:r>
        <w:rPr>
          <w:rStyle w:val="VerbatimChar"/>
        </w:rPr>
        <w:t>` argument.</w:t>
      </w:r>
    </w:p>
    <w:p w14:paraId="5F8D0C42" w14:textId="77777777" w:rsidR="007A400F" w:rsidRDefault="00000000" w:rsidP="003A30A6">
      <w:pPr>
        <w:pStyle w:val="SourceCode"/>
        <w:spacing w:line="276" w:lineRule="auto"/>
      </w:pPr>
      <w:r>
        <w:rPr>
          <w:rStyle w:val="VerbatimChar"/>
        </w:rPr>
        <w:t xml:space="preserve">## # A </w:t>
      </w:r>
      <w:proofErr w:type="spellStart"/>
      <w:r>
        <w:rPr>
          <w:rStyle w:val="VerbatimChar"/>
        </w:rPr>
        <w:t>tibble</w:t>
      </w:r>
      <w:proofErr w:type="spellEnd"/>
      <w:r>
        <w:rPr>
          <w:rStyle w:val="VerbatimChar"/>
        </w:rPr>
        <w:t>: 6 × 6</w:t>
      </w:r>
      <w:r>
        <w:br/>
      </w:r>
      <w:r>
        <w:rPr>
          <w:rStyle w:val="VerbatimChar"/>
        </w:rPr>
        <w:t>## # Groups:   gender [2]</w:t>
      </w:r>
      <w:r>
        <w:br/>
      </w:r>
      <w:r>
        <w:rPr>
          <w:rStyle w:val="VerbatimChar"/>
        </w:rPr>
        <w:t xml:space="preserve">##   gender location   </w:t>
      </w:r>
      <w:proofErr w:type="spellStart"/>
      <w:r>
        <w:rPr>
          <w:rStyle w:val="VerbatimChar"/>
        </w:rPr>
        <w:t>mean_spending</w:t>
      </w:r>
      <w:proofErr w:type="spellEnd"/>
      <w:r>
        <w:rPr>
          <w:rStyle w:val="VerbatimChar"/>
        </w:rPr>
        <w:t xml:space="preserve"> </w:t>
      </w:r>
      <w:proofErr w:type="spellStart"/>
      <w:r>
        <w:rPr>
          <w:rStyle w:val="VerbatimChar"/>
        </w:rPr>
        <w:t>median_spending</w:t>
      </w:r>
      <w:proofErr w:type="spellEnd"/>
      <w:r>
        <w:rPr>
          <w:rStyle w:val="VerbatimChar"/>
        </w:rPr>
        <w:t xml:space="preserve"> </w:t>
      </w:r>
      <w:proofErr w:type="spellStart"/>
      <w:r>
        <w:rPr>
          <w:rStyle w:val="VerbatimChar"/>
        </w:rPr>
        <w:t>sd_spending</w:t>
      </w:r>
      <w:proofErr w:type="spellEnd"/>
      <w:r>
        <w:rPr>
          <w:rStyle w:val="VerbatimChar"/>
        </w:rPr>
        <w:t xml:space="preserve">     n</w:t>
      </w:r>
      <w:r>
        <w:br/>
      </w:r>
      <w:r>
        <w:rPr>
          <w:rStyle w:val="VerbatimChar"/>
        </w:rPr>
        <w:t>##   &lt;</w:t>
      </w:r>
      <w:proofErr w:type="spellStart"/>
      <w:r>
        <w:rPr>
          <w:rStyle w:val="VerbatimChar"/>
        </w:rPr>
        <w:t>fct</w:t>
      </w:r>
      <w:proofErr w:type="spellEnd"/>
      <w:proofErr w:type="gramStart"/>
      <w:r>
        <w:rPr>
          <w:rStyle w:val="VerbatimChar"/>
        </w:rPr>
        <w:t>&gt;  &lt;</w:t>
      </w:r>
      <w:proofErr w:type="spellStart"/>
      <w:proofErr w:type="gramEnd"/>
      <w:r>
        <w:rPr>
          <w:rStyle w:val="VerbatimChar"/>
        </w:rPr>
        <w:t>fct</w:t>
      </w:r>
      <w:proofErr w:type="spellEnd"/>
      <w:r>
        <w:rPr>
          <w:rStyle w:val="VerbatimChar"/>
        </w:rPr>
        <w:t>&gt;              &lt;</w:t>
      </w:r>
      <w:proofErr w:type="spellStart"/>
      <w:r>
        <w:rPr>
          <w:rStyle w:val="VerbatimChar"/>
        </w:rPr>
        <w:t>dbl</w:t>
      </w:r>
      <w:proofErr w:type="spellEnd"/>
      <w:r>
        <w:rPr>
          <w:rStyle w:val="VerbatimChar"/>
        </w:rPr>
        <w:t>&gt;           &lt;</w:t>
      </w:r>
      <w:proofErr w:type="spellStart"/>
      <w:r>
        <w:rPr>
          <w:rStyle w:val="VerbatimChar"/>
        </w:rPr>
        <w:t>dbl</w:t>
      </w:r>
      <w:proofErr w:type="spellEnd"/>
      <w:r>
        <w:rPr>
          <w:rStyle w:val="VerbatimChar"/>
        </w:rPr>
        <w:t>&gt;       &lt;</w:t>
      </w:r>
      <w:proofErr w:type="spellStart"/>
      <w:r>
        <w:rPr>
          <w:rStyle w:val="VerbatimChar"/>
        </w:rPr>
        <w:t>dbl</w:t>
      </w:r>
      <w:proofErr w:type="spellEnd"/>
      <w:r>
        <w:rPr>
          <w:rStyle w:val="VerbatimChar"/>
        </w:rPr>
        <w:t>&gt; &lt;int&gt;</w:t>
      </w:r>
      <w:r>
        <w:br/>
      </w:r>
      <w:r>
        <w:rPr>
          <w:rStyle w:val="VerbatimChar"/>
        </w:rPr>
        <w:t>## 1 Female Rural              2084              333       2665.     5</w:t>
      </w:r>
      <w:r>
        <w:br/>
      </w:r>
      <w:r>
        <w:rPr>
          <w:rStyle w:val="VerbatimChar"/>
        </w:rPr>
        <w:t>## 2 Female Semi-Urban        26000.           10000      34892.     7</w:t>
      </w:r>
      <w:r>
        <w:br/>
      </w:r>
      <w:r>
        <w:rPr>
          <w:rStyle w:val="VerbatimChar"/>
        </w:rPr>
        <w:t>## 3 Female Urban             70317.           15000     115848.   114</w:t>
      </w:r>
      <w:r>
        <w:br/>
      </w:r>
      <w:r>
        <w:rPr>
          <w:rStyle w:val="VerbatimChar"/>
        </w:rPr>
        <w:t>## 4 Male   Rural             65667.           90000      57501.     3</w:t>
      </w:r>
      <w:r>
        <w:br/>
      </w:r>
      <w:r>
        <w:rPr>
          <w:rStyle w:val="VerbatimChar"/>
        </w:rPr>
        <w:t>## 5 Male   Semi-Urban        69001.           10000     147773.    11</w:t>
      </w:r>
      <w:r>
        <w:br/>
      </w:r>
      <w:r>
        <w:rPr>
          <w:rStyle w:val="VerbatimChar"/>
        </w:rPr>
        <w:t xml:space="preserve">## 6 Male   Urban          22771790.           </w:t>
      </w:r>
      <w:proofErr w:type="gramStart"/>
      <w:r>
        <w:rPr>
          <w:rStyle w:val="VerbatimChar"/>
        </w:rPr>
        <w:t>30000  149019290</w:t>
      </w:r>
      <w:proofErr w:type="gramEnd"/>
      <w:r>
        <w:rPr>
          <w:rStyle w:val="VerbatimChar"/>
        </w:rPr>
        <w:t>.    46</w:t>
      </w:r>
    </w:p>
    <w:p w14:paraId="411C1971" w14:textId="77777777" w:rsidR="007A400F" w:rsidRDefault="00000000" w:rsidP="003A30A6">
      <w:pPr>
        <w:pStyle w:val="SourceCode"/>
        <w:spacing w:line="276" w:lineRule="auto"/>
      </w:pPr>
      <w:r>
        <w:lastRenderedPageBreak/>
        <w:t xml:space="preserve">The grouped summary shows large differences in </w:t>
      </w:r>
      <w:r>
        <w:rPr>
          <w:rFonts w:ascii="Cambria Bold" w:hAnsi="Cambria Bold"/>
        </w:rPr>
        <w:t>mean spending</w:t>
      </w:r>
      <w:r>
        <w:t xml:space="preserve"> across gender and location, with </w:t>
      </w:r>
      <w:r>
        <w:rPr>
          <w:rFonts w:ascii="Cambria Bold" w:hAnsi="Cambria Bold"/>
        </w:rPr>
        <w:t>female Urban respondents averaging ≈₹70,317</w:t>
      </w:r>
      <w:r>
        <w:t xml:space="preserve"> and </w:t>
      </w:r>
      <w:r>
        <w:rPr>
          <w:rFonts w:ascii="Cambria Bold" w:hAnsi="Cambria Bold"/>
        </w:rPr>
        <w:t>male Urban respondents showing extreme outliers (mean ≈₹22.77 million)</w:t>
      </w:r>
      <w:r>
        <w:t xml:space="preserve">, likely inflating variance (high SD). Smaller rural and semi-urban groups have much lower means, indicating </w:t>
      </w:r>
      <w:r>
        <w:rPr>
          <w:rFonts w:ascii="Cambria Bold" w:hAnsi="Cambria Bold"/>
        </w:rPr>
        <w:t>skewed spending distributions and potential outliers</w:t>
      </w:r>
      <w:r>
        <w:t>.</w:t>
      </w:r>
    </w:p>
    <w:p w14:paraId="6E08D93E" w14:textId="77777777" w:rsidR="007A400F" w:rsidRDefault="00000000" w:rsidP="003A30A6">
      <w:pPr>
        <w:pStyle w:val="SourceCode"/>
        <w:spacing w:line="276" w:lineRule="auto"/>
      </w:pPr>
      <w:r>
        <w:rPr>
          <w:rStyle w:val="CommentTok"/>
        </w:rPr>
        <w:t># =====================================================</w:t>
      </w:r>
      <w:r>
        <w:br/>
      </w:r>
      <w:r>
        <w:rPr>
          <w:rStyle w:val="CommentTok"/>
        </w:rPr>
        <w:t># VISUALIZATIONS</w:t>
      </w:r>
      <w:r>
        <w:br/>
      </w:r>
      <w:r>
        <w:rPr>
          <w:rStyle w:val="CommentTok"/>
        </w:rPr>
        <w:t># =====================================================</w:t>
      </w:r>
      <w:r>
        <w:br/>
      </w:r>
      <w:r>
        <w:br/>
      </w:r>
      <w:r>
        <w:rPr>
          <w:rStyle w:val="CommentTok"/>
        </w:rPr>
        <w:t># Priority of education by gender</w:t>
      </w:r>
      <w:r>
        <w:br/>
      </w:r>
      <w:proofErr w:type="spellStart"/>
      <w:r>
        <w:rPr>
          <w:rStyle w:val="ControlFlowTok"/>
        </w:rPr>
        <w:t>ggplot</w:t>
      </w:r>
      <w:proofErr w:type="spellEnd"/>
      <w:r>
        <w:rPr>
          <w:rStyle w:val="NormalTok"/>
        </w:rPr>
        <w:t>(</w:t>
      </w:r>
      <w:proofErr w:type="spellStart"/>
      <w:r>
        <w:rPr>
          <w:rStyle w:val="NormalTok"/>
        </w:rPr>
        <w:t>df</w:t>
      </w:r>
      <w:proofErr w:type="spellEnd"/>
      <w:r>
        <w:rPr>
          <w:rStyle w:val="NormalTok"/>
        </w:rPr>
        <w:t xml:space="preserve">, </w:t>
      </w:r>
      <w:proofErr w:type="spellStart"/>
      <w:r>
        <w:rPr>
          <w:rStyle w:val="ControlFlowTok"/>
        </w:rPr>
        <w:t>aes</w:t>
      </w:r>
      <w:proofErr w:type="spellEnd"/>
      <w:r>
        <w:rPr>
          <w:rStyle w:val="NormalTok"/>
        </w:rPr>
        <w:t>(</w:t>
      </w:r>
      <w:r>
        <w:rPr>
          <w:rStyle w:val="AttributeTok"/>
        </w:rPr>
        <w:t>x =</w:t>
      </w:r>
      <w:r>
        <w:rPr>
          <w:rStyle w:val="NormalTok"/>
        </w:rPr>
        <w:t xml:space="preserve"> priority, </w:t>
      </w:r>
      <w:r>
        <w:rPr>
          <w:rStyle w:val="AttributeTok"/>
        </w:rPr>
        <w:t>fill =</w:t>
      </w:r>
      <w:r>
        <w:rPr>
          <w:rStyle w:val="NormalTok"/>
        </w:rPr>
        <w:t xml:space="preserve"> gender)) </w:t>
      </w:r>
      <w:r>
        <w:rPr>
          <w:rStyle w:val="SpecialCharTok"/>
        </w:rPr>
        <w:t>+</w:t>
      </w:r>
      <w:r>
        <w:br/>
      </w:r>
      <w:r>
        <w:rPr>
          <w:rStyle w:val="NormalTok"/>
        </w:rPr>
        <w:t xml:space="preserve">  </w:t>
      </w:r>
      <w:proofErr w:type="spellStart"/>
      <w:r>
        <w:rPr>
          <w:rStyle w:val="ControlFlowTok"/>
        </w:rPr>
        <w:t>geom_bar</w:t>
      </w:r>
      <w:proofErr w:type="spellEnd"/>
      <w:r>
        <w:rPr>
          <w:rStyle w:val="NormalTok"/>
        </w:rPr>
        <w:t>(</w:t>
      </w:r>
      <w:r>
        <w:rPr>
          <w:rStyle w:val="AttributeTok"/>
        </w:rPr>
        <w:t>position =</w:t>
      </w:r>
      <w:r>
        <w:rPr>
          <w:rStyle w:val="NormalTok"/>
        </w:rPr>
        <w:t xml:space="preserve"> </w:t>
      </w:r>
      <w:r>
        <w:rPr>
          <w:rStyle w:val="StringTok"/>
        </w:rPr>
        <w:t>"dodge"</w:t>
      </w:r>
      <w:r>
        <w:rPr>
          <w:rStyle w:val="NormalTok"/>
        </w:rPr>
        <w:t xml:space="preserve">) </w:t>
      </w:r>
      <w:r>
        <w:rPr>
          <w:rStyle w:val="SpecialCharTok"/>
        </w:rPr>
        <w:t>+</w:t>
      </w:r>
      <w:r>
        <w:br/>
      </w:r>
      <w:r>
        <w:rPr>
          <w:rStyle w:val="NormalTok"/>
        </w:rPr>
        <w:t xml:space="preserve">  </w:t>
      </w:r>
      <w:r>
        <w:rPr>
          <w:rStyle w:val="ControlFlowTok"/>
        </w:rPr>
        <w:t>labs</w:t>
      </w:r>
      <w:r>
        <w:rPr>
          <w:rStyle w:val="NormalTok"/>
        </w:rPr>
        <w:t>(</w:t>
      </w:r>
      <w:r>
        <w:rPr>
          <w:rStyle w:val="AttributeTok"/>
        </w:rPr>
        <w:t>title =</w:t>
      </w:r>
      <w:r>
        <w:rPr>
          <w:rStyle w:val="NormalTok"/>
        </w:rPr>
        <w:t xml:space="preserve"> </w:t>
      </w:r>
      <w:r>
        <w:rPr>
          <w:rStyle w:val="StringTok"/>
        </w:rPr>
        <w:t>"Education Spending Priority by Gender"</w:t>
      </w:r>
      <w:r>
        <w:rPr>
          <w:rStyle w:val="NormalTok"/>
        </w:rPr>
        <w:t xml:space="preserve">, </w:t>
      </w:r>
      <w:r>
        <w:rPr>
          <w:rStyle w:val="AttributeTok"/>
        </w:rPr>
        <w:t>x =</w:t>
      </w:r>
      <w:r>
        <w:rPr>
          <w:rStyle w:val="NormalTok"/>
        </w:rPr>
        <w:t xml:space="preserve"> </w:t>
      </w:r>
      <w:r>
        <w:rPr>
          <w:rStyle w:val="StringTok"/>
        </w:rPr>
        <w:t>"Priority"</w:t>
      </w:r>
      <w:r>
        <w:rPr>
          <w:rStyle w:val="NormalTok"/>
        </w:rPr>
        <w:t xml:space="preserve">, </w:t>
      </w:r>
      <w:r>
        <w:rPr>
          <w:rStyle w:val="AttributeTok"/>
        </w:rPr>
        <w:t>y =</w:t>
      </w:r>
      <w:r>
        <w:rPr>
          <w:rStyle w:val="NormalTok"/>
        </w:rPr>
        <w:t xml:space="preserve"> </w:t>
      </w:r>
      <w:r>
        <w:rPr>
          <w:rStyle w:val="StringTok"/>
        </w:rPr>
        <w:t>"Count"</w:t>
      </w:r>
      <w:r>
        <w:rPr>
          <w:rStyle w:val="NormalTok"/>
        </w:rPr>
        <w:t>)</w:t>
      </w:r>
    </w:p>
    <w:p w14:paraId="64830D84" w14:textId="77777777" w:rsidR="007A400F" w:rsidRDefault="00000000" w:rsidP="003A30A6">
      <w:pPr>
        <w:pStyle w:val="FirstParagraph"/>
        <w:spacing w:line="276" w:lineRule="auto"/>
      </w:pPr>
      <w:r>
        <w:rPr>
          <w:noProof/>
        </w:rPr>
        <w:lastRenderedPageBreak/>
        <w:drawing>
          <wp:inline distT="0" distB="0" distL="0" distR="0" wp14:anchorId="2CF07B56" wp14:editId="20B8559B">
            <wp:extent cx="5334000" cy="4267200"/>
            <wp:effectExtent l="0" t="0" r="0" b="0"/>
            <wp:docPr id="1073741831" name="officeArt object" descr="rId38.png"/>
            <wp:cNvGraphicFramePr/>
            <a:graphic xmlns:a="http://schemas.openxmlformats.org/drawingml/2006/main">
              <a:graphicData uri="http://schemas.openxmlformats.org/drawingml/2006/picture">
                <pic:pic xmlns:pic="http://schemas.openxmlformats.org/drawingml/2006/picture">
                  <pic:nvPicPr>
                    <pic:cNvPr id="1073741831" name="rId38.png" descr="rId38.png"/>
                    <pic:cNvPicPr>
                      <a:picLocks noChangeAspect="1"/>
                    </pic:cNvPicPr>
                  </pic:nvPicPr>
                  <pic:blipFill>
                    <a:blip r:embed="rId15"/>
                    <a:stretch>
                      <a:fillRect/>
                    </a:stretch>
                  </pic:blipFill>
                  <pic:spPr>
                    <a:xfrm>
                      <a:off x="0" y="0"/>
                      <a:ext cx="5334000" cy="4267200"/>
                    </a:xfrm>
                    <a:prstGeom prst="rect">
                      <a:avLst/>
                    </a:prstGeom>
                    <a:ln w="12700" cap="flat">
                      <a:noFill/>
                      <a:miter lim="400000"/>
                    </a:ln>
                    <a:effectLst/>
                  </pic:spPr>
                </pic:pic>
              </a:graphicData>
            </a:graphic>
          </wp:inline>
        </w:drawing>
      </w:r>
    </w:p>
    <w:p w14:paraId="12AA73AC" w14:textId="77777777" w:rsidR="007A400F" w:rsidRDefault="007A400F" w:rsidP="003A30A6">
      <w:pPr>
        <w:pStyle w:val="Default"/>
        <w:suppressAutoHyphens/>
        <w:spacing w:before="0" w:line="276" w:lineRule="auto"/>
        <w:rPr>
          <w:rFonts w:ascii="Times Roman" w:eastAsia="Times Roman" w:hAnsi="Times Roman" w:cs="Times Roman"/>
        </w:rPr>
      </w:pPr>
    </w:p>
    <w:p w14:paraId="3024447C" w14:textId="77777777" w:rsidR="007A400F" w:rsidRDefault="007A400F" w:rsidP="003A30A6">
      <w:pPr>
        <w:pStyle w:val="Default"/>
        <w:suppressAutoHyphens/>
        <w:spacing w:before="0" w:line="276" w:lineRule="auto"/>
        <w:rPr>
          <w:rFonts w:ascii="Times Roman" w:eastAsia="Times Roman" w:hAnsi="Times Roman" w:cs="Times Roman"/>
        </w:rPr>
      </w:pPr>
    </w:p>
    <w:p w14:paraId="7A6408F5" w14:textId="77777777" w:rsidR="007A400F" w:rsidRDefault="00000000" w:rsidP="003A30A6">
      <w:pPr>
        <w:pStyle w:val="Default"/>
        <w:suppressAutoHyphens/>
        <w:spacing w:before="0" w:after="240" w:line="276" w:lineRule="auto"/>
        <w:rPr>
          <w:rFonts w:ascii="Helvetica" w:eastAsia="Helvetica" w:hAnsi="Helvetica" w:cs="Helvetica"/>
        </w:rPr>
      </w:pPr>
      <w:r>
        <w:rPr>
          <w:rFonts w:ascii="Helvetica" w:hAnsi="Helvetica"/>
        </w:rPr>
        <w:t xml:space="preserve">This chart shows that the vast majority of respondents, particularly females, prioritize </w:t>
      </w:r>
      <w:r>
        <w:rPr>
          <w:rFonts w:ascii="Helvetica" w:hAnsi="Helvetica"/>
          <w:b/>
          <w:bCs/>
          <w:lang w:val="pt-PT"/>
        </w:rPr>
        <w:t>equal</w:t>
      </w:r>
      <w:r>
        <w:rPr>
          <w:rFonts w:ascii="Helvetica" w:hAnsi="Helvetica"/>
        </w:rPr>
        <w:t xml:space="preserve"> spending on education for their children. Prioritizing spending on a single gender is far less common for both groups. Interestingly, among those who would prioritize one gender, more female respondents than male respondents indicated they would prioritize spending on a </w:t>
      </w:r>
      <w:r>
        <w:rPr>
          <w:rFonts w:ascii="Helvetica" w:hAnsi="Helvetica"/>
          <w:b/>
          <w:bCs/>
        </w:rPr>
        <w:t>male child</w:t>
      </w:r>
      <w:r>
        <w:rPr>
          <w:rFonts w:ascii="Helvetica" w:hAnsi="Helvetica"/>
        </w:rPr>
        <w:t>.</w:t>
      </w:r>
    </w:p>
    <w:p w14:paraId="6AB89CE2" w14:textId="77777777" w:rsidR="007A400F" w:rsidRDefault="00000000" w:rsidP="003A30A6">
      <w:pPr>
        <w:pStyle w:val="SourceCode"/>
        <w:spacing w:line="276" w:lineRule="auto"/>
      </w:pPr>
      <w:r>
        <w:rPr>
          <w:rFonts w:ascii="Consolas" w:eastAsia="Consolas" w:hAnsi="Consolas" w:cs="Consolas"/>
          <w:i/>
          <w:iCs/>
          <w:color w:val="8F5902"/>
          <w:sz w:val="22"/>
          <w:szCs w:val="22"/>
          <w:u w:color="8F5902"/>
          <w:shd w:val="clear" w:color="auto" w:fill="F8F8F8"/>
        </w:rPr>
        <w:t># Boxplot: Spending by income level</w:t>
      </w:r>
      <w:r>
        <w:br/>
      </w:r>
      <w:proofErr w:type="spellStart"/>
      <w:proofErr w:type="gramStart"/>
      <w:r>
        <w:rPr>
          <w:rFonts w:ascii="Consolas" w:eastAsia="Consolas" w:hAnsi="Consolas" w:cs="Consolas"/>
          <w:b/>
          <w:bCs/>
          <w:color w:val="204A87"/>
          <w:sz w:val="22"/>
          <w:szCs w:val="22"/>
          <w:u w:color="204A87"/>
          <w:shd w:val="clear" w:color="auto" w:fill="F8F8F8"/>
        </w:rPr>
        <w:t>ggplot</w:t>
      </w:r>
      <w:proofErr w:type="spellEnd"/>
      <w:r>
        <w:rPr>
          <w:rFonts w:ascii="Consolas" w:eastAsia="Consolas" w:hAnsi="Consolas" w:cs="Consolas"/>
          <w:sz w:val="22"/>
          <w:szCs w:val="22"/>
          <w:shd w:val="clear" w:color="auto" w:fill="F8F8F8"/>
        </w:rPr>
        <w:t>(</w:t>
      </w:r>
      <w:proofErr w:type="spellStart"/>
      <w:proofErr w:type="gramEnd"/>
      <w:r>
        <w:rPr>
          <w:rFonts w:ascii="Consolas" w:eastAsia="Consolas" w:hAnsi="Consolas" w:cs="Consolas"/>
          <w:sz w:val="22"/>
          <w:szCs w:val="22"/>
          <w:shd w:val="clear" w:color="auto" w:fill="F8F8F8"/>
        </w:rPr>
        <w:t>df</w:t>
      </w:r>
      <w:proofErr w:type="spellEnd"/>
      <w:r>
        <w:rPr>
          <w:rFonts w:ascii="Consolas" w:eastAsia="Consolas" w:hAnsi="Consolas" w:cs="Consolas"/>
          <w:sz w:val="22"/>
          <w:szCs w:val="22"/>
          <w:shd w:val="clear" w:color="auto" w:fill="F8F8F8"/>
        </w:rPr>
        <w:t xml:space="preserve">, </w:t>
      </w:r>
      <w:proofErr w:type="spellStart"/>
      <w:proofErr w:type="gramStart"/>
      <w:r>
        <w:rPr>
          <w:rFonts w:ascii="Consolas" w:eastAsia="Consolas" w:hAnsi="Consolas" w:cs="Consolas"/>
          <w:b/>
          <w:bCs/>
          <w:color w:val="204A87"/>
          <w:sz w:val="22"/>
          <w:szCs w:val="22"/>
          <w:u w:color="204A87"/>
          <w:shd w:val="clear" w:color="auto" w:fill="F8F8F8"/>
        </w:rPr>
        <w:t>aes</w:t>
      </w:r>
      <w:proofErr w:type="spellEnd"/>
      <w:r>
        <w:rPr>
          <w:rFonts w:ascii="Consolas" w:eastAsia="Consolas" w:hAnsi="Consolas" w:cs="Consolas"/>
          <w:sz w:val="22"/>
          <w:szCs w:val="22"/>
          <w:shd w:val="clear" w:color="auto" w:fill="F8F8F8"/>
        </w:rPr>
        <w:t>(</w:t>
      </w:r>
      <w:proofErr w:type="gramEnd"/>
      <w:r>
        <w:rPr>
          <w:rFonts w:ascii="Consolas" w:eastAsia="Consolas" w:hAnsi="Consolas" w:cs="Consolas"/>
          <w:color w:val="204A87"/>
          <w:sz w:val="22"/>
          <w:szCs w:val="22"/>
          <w:u w:color="204A87"/>
          <w:shd w:val="clear" w:color="auto" w:fill="F8F8F8"/>
        </w:rPr>
        <w:t>x =</w:t>
      </w:r>
      <w:r>
        <w:rPr>
          <w:rFonts w:ascii="Consolas" w:eastAsia="Consolas" w:hAnsi="Consolas" w:cs="Consolas"/>
          <w:sz w:val="22"/>
          <w:szCs w:val="22"/>
          <w:shd w:val="clear" w:color="auto" w:fill="F8F8F8"/>
        </w:rPr>
        <w:t xml:space="preserve"> income, </w:t>
      </w:r>
      <w:r>
        <w:rPr>
          <w:rFonts w:ascii="Consolas" w:eastAsia="Consolas" w:hAnsi="Consolas" w:cs="Consolas"/>
          <w:color w:val="204A87"/>
          <w:sz w:val="22"/>
          <w:szCs w:val="22"/>
          <w:u w:color="204A87"/>
          <w:shd w:val="clear" w:color="auto" w:fill="F8F8F8"/>
        </w:rPr>
        <w:t>y =</w:t>
      </w:r>
      <w:r>
        <w:rPr>
          <w:rFonts w:ascii="Consolas" w:eastAsia="Consolas" w:hAnsi="Consolas" w:cs="Consolas"/>
          <w:sz w:val="22"/>
          <w:szCs w:val="22"/>
          <w:shd w:val="clear" w:color="auto" w:fill="F8F8F8"/>
        </w:rPr>
        <w:t xml:space="preserve"> spending, </w:t>
      </w:r>
      <w:r>
        <w:rPr>
          <w:rFonts w:ascii="Consolas" w:eastAsia="Consolas" w:hAnsi="Consolas" w:cs="Consolas"/>
          <w:color w:val="204A87"/>
          <w:sz w:val="22"/>
          <w:szCs w:val="22"/>
          <w:u w:color="204A87"/>
          <w:shd w:val="clear" w:color="auto" w:fill="F8F8F8"/>
        </w:rPr>
        <w:t>fill =</w:t>
      </w:r>
      <w:r>
        <w:rPr>
          <w:rFonts w:ascii="Consolas" w:eastAsia="Consolas" w:hAnsi="Consolas" w:cs="Consolas"/>
          <w:sz w:val="22"/>
          <w:szCs w:val="22"/>
          <w:shd w:val="clear" w:color="auto" w:fill="F8F8F8"/>
        </w:rPr>
        <w:t xml:space="preserve"> income)) </w:t>
      </w:r>
      <w:r>
        <w:rPr>
          <w:rFonts w:ascii="Consolas" w:eastAsia="Consolas" w:hAnsi="Consolas" w:cs="Consolas"/>
          <w:b/>
          <w:bCs/>
          <w:color w:val="CE5C00"/>
          <w:sz w:val="22"/>
          <w:szCs w:val="22"/>
          <w:u w:color="CE5C00"/>
          <w:shd w:val="clear" w:color="auto" w:fill="F8F8F8"/>
        </w:rPr>
        <w:t>+</w:t>
      </w:r>
      <w:r>
        <w:br/>
      </w:r>
      <w:r>
        <w:rPr>
          <w:rFonts w:ascii="Consolas" w:eastAsia="Consolas" w:hAnsi="Consolas" w:cs="Consolas"/>
          <w:sz w:val="22"/>
          <w:szCs w:val="22"/>
          <w:shd w:val="clear" w:color="auto" w:fill="F8F8F8"/>
        </w:rPr>
        <w:t xml:space="preserve">  </w:t>
      </w:r>
      <w:proofErr w:type="spellStart"/>
      <w:r>
        <w:rPr>
          <w:rFonts w:ascii="Consolas" w:eastAsia="Consolas" w:hAnsi="Consolas" w:cs="Consolas"/>
          <w:b/>
          <w:bCs/>
          <w:color w:val="204A87"/>
          <w:sz w:val="22"/>
          <w:szCs w:val="22"/>
          <w:u w:color="204A87"/>
          <w:shd w:val="clear" w:color="auto" w:fill="F8F8F8"/>
        </w:rPr>
        <w:t>geom_</w:t>
      </w:r>
      <w:proofErr w:type="gramStart"/>
      <w:r>
        <w:rPr>
          <w:rFonts w:ascii="Consolas" w:eastAsia="Consolas" w:hAnsi="Consolas" w:cs="Consolas"/>
          <w:b/>
          <w:bCs/>
          <w:color w:val="204A87"/>
          <w:sz w:val="22"/>
          <w:szCs w:val="22"/>
          <w:u w:color="204A87"/>
          <w:shd w:val="clear" w:color="auto" w:fill="F8F8F8"/>
        </w:rPr>
        <w:t>boxplot</w:t>
      </w:r>
      <w:proofErr w:type="spellEnd"/>
      <w:r>
        <w:rPr>
          <w:rFonts w:ascii="Consolas" w:eastAsia="Consolas" w:hAnsi="Consolas" w:cs="Consolas"/>
          <w:sz w:val="22"/>
          <w:szCs w:val="22"/>
          <w:shd w:val="clear" w:color="auto" w:fill="F8F8F8"/>
        </w:rPr>
        <w:t>(</w:t>
      </w:r>
      <w:proofErr w:type="gramEnd"/>
      <w:r>
        <w:rPr>
          <w:rFonts w:ascii="Consolas" w:eastAsia="Consolas" w:hAnsi="Consolas" w:cs="Consolas"/>
          <w:sz w:val="22"/>
          <w:szCs w:val="22"/>
          <w:shd w:val="clear" w:color="auto" w:fill="F8F8F8"/>
        </w:rPr>
        <w:t xml:space="preserve">) </w:t>
      </w:r>
      <w:r>
        <w:rPr>
          <w:rFonts w:ascii="Consolas" w:eastAsia="Consolas" w:hAnsi="Consolas" w:cs="Consolas"/>
          <w:b/>
          <w:bCs/>
          <w:color w:val="CE5C00"/>
          <w:sz w:val="22"/>
          <w:szCs w:val="22"/>
          <w:u w:color="CE5C00"/>
          <w:shd w:val="clear" w:color="auto" w:fill="F8F8F8"/>
        </w:rPr>
        <w:t>+</w:t>
      </w:r>
      <w: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u w:color="204A87"/>
          <w:shd w:val="clear" w:color="auto" w:fill="F8F8F8"/>
        </w:rPr>
        <w:t>labs</w:t>
      </w:r>
      <w:r>
        <w:rPr>
          <w:rFonts w:ascii="Consolas" w:eastAsia="Consolas" w:hAnsi="Consolas" w:cs="Consolas"/>
          <w:sz w:val="22"/>
          <w:szCs w:val="22"/>
          <w:shd w:val="clear" w:color="auto" w:fill="F8F8F8"/>
        </w:rPr>
        <w:t>(</w:t>
      </w:r>
      <w:r>
        <w:rPr>
          <w:rFonts w:ascii="Consolas" w:eastAsia="Consolas" w:hAnsi="Consolas" w:cs="Consolas"/>
          <w:color w:val="204A87"/>
          <w:sz w:val="22"/>
          <w:szCs w:val="22"/>
          <w:u w:color="204A87"/>
          <w:shd w:val="clear" w:color="auto" w:fill="F8F8F8"/>
        </w:rPr>
        <w:t>title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u w:color="4E9A06"/>
          <w:shd w:val="clear" w:color="auto" w:fill="F8F8F8"/>
        </w:rPr>
        <w:t>"Monthly Spending by Family Income"</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u w:color="204A87"/>
          <w:shd w:val="clear" w:color="auto" w:fill="F8F8F8"/>
        </w:rPr>
        <w:t>x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u w:color="4E9A06"/>
          <w:shd w:val="clear" w:color="auto" w:fill="F8F8F8"/>
        </w:rPr>
        <w:t>"Income Group"</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u w:color="204A87"/>
          <w:shd w:val="clear" w:color="auto" w:fill="F8F8F8"/>
        </w:rPr>
        <w:t>y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u w:color="4E9A06"/>
          <w:shd w:val="clear" w:color="auto" w:fill="F8F8F8"/>
        </w:rPr>
        <w:t>"Spending (₹)"</w:t>
      </w:r>
      <w:r>
        <w:rPr>
          <w:rFonts w:ascii="Consolas" w:eastAsia="Consolas" w:hAnsi="Consolas" w:cs="Consolas"/>
          <w:sz w:val="22"/>
          <w:szCs w:val="22"/>
          <w:shd w:val="clear" w:color="auto" w:fill="F8F8F8"/>
        </w:rPr>
        <w:t>)</w:t>
      </w:r>
    </w:p>
    <w:p w14:paraId="476769EF" w14:textId="77777777" w:rsidR="007A400F" w:rsidRDefault="00000000" w:rsidP="003A30A6">
      <w:pPr>
        <w:pStyle w:val="SourceCode"/>
        <w:spacing w:line="276" w:lineRule="auto"/>
      </w:pPr>
      <w:r>
        <w:rPr>
          <w:rStyle w:val="VerbatimChar"/>
        </w:rPr>
        <w:lastRenderedPageBreak/>
        <w:t>## Warning: Removed 10 rows containing non-finite outside the scale range</w:t>
      </w:r>
      <w:r>
        <w:br/>
      </w:r>
      <w:r>
        <w:rPr>
          <w:rStyle w:val="VerbatimChar"/>
        </w:rPr>
        <w:t>## (`</w:t>
      </w:r>
      <w:proofErr w:type="spellStart"/>
      <w:r>
        <w:rPr>
          <w:rStyle w:val="VerbatimChar"/>
        </w:rPr>
        <w:t>stat_</w:t>
      </w:r>
      <w:proofErr w:type="gramStart"/>
      <w:r>
        <w:rPr>
          <w:rStyle w:val="VerbatimChar"/>
        </w:rPr>
        <w:t>boxplot</w:t>
      </w:r>
      <w:proofErr w:type="spellEnd"/>
      <w:r>
        <w:rPr>
          <w:rStyle w:val="VerbatimChar"/>
        </w:rPr>
        <w:t>(</w:t>
      </w:r>
      <w:proofErr w:type="gramEnd"/>
      <w:r>
        <w:rPr>
          <w:rStyle w:val="VerbatimChar"/>
        </w:rPr>
        <w:t>)`).</w:t>
      </w:r>
    </w:p>
    <w:p w14:paraId="6557DBE0" w14:textId="77777777" w:rsidR="007A400F" w:rsidRDefault="00000000" w:rsidP="003A30A6">
      <w:pPr>
        <w:pStyle w:val="FirstParagraph"/>
        <w:spacing w:line="276" w:lineRule="auto"/>
      </w:pPr>
      <w:r>
        <w:rPr>
          <w:noProof/>
        </w:rPr>
        <w:drawing>
          <wp:inline distT="0" distB="0" distL="0" distR="0" wp14:anchorId="5AB8F11A" wp14:editId="04064B77">
            <wp:extent cx="5334000" cy="4267200"/>
            <wp:effectExtent l="0" t="0" r="0" b="0"/>
            <wp:docPr id="1073741832" name="officeArt object" descr="rId41.png"/>
            <wp:cNvGraphicFramePr/>
            <a:graphic xmlns:a="http://schemas.openxmlformats.org/drawingml/2006/main">
              <a:graphicData uri="http://schemas.openxmlformats.org/drawingml/2006/picture">
                <pic:pic xmlns:pic="http://schemas.openxmlformats.org/drawingml/2006/picture">
                  <pic:nvPicPr>
                    <pic:cNvPr id="1073741832" name="rId41.png" descr="rId41.png"/>
                    <pic:cNvPicPr>
                      <a:picLocks noChangeAspect="1"/>
                    </pic:cNvPicPr>
                  </pic:nvPicPr>
                  <pic:blipFill>
                    <a:blip r:embed="rId16"/>
                    <a:stretch>
                      <a:fillRect/>
                    </a:stretch>
                  </pic:blipFill>
                  <pic:spPr>
                    <a:xfrm>
                      <a:off x="0" y="0"/>
                      <a:ext cx="5334000" cy="4267200"/>
                    </a:xfrm>
                    <a:prstGeom prst="rect">
                      <a:avLst/>
                    </a:prstGeom>
                    <a:ln w="12700" cap="flat">
                      <a:noFill/>
                      <a:miter lim="400000"/>
                    </a:ln>
                    <a:effectLst/>
                  </pic:spPr>
                </pic:pic>
              </a:graphicData>
            </a:graphic>
          </wp:inline>
        </w:drawing>
      </w:r>
    </w:p>
    <w:p w14:paraId="769B0959" w14:textId="77777777" w:rsidR="007A400F" w:rsidRDefault="00000000" w:rsidP="003A30A6">
      <w:pPr>
        <w:pStyle w:val="Default"/>
        <w:suppressAutoHyphens/>
        <w:spacing w:before="0" w:after="240" w:line="276" w:lineRule="auto"/>
        <w:rPr>
          <w:rFonts w:ascii="Helvetica" w:eastAsia="Helvetica" w:hAnsi="Helvetica" w:cs="Helvetica"/>
        </w:rPr>
      </w:pPr>
      <w:r>
        <w:rPr>
          <w:rFonts w:ascii="Helvetica" w:hAnsi="Helvetica"/>
        </w:rPr>
        <w:t xml:space="preserve">This boxplot shows that the vast majority of respondents across </w:t>
      </w:r>
      <w:r>
        <w:rPr>
          <w:rFonts w:ascii="Helvetica" w:hAnsi="Helvetica"/>
          <w:b/>
          <w:bCs/>
        </w:rPr>
        <w:t>all income groups</w:t>
      </w:r>
      <w:r>
        <w:rPr>
          <w:rFonts w:ascii="Helvetica" w:hAnsi="Helvetica"/>
        </w:rPr>
        <w:t xml:space="preserve"> reported very low or near-zero monthly spending, causing the boxes to be compressed into flat lines at the bottom of the chart. The data is heavily skewed by a few extreme </w:t>
      </w:r>
      <w:r>
        <w:rPr>
          <w:rFonts w:ascii="Helvetica" w:hAnsi="Helvetica"/>
          <w:b/>
          <w:bCs/>
        </w:rPr>
        <w:t>outliers</w:t>
      </w:r>
      <w:r>
        <w:rPr>
          <w:rFonts w:ascii="Helvetica" w:hAnsi="Helvetica"/>
        </w:rPr>
        <w:t>, particularly one individual in the "50,000+" income group who reported an exceptionally high spending of 1 billion rupees. The warning about removed rows indicates the presence of other extreme values, suggesting potential data entry errors or a highly unusual sample.</w:t>
      </w:r>
    </w:p>
    <w:p w14:paraId="34C28788" w14:textId="77777777" w:rsidR="007A400F" w:rsidRDefault="00000000" w:rsidP="003A30A6">
      <w:pPr>
        <w:pStyle w:val="SourceCode"/>
        <w:spacing w:line="276" w:lineRule="auto"/>
      </w:pPr>
      <w:r>
        <w:rPr>
          <w:rFonts w:ascii="Consolas" w:eastAsia="Consolas" w:hAnsi="Consolas" w:cs="Consolas"/>
          <w:i/>
          <w:iCs/>
          <w:color w:val="8F5902"/>
          <w:sz w:val="22"/>
          <w:szCs w:val="22"/>
          <w:u w:color="8F5902"/>
          <w:shd w:val="clear" w:color="auto" w:fill="F8F8F8"/>
        </w:rPr>
        <w:t># Dropout trend by location</w:t>
      </w:r>
      <w:r>
        <w:br/>
      </w:r>
      <w:proofErr w:type="spellStart"/>
      <w:proofErr w:type="gramStart"/>
      <w:r>
        <w:rPr>
          <w:rFonts w:ascii="Consolas" w:eastAsia="Consolas" w:hAnsi="Consolas" w:cs="Consolas"/>
          <w:b/>
          <w:bCs/>
          <w:color w:val="204A87"/>
          <w:sz w:val="22"/>
          <w:szCs w:val="22"/>
          <w:u w:color="204A87"/>
          <w:shd w:val="clear" w:color="auto" w:fill="F8F8F8"/>
        </w:rPr>
        <w:t>ggplot</w:t>
      </w:r>
      <w:proofErr w:type="spellEnd"/>
      <w:r>
        <w:rPr>
          <w:rFonts w:ascii="Consolas" w:eastAsia="Consolas" w:hAnsi="Consolas" w:cs="Consolas"/>
          <w:sz w:val="22"/>
          <w:szCs w:val="22"/>
          <w:shd w:val="clear" w:color="auto" w:fill="F8F8F8"/>
        </w:rPr>
        <w:t>(</w:t>
      </w:r>
      <w:proofErr w:type="spellStart"/>
      <w:proofErr w:type="gramEnd"/>
      <w:r>
        <w:rPr>
          <w:rFonts w:ascii="Consolas" w:eastAsia="Consolas" w:hAnsi="Consolas" w:cs="Consolas"/>
          <w:sz w:val="22"/>
          <w:szCs w:val="22"/>
          <w:shd w:val="clear" w:color="auto" w:fill="F8F8F8"/>
        </w:rPr>
        <w:t>df</w:t>
      </w:r>
      <w:proofErr w:type="spellEnd"/>
      <w:r>
        <w:rPr>
          <w:rFonts w:ascii="Consolas" w:eastAsia="Consolas" w:hAnsi="Consolas" w:cs="Consolas"/>
          <w:sz w:val="22"/>
          <w:szCs w:val="22"/>
          <w:shd w:val="clear" w:color="auto" w:fill="F8F8F8"/>
        </w:rPr>
        <w:t xml:space="preserve">, </w:t>
      </w:r>
      <w:proofErr w:type="spellStart"/>
      <w:proofErr w:type="gramStart"/>
      <w:r>
        <w:rPr>
          <w:rFonts w:ascii="Consolas" w:eastAsia="Consolas" w:hAnsi="Consolas" w:cs="Consolas"/>
          <w:b/>
          <w:bCs/>
          <w:color w:val="204A87"/>
          <w:sz w:val="22"/>
          <w:szCs w:val="22"/>
          <w:u w:color="204A87"/>
          <w:shd w:val="clear" w:color="auto" w:fill="F8F8F8"/>
        </w:rPr>
        <w:t>aes</w:t>
      </w:r>
      <w:proofErr w:type="spellEnd"/>
      <w:r>
        <w:rPr>
          <w:rFonts w:ascii="Consolas" w:eastAsia="Consolas" w:hAnsi="Consolas" w:cs="Consolas"/>
          <w:sz w:val="22"/>
          <w:szCs w:val="22"/>
          <w:shd w:val="clear" w:color="auto" w:fill="F8F8F8"/>
        </w:rPr>
        <w:t>(</w:t>
      </w:r>
      <w:proofErr w:type="gramEnd"/>
      <w:r>
        <w:rPr>
          <w:rFonts w:ascii="Consolas" w:eastAsia="Consolas" w:hAnsi="Consolas" w:cs="Consolas"/>
          <w:color w:val="204A87"/>
          <w:sz w:val="22"/>
          <w:szCs w:val="22"/>
          <w:u w:color="204A87"/>
          <w:shd w:val="clear" w:color="auto" w:fill="F8F8F8"/>
        </w:rPr>
        <w:t>x =</w:t>
      </w:r>
      <w:r>
        <w:rPr>
          <w:rFonts w:ascii="Consolas" w:eastAsia="Consolas" w:hAnsi="Consolas" w:cs="Consolas"/>
          <w:sz w:val="22"/>
          <w:szCs w:val="22"/>
          <w:shd w:val="clear" w:color="auto" w:fill="F8F8F8"/>
        </w:rPr>
        <w:t xml:space="preserve"> location, </w:t>
      </w:r>
      <w:r>
        <w:rPr>
          <w:rFonts w:ascii="Consolas" w:eastAsia="Consolas" w:hAnsi="Consolas" w:cs="Consolas"/>
          <w:color w:val="204A87"/>
          <w:sz w:val="22"/>
          <w:szCs w:val="22"/>
          <w:u w:color="204A87"/>
          <w:shd w:val="clear" w:color="auto" w:fill="F8F8F8"/>
        </w:rPr>
        <w:t>fill =</w:t>
      </w:r>
      <w:r>
        <w:rPr>
          <w:rFonts w:ascii="Consolas" w:eastAsia="Consolas" w:hAnsi="Consolas" w:cs="Consolas"/>
          <w:sz w:val="22"/>
          <w:szCs w:val="22"/>
          <w:shd w:val="clear" w:color="auto" w:fill="F8F8F8"/>
        </w:rPr>
        <w:t xml:space="preserve"> dropout)) </w:t>
      </w:r>
      <w:r>
        <w:rPr>
          <w:rFonts w:ascii="Consolas" w:eastAsia="Consolas" w:hAnsi="Consolas" w:cs="Consolas"/>
          <w:b/>
          <w:bCs/>
          <w:color w:val="CE5C00"/>
          <w:sz w:val="22"/>
          <w:szCs w:val="22"/>
          <w:u w:color="CE5C00"/>
          <w:shd w:val="clear" w:color="auto" w:fill="F8F8F8"/>
        </w:rPr>
        <w:t>+</w:t>
      </w:r>
      <w:r>
        <w:br/>
      </w:r>
      <w:r>
        <w:rPr>
          <w:rFonts w:ascii="Consolas" w:eastAsia="Consolas" w:hAnsi="Consolas" w:cs="Consolas"/>
          <w:sz w:val="22"/>
          <w:szCs w:val="22"/>
          <w:shd w:val="clear" w:color="auto" w:fill="F8F8F8"/>
        </w:rPr>
        <w:t xml:space="preserve">  </w:t>
      </w:r>
      <w:proofErr w:type="spellStart"/>
      <w:r>
        <w:rPr>
          <w:rFonts w:ascii="Consolas" w:eastAsia="Consolas" w:hAnsi="Consolas" w:cs="Consolas"/>
          <w:b/>
          <w:bCs/>
          <w:color w:val="204A87"/>
          <w:sz w:val="22"/>
          <w:szCs w:val="22"/>
          <w:u w:color="204A87"/>
          <w:shd w:val="clear" w:color="auto" w:fill="F8F8F8"/>
        </w:rPr>
        <w:t>geom_</w:t>
      </w:r>
      <w:proofErr w:type="gramStart"/>
      <w:r>
        <w:rPr>
          <w:rFonts w:ascii="Consolas" w:eastAsia="Consolas" w:hAnsi="Consolas" w:cs="Consolas"/>
          <w:b/>
          <w:bCs/>
          <w:color w:val="204A87"/>
          <w:sz w:val="22"/>
          <w:szCs w:val="22"/>
          <w:u w:color="204A87"/>
          <w:shd w:val="clear" w:color="auto" w:fill="F8F8F8"/>
        </w:rPr>
        <w:t>bar</w:t>
      </w:r>
      <w:proofErr w:type="spellEnd"/>
      <w:r>
        <w:rPr>
          <w:rFonts w:ascii="Consolas" w:eastAsia="Consolas" w:hAnsi="Consolas" w:cs="Consolas"/>
          <w:sz w:val="22"/>
          <w:szCs w:val="22"/>
          <w:shd w:val="clear" w:color="auto" w:fill="F8F8F8"/>
        </w:rPr>
        <w:t>(</w:t>
      </w:r>
      <w:proofErr w:type="gramEnd"/>
      <w:r>
        <w:rPr>
          <w:rFonts w:ascii="Consolas" w:eastAsia="Consolas" w:hAnsi="Consolas" w:cs="Consolas"/>
          <w:color w:val="204A87"/>
          <w:sz w:val="22"/>
          <w:szCs w:val="22"/>
          <w:u w:color="204A87"/>
          <w:shd w:val="clear" w:color="auto" w:fill="F8F8F8"/>
        </w:rPr>
        <w:t>position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u w:color="4E9A06"/>
          <w:shd w:val="clear" w:color="auto" w:fill="F8F8F8"/>
        </w:rPr>
        <w:t>"fill"</w:t>
      </w:r>
      <w:r>
        <w:rPr>
          <w:rFonts w:ascii="Consolas" w:eastAsia="Consolas" w:hAnsi="Consolas" w:cs="Consolas"/>
          <w:sz w:val="22"/>
          <w:szCs w:val="22"/>
          <w:shd w:val="clear" w:color="auto" w:fill="F8F8F8"/>
        </w:rPr>
        <w:t xml:space="preserve">) </w:t>
      </w:r>
      <w:r>
        <w:rPr>
          <w:rFonts w:ascii="Consolas" w:eastAsia="Consolas" w:hAnsi="Consolas" w:cs="Consolas"/>
          <w:b/>
          <w:bCs/>
          <w:color w:val="CE5C00"/>
          <w:sz w:val="22"/>
          <w:szCs w:val="22"/>
          <w:u w:color="CE5C00"/>
          <w:shd w:val="clear" w:color="auto" w:fill="F8F8F8"/>
        </w:rPr>
        <w:t>+</w:t>
      </w:r>
      <w:r>
        <w:br/>
      </w:r>
      <w:r>
        <w:rPr>
          <w:rFonts w:ascii="Consolas" w:eastAsia="Consolas" w:hAnsi="Consolas" w:cs="Consolas"/>
          <w:sz w:val="22"/>
          <w:szCs w:val="22"/>
          <w:shd w:val="clear" w:color="auto" w:fill="F8F8F8"/>
        </w:rPr>
        <w:lastRenderedPageBreak/>
        <w:t xml:space="preserve">  </w:t>
      </w:r>
      <w:r>
        <w:rPr>
          <w:rFonts w:ascii="Consolas" w:eastAsia="Consolas" w:hAnsi="Consolas" w:cs="Consolas"/>
          <w:b/>
          <w:bCs/>
          <w:color w:val="204A87"/>
          <w:sz w:val="22"/>
          <w:szCs w:val="22"/>
          <w:u w:color="204A87"/>
          <w:shd w:val="clear" w:color="auto" w:fill="F8F8F8"/>
        </w:rPr>
        <w:t>labs</w:t>
      </w:r>
      <w:r>
        <w:rPr>
          <w:rFonts w:ascii="Consolas" w:eastAsia="Consolas" w:hAnsi="Consolas" w:cs="Consolas"/>
          <w:sz w:val="22"/>
          <w:szCs w:val="22"/>
          <w:shd w:val="clear" w:color="auto" w:fill="F8F8F8"/>
        </w:rPr>
        <w:t>(</w:t>
      </w:r>
      <w:r>
        <w:rPr>
          <w:rFonts w:ascii="Consolas" w:eastAsia="Consolas" w:hAnsi="Consolas" w:cs="Consolas"/>
          <w:color w:val="204A87"/>
          <w:sz w:val="22"/>
          <w:szCs w:val="22"/>
          <w:u w:color="204A87"/>
          <w:shd w:val="clear" w:color="auto" w:fill="F8F8F8"/>
        </w:rPr>
        <w:t>title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u w:color="4E9A06"/>
          <w:shd w:val="clear" w:color="auto" w:fill="F8F8F8"/>
        </w:rPr>
        <w:t>"Dropout Trend Perception by Location"</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u w:color="204A87"/>
          <w:shd w:val="clear" w:color="auto" w:fill="F8F8F8"/>
        </w:rPr>
        <w:t>x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u w:color="4E9A06"/>
          <w:shd w:val="clear" w:color="auto" w:fill="F8F8F8"/>
        </w:rPr>
        <w:t>"Location"</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u w:color="204A87"/>
          <w:shd w:val="clear" w:color="auto" w:fill="F8F8F8"/>
        </w:rPr>
        <w:t>y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u w:color="4E9A06"/>
          <w:shd w:val="clear" w:color="auto" w:fill="F8F8F8"/>
        </w:rPr>
        <w:t>"Proportion"</w:t>
      </w:r>
      <w:r>
        <w:rPr>
          <w:rFonts w:ascii="Consolas" w:eastAsia="Consolas" w:hAnsi="Consolas" w:cs="Consolas"/>
          <w:sz w:val="22"/>
          <w:szCs w:val="22"/>
          <w:shd w:val="clear" w:color="auto" w:fill="F8F8F8"/>
        </w:rPr>
        <w:t>)</w:t>
      </w:r>
    </w:p>
    <w:p w14:paraId="25D62AF9" w14:textId="77777777" w:rsidR="007A400F" w:rsidRDefault="00000000" w:rsidP="003A30A6">
      <w:pPr>
        <w:pStyle w:val="FirstParagraph"/>
        <w:spacing w:line="276" w:lineRule="auto"/>
      </w:pPr>
      <w:r>
        <w:rPr>
          <w:noProof/>
        </w:rPr>
        <w:drawing>
          <wp:inline distT="0" distB="0" distL="0" distR="0" wp14:anchorId="0089BF9E" wp14:editId="3F88CA65">
            <wp:extent cx="5334000" cy="4267200"/>
            <wp:effectExtent l="0" t="0" r="0" b="0"/>
            <wp:docPr id="1073741833" name="officeArt object" descr="rId44.png"/>
            <wp:cNvGraphicFramePr/>
            <a:graphic xmlns:a="http://schemas.openxmlformats.org/drawingml/2006/main">
              <a:graphicData uri="http://schemas.openxmlformats.org/drawingml/2006/picture">
                <pic:pic xmlns:pic="http://schemas.openxmlformats.org/drawingml/2006/picture">
                  <pic:nvPicPr>
                    <pic:cNvPr id="1073741833" name="rId44.png" descr="rId44.png"/>
                    <pic:cNvPicPr>
                      <a:picLocks noChangeAspect="1"/>
                    </pic:cNvPicPr>
                  </pic:nvPicPr>
                  <pic:blipFill>
                    <a:blip r:embed="rId17"/>
                    <a:stretch>
                      <a:fillRect/>
                    </a:stretch>
                  </pic:blipFill>
                  <pic:spPr>
                    <a:xfrm>
                      <a:off x="0" y="0"/>
                      <a:ext cx="5334000" cy="4267200"/>
                    </a:xfrm>
                    <a:prstGeom prst="rect">
                      <a:avLst/>
                    </a:prstGeom>
                    <a:ln w="12700" cap="flat">
                      <a:noFill/>
                      <a:miter lim="400000"/>
                    </a:ln>
                    <a:effectLst/>
                  </pic:spPr>
                </pic:pic>
              </a:graphicData>
            </a:graphic>
          </wp:inline>
        </w:drawing>
      </w:r>
    </w:p>
    <w:p w14:paraId="243B5FA3" w14:textId="77777777" w:rsidR="007A400F" w:rsidRDefault="00000000" w:rsidP="003A30A6">
      <w:pPr>
        <w:pStyle w:val="Default"/>
        <w:suppressAutoHyphens/>
        <w:spacing w:before="0" w:after="240" w:line="276" w:lineRule="auto"/>
        <w:rPr>
          <w:rFonts w:ascii="Helvetica" w:eastAsia="Helvetica" w:hAnsi="Helvetica" w:cs="Helvetica"/>
        </w:rPr>
      </w:pPr>
      <w:r>
        <w:rPr>
          <w:rFonts w:ascii="Helvetica" w:hAnsi="Helvetica"/>
        </w:rPr>
        <w:t xml:space="preserve">This chart shows that the perception of school dropout trends varies by location. The belief that there was </w:t>
      </w:r>
      <w:r>
        <w:rPr>
          <w:rFonts w:ascii="Helvetica" w:hAnsi="Helvetica"/>
          <w:b/>
          <w:bCs/>
        </w:rPr>
        <w:t>no increase</w:t>
      </w:r>
      <w:r>
        <w:rPr>
          <w:rFonts w:ascii="Helvetica" w:hAnsi="Helvetica"/>
        </w:rPr>
        <w:t xml:space="preserve"> in dropouts is most prominent among respondents in </w:t>
      </w:r>
      <w:r>
        <w:rPr>
          <w:rFonts w:ascii="Helvetica" w:hAnsi="Helvetica"/>
          <w:b/>
          <w:bCs/>
        </w:rPr>
        <w:t>urban areas</w:t>
      </w:r>
      <w:r>
        <w:rPr>
          <w:rFonts w:ascii="Helvetica" w:hAnsi="Helvetica"/>
        </w:rPr>
        <w:t xml:space="preserve">. In contrast, the perception that the trend remained </w:t>
      </w:r>
      <w:r>
        <w:rPr>
          <w:rFonts w:ascii="Helvetica" w:hAnsi="Helvetica"/>
          <w:b/>
          <w:bCs/>
          <w:lang w:val="pt-PT"/>
        </w:rPr>
        <w:t>equal</w:t>
      </w:r>
      <w:r>
        <w:rPr>
          <w:rFonts w:ascii="Helvetica" w:hAnsi="Helvetica"/>
        </w:rPr>
        <w:t xml:space="preserve"> is strongest in </w:t>
      </w:r>
      <w:r>
        <w:rPr>
          <w:rFonts w:ascii="Helvetica" w:hAnsi="Helvetica"/>
          <w:b/>
          <w:bCs/>
        </w:rPr>
        <w:t>rural</w:t>
      </w:r>
      <w:r>
        <w:rPr>
          <w:rFonts w:ascii="Helvetica" w:hAnsi="Helvetica"/>
        </w:rPr>
        <w:t xml:space="preserve"> locations, while the belief that dropouts increased is slightly more common in semi-urban and urban settings.</w:t>
      </w:r>
    </w:p>
    <w:p w14:paraId="14D0A724" w14:textId="77777777" w:rsidR="007A400F" w:rsidRDefault="00000000" w:rsidP="003A30A6">
      <w:pPr>
        <w:pStyle w:val="SourceCode"/>
        <w:spacing w:line="276" w:lineRule="auto"/>
      </w:pPr>
      <w:r>
        <w:rPr>
          <w:rFonts w:ascii="Consolas" w:eastAsia="Consolas" w:hAnsi="Consolas" w:cs="Consolas"/>
          <w:i/>
          <w:iCs/>
          <w:color w:val="8F5902"/>
          <w:sz w:val="22"/>
          <w:szCs w:val="22"/>
          <w:u w:color="8F5902"/>
          <w:shd w:val="clear" w:color="auto" w:fill="F8F8F8"/>
        </w:rPr>
        <w:t># Encouragement scores</w:t>
      </w:r>
      <w:r>
        <w:br/>
      </w:r>
      <w:proofErr w:type="spellStart"/>
      <w:r>
        <w:rPr>
          <w:rFonts w:ascii="Consolas" w:eastAsia="Consolas" w:hAnsi="Consolas" w:cs="Consolas"/>
          <w:sz w:val="22"/>
          <w:szCs w:val="22"/>
          <w:shd w:val="clear" w:color="auto" w:fill="F8F8F8"/>
        </w:rPr>
        <w:t>enc_df</w:t>
      </w:r>
      <w:proofErr w:type="spellEnd"/>
      <w:r>
        <w:rPr>
          <w:rFonts w:ascii="Consolas" w:eastAsia="Consolas" w:hAnsi="Consolas" w:cs="Consolas"/>
          <w:sz w:val="22"/>
          <w:szCs w:val="22"/>
          <w:shd w:val="clear" w:color="auto" w:fill="F8F8F8"/>
        </w:rPr>
        <w:t xml:space="preserve"> </w:t>
      </w:r>
      <w:r>
        <w:rPr>
          <w:rFonts w:ascii="Consolas" w:eastAsia="Consolas" w:hAnsi="Consolas" w:cs="Consolas"/>
          <w:color w:val="8F5902"/>
          <w:sz w:val="22"/>
          <w:szCs w:val="22"/>
          <w:u w:color="8F5902"/>
          <w:shd w:val="clear" w:color="auto" w:fill="F8F8F8"/>
        </w:rPr>
        <w:t>&lt;-</w:t>
      </w:r>
      <w:r>
        <w:rPr>
          <w:rFonts w:ascii="Consolas" w:eastAsia="Consolas" w:hAnsi="Consolas" w:cs="Consolas"/>
          <w:sz w:val="22"/>
          <w:szCs w:val="22"/>
          <w:shd w:val="clear" w:color="auto" w:fill="F8F8F8"/>
        </w:rPr>
        <w:t xml:space="preserve"> </w:t>
      </w:r>
      <w:proofErr w:type="spellStart"/>
      <w:r>
        <w:rPr>
          <w:rFonts w:ascii="Consolas" w:eastAsia="Consolas" w:hAnsi="Consolas" w:cs="Consolas"/>
          <w:b/>
          <w:bCs/>
          <w:color w:val="204A87"/>
          <w:sz w:val="22"/>
          <w:szCs w:val="22"/>
          <w:u w:color="204A87"/>
          <w:shd w:val="clear" w:color="auto" w:fill="F8F8F8"/>
        </w:rPr>
        <w:t>data.frame</w:t>
      </w:r>
      <w:proofErr w:type="spellEnd"/>
      <w:r>
        <w:rPr>
          <w:rFonts w:ascii="Consolas" w:eastAsia="Consolas" w:hAnsi="Consolas" w:cs="Consolas"/>
          <w:sz w:val="22"/>
          <w:szCs w:val="22"/>
          <w:shd w:val="clear" w:color="auto" w:fill="F8F8F8"/>
        </w:rPr>
        <w:t>(</w:t>
      </w:r>
      <w: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u w:color="204A87"/>
          <w:shd w:val="clear" w:color="auto" w:fill="F8F8F8"/>
        </w:rPr>
        <w:t>Category =</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u w:color="204A87"/>
          <w:shd w:val="clear" w:color="auto" w:fill="F8F8F8"/>
        </w:rPr>
        <w:t>rep</w:t>
      </w:r>
      <w:r>
        <w:rPr>
          <w:rFonts w:ascii="Consolas" w:eastAsia="Consolas" w:hAnsi="Consolas" w:cs="Consolas"/>
          <w:sz w:val="22"/>
          <w:szCs w:val="22"/>
          <w:shd w:val="clear" w:color="auto" w:fill="F8F8F8"/>
        </w:rPr>
        <w:t>(</w:t>
      </w:r>
      <w:r>
        <w:rPr>
          <w:rFonts w:ascii="Consolas" w:eastAsia="Consolas" w:hAnsi="Consolas" w:cs="Consolas"/>
          <w:b/>
          <w:bCs/>
          <w:color w:val="204A87"/>
          <w:sz w:val="22"/>
          <w:szCs w:val="22"/>
          <w:u w:color="204A87"/>
          <w:shd w:val="clear" w:color="auto" w:fill="F8F8F8"/>
        </w:rPr>
        <w:t>c</w:t>
      </w:r>
      <w:r>
        <w:rPr>
          <w:rFonts w:ascii="Consolas" w:eastAsia="Consolas" w:hAnsi="Consolas" w:cs="Consolas"/>
          <w:sz w:val="22"/>
          <w:szCs w:val="22"/>
          <w:shd w:val="clear" w:color="auto" w:fill="F8F8F8"/>
        </w:rPr>
        <w:t>(</w:t>
      </w:r>
      <w:r>
        <w:rPr>
          <w:rFonts w:ascii="Consolas" w:eastAsia="Consolas" w:hAnsi="Consolas" w:cs="Consolas"/>
          <w:color w:val="4E9A06"/>
          <w:sz w:val="22"/>
          <w:szCs w:val="22"/>
          <w:u w:color="4E9A06"/>
          <w:shd w:val="clear" w:color="auto" w:fill="F8F8F8"/>
        </w:rPr>
        <w:t>"Boys"</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u w:color="4E9A06"/>
          <w:shd w:val="clear" w:color="auto" w:fill="F8F8F8"/>
        </w:rPr>
        <w:t>"Girls"</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u w:color="204A87"/>
          <w:shd w:val="clear" w:color="auto" w:fill="F8F8F8"/>
        </w:rPr>
        <w:t>each =</w:t>
      </w:r>
      <w:r>
        <w:rPr>
          <w:rFonts w:ascii="Consolas" w:eastAsia="Consolas" w:hAnsi="Consolas" w:cs="Consolas"/>
          <w:sz w:val="22"/>
          <w:szCs w:val="22"/>
          <w:shd w:val="clear" w:color="auto" w:fill="F8F8F8"/>
        </w:rPr>
        <w:t xml:space="preserve"> </w:t>
      </w:r>
      <w:proofErr w:type="spellStart"/>
      <w:r>
        <w:rPr>
          <w:rFonts w:ascii="Consolas" w:eastAsia="Consolas" w:hAnsi="Consolas" w:cs="Consolas"/>
          <w:b/>
          <w:bCs/>
          <w:color w:val="204A87"/>
          <w:sz w:val="22"/>
          <w:szCs w:val="22"/>
          <w:u w:color="204A87"/>
          <w:shd w:val="clear" w:color="auto" w:fill="F8F8F8"/>
        </w:rPr>
        <w:t>nrow</w:t>
      </w:r>
      <w:proofErr w:type="spellEnd"/>
      <w:r>
        <w:rPr>
          <w:rFonts w:ascii="Consolas" w:eastAsia="Consolas" w:hAnsi="Consolas" w:cs="Consolas"/>
          <w:sz w:val="22"/>
          <w:szCs w:val="22"/>
          <w:shd w:val="clear" w:color="auto" w:fill="F8F8F8"/>
        </w:rPr>
        <w:t>(</w:t>
      </w:r>
      <w:proofErr w:type="spellStart"/>
      <w:r>
        <w:rPr>
          <w:rFonts w:ascii="Consolas" w:eastAsia="Consolas" w:hAnsi="Consolas" w:cs="Consolas"/>
          <w:sz w:val="22"/>
          <w:szCs w:val="22"/>
          <w:shd w:val="clear" w:color="auto" w:fill="F8F8F8"/>
        </w:rPr>
        <w:t>df</w:t>
      </w:r>
      <w:proofErr w:type="spellEnd"/>
      <w:r>
        <w:rPr>
          <w:rFonts w:ascii="Consolas" w:eastAsia="Consolas" w:hAnsi="Consolas" w:cs="Consolas"/>
          <w:sz w:val="22"/>
          <w:szCs w:val="22"/>
          <w:shd w:val="clear" w:color="auto" w:fill="F8F8F8"/>
        </w:rPr>
        <w:t>)),</w:t>
      </w:r>
      <w:r>
        <w:br/>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u w:color="204A87"/>
          <w:shd w:val="clear" w:color="auto" w:fill="F8F8F8"/>
        </w:rPr>
        <w:t>Score =</w:t>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u w:color="204A87"/>
          <w:shd w:val="clear" w:color="auto" w:fill="F8F8F8"/>
        </w:rPr>
        <w:t>c</w:t>
      </w:r>
      <w:r>
        <w:rPr>
          <w:rFonts w:ascii="Consolas" w:eastAsia="Consolas" w:hAnsi="Consolas" w:cs="Consolas"/>
          <w:sz w:val="22"/>
          <w:szCs w:val="22"/>
          <w:shd w:val="clear" w:color="auto" w:fill="F8F8F8"/>
        </w:rPr>
        <w:t>(</w:t>
      </w:r>
      <w:proofErr w:type="spellStart"/>
      <w:r>
        <w:rPr>
          <w:rFonts w:ascii="Consolas" w:eastAsia="Consolas" w:hAnsi="Consolas" w:cs="Consolas"/>
          <w:sz w:val="22"/>
          <w:szCs w:val="22"/>
          <w:shd w:val="clear" w:color="auto" w:fill="F8F8F8"/>
        </w:rPr>
        <w:t>encourage_boys</w:t>
      </w:r>
      <w:proofErr w:type="spellEnd"/>
      <w:r>
        <w:rPr>
          <w:rFonts w:ascii="Consolas" w:eastAsia="Consolas" w:hAnsi="Consolas" w:cs="Consolas"/>
          <w:sz w:val="22"/>
          <w:szCs w:val="22"/>
          <w:shd w:val="clear" w:color="auto" w:fill="F8F8F8"/>
        </w:rPr>
        <w:t xml:space="preserve">, </w:t>
      </w:r>
      <w:proofErr w:type="spellStart"/>
      <w:r>
        <w:rPr>
          <w:rFonts w:ascii="Consolas" w:eastAsia="Consolas" w:hAnsi="Consolas" w:cs="Consolas"/>
          <w:sz w:val="22"/>
          <w:szCs w:val="22"/>
          <w:shd w:val="clear" w:color="auto" w:fill="F8F8F8"/>
        </w:rPr>
        <w:t>encourage_girls</w:t>
      </w:r>
      <w:proofErr w:type="spellEnd"/>
      <w:r>
        <w:rPr>
          <w:rFonts w:ascii="Consolas" w:eastAsia="Consolas" w:hAnsi="Consolas" w:cs="Consolas"/>
          <w:sz w:val="22"/>
          <w:szCs w:val="22"/>
          <w:shd w:val="clear" w:color="auto" w:fill="F8F8F8"/>
        </w:rPr>
        <w:t>)</w:t>
      </w:r>
      <w:r>
        <w:br/>
      </w:r>
      <w:r>
        <w:rPr>
          <w:rFonts w:ascii="Consolas" w:eastAsia="Consolas" w:hAnsi="Consolas" w:cs="Consolas"/>
          <w:sz w:val="22"/>
          <w:szCs w:val="22"/>
          <w:shd w:val="clear" w:color="auto" w:fill="F8F8F8"/>
        </w:rPr>
        <w:t>)</w:t>
      </w:r>
      <w:r>
        <w:br/>
      </w:r>
      <w:proofErr w:type="spellStart"/>
      <w:r>
        <w:rPr>
          <w:rFonts w:ascii="Consolas" w:eastAsia="Consolas" w:hAnsi="Consolas" w:cs="Consolas"/>
          <w:b/>
          <w:bCs/>
          <w:color w:val="204A87"/>
          <w:sz w:val="22"/>
          <w:szCs w:val="22"/>
          <w:u w:color="204A87"/>
          <w:shd w:val="clear" w:color="auto" w:fill="F8F8F8"/>
        </w:rPr>
        <w:t>ggplot</w:t>
      </w:r>
      <w:proofErr w:type="spellEnd"/>
      <w:r>
        <w:rPr>
          <w:rFonts w:ascii="Consolas" w:eastAsia="Consolas" w:hAnsi="Consolas" w:cs="Consolas"/>
          <w:sz w:val="22"/>
          <w:szCs w:val="22"/>
          <w:shd w:val="clear" w:color="auto" w:fill="F8F8F8"/>
        </w:rPr>
        <w:t>(</w:t>
      </w:r>
      <w:proofErr w:type="spellStart"/>
      <w:r>
        <w:rPr>
          <w:rFonts w:ascii="Consolas" w:eastAsia="Consolas" w:hAnsi="Consolas" w:cs="Consolas"/>
          <w:sz w:val="22"/>
          <w:szCs w:val="22"/>
          <w:shd w:val="clear" w:color="auto" w:fill="F8F8F8"/>
        </w:rPr>
        <w:t>enc_df</w:t>
      </w:r>
      <w:proofErr w:type="spellEnd"/>
      <w:r>
        <w:rPr>
          <w:rFonts w:ascii="Consolas" w:eastAsia="Consolas" w:hAnsi="Consolas" w:cs="Consolas"/>
          <w:sz w:val="22"/>
          <w:szCs w:val="22"/>
          <w:shd w:val="clear" w:color="auto" w:fill="F8F8F8"/>
        </w:rPr>
        <w:t xml:space="preserve">, </w:t>
      </w:r>
      <w:proofErr w:type="spellStart"/>
      <w:r>
        <w:rPr>
          <w:rFonts w:ascii="Consolas" w:eastAsia="Consolas" w:hAnsi="Consolas" w:cs="Consolas"/>
          <w:b/>
          <w:bCs/>
          <w:color w:val="204A87"/>
          <w:sz w:val="22"/>
          <w:szCs w:val="22"/>
          <w:u w:color="204A87"/>
          <w:shd w:val="clear" w:color="auto" w:fill="F8F8F8"/>
        </w:rPr>
        <w:t>aes</w:t>
      </w:r>
      <w:proofErr w:type="spellEnd"/>
      <w:r>
        <w:rPr>
          <w:rFonts w:ascii="Consolas" w:eastAsia="Consolas" w:hAnsi="Consolas" w:cs="Consolas"/>
          <w:sz w:val="22"/>
          <w:szCs w:val="22"/>
          <w:shd w:val="clear" w:color="auto" w:fill="F8F8F8"/>
        </w:rPr>
        <w:t>(</w:t>
      </w:r>
      <w:r>
        <w:rPr>
          <w:rFonts w:ascii="Consolas" w:eastAsia="Consolas" w:hAnsi="Consolas" w:cs="Consolas"/>
          <w:color w:val="204A87"/>
          <w:sz w:val="22"/>
          <w:szCs w:val="22"/>
          <w:u w:color="204A87"/>
          <w:shd w:val="clear" w:color="auto" w:fill="F8F8F8"/>
        </w:rPr>
        <w:t>x =</w:t>
      </w:r>
      <w:r>
        <w:rPr>
          <w:rFonts w:ascii="Consolas" w:eastAsia="Consolas" w:hAnsi="Consolas" w:cs="Consolas"/>
          <w:sz w:val="22"/>
          <w:szCs w:val="22"/>
          <w:shd w:val="clear" w:color="auto" w:fill="F8F8F8"/>
        </w:rPr>
        <w:t xml:space="preserve"> Category, </w:t>
      </w:r>
      <w:r>
        <w:rPr>
          <w:rFonts w:ascii="Consolas" w:eastAsia="Consolas" w:hAnsi="Consolas" w:cs="Consolas"/>
          <w:color w:val="204A87"/>
          <w:sz w:val="22"/>
          <w:szCs w:val="22"/>
          <w:u w:color="204A87"/>
          <w:shd w:val="clear" w:color="auto" w:fill="F8F8F8"/>
        </w:rPr>
        <w:t>y =</w:t>
      </w:r>
      <w:r>
        <w:rPr>
          <w:rFonts w:ascii="Consolas" w:eastAsia="Consolas" w:hAnsi="Consolas" w:cs="Consolas"/>
          <w:sz w:val="22"/>
          <w:szCs w:val="22"/>
          <w:shd w:val="clear" w:color="auto" w:fill="F8F8F8"/>
        </w:rPr>
        <w:t xml:space="preserve"> Score, </w:t>
      </w:r>
      <w:r>
        <w:rPr>
          <w:rFonts w:ascii="Consolas" w:eastAsia="Consolas" w:hAnsi="Consolas" w:cs="Consolas"/>
          <w:color w:val="204A87"/>
          <w:sz w:val="22"/>
          <w:szCs w:val="22"/>
          <w:u w:color="204A87"/>
          <w:shd w:val="clear" w:color="auto" w:fill="F8F8F8"/>
        </w:rPr>
        <w:t>fill =</w:t>
      </w:r>
      <w:r>
        <w:rPr>
          <w:rFonts w:ascii="Consolas" w:eastAsia="Consolas" w:hAnsi="Consolas" w:cs="Consolas"/>
          <w:sz w:val="22"/>
          <w:szCs w:val="22"/>
          <w:shd w:val="clear" w:color="auto" w:fill="F8F8F8"/>
        </w:rPr>
        <w:t xml:space="preserve"> Category)) </w:t>
      </w:r>
      <w:r>
        <w:rPr>
          <w:rFonts w:ascii="Consolas" w:eastAsia="Consolas" w:hAnsi="Consolas" w:cs="Consolas"/>
          <w:b/>
          <w:bCs/>
          <w:color w:val="CE5C00"/>
          <w:sz w:val="22"/>
          <w:szCs w:val="22"/>
          <w:u w:color="CE5C00"/>
          <w:shd w:val="clear" w:color="auto" w:fill="F8F8F8"/>
        </w:rPr>
        <w:t>+</w:t>
      </w:r>
      <w:r>
        <w:br/>
      </w:r>
      <w:r>
        <w:rPr>
          <w:rFonts w:ascii="Consolas" w:eastAsia="Consolas" w:hAnsi="Consolas" w:cs="Consolas"/>
          <w:sz w:val="22"/>
          <w:szCs w:val="22"/>
          <w:shd w:val="clear" w:color="auto" w:fill="F8F8F8"/>
        </w:rPr>
        <w:lastRenderedPageBreak/>
        <w:t xml:space="preserve">  </w:t>
      </w:r>
      <w:proofErr w:type="spellStart"/>
      <w:r>
        <w:rPr>
          <w:rFonts w:ascii="Consolas" w:eastAsia="Consolas" w:hAnsi="Consolas" w:cs="Consolas"/>
          <w:b/>
          <w:bCs/>
          <w:color w:val="204A87"/>
          <w:sz w:val="22"/>
          <w:szCs w:val="22"/>
          <w:u w:color="204A87"/>
          <w:shd w:val="clear" w:color="auto" w:fill="F8F8F8"/>
        </w:rPr>
        <w:t>geom_boxplot</w:t>
      </w:r>
      <w:proofErr w:type="spellEnd"/>
      <w:r>
        <w:rPr>
          <w:rFonts w:ascii="Consolas" w:eastAsia="Consolas" w:hAnsi="Consolas" w:cs="Consolas"/>
          <w:sz w:val="22"/>
          <w:szCs w:val="22"/>
          <w:shd w:val="clear" w:color="auto" w:fill="F8F8F8"/>
        </w:rPr>
        <w:t xml:space="preserve">() </w:t>
      </w:r>
      <w:r>
        <w:rPr>
          <w:rFonts w:ascii="Consolas" w:eastAsia="Consolas" w:hAnsi="Consolas" w:cs="Consolas"/>
          <w:b/>
          <w:bCs/>
          <w:color w:val="CE5C00"/>
          <w:sz w:val="22"/>
          <w:szCs w:val="22"/>
          <w:u w:color="CE5C00"/>
          <w:shd w:val="clear" w:color="auto" w:fill="F8F8F8"/>
        </w:rPr>
        <w:t>+</w:t>
      </w:r>
      <w: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u w:color="204A87"/>
          <w:shd w:val="clear" w:color="auto" w:fill="F8F8F8"/>
        </w:rPr>
        <w:t>labs</w:t>
      </w:r>
      <w:r>
        <w:rPr>
          <w:rFonts w:ascii="Consolas" w:eastAsia="Consolas" w:hAnsi="Consolas" w:cs="Consolas"/>
          <w:sz w:val="22"/>
          <w:szCs w:val="22"/>
          <w:shd w:val="clear" w:color="auto" w:fill="F8F8F8"/>
        </w:rPr>
        <w:t>(</w:t>
      </w:r>
      <w:r>
        <w:rPr>
          <w:rFonts w:ascii="Consolas" w:eastAsia="Consolas" w:hAnsi="Consolas" w:cs="Consolas"/>
          <w:color w:val="204A87"/>
          <w:sz w:val="22"/>
          <w:szCs w:val="22"/>
          <w:u w:color="204A87"/>
          <w:shd w:val="clear" w:color="auto" w:fill="F8F8F8"/>
        </w:rPr>
        <w:t>title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u w:color="4E9A06"/>
          <w:shd w:val="clear" w:color="auto" w:fill="F8F8F8"/>
        </w:rPr>
        <w:t>"Parental Encouragement Scores"</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u w:color="204A87"/>
          <w:shd w:val="clear" w:color="auto" w:fill="F8F8F8"/>
        </w:rPr>
        <w:t>x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u w:color="4E9A06"/>
          <w:shd w:val="clear" w:color="auto" w:fill="F8F8F8"/>
        </w:rPr>
        <w:t>"Gender"</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u w:color="204A87"/>
          <w:shd w:val="clear" w:color="auto" w:fill="F8F8F8"/>
        </w:rPr>
        <w:t>y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u w:color="4E9A06"/>
          <w:shd w:val="clear" w:color="auto" w:fill="F8F8F8"/>
        </w:rPr>
        <w:t>"Encouragement (1–5)"</w:t>
      </w:r>
      <w:r>
        <w:rPr>
          <w:rFonts w:ascii="Consolas" w:eastAsia="Consolas" w:hAnsi="Consolas" w:cs="Consolas"/>
          <w:sz w:val="22"/>
          <w:szCs w:val="22"/>
          <w:shd w:val="clear" w:color="auto" w:fill="F8F8F8"/>
        </w:rPr>
        <w:t>)</w:t>
      </w:r>
    </w:p>
    <w:p w14:paraId="23A8C907" w14:textId="77777777" w:rsidR="007A400F" w:rsidRDefault="00000000" w:rsidP="003A30A6">
      <w:pPr>
        <w:pStyle w:val="FirstParagraph"/>
        <w:spacing w:line="276" w:lineRule="auto"/>
      </w:pPr>
      <w:r>
        <w:rPr>
          <w:noProof/>
        </w:rPr>
        <w:drawing>
          <wp:inline distT="0" distB="0" distL="0" distR="0" wp14:anchorId="7DC94ECB" wp14:editId="2EE0BFB4">
            <wp:extent cx="5334000" cy="4267200"/>
            <wp:effectExtent l="0" t="0" r="0" b="0"/>
            <wp:docPr id="1073741834" name="officeArt object" descr="rId47.png"/>
            <wp:cNvGraphicFramePr/>
            <a:graphic xmlns:a="http://schemas.openxmlformats.org/drawingml/2006/main">
              <a:graphicData uri="http://schemas.openxmlformats.org/drawingml/2006/picture">
                <pic:pic xmlns:pic="http://schemas.openxmlformats.org/drawingml/2006/picture">
                  <pic:nvPicPr>
                    <pic:cNvPr id="1073741834" name="rId47.png" descr="rId47.png"/>
                    <pic:cNvPicPr>
                      <a:picLocks noChangeAspect="1"/>
                    </pic:cNvPicPr>
                  </pic:nvPicPr>
                  <pic:blipFill>
                    <a:blip r:embed="rId18"/>
                    <a:stretch>
                      <a:fillRect/>
                    </a:stretch>
                  </pic:blipFill>
                  <pic:spPr>
                    <a:xfrm>
                      <a:off x="0" y="0"/>
                      <a:ext cx="5334000" cy="4267200"/>
                    </a:xfrm>
                    <a:prstGeom prst="rect">
                      <a:avLst/>
                    </a:prstGeom>
                    <a:ln w="12700" cap="flat">
                      <a:noFill/>
                      <a:miter lim="400000"/>
                    </a:ln>
                    <a:effectLst/>
                  </pic:spPr>
                </pic:pic>
              </a:graphicData>
            </a:graphic>
          </wp:inline>
        </w:drawing>
      </w:r>
    </w:p>
    <w:p w14:paraId="1D34C6D2" w14:textId="77777777" w:rsidR="007A400F" w:rsidRDefault="00000000" w:rsidP="003A30A6">
      <w:pPr>
        <w:pStyle w:val="Default"/>
        <w:suppressAutoHyphens/>
        <w:spacing w:before="0" w:after="240" w:line="276" w:lineRule="auto"/>
        <w:rPr>
          <w:rFonts w:ascii="Helvetica" w:eastAsia="Helvetica" w:hAnsi="Helvetica" w:cs="Helvetica"/>
        </w:rPr>
      </w:pPr>
      <w:r>
        <w:rPr>
          <w:rFonts w:ascii="Helvetica" w:hAnsi="Helvetica"/>
        </w:rPr>
        <w:t xml:space="preserve">This visualization is </w:t>
      </w:r>
      <w:r>
        <w:rPr>
          <w:rFonts w:ascii="Helvetica" w:hAnsi="Helvetica"/>
          <w:b/>
          <w:bCs/>
        </w:rPr>
        <w:t>not a valid boxplot</w:t>
      </w:r>
      <w:r>
        <w:rPr>
          <w:rFonts w:ascii="Helvetica" w:hAnsi="Helvetica"/>
        </w:rPr>
        <w:t xml:space="preserve"> and appears to be the result of a data type error, likely because the encouragement scores are being treated as categories instead of numbers. Due to this rendering issue, the chart does not display the distribution of scores correctly. Therefore, no meaningful comparison of parental encouragement between boys and girls can be made from this plot.</w:t>
      </w:r>
    </w:p>
    <w:p w14:paraId="0CBC1F63" w14:textId="77777777" w:rsidR="007A400F" w:rsidRDefault="00000000" w:rsidP="003A30A6">
      <w:pPr>
        <w:pStyle w:val="SourceCode"/>
        <w:spacing w:line="276" w:lineRule="auto"/>
      </w:pPr>
      <w:r>
        <w:rPr>
          <w:rFonts w:ascii="Consolas" w:eastAsia="Consolas" w:hAnsi="Consolas" w:cs="Consolas"/>
          <w:i/>
          <w:iCs/>
          <w:color w:val="8F5902"/>
          <w:sz w:val="22"/>
          <w:szCs w:val="22"/>
          <w:u w:color="8F5902"/>
          <w:shd w:val="clear" w:color="auto" w:fill="F8F8F8"/>
        </w:rPr>
        <w:t># Teacher equality by gender</w:t>
      </w:r>
      <w:r>
        <w:br/>
      </w:r>
      <w:proofErr w:type="spellStart"/>
      <w:proofErr w:type="gramStart"/>
      <w:r>
        <w:rPr>
          <w:rFonts w:ascii="Consolas" w:eastAsia="Consolas" w:hAnsi="Consolas" w:cs="Consolas"/>
          <w:b/>
          <w:bCs/>
          <w:color w:val="204A87"/>
          <w:sz w:val="22"/>
          <w:szCs w:val="22"/>
          <w:u w:color="204A87"/>
          <w:shd w:val="clear" w:color="auto" w:fill="F8F8F8"/>
        </w:rPr>
        <w:t>ggplot</w:t>
      </w:r>
      <w:proofErr w:type="spellEnd"/>
      <w:r>
        <w:rPr>
          <w:rFonts w:ascii="Consolas" w:eastAsia="Consolas" w:hAnsi="Consolas" w:cs="Consolas"/>
          <w:sz w:val="22"/>
          <w:szCs w:val="22"/>
          <w:shd w:val="clear" w:color="auto" w:fill="F8F8F8"/>
        </w:rPr>
        <w:t>(</w:t>
      </w:r>
      <w:proofErr w:type="spellStart"/>
      <w:proofErr w:type="gramEnd"/>
      <w:r>
        <w:rPr>
          <w:rFonts w:ascii="Consolas" w:eastAsia="Consolas" w:hAnsi="Consolas" w:cs="Consolas"/>
          <w:sz w:val="22"/>
          <w:szCs w:val="22"/>
          <w:shd w:val="clear" w:color="auto" w:fill="F8F8F8"/>
        </w:rPr>
        <w:t>df</w:t>
      </w:r>
      <w:proofErr w:type="spellEnd"/>
      <w:r>
        <w:rPr>
          <w:rFonts w:ascii="Consolas" w:eastAsia="Consolas" w:hAnsi="Consolas" w:cs="Consolas"/>
          <w:sz w:val="22"/>
          <w:szCs w:val="22"/>
          <w:shd w:val="clear" w:color="auto" w:fill="F8F8F8"/>
        </w:rPr>
        <w:t xml:space="preserve">, </w:t>
      </w:r>
      <w:proofErr w:type="spellStart"/>
      <w:proofErr w:type="gramStart"/>
      <w:r>
        <w:rPr>
          <w:rFonts w:ascii="Consolas" w:eastAsia="Consolas" w:hAnsi="Consolas" w:cs="Consolas"/>
          <w:b/>
          <w:bCs/>
          <w:color w:val="204A87"/>
          <w:sz w:val="22"/>
          <w:szCs w:val="22"/>
          <w:u w:color="204A87"/>
          <w:shd w:val="clear" w:color="auto" w:fill="F8F8F8"/>
        </w:rPr>
        <w:t>aes</w:t>
      </w:r>
      <w:proofErr w:type="spellEnd"/>
      <w:r>
        <w:rPr>
          <w:rFonts w:ascii="Consolas" w:eastAsia="Consolas" w:hAnsi="Consolas" w:cs="Consolas"/>
          <w:sz w:val="22"/>
          <w:szCs w:val="22"/>
          <w:shd w:val="clear" w:color="auto" w:fill="F8F8F8"/>
        </w:rPr>
        <w:t>(</w:t>
      </w:r>
      <w:proofErr w:type="gramEnd"/>
      <w:r>
        <w:rPr>
          <w:rFonts w:ascii="Consolas" w:eastAsia="Consolas" w:hAnsi="Consolas" w:cs="Consolas"/>
          <w:color w:val="204A87"/>
          <w:sz w:val="22"/>
          <w:szCs w:val="22"/>
          <w:u w:color="204A87"/>
          <w:shd w:val="clear" w:color="auto" w:fill="F8F8F8"/>
        </w:rPr>
        <w:t>x =</w:t>
      </w:r>
      <w:r>
        <w:rPr>
          <w:rFonts w:ascii="Consolas" w:eastAsia="Consolas" w:hAnsi="Consolas" w:cs="Consolas"/>
          <w:sz w:val="22"/>
          <w:szCs w:val="22"/>
          <w:shd w:val="clear" w:color="auto" w:fill="F8F8F8"/>
        </w:rPr>
        <w:t xml:space="preserve"> gender, </w:t>
      </w:r>
      <w:r>
        <w:rPr>
          <w:rFonts w:ascii="Consolas" w:eastAsia="Consolas" w:hAnsi="Consolas" w:cs="Consolas"/>
          <w:color w:val="204A87"/>
          <w:sz w:val="22"/>
          <w:szCs w:val="22"/>
          <w:u w:color="204A87"/>
          <w:shd w:val="clear" w:color="auto" w:fill="F8F8F8"/>
        </w:rPr>
        <w:t>y =</w:t>
      </w:r>
      <w:r>
        <w:rPr>
          <w:rFonts w:ascii="Consolas" w:eastAsia="Consolas" w:hAnsi="Consolas" w:cs="Consolas"/>
          <w:sz w:val="22"/>
          <w:szCs w:val="22"/>
          <w:shd w:val="clear" w:color="auto" w:fill="F8F8F8"/>
        </w:rPr>
        <w:t xml:space="preserve"> </w:t>
      </w:r>
      <w:proofErr w:type="spellStart"/>
      <w:r>
        <w:rPr>
          <w:rFonts w:ascii="Consolas" w:eastAsia="Consolas" w:hAnsi="Consolas" w:cs="Consolas"/>
          <w:sz w:val="22"/>
          <w:szCs w:val="22"/>
          <w:shd w:val="clear" w:color="auto" w:fill="F8F8F8"/>
        </w:rPr>
        <w:t>teacher_equality</w:t>
      </w:r>
      <w:proofErr w:type="spellEnd"/>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u w:color="204A87"/>
          <w:shd w:val="clear" w:color="auto" w:fill="F8F8F8"/>
        </w:rPr>
        <w:t>fill =</w:t>
      </w:r>
      <w:r>
        <w:rPr>
          <w:rFonts w:ascii="Consolas" w:eastAsia="Consolas" w:hAnsi="Consolas" w:cs="Consolas"/>
          <w:sz w:val="22"/>
          <w:szCs w:val="22"/>
          <w:shd w:val="clear" w:color="auto" w:fill="F8F8F8"/>
        </w:rPr>
        <w:t xml:space="preserve"> gender)) </w:t>
      </w:r>
      <w:r>
        <w:rPr>
          <w:rFonts w:ascii="Consolas" w:eastAsia="Consolas" w:hAnsi="Consolas" w:cs="Consolas"/>
          <w:b/>
          <w:bCs/>
          <w:color w:val="CE5C00"/>
          <w:sz w:val="22"/>
          <w:szCs w:val="22"/>
          <w:u w:color="CE5C00"/>
          <w:shd w:val="clear" w:color="auto" w:fill="F8F8F8"/>
        </w:rPr>
        <w:t>+</w:t>
      </w:r>
      <w:r>
        <w:br/>
      </w:r>
      <w:r>
        <w:rPr>
          <w:rFonts w:ascii="Consolas" w:eastAsia="Consolas" w:hAnsi="Consolas" w:cs="Consolas"/>
          <w:sz w:val="22"/>
          <w:szCs w:val="22"/>
          <w:shd w:val="clear" w:color="auto" w:fill="F8F8F8"/>
        </w:rPr>
        <w:t xml:space="preserve">  </w:t>
      </w:r>
      <w:proofErr w:type="spellStart"/>
      <w:r>
        <w:rPr>
          <w:rFonts w:ascii="Consolas" w:eastAsia="Consolas" w:hAnsi="Consolas" w:cs="Consolas"/>
          <w:b/>
          <w:bCs/>
          <w:color w:val="204A87"/>
          <w:sz w:val="22"/>
          <w:szCs w:val="22"/>
          <w:u w:color="204A87"/>
          <w:shd w:val="clear" w:color="auto" w:fill="F8F8F8"/>
        </w:rPr>
        <w:t>geom_</w:t>
      </w:r>
      <w:proofErr w:type="gramStart"/>
      <w:r>
        <w:rPr>
          <w:rFonts w:ascii="Consolas" w:eastAsia="Consolas" w:hAnsi="Consolas" w:cs="Consolas"/>
          <w:b/>
          <w:bCs/>
          <w:color w:val="204A87"/>
          <w:sz w:val="22"/>
          <w:szCs w:val="22"/>
          <w:u w:color="204A87"/>
          <w:shd w:val="clear" w:color="auto" w:fill="F8F8F8"/>
        </w:rPr>
        <w:t>boxplot</w:t>
      </w:r>
      <w:proofErr w:type="spellEnd"/>
      <w:r>
        <w:rPr>
          <w:rFonts w:ascii="Consolas" w:eastAsia="Consolas" w:hAnsi="Consolas" w:cs="Consolas"/>
          <w:sz w:val="22"/>
          <w:szCs w:val="22"/>
          <w:shd w:val="clear" w:color="auto" w:fill="F8F8F8"/>
        </w:rPr>
        <w:t>(</w:t>
      </w:r>
      <w:proofErr w:type="gramEnd"/>
      <w:r>
        <w:rPr>
          <w:rFonts w:ascii="Consolas" w:eastAsia="Consolas" w:hAnsi="Consolas" w:cs="Consolas"/>
          <w:sz w:val="22"/>
          <w:szCs w:val="22"/>
          <w:shd w:val="clear" w:color="auto" w:fill="F8F8F8"/>
        </w:rPr>
        <w:t xml:space="preserve">) </w:t>
      </w:r>
      <w:r>
        <w:rPr>
          <w:rFonts w:ascii="Consolas" w:eastAsia="Consolas" w:hAnsi="Consolas" w:cs="Consolas"/>
          <w:b/>
          <w:bCs/>
          <w:color w:val="CE5C00"/>
          <w:sz w:val="22"/>
          <w:szCs w:val="22"/>
          <w:u w:color="CE5C00"/>
          <w:shd w:val="clear" w:color="auto" w:fill="F8F8F8"/>
        </w:rPr>
        <w:t>+</w:t>
      </w:r>
      <w: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u w:color="204A87"/>
          <w:shd w:val="clear" w:color="auto" w:fill="F8F8F8"/>
        </w:rPr>
        <w:t>labs</w:t>
      </w:r>
      <w:r>
        <w:rPr>
          <w:rFonts w:ascii="Consolas" w:eastAsia="Consolas" w:hAnsi="Consolas" w:cs="Consolas"/>
          <w:sz w:val="22"/>
          <w:szCs w:val="22"/>
          <w:shd w:val="clear" w:color="auto" w:fill="F8F8F8"/>
        </w:rPr>
        <w:t>(</w:t>
      </w:r>
      <w:r>
        <w:rPr>
          <w:rFonts w:ascii="Consolas" w:eastAsia="Consolas" w:hAnsi="Consolas" w:cs="Consolas"/>
          <w:color w:val="204A87"/>
          <w:sz w:val="22"/>
          <w:szCs w:val="22"/>
          <w:u w:color="204A87"/>
          <w:shd w:val="clear" w:color="auto" w:fill="F8F8F8"/>
        </w:rPr>
        <w:t>title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u w:color="4E9A06"/>
          <w:shd w:val="clear" w:color="auto" w:fill="F8F8F8"/>
        </w:rPr>
        <w:t>"Teacher Equality Perception by Gender"</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u w:color="204A87"/>
          <w:shd w:val="clear" w:color="auto" w:fill="F8F8F8"/>
        </w:rPr>
        <w:t>x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u w:color="4E9A06"/>
          <w:shd w:val="clear" w:color="auto" w:fill="F8F8F8"/>
        </w:rPr>
        <w:t>"Gender"</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u w:color="204A87"/>
          <w:shd w:val="clear" w:color="auto" w:fill="F8F8F8"/>
        </w:rPr>
        <w:t>y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u w:color="4E9A06"/>
          <w:shd w:val="clear" w:color="auto" w:fill="F8F8F8"/>
        </w:rPr>
        <w:t>"Score (1–5)"</w:t>
      </w:r>
      <w:r>
        <w:rPr>
          <w:rFonts w:ascii="Consolas" w:eastAsia="Consolas" w:hAnsi="Consolas" w:cs="Consolas"/>
          <w:sz w:val="22"/>
          <w:szCs w:val="22"/>
          <w:shd w:val="clear" w:color="auto" w:fill="F8F8F8"/>
        </w:rPr>
        <w:t>)</w:t>
      </w:r>
    </w:p>
    <w:p w14:paraId="280CDC2D" w14:textId="77777777" w:rsidR="007A400F" w:rsidRDefault="00000000" w:rsidP="003A30A6">
      <w:pPr>
        <w:pStyle w:val="FirstParagraph"/>
        <w:spacing w:line="276" w:lineRule="auto"/>
      </w:pPr>
      <w:r>
        <w:rPr>
          <w:noProof/>
        </w:rPr>
        <w:lastRenderedPageBreak/>
        <w:drawing>
          <wp:inline distT="0" distB="0" distL="0" distR="0" wp14:anchorId="7F271CE6" wp14:editId="1A8CB2D2">
            <wp:extent cx="5334000" cy="4267200"/>
            <wp:effectExtent l="0" t="0" r="0" b="0"/>
            <wp:docPr id="1073741835" name="officeArt object" descr="rId50.png"/>
            <wp:cNvGraphicFramePr/>
            <a:graphic xmlns:a="http://schemas.openxmlformats.org/drawingml/2006/main">
              <a:graphicData uri="http://schemas.openxmlformats.org/drawingml/2006/picture">
                <pic:pic xmlns:pic="http://schemas.openxmlformats.org/drawingml/2006/picture">
                  <pic:nvPicPr>
                    <pic:cNvPr id="1073741835" name="rId50.png" descr="rId50.png"/>
                    <pic:cNvPicPr>
                      <a:picLocks noChangeAspect="1"/>
                    </pic:cNvPicPr>
                  </pic:nvPicPr>
                  <pic:blipFill>
                    <a:blip r:embed="rId19"/>
                    <a:stretch>
                      <a:fillRect/>
                    </a:stretch>
                  </pic:blipFill>
                  <pic:spPr>
                    <a:xfrm>
                      <a:off x="0" y="0"/>
                      <a:ext cx="5334000" cy="4267200"/>
                    </a:xfrm>
                    <a:prstGeom prst="rect">
                      <a:avLst/>
                    </a:prstGeom>
                    <a:ln w="12700" cap="flat">
                      <a:noFill/>
                      <a:miter lim="400000"/>
                    </a:ln>
                    <a:effectLst/>
                  </pic:spPr>
                </pic:pic>
              </a:graphicData>
            </a:graphic>
          </wp:inline>
        </w:drawing>
      </w:r>
    </w:p>
    <w:p w14:paraId="10678191" w14:textId="77777777" w:rsidR="007A400F" w:rsidRDefault="00000000" w:rsidP="003A30A6">
      <w:pPr>
        <w:pStyle w:val="Default"/>
        <w:suppressAutoHyphens/>
        <w:spacing w:before="0" w:after="240" w:line="276" w:lineRule="auto"/>
        <w:rPr>
          <w:rFonts w:ascii="Helvetica" w:eastAsia="Helvetica" w:hAnsi="Helvetica" w:cs="Helvetica"/>
        </w:rPr>
      </w:pPr>
      <w:r>
        <w:rPr>
          <w:rFonts w:ascii="Helvetica" w:hAnsi="Helvetica"/>
        </w:rPr>
        <w:t xml:space="preserve">This boxplot illustrates that male respondents, on average, perceive a higher level of teacher equality than female respondents. The </w:t>
      </w:r>
      <w:r>
        <w:rPr>
          <w:rFonts w:ascii="Helvetica" w:hAnsi="Helvetica"/>
          <w:b/>
          <w:bCs/>
        </w:rPr>
        <w:t>median score for males is 4</w:t>
      </w:r>
      <w:r>
        <w:rPr>
          <w:rFonts w:ascii="Helvetica" w:hAnsi="Helvetica"/>
        </w:rPr>
        <w:t xml:space="preserve">, which is higher than the </w:t>
      </w:r>
      <w:r>
        <w:rPr>
          <w:rFonts w:ascii="Helvetica" w:hAnsi="Helvetica"/>
          <w:b/>
          <w:bCs/>
        </w:rPr>
        <w:t>median score of 3 for females</w:t>
      </w:r>
      <w:r>
        <w:rPr>
          <w:rFonts w:ascii="Helvetica" w:hAnsi="Helvetica"/>
        </w:rPr>
        <w:t>. Additionally, the scores from males are more varied, as indicated by the larger interquartile range of their boxplot.</w:t>
      </w:r>
    </w:p>
    <w:p w14:paraId="6DE25BA2" w14:textId="77777777" w:rsidR="007A400F" w:rsidRDefault="00000000" w:rsidP="003A30A6">
      <w:pPr>
        <w:pStyle w:val="SourceCode"/>
        <w:spacing w:line="276" w:lineRule="auto"/>
      </w:pPr>
      <w:r>
        <w:rPr>
          <w:rFonts w:ascii="Consolas" w:eastAsia="Consolas" w:hAnsi="Consolas" w:cs="Consolas"/>
          <w:i/>
          <w:iCs/>
          <w:color w:val="8F5902"/>
          <w:sz w:val="22"/>
          <w:szCs w:val="22"/>
          <w:u w:color="8F5902"/>
          <w:shd w:val="clear" w:color="auto" w:fill="F8F8F8"/>
        </w:rPr>
        <w:t># Household responsibility perception</w:t>
      </w:r>
      <w:r>
        <w:br/>
      </w:r>
      <w:proofErr w:type="spellStart"/>
      <w:proofErr w:type="gramStart"/>
      <w:r>
        <w:rPr>
          <w:rFonts w:ascii="Consolas" w:eastAsia="Consolas" w:hAnsi="Consolas" w:cs="Consolas"/>
          <w:b/>
          <w:bCs/>
          <w:color w:val="204A87"/>
          <w:sz w:val="22"/>
          <w:szCs w:val="22"/>
          <w:u w:color="204A87"/>
          <w:shd w:val="clear" w:color="auto" w:fill="F8F8F8"/>
        </w:rPr>
        <w:t>ggplot</w:t>
      </w:r>
      <w:proofErr w:type="spellEnd"/>
      <w:r>
        <w:rPr>
          <w:rFonts w:ascii="Consolas" w:eastAsia="Consolas" w:hAnsi="Consolas" w:cs="Consolas"/>
          <w:sz w:val="22"/>
          <w:szCs w:val="22"/>
          <w:shd w:val="clear" w:color="auto" w:fill="F8F8F8"/>
        </w:rPr>
        <w:t>(</w:t>
      </w:r>
      <w:proofErr w:type="spellStart"/>
      <w:proofErr w:type="gramEnd"/>
      <w:r>
        <w:rPr>
          <w:rFonts w:ascii="Consolas" w:eastAsia="Consolas" w:hAnsi="Consolas" w:cs="Consolas"/>
          <w:sz w:val="22"/>
          <w:szCs w:val="22"/>
          <w:shd w:val="clear" w:color="auto" w:fill="F8F8F8"/>
        </w:rPr>
        <w:t>df</w:t>
      </w:r>
      <w:proofErr w:type="spellEnd"/>
      <w:r>
        <w:rPr>
          <w:rFonts w:ascii="Consolas" w:eastAsia="Consolas" w:hAnsi="Consolas" w:cs="Consolas"/>
          <w:sz w:val="22"/>
          <w:szCs w:val="22"/>
          <w:shd w:val="clear" w:color="auto" w:fill="F8F8F8"/>
        </w:rPr>
        <w:t xml:space="preserve">, </w:t>
      </w:r>
      <w:proofErr w:type="spellStart"/>
      <w:proofErr w:type="gramStart"/>
      <w:r>
        <w:rPr>
          <w:rFonts w:ascii="Consolas" w:eastAsia="Consolas" w:hAnsi="Consolas" w:cs="Consolas"/>
          <w:b/>
          <w:bCs/>
          <w:color w:val="204A87"/>
          <w:sz w:val="22"/>
          <w:szCs w:val="22"/>
          <w:u w:color="204A87"/>
          <w:shd w:val="clear" w:color="auto" w:fill="F8F8F8"/>
        </w:rPr>
        <w:t>aes</w:t>
      </w:r>
      <w:proofErr w:type="spellEnd"/>
      <w:r>
        <w:rPr>
          <w:rFonts w:ascii="Consolas" w:eastAsia="Consolas" w:hAnsi="Consolas" w:cs="Consolas"/>
          <w:sz w:val="22"/>
          <w:szCs w:val="22"/>
          <w:shd w:val="clear" w:color="auto" w:fill="F8F8F8"/>
        </w:rPr>
        <w:t>(</w:t>
      </w:r>
      <w:proofErr w:type="gramEnd"/>
      <w:r>
        <w:rPr>
          <w:rFonts w:ascii="Consolas" w:eastAsia="Consolas" w:hAnsi="Consolas" w:cs="Consolas"/>
          <w:color w:val="204A87"/>
          <w:sz w:val="22"/>
          <w:szCs w:val="22"/>
          <w:u w:color="204A87"/>
          <w:shd w:val="clear" w:color="auto" w:fill="F8F8F8"/>
        </w:rPr>
        <w:t>x =</w:t>
      </w:r>
      <w:r>
        <w:rPr>
          <w:rFonts w:ascii="Consolas" w:eastAsia="Consolas" w:hAnsi="Consolas" w:cs="Consolas"/>
          <w:sz w:val="22"/>
          <w:szCs w:val="22"/>
          <w:shd w:val="clear" w:color="auto" w:fill="F8F8F8"/>
        </w:rPr>
        <w:t xml:space="preserve"> gender, </w:t>
      </w:r>
      <w:r>
        <w:rPr>
          <w:rFonts w:ascii="Consolas" w:eastAsia="Consolas" w:hAnsi="Consolas" w:cs="Consolas"/>
          <w:color w:val="204A87"/>
          <w:sz w:val="22"/>
          <w:szCs w:val="22"/>
          <w:u w:color="204A87"/>
          <w:shd w:val="clear" w:color="auto" w:fill="F8F8F8"/>
        </w:rPr>
        <w:t>y =</w:t>
      </w:r>
      <w:r>
        <w:rPr>
          <w:rFonts w:ascii="Consolas" w:eastAsia="Consolas" w:hAnsi="Consolas" w:cs="Consolas"/>
          <w:sz w:val="22"/>
          <w:szCs w:val="22"/>
          <w:shd w:val="clear" w:color="auto" w:fill="F8F8F8"/>
        </w:rPr>
        <w:t xml:space="preserve"> </w:t>
      </w:r>
      <w:proofErr w:type="spellStart"/>
      <w:r>
        <w:rPr>
          <w:rFonts w:ascii="Consolas" w:eastAsia="Consolas" w:hAnsi="Consolas" w:cs="Consolas"/>
          <w:sz w:val="22"/>
          <w:szCs w:val="22"/>
          <w:shd w:val="clear" w:color="auto" w:fill="F8F8F8"/>
        </w:rPr>
        <w:t>household_responsibility</w:t>
      </w:r>
      <w:proofErr w:type="spellEnd"/>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u w:color="204A87"/>
          <w:shd w:val="clear" w:color="auto" w:fill="F8F8F8"/>
        </w:rPr>
        <w:t>fill =</w:t>
      </w:r>
      <w:r>
        <w:rPr>
          <w:rFonts w:ascii="Consolas" w:eastAsia="Consolas" w:hAnsi="Consolas" w:cs="Consolas"/>
          <w:sz w:val="22"/>
          <w:szCs w:val="22"/>
          <w:shd w:val="clear" w:color="auto" w:fill="F8F8F8"/>
        </w:rPr>
        <w:t xml:space="preserve"> gender)) </w:t>
      </w:r>
      <w:r>
        <w:rPr>
          <w:rFonts w:ascii="Consolas" w:eastAsia="Consolas" w:hAnsi="Consolas" w:cs="Consolas"/>
          <w:b/>
          <w:bCs/>
          <w:color w:val="CE5C00"/>
          <w:sz w:val="22"/>
          <w:szCs w:val="22"/>
          <w:u w:color="CE5C00"/>
          <w:shd w:val="clear" w:color="auto" w:fill="F8F8F8"/>
        </w:rPr>
        <w:t>+</w:t>
      </w:r>
      <w:r>
        <w:br/>
      </w:r>
      <w:r>
        <w:rPr>
          <w:rFonts w:ascii="Consolas" w:eastAsia="Consolas" w:hAnsi="Consolas" w:cs="Consolas"/>
          <w:sz w:val="22"/>
          <w:szCs w:val="22"/>
          <w:shd w:val="clear" w:color="auto" w:fill="F8F8F8"/>
        </w:rPr>
        <w:t xml:space="preserve">  </w:t>
      </w:r>
      <w:proofErr w:type="spellStart"/>
      <w:r>
        <w:rPr>
          <w:rFonts w:ascii="Consolas" w:eastAsia="Consolas" w:hAnsi="Consolas" w:cs="Consolas"/>
          <w:b/>
          <w:bCs/>
          <w:color w:val="204A87"/>
          <w:sz w:val="22"/>
          <w:szCs w:val="22"/>
          <w:u w:color="204A87"/>
          <w:shd w:val="clear" w:color="auto" w:fill="F8F8F8"/>
        </w:rPr>
        <w:t>geom_</w:t>
      </w:r>
      <w:proofErr w:type="gramStart"/>
      <w:r>
        <w:rPr>
          <w:rFonts w:ascii="Consolas" w:eastAsia="Consolas" w:hAnsi="Consolas" w:cs="Consolas"/>
          <w:b/>
          <w:bCs/>
          <w:color w:val="204A87"/>
          <w:sz w:val="22"/>
          <w:szCs w:val="22"/>
          <w:u w:color="204A87"/>
          <w:shd w:val="clear" w:color="auto" w:fill="F8F8F8"/>
        </w:rPr>
        <w:t>boxplot</w:t>
      </w:r>
      <w:proofErr w:type="spellEnd"/>
      <w:r>
        <w:rPr>
          <w:rFonts w:ascii="Consolas" w:eastAsia="Consolas" w:hAnsi="Consolas" w:cs="Consolas"/>
          <w:sz w:val="22"/>
          <w:szCs w:val="22"/>
          <w:shd w:val="clear" w:color="auto" w:fill="F8F8F8"/>
        </w:rPr>
        <w:t>(</w:t>
      </w:r>
      <w:proofErr w:type="gramEnd"/>
      <w:r>
        <w:rPr>
          <w:rFonts w:ascii="Consolas" w:eastAsia="Consolas" w:hAnsi="Consolas" w:cs="Consolas"/>
          <w:sz w:val="22"/>
          <w:szCs w:val="22"/>
          <w:shd w:val="clear" w:color="auto" w:fill="F8F8F8"/>
        </w:rPr>
        <w:t xml:space="preserve">) </w:t>
      </w:r>
      <w:r>
        <w:rPr>
          <w:rFonts w:ascii="Consolas" w:eastAsia="Consolas" w:hAnsi="Consolas" w:cs="Consolas"/>
          <w:b/>
          <w:bCs/>
          <w:color w:val="CE5C00"/>
          <w:sz w:val="22"/>
          <w:szCs w:val="22"/>
          <w:u w:color="CE5C00"/>
          <w:shd w:val="clear" w:color="auto" w:fill="F8F8F8"/>
        </w:rPr>
        <w:t>+</w:t>
      </w:r>
      <w: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u w:color="204A87"/>
          <w:shd w:val="clear" w:color="auto" w:fill="F8F8F8"/>
        </w:rPr>
        <w:t>labs</w:t>
      </w:r>
      <w:r>
        <w:rPr>
          <w:rFonts w:ascii="Consolas" w:eastAsia="Consolas" w:hAnsi="Consolas" w:cs="Consolas"/>
          <w:sz w:val="22"/>
          <w:szCs w:val="22"/>
          <w:shd w:val="clear" w:color="auto" w:fill="F8F8F8"/>
        </w:rPr>
        <w:t>(</w:t>
      </w:r>
      <w:r>
        <w:rPr>
          <w:rFonts w:ascii="Consolas" w:eastAsia="Consolas" w:hAnsi="Consolas" w:cs="Consolas"/>
          <w:color w:val="204A87"/>
          <w:sz w:val="22"/>
          <w:szCs w:val="22"/>
          <w:u w:color="204A87"/>
          <w:shd w:val="clear" w:color="auto" w:fill="F8F8F8"/>
        </w:rPr>
        <w:t>title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u w:color="4E9A06"/>
          <w:shd w:val="clear" w:color="auto" w:fill="F8F8F8"/>
        </w:rPr>
        <w:t>"Household Responsibility Burden by Gender"</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u w:color="204A87"/>
          <w:shd w:val="clear" w:color="auto" w:fill="F8F8F8"/>
        </w:rPr>
        <w:t>x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u w:color="4E9A06"/>
          <w:shd w:val="clear" w:color="auto" w:fill="F8F8F8"/>
        </w:rPr>
        <w:t>"Gender"</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u w:color="204A87"/>
          <w:shd w:val="clear" w:color="auto" w:fill="F8F8F8"/>
        </w:rPr>
        <w:t>y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u w:color="4E9A06"/>
          <w:shd w:val="clear" w:color="auto" w:fill="F8F8F8"/>
        </w:rPr>
        <w:t>"Score (1–5)"</w:t>
      </w:r>
      <w:r>
        <w:rPr>
          <w:rFonts w:ascii="Consolas" w:eastAsia="Consolas" w:hAnsi="Consolas" w:cs="Consolas"/>
          <w:sz w:val="22"/>
          <w:szCs w:val="22"/>
          <w:shd w:val="clear" w:color="auto" w:fill="F8F8F8"/>
        </w:rPr>
        <w:t>)</w:t>
      </w:r>
    </w:p>
    <w:p w14:paraId="1FE24C64" w14:textId="77777777" w:rsidR="007A400F" w:rsidRDefault="00000000" w:rsidP="003A30A6">
      <w:pPr>
        <w:pStyle w:val="FirstParagraph"/>
        <w:spacing w:line="276" w:lineRule="auto"/>
      </w:pPr>
      <w:r>
        <w:rPr>
          <w:noProof/>
        </w:rPr>
        <w:lastRenderedPageBreak/>
        <w:drawing>
          <wp:inline distT="0" distB="0" distL="0" distR="0" wp14:anchorId="22B4E128" wp14:editId="102E7E38">
            <wp:extent cx="5334000" cy="4267200"/>
            <wp:effectExtent l="0" t="0" r="0" b="0"/>
            <wp:docPr id="1073741836" name="officeArt object" descr="rId53.png"/>
            <wp:cNvGraphicFramePr/>
            <a:graphic xmlns:a="http://schemas.openxmlformats.org/drawingml/2006/main">
              <a:graphicData uri="http://schemas.openxmlformats.org/drawingml/2006/picture">
                <pic:pic xmlns:pic="http://schemas.openxmlformats.org/drawingml/2006/picture">
                  <pic:nvPicPr>
                    <pic:cNvPr id="1073741836" name="rId53.png" descr="rId53.png"/>
                    <pic:cNvPicPr>
                      <a:picLocks noChangeAspect="1"/>
                    </pic:cNvPicPr>
                  </pic:nvPicPr>
                  <pic:blipFill>
                    <a:blip r:embed="rId20"/>
                    <a:stretch>
                      <a:fillRect/>
                    </a:stretch>
                  </pic:blipFill>
                  <pic:spPr>
                    <a:xfrm>
                      <a:off x="0" y="0"/>
                      <a:ext cx="5334000" cy="4267200"/>
                    </a:xfrm>
                    <a:prstGeom prst="rect">
                      <a:avLst/>
                    </a:prstGeom>
                    <a:ln w="12700" cap="flat">
                      <a:noFill/>
                      <a:miter lim="400000"/>
                    </a:ln>
                    <a:effectLst/>
                  </pic:spPr>
                </pic:pic>
              </a:graphicData>
            </a:graphic>
          </wp:inline>
        </w:drawing>
      </w:r>
    </w:p>
    <w:p w14:paraId="47995997" w14:textId="77777777" w:rsidR="007A400F" w:rsidRDefault="007A400F" w:rsidP="003A30A6">
      <w:pPr>
        <w:pStyle w:val="Default"/>
        <w:suppressAutoHyphens/>
        <w:spacing w:before="0" w:line="276" w:lineRule="auto"/>
        <w:rPr>
          <w:rFonts w:ascii="Times Roman" w:eastAsia="Times Roman" w:hAnsi="Times Roman" w:cs="Times Roman"/>
        </w:rPr>
      </w:pPr>
    </w:p>
    <w:p w14:paraId="610ED7B6" w14:textId="77777777" w:rsidR="007A400F" w:rsidRDefault="007A400F" w:rsidP="003A30A6">
      <w:pPr>
        <w:pStyle w:val="Default"/>
        <w:suppressAutoHyphens/>
        <w:spacing w:before="0" w:line="276" w:lineRule="auto"/>
        <w:rPr>
          <w:rFonts w:ascii="Times Roman" w:eastAsia="Times Roman" w:hAnsi="Times Roman" w:cs="Times Roman"/>
        </w:rPr>
      </w:pPr>
    </w:p>
    <w:p w14:paraId="11764380" w14:textId="77777777" w:rsidR="007A400F" w:rsidRDefault="00000000" w:rsidP="003A30A6">
      <w:pPr>
        <w:pStyle w:val="Default"/>
        <w:suppressAutoHyphens/>
        <w:spacing w:before="0" w:after="240" w:line="276" w:lineRule="auto"/>
        <w:rPr>
          <w:rFonts w:ascii="Helvetica" w:eastAsia="Helvetica" w:hAnsi="Helvetica" w:cs="Helvetica"/>
        </w:rPr>
      </w:pPr>
      <w:r>
        <w:rPr>
          <w:rFonts w:ascii="Helvetica" w:hAnsi="Helvetica"/>
        </w:rPr>
        <w:t xml:space="preserve">This boxplot clearly shows a significant difference in the perceived burden of household responsibility between genders. Female respondents report a substantially higher burden, with a </w:t>
      </w:r>
      <w:r>
        <w:rPr>
          <w:rFonts w:ascii="Helvetica" w:hAnsi="Helvetica"/>
          <w:b/>
          <w:bCs/>
        </w:rPr>
        <w:t>median score of 4</w:t>
      </w:r>
      <w:r>
        <w:rPr>
          <w:rFonts w:ascii="Helvetica" w:hAnsi="Helvetica"/>
        </w:rPr>
        <w:t xml:space="preserve">, compared to a much lower </w:t>
      </w:r>
      <w:r>
        <w:rPr>
          <w:rFonts w:ascii="Helvetica" w:hAnsi="Helvetica"/>
          <w:b/>
          <w:bCs/>
        </w:rPr>
        <w:t>median score of 2</w:t>
      </w:r>
      <w:r>
        <w:rPr>
          <w:rFonts w:ascii="Helvetica" w:hAnsi="Helvetica"/>
        </w:rPr>
        <w:t xml:space="preserve"> for male respondents. This suggests that females, on average, feel a greater weight of household duties.</w:t>
      </w:r>
    </w:p>
    <w:p w14:paraId="01084BF0" w14:textId="77777777" w:rsidR="007A400F" w:rsidRDefault="00000000" w:rsidP="003A30A6">
      <w:pPr>
        <w:pStyle w:val="SourceCode"/>
        <w:spacing w:line="276" w:lineRule="auto"/>
        <w:rPr>
          <w:rFonts w:ascii="Consolas" w:eastAsia="Consolas" w:hAnsi="Consolas" w:cs="Consolas"/>
          <w:i/>
          <w:iCs/>
          <w:color w:val="8F5902"/>
          <w:sz w:val="22"/>
          <w:szCs w:val="22"/>
          <w:u w:color="8F5902"/>
          <w:shd w:val="clear" w:color="auto" w:fill="F8F8F8"/>
        </w:rPr>
      </w:pPr>
      <w:r>
        <w:rPr>
          <w:rFonts w:ascii="Consolas" w:eastAsia="Consolas" w:hAnsi="Consolas" w:cs="Consolas"/>
          <w:i/>
          <w:iCs/>
          <w:color w:val="8F5902"/>
          <w:sz w:val="22"/>
          <w:szCs w:val="22"/>
          <w:u w:color="8F5902"/>
          <w:shd w:val="clear" w:color="auto" w:fill="F8F8F8"/>
        </w:rPr>
        <w:t># ==========================================</w:t>
      </w:r>
      <w:r>
        <w:br/>
      </w:r>
      <w:r>
        <w:rPr>
          <w:rFonts w:ascii="Consolas" w:eastAsia="Consolas" w:hAnsi="Consolas" w:cs="Consolas"/>
          <w:i/>
          <w:iCs/>
          <w:color w:val="8F5902"/>
          <w:sz w:val="22"/>
          <w:szCs w:val="22"/>
          <w:u w:color="8F5902"/>
          <w:shd w:val="clear" w:color="auto" w:fill="F8F8F8"/>
        </w:rPr>
        <w:t># Policy-related Deficiencies in Indian Education</w:t>
      </w:r>
      <w:r>
        <w:br/>
      </w:r>
      <w:r>
        <w:rPr>
          <w:rFonts w:ascii="Consolas" w:eastAsia="Consolas" w:hAnsi="Consolas" w:cs="Consolas"/>
          <w:i/>
          <w:iCs/>
          <w:color w:val="8F5902"/>
          <w:sz w:val="22"/>
          <w:szCs w:val="22"/>
          <w:u w:color="8F5902"/>
          <w:shd w:val="clear" w:color="auto" w:fill="F8F8F8"/>
        </w:rPr>
        <w:t># R Analysis Code</w:t>
      </w:r>
      <w:r>
        <w:br/>
      </w:r>
      <w:r>
        <w:rPr>
          <w:rFonts w:ascii="Consolas" w:eastAsia="Consolas" w:hAnsi="Consolas" w:cs="Consolas"/>
          <w:i/>
          <w:iCs/>
          <w:color w:val="8F5902"/>
          <w:sz w:val="22"/>
          <w:szCs w:val="22"/>
          <w:u w:color="8F5902"/>
          <w:shd w:val="clear" w:color="auto" w:fill="F8F8F8"/>
        </w:rPr>
        <w:t># ==========================================</w:t>
      </w:r>
    </w:p>
    <w:p w14:paraId="3655DFC6" w14:textId="77777777" w:rsidR="007A400F" w:rsidRDefault="00000000" w:rsidP="003A30A6">
      <w:pPr>
        <w:pStyle w:val="SourceCode"/>
        <w:spacing w:line="276" w:lineRule="auto"/>
      </w:pPr>
      <w:r>
        <w:rPr>
          <w:rStyle w:val="CommentTok"/>
        </w:rPr>
        <w:t># Frequency analysis (Univariate)</w:t>
      </w:r>
    </w:p>
    <w:p w14:paraId="17768181" w14:textId="5DDB0A64" w:rsidR="007A400F" w:rsidRDefault="00000000" w:rsidP="003A30A6">
      <w:pPr>
        <w:pStyle w:val="SourceCode"/>
        <w:spacing w:line="276" w:lineRule="auto"/>
      </w:pPr>
      <w:r>
        <w:rPr>
          <w:rStyle w:val="CommentTok"/>
        </w:rPr>
        <w:lastRenderedPageBreak/>
        <w:t># Language best understood</w:t>
      </w:r>
      <w:r>
        <w:br/>
      </w:r>
      <w:r>
        <w:rPr>
          <w:rStyle w:val="ControlFlowTok"/>
        </w:rPr>
        <w:t>table</w:t>
      </w:r>
      <w:r>
        <w:rPr>
          <w:rStyle w:val="NormalTok"/>
        </w:rPr>
        <w:t>(</w:t>
      </w:r>
      <w:proofErr w:type="spellStart"/>
      <w:r>
        <w:rPr>
          <w:rStyle w:val="NormalTok"/>
        </w:rPr>
        <w:t>data</w:t>
      </w:r>
      <w:r>
        <w:rPr>
          <w:rStyle w:val="SpecialCharTok"/>
        </w:rPr>
        <w:t>$</w:t>
      </w:r>
      <w:r>
        <w:rPr>
          <w:rStyle w:val="NormalTok"/>
        </w:rPr>
        <w:t>language_best_understood_in_school</w:t>
      </w:r>
      <w:proofErr w:type="spellEnd"/>
      <w:r>
        <w:rPr>
          <w:rStyle w:val="NormalTok"/>
        </w:rPr>
        <w:t>)</w:t>
      </w:r>
    </w:p>
    <w:p w14:paraId="3852F73F" w14:textId="77777777" w:rsidR="007A400F" w:rsidRDefault="00000000" w:rsidP="003A30A6">
      <w:pPr>
        <w:pStyle w:val="SourceCode"/>
        <w:spacing w:line="276" w:lineRule="auto"/>
      </w:pPr>
      <w:r>
        <w:rPr>
          <w:rStyle w:val="VerbatimChar"/>
        </w:rPr>
        <w:t xml:space="preserve">## </w:t>
      </w:r>
      <w:r>
        <w:br/>
      </w:r>
      <w:r>
        <w:rPr>
          <w:rStyle w:val="VerbatimChar"/>
        </w:rPr>
        <w:t xml:space="preserve">##                 English      Home/mother tongue     No clear preference </w:t>
      </w:r>
      <w:r>
        <w:br/>
      </w:r>
      <w:r>
        <w:rPr>
          <w:rStyle w:val="VerbatimChar"/>
        </w:rPr>
        <w:t xml:space="preserve">##                     120                      42                      13 </w:t>
      </w:r>
      <w:r>
        <w:br/>
      </w:r>
      <w:r>
        <w:rPr>
          <w:rStyle w:val="VerbatimChar"/>
        </w:rPr>
        <w:t xml:space="preserve">## Regional/state language </w:t>
      </w:r>
      <w:r>
        <w:br/>
      </w:r>
      <w:r>
        <w:rPr>
          <w:rStyle w:val="VerbatimChar"/>
        </w:rPr>
        <w:t>##                      11</w:t>
      </w:r>
    </w:p>
    <w:p w14:paraId="61E40D5E" w14:textId="77777777" w:rsidR="007A400F" w:rsidRDefault="00000000" w:rsidP="003A30A6">
      <w:pPr>
        <w:pStyle w:val="SourceCode"/>
        <w:spacing w:line="276" w:lineRule="auto"/>
      </w:pPr>
      <w:proofErr w:type="spellStart"/>
      <w:proofErr w:type="gramStart"/>
      <w:r>
        <w:rPr>
          <w:rStyle w:val="ControlFlowTok"/>
        </w:rPr>
        <w:t>prop.table</w:t>
      </w:r>
      <w:proofErr w:type="spellEnd"/>
      <w:proofErr w:type="gramEnd"/>
      <w:r>
        <w:rPr>
          <w:rStyle w:val="NormalTok"/>
        </w:rPr>
        <w:t>(</w:t>
      </w:r>
      <w:r>
        <w:rPr>
          <w:rStyle w:val="ControlFlowTok"/>
        </w:rPr>
        <w:t>table</w:t>
      </w:r>
      <w:r>
        <w:rPr>
          <w:rStyle w:val="NormalTok"/>
        </w:rPr>
        <w:t>(</w:t>
      </w:r>
      <w:proofErr w:type="spellStart"/>
      <w:r>
        <w:rPr>
          <w:rStyle w:val="NormalTok"/>
        </w:rPr>
        <w:t>data</w:t>
      </w:r>
      <w:r>
        <w:rPr>
          <w:rStyle w:val="SpecialCharTok"/>
        </w:rPr>
        <w:t>$</w:t>
      </w:r>
      <w:r>
        <w:rPr>
          <w:rStyle w:val="NormalTok"/>
        </w:rPr>
        <w:t>language_best_understood_in_school</w:t>
      </w:r>
      <w:proofErr w:type="spellEnd"/>
      <w:r>
        <w:rPr>
          <w:rStyle w:val="NormalTok"/>
        </w:rPr>
        <w:t>))</w:t>
      </w:r>
    </w:p>
    <w:p w14:paraId="04E1B50E" w14:textId="77777777" w:rsidR="007A400F" w:rsidRDefault="00000000" w:rsidP="003A30A6">
      <w:pPr>
        <w:pStyle w:val="SourceCode"/>
        <w:spacing w:line="276" w:lineRule="auto"/>
      </w:pPr>
      <w:r>
        <w:rPr>
          <w:rStyle w:val="VerbatimChar"/>
        </w:rPr>
        <w:t xml:space="preserve">## </w:t>
      </w:r>
      <w:r>
        <w:br/>
      </w:r>
      <w:r>
        <w:rPr>
          <w:rStyle w:val="VerbatimChar"/>
        </w:rPr>
        <w:t xml:space="preserve">##                 English      Home/mother tongue     No clear preference </w:t>
      </w:r>
      <w:r>
        <w:br/>
      </w:r>
      <w:r>
        <w:rPr>
          <w:rStyle w:val="VerbatimChar"/>
        </w:rPr>
        <w:t xml:space="preserve">##              0.64516129              0.22580645              0.06989247 </w:t>
      </w:r>
      <w:r>
        <w:br/>
      </w:r>
      <w:r>
        <w:rPr>
          <w:rStyle w:val="VerbatimChar"/>
        </w:rPr>
        <w:t xml:space="preserve">## Regional/state language </w:t>
      </w:r>
      <w:r>
        <w:br/>
      </w:r>
      <w:r>
        <w:rPr>
          <w:rStyle w:val="VerbatimChar"/>
        </w:rPr>
        <w:t>##              0.05913978</w:t>
      </w:r>
    </w:p>
    <w:p w14:paraId="61EB8EC2" w14:textId="77777777" w:rsidR="007A400F" w:rsidRDefault="00000000" w:rsidP="003A30A6">
      <w:pPr>
        <w:pStyle w:val="SourceCode"/>
        <w:spacing w:line="276" w:lineRule="auto"/>
      </w:pPr>
      <w:r>
        <w:t>The frequency analysis shows that **most students (≈65%) understand English best**, followed by **home/mother tongue (≈23</w:t>
      </w:r>
      <w:proofErr w:type="gramStart"/>
      <w:r>
        <w:t>%)*</w:t>
      </w:r>
      <w:proofErr w:type="gramEnd"/>
      <w:r>
        <w:t>*, **no clear preference (≈7</w:t>
      </w:r>
      <w:proofErr w:type="gramStart"/>
      <w:r>
        <w:t>%)*</w:t>
      </w:r>
      <w:proofErr w:type="gramEnd"/>
      <w:r>
        <w:t>*, and **regional/state language (≈6</w:t>
      </w:r>
      <w:proofErr w:type="gramStart"/>
      <w:r>
        <w:t>%)*</w:t>
      </w:r>
      <w:proofErr w:type="gramEnd"/>
      <w:r>
        <w:t>*. This suggests a strong dominance of English as the preferred learning language.</w:t>
      </w:r>
    </w:p>
    <w:p w14:paraId="24D09CEB" w14:textId="53D2E333" w:rsidR="007A400F" w:rsidRDefault="00000000" w:rsidP="003A30A6">
      <w:pPr>
        <w:pStyle w:val="SourceCode"/>
        <w:spacing w:line="276" w:lineRule="auto"/>
      </w:pPr>
      <w:r>
        <w:rPr>
          <w:rStyle w:val="CommentTok"/>
        </w:rPr>
        <w:t># Main language used by teachers</w:t>
      </w:r>
      <w:r>
        <w:br/>
      </w:r>
      <w:proofErr w:type="spellStart"/>
      <w:r>
        <w:rPr>
          <w:rStyle w:val="ControlFlowTok"/>
        </w:rPr>
        <w:t>tabyl</w:t>
      </w:r>
      <w:proofErr w:type="spellEnd"/>
      <w:r>
        <w:rPr>
          <w:rStyle w:val="NormalTok"/>
        </w:rPr>
        <w:t>(</w:t>
      </w:r>
      <w:proofErr w:type="spellStart"/>
      <w:r>
        <w:rPr>
          <w:rStyle w:val="NormalTok"/>
        </w:rPr>
        <w:t>data</w:t>
      </w:r>
      <w:r>
        <w:rPr>
          <w:rStyle w:val="SpecialCharTok"/>
        </w:rPr>
        <w:t>$</w:t>
      </w:r>
      <w:r>
        <w:rPr>
          <w:rStyle w:val="NormalTok"/>
        </w:rPr>
        <w:t>main_language_used_by_teachers</w:t>
      </w:r>
      <w:proofErr w:type="spellEnd"/>
      <w:r>
        <w:rPr>
          <w:rStyle w:val="NormalTok"/>
        </w:rPr>
        <w:t>)</w:t>
      </w:r>
    </w:p>
    <w:p w14:paraId="7220A12F" w14:textId="77777777" w:rsidR="007A400F" w:rsidRDefault="00000000" w:rsidP="003A30A6">
      <w:pPr>
        <w:pStyle w:val="SourceCode"/>
        <w:spacing w:line="276" w:lineRule="auto"/>
      </w:pPr>
      <w:r>
        <w:rPr>
          <w:rStyle w:val="VerbatimChar"/>
        </w:rPr>
        <w:t>#</w:t>
      </w:r>
      <w:proofErr w:type="gramStart"/>
      <w:r>
        <w:rPr>
          <w:rStyle w:val="VerbatimChar"/>
        </w:rPr>
        <w:t xml:space="preserve">#  </w:t>
      </w:r>
      <w:proofErr w:type="spellStart"/>
      <w:r>
        <w:rPr>
          <w:rStyle w:val="VerbatimChar"/>
        </w:rPr>
        <w:t>data</w:t>
      </w:r>
      <w:proofErr w:type="gramEnd"/>
      <w:r>
        <w:rPr>
          <w:rStyle w:val="VerbatimChar"/>
        </w:rPr>
        <w:t>$main_language_used_by_teachers</w:t>
      </w:r>
      <w:proofErr w:type="spellEnd"/>
      <w:r>
        <w:rPr>
          <w:rStyle w:val="VerbatimChar"/>
        </w:rPr>
        <w:t xml:space="preserve">   n    percent</w:t>
      </w:r>
      <w:r>
        <w:br/>
      </w:r>
      <w:r>
        <w:rPr>
          <w:rStyle w:val="VerbatimChar"/>
        </w:rPr>
        <w:t xml:space="preserve">##                                A </w:t>
      </w:r>
      <w:proofErr w:type="gramStart"/>
      <w:r>
        <w:rPr>
          <w:rStyle w:val="VerbatimChar"/>
        </w:rPr>
        <w:t>mix  66</w:t>
      </w:r>
      <w:proofErr w:type="gramEnd"/>
      <w:r>
        <w:rPr>
          <w:rStyle w:val="VerbatimChar"/>
        </w:rPr>
        <w:t xml:space="preserve"> 0.35483871</w:t>
      </w:r>
      <w:r>
        <w:br/>
      </w:r>
      <w:r>
        <w:rPr>
          <w:rStyle w:val="VerbatimChar"/>
        </w:rPr>
        <w:t>##                         Only English 101 0.54301075</w:t>
      </w:r>
      <w:r>
        <w:br/>
      </w:r>
      <w:r>
        <w:rPr>
          <w:rStyle w:val="VerbatimChar"/>
        </w:rPr>
        <w:t xml:space="preserve">##               Only regional </w:t>
      </w:r>
      <w:proofErr w:type="gramStart"/>
      <w:r>
        <w:rPr>
          <w:rStyle w:val="VerbatimChar"/>
        </w:rPr>
        <w:t>language  15</w:t>
      </w:r>
      <w:proofErr w:type="gramEnd"/>
      <w:r>
        <w:rPr>
          <w:rStyle w:val="VerbatimChar"/>
        </w:rPr>
        <w:t xml:space="preserve"> 0.08064516</w:t>
      </w:r>
      <w:r>
        <w:br/>
      </w:r>
      <w:r>
        <w:rPr>
          <w:rStyle w:val="VerbatimChar"/>
        </w:rPr>
        <w:t>##           Sometimes in home language   4 0.02150538</w:t>
      </w:r>
    </w:p>
    <w:p w14:paraId="68D482A8" w14:textId="77777777" w:rsidR="007A400F" w:rsidRDefault="00000000" w:rsidP="003A30A6">
      <w:pPr>
        <w:pStyle w:val="SourceCode"/>
        <w:spacing w:line="276" w:lineRule="auto"/>
      </w:pPr>
      <w:r>
        <w:t xml:space="preserve">The data show that </w:t>
      </w:r>
      <w:r>
        <w:rPr>
          <w:rFonts w:ascii="Cambria Bold" w:hAnsi="Cambria Bold"/>
        </w:rPr>
        <w:t>most teachers use only English (≈54%)</w:t>
      </w:r>
      <w:r>
        <w:t xml:space="preserve">, followed by </w:t>
      </w:r>
      <w:r>
        <w:rPr>
          <w:rFonts w:ascii="Cambria Bold" w:hAnsi="Cambria Bold"/>
        </w:rPr>
        <w:t>a mix of English and regional language (≈35%)</w:t>
      </w:r>
      <w:r>
        <w:t xml:space="preserve">, </w:t>
      </w:r>
      <w:r>
        <w:rPr>
          <w:rFonts w:ascii="Cambria Bold" w:hAnsi="Cambria Bold"/>
        </w:rPr>
        <w:t>only regional language (≈8%)</w:t>
      </w:r>
      <w:r>
        <w:t xml:space="preserve">, and </w:t>
      </w:r>
      <w:r>
        <w:rPr>
          <w:rFonts w:ascii="Cambria Bold" w:hAnsi="Cambria Bold"/>
        </w:rPr>
        <w:t>occasionally the home language (≈2%)</w:t>
      </w:r>
      <w:r>
        <w:t>, indicating that English dominates classroom instruction.</w:t>
      </w:r>
    </w:p>
    <w:p w14:paraId="3BA5472A" w14:textId="011C905F" w:rsidR="007A400F" w:rsidRDefault="00000000" w:rsidP="003A30A6">
      <w:pPr>
        <w:pStyle w:val="SourceCode"/>
        <w:spacing w:line="276" w:lineRule="auto"/>
      </w:pPr>
      <w:r>
        <w:rPr>
          <w:rStyle w:val="CommentTok"/>
        </w:rPr>
        <w:t># Difficulty due to language gap</w:t>
      </w:r>
      <w:r>
        <w:br/>
      </w:r>
      <w:proofErr w:type="spellStart"/>
      <w:r>
        <w:rPr>
          <w:rStyle w:val="ControlFlowTok"/>
        </w:rPr>
        <w:t>tabyl</w:t>
      </w:r>
      <w:proofErr w:type="spellEnd"/>
      <w:r>
        <w:rPr>
          <w:rStyle w:val="NormalTok"/>
        </w:rPr>
        <w:t>(</w:t>
      </w:r>
      <w:proofErr w:type="spellStart"/>
      <w:r>
        <w:rPr>
          <w:rStyle w:val="NormalTok"/>
        </w:rPr>
        <w:t>data</w:t>
      </w:r>
      <w:r>
        <w:rPr>
          <w:rStyle w:val="SpecialCharTok"/>
        </w:rPr>
        <w:t>$</w:t>
      </w:r>
      <w:r>
        <w:rPr>
          <w:rStyle w:val="NormalTok"/>
        </w:rPr>
        <w:t>difficulty_due_to_language_gap</w:t>
      </w:r>
      <w:proofErr w:type="spellEnd"/>
      <w:r>
        <w:rPr>
          <w:rStyle w:val="NormalTok"/>
        </w:rPr>
        <w:t>)</w:t>
      </w:r>
    </w:p>
    <w:p w14:paraId="4EA7F1D2" w14:textId="77777777" w:rsidR="007A400F" w:rsidRDefault="00000000" w:rsidP="003A30A6">
      <w:pPr>
        <w:pStyle w:val="SourceCode"/>
        <w:spacing w:line="276" w:lineRule="auto"/>
      </w:pPr>
      <w:r>
        <w:rPr>
          <w:rStyle w:val="VerbatimChar"/>
        </w:rPr>
        <w:lastRenderedPageBreak/>
        <w:t>#</w:t>
      </w:r>
      <w:proofErr w:type="gramStart"/>
      <w:r>
        <w:rPr>
          <w:rStyle w:val="VerbatimChar"/>
        </w:rPr>
        <w:t xml:space="preserve">#  </w:t>
      </w:r>
      <w:proofErr w:type="spellStart"/>
      <w:r>
        <w:rPr>
          <w:rStyle w:val="VerbatimChar"/>
        </w:rPr>
        <w:t>data</w:t>
      </w:r>
      <w:proofErr w:type="gramEnd"/>
      <w:r>
        <w:rPr>
          <w:rStyle w:val="VerbatimChar"/>
        </w:rPr>
        <w:t>$difficulty_due_to_language_</w:t>
      </w:r>
      <w:proofErr w:type="gramStart"/>
      <w:r>
        <w:rPr>
          <w:rStyle w:val="VerbatimChar"/>
        </w:rPr>
        <w:t>gap</w:t>
      </w:r>
      <w:proofErr w:type="spellEnd"/>
      <w:r>
        <w:rPr>
          <w:rStyle w:val="VerbatimChar"/>
        </w:rPr>
        <w:t xml:space="preserve">  n</w:t>
      </w:r>
      <w:proofErr w:type="gramEnd"/>
      <w:r>
        <w:rPr>
          <w:rStyle w:val="VerbatimChar"/>
        </w:rPr>
        <w:t xml:space="preserve">   percent</w:t>
      </w:r>
      <w:r>
        <w:br/>
      </w:r>
      <w:r>
        <w:rPr>
          <w:rStyle w:val="VerbatimChar"/>
        </w:rPr>
        <w:t>##                                    1 56 0.3010753</w:t>
      </w:r>
      <w:r>
        <w:br/>
      </w:r>
      <w:r>
        <w:rPr>
          <w:rStyle w:val="VerbatimChar"/>
        </w:rPr>
        <w:t>##                                    2 44 0.2365591</w:t>
      </w:r>
      <w:r>
        <w:br/>
      </w:r>
      <w:r>
        <w:rPr>
          <w:rStyle w:val="VerbatimChar"/>
        </w:rPr>
        <w:t>##                                    3 48 0.2580645</w:t>
      </w:r>
      <w:r>
        <w:br/>
      </w:r>
      <w:r>
        <w:rPr>
          <w:rStyle w:val="VerbatimChar"/>
        </w:rPr>
        <w:t>##                                    4 29 0.1559140</w:t>
      </w:r>
      <w:r>
        <w:br/>
      </w:r>
      <w:r>
        <w:rPr>
          <w:rStyle w:val="VerbatimChar"/>
        </w:rPr>
        <w:t xml:space="preserve">##                                    </w:t>
      </w:r>
      <w:proofErr w:type="gramStart"/>
      <w:r>
        <w:rPr>
          <w:rStyle w:val="VerbatimChar"/>
        </w:rPr>
        <w:t>5  9</w:t>
      </w:r>
      <w:proofErr w:type="gramEnd"/>
      <w:r>
        <w:rPr>
          <w:rStyle w:val="VerbatimChar"/>
        </w:rPr>
        <w:t xml:space="preserve"> 0.0483871</w:t>
      </w:r>
    </w:p>
    <w:p w14:paraId="1BF4DDC8" w14:textId="77777777" w:rsidR="007A400F" w:rsidRDefault="00000000" w:rsidP="003A30A6">
      <w:pPr>
        <w:pStyle w:val="Default"/>
        <w:suppressAutoHyphens/>
        <w:spacing w:before="0" w:after="240" w:line="276" w:lineRule="auto"/>
        <w:rPr>
          <w:rFonts w:ascii="Times Roman" w:eastAsia="Times Roman" w:hAnsi="Times Roman" w:cs="Times Roman"/>
        </w:rPr>
      </w:pPr>
      <w:r>
        <w:rPr>
          <w:rFonts w:ascii="Times Roman" w:hAnsi="Times Roman"/>
        </w:rPr>
        <w:t xml:space="preserve">The responses indicate that </w:t>
      </w:r>
      <w:r>
        <w:rPr>
          <w:rFonts w:ascii="Times Roman" w:hAnsi="Times Roman"/>
          <w:b/>
          <w:bCs/>
        </w:rPr>
        <w:t>about 30% of students face language-related difficulties very often (1)</w:t>
      </w:r>
      <w:r>
        <w:rPr>
          <w:rFonts w:ascii="Times Roman" w:hAnsi="Times Roman"/>
        </w:rPr>
        <w:t xml:space="preserve">, </w:t>
      </w:r>
      <w:r>
        <w:rPr>
          <w:rFonts w:ascii="Times Roman" w:hAnsi="Times Roman"/>
          <w:b/>
          <w:bCs/>
        </w:rPr>
        <w:t>24% sometimes (2)</w:t>
      </w:r>
      <w:r>
        <w:rPr>
          <w:rFonts w:ascii="Times Roman" w:hAnsi="Times Roman"/>
        </w:rPr>
        <w:t xml:space="preserve">, </w:t>
      </w:r>
      <w:r>
        <w:rPr>
          <w:rFonts w:ascii="Times Roman" w:hAnsi="Times Roman"/>
          <w:b/>
          <w:bCs/>
        </w:rPr>
        <w:t>26% rarely (3)</w:t>
      </w:r>
      <w:r>
        <w:rPr>
          <w:rFonts w:ascii="Times Roman" w:hAnsi="Times Roman"/>
        </w:rPr>
        <w:t xml:space="preserve">, and smaller proportions </w:t>
      </w:r>
      <w:r>
        <w:rPr>
          <w:rFonts w:ascii="Times Roman" w:hAnsi="Times Roman"/>
          <w:b/>
          <w:bCs/>
        </w:rPr>
        <w:t>never (4–5, ≈20%)</w:t>
      </w:r>
      <w:r>
        <w:rPr>
          <w:rFonts w:ascii="Times Roman" w:hAnsi="Times Roman"/>
        </w:rPr>
        <w:t xml:space="preserve">, showing that </w:t>
      </w:r>
      <w:r>
        <w:rPr>
          <w:rFonts w:ascii="Times Roman" w:hAnsi="Times Roman"/>
          <w:b/>
          <w:bCs/>
        </w:rPr>
        <w:t>language gaps affect a substantial portion of students</w:t>
      </w:r>
      <w:r>
        <w:rPr>
          <w:rFonts w:ascii="Times Roman" w:hAnsi="Times Roman"/>
        </w:rPr>
        <w:t>.</w:t>
      </w:r>
    </w:p>
    <w:p w14:paraId="1BED08FE" w14:textId="77777777" w:rsidR="007A400F" w:rsidRDefault="007A400F" w:rsidP="003A30A6">
      <w:pPr>
        <w:pStyle w:val="Default"/>
        <w:suppressAutoHyphens/>
        <w:spacing w:before="0" w:line="276" w:lineRule="auto"/>
        <w:rPr>
          <w:rFonts w:ascii="Times Roman" w:eastAsia="Times Roman" w:hAnsi="Times Roman" w:cs="Times Roman"/>
        </w:rPr>
      </w:pPr>
    </w:p>
    <w:p w14:paraId="6F7EA8C0" w14:textId="77777777" w:rsidR="007A400F" w:rsidRDefault="00000000" w:rsidP="003A30A6">
      <w:pPr>
        <w:pStyle w:val="SourceCode"/>
        <w:spacing w:line="276" w:lineRule="auto"/>
      </w:pPr>
      <w:r>
        <w:rPr>
          <w:rFonts w:ascii="Consolas" w:eastAsia="Consolas" w:hAnsi="Consolas" w:cs="Consolas"/>
          <w:i/>
          <w:iCs/>
          <w:color w:val="8F5902"/>
          <w:sz w:val="22"/>
          <w:szCs w:val="22"/>
          <w:u w:color="8F5902"/>
          <w:shd w:val="clear" w:color="auto" w:fill="F8F8F8"/>
        </w:rPr>
        <w:t># Cross-tabulation (Bivariate)</w:t>
      </w:r>
    </w:p>
    <w:p w14:paraId="691CBB98" w14:textId="77777777" w:rsidR="007A400F" w:rsidRDefault="00000000" w:rsidP="003A30A6">
      <w:pPr>
        <w:pStyle w:val="SourceCode"/>
        <w:spacing w:line="276" w:lineRule="auto"/>
      </w:pPr>
      <w:r>
        <w:rPr>
          <w:rStyle w:val="CommentTok"/>
        </w:rPr>
        <w:t># Example: Does language best understood relate to difficulty due to language gap?</w:t>
      </w:r>
      <w:r>
        <w:br/>
      </w:r>
      <w:r>
        <w:rPr>
          <w:rStyle w:val="NormalTok"/>
        </w:rPr>
        <w:t xml:space="preserve">ct1 </w:t>
      </w:r>
      <w:r>
        <w:rPr>
          <w:rStyle w:val="ConstantTok"/>
        </w:rPr>
        <w:t>&lt;-</w:t>
      </w:r>
      <w:r>
        <w:rPr>
          <w:rStyle w:val="NormalTok"/>
        </w:rPr>
        <w:t xml:space="preserve"> </w:t>
      </w:r>
      <w:proofErr w:type="spellStart"/>
      <w:proofErr w:type="gramStart"/>
      <w:r>
        <w:rPr>
          <w:rStyle w:val="ControlFlowTok"/>
        </w:rPr>
        <w:t>tabyl</w:t>
      </w:r>
      <w:proofErr w:type="spellEnd"/>
      <w:r>
        <w:rPr>
          <w:rStyle w:val="NormalTok"/>
        </w:rPr>
        <w:t>(</w:t>
      </w:r>
      <w:proofErr w:type="gramEnd"/>
      <w:r>
        <w:rPr>
          <w:rStyle w:val="NormalTok"/>
        </w:rPr>
        <w:t xml:space="preserve">data, </w:t>
      </w:r>
      <w:proofErr w:type="spellStart"/>
      <w:r>
        <w:rPr>
          <w:rStyle w:val="NormalTok"/>
        </w:rPr>
        <w:t>language_best_understood_in_school</w:t>
      </w:r>
      <w:proofErr w:type="spellEnd"/>
      <w:r>
        <w:rPr>
          <w:rStyle w:val="NormalTok"/>
        </w:rPr>
        <w:t xml:space="preserve">, </w:t>
      </w:r>
      <w:proofErr w:type="spellStart"/>
      <w:r>
        <w:rPr>
          <w:rStyle w:val="NormalTok"/>
        </w:rPr>
        <w:t>difficulty_due_to_language_gap</w:t>
      </w:r>
      <w:proofErr w:type="spellEnd"/>
      <w:r>
        <w:rPr>
          <w:rStyle w:val="NormalTok"/>
        </w:rPr>
        <w:t>)</w:t>
      </w:r>
      <w:r>
        <w:br/>
      </w:r>
      <w:r>
        <w:rPr>
          <w:rStyle w:val="ControlFlowTok"/>
        </w:rPr>
        <w:t>print</w:t>
      </w:r>
      <w:r>
        <w:rPr>
          <w:rStyle w:val="NormalTok"/>
        </w:rPr>
        <w:t>(ct1)</w:t>
      </w:r>
    </w:p>
    <w:p w14:paraId="0E559B27" w14:textId="77777777" w:rsidR="007A400F" w:rsidRDefault="00000000" w:rsidP="003A30A6">
      <w:pPr>
        <w:pStyle w:val="SourceCode"/>
        <w:spacing w:line="276" w:lineRule="auto"/>
      </w:pPr>
      <w:r>
        <w:rPr>
          <w:rStyle w:val="VerbatimChar"/>
        </w:rPr>
        <w:t>#</w:t>
      </w:r>
      <w:proofErr w:type="gramStart"/>
      <w:r>
        <w:rPr>
          <w:rStyle w:val="VerbatimChar"/>
        </w:rPr>
        <w:t xml:space="preserve">#  </w:t>
      </w:r>
      <w:proofErr w:type="spellStart"/>
      <w:r>
        <w:rPr>
          <w:rStyle w:val="VerbatimChar"/>
        </w:rPr>
        <w:t>language</w:t>
      </w:r>
      <w:proofErr w:type="gramEnd"/>
      <w:r>
        <w:rPr>
          <w:rStyle w:val="VerbatimChar"/>
        </w:rPr>
        <w:t>_best_understood_in_</w:t>
      </w:r>
      <w:proofErr w:type="gramStart"/>
      <w:r>
        <w:rPr>
          <w:rStyle w:val="VerbatimChar"/>
        </w:rPr>
        <w:t>school</w:t>
      </w:r>
      <w:proofErr w:type="spellEnd"/>
      <w:r>
        <w:rPr>
          <w:rStyle w:val="VerbatimChar"/>
        </w:rPr>
        <w:t xml:space="preserve">  1</w:t>
      </w:r>
      <w:proofErr w:type="gramEnd"/>
      <w:r>
        <w:rPr>
          <w:rStyle w:val="VerbatimChar"/>
        </w:rPr>
        <w:t xml:space="preserve">  </w:t>
      </w:r>
      <w:proofErr w:type="gramStart"/>
      <w:r>
        <w:rPr>
          <w:rStyle w:val="VerbatimChar"/>
        </w:rPr>
        <w:t>2  3</w:t>
      </w:r>
      <w:proofErr w:type="gramEnd"/>
      <w:r>
        <w:rPr>
          <w:rStyle w:val="VerbatimChar"/>
        </w:rPr>
        <w:t xml:space="preserve">  4 5</w:t>
      </w:r>
      <w:r>
        <w:br/>
      </w:r>
      <w:r>
        <w:rPr>
          <w:rStyle w:val="VerbatimChar"/>
        </w:rPr>
        <w:t>##                             English 43 31 28 14 4</w:t>
      </w:r>
      <w:r>
        <w:br/>
      </w:r>
      <w:r>
        <w:rPr>
          <w:rStyle w:val="VerbatimChar"/>
        </w:rPr>
        <w:t xml:space="preserve">##                  Home/mother </w:t>
      </w:r>
      <w:proofErr w:type="gramStart"/>
      <w:r>
        <w:rPr>
          <w:rStyle w:val="VerbatimChar"/>
        </w:rPr>
        <w:t>tongue  8</w:t>
      </w:r>
      <w:proofErr w:type="gramEnd"/>
      <w:r>
        <w:rPr>
          <w:rStyle w:val="VerbatimChar"/>
        </w:rPr>
        <w:t xml:space="preserve">  9 13 10 2</w:t>
      </w:r>
      <w:r>
        <w:br/>
      </w:r>
      <w:r>
        <w:rPr>
          <w:rStyle w:val="VerbatimChar"/>
        </w:rPr>
        <w:t xml:space="preserve">##                 No clear </w:t>
      </w:r>
      <w:proofErr w:type="gramStart"/>
      <w:r>
        <w:rPr>
          <w:rStyle w:val="VerbatimChar"/>
        </w:rPr>
        <w:t>preference  5</w:t>
      </w:r>
      <w:proofErr w:type="gramEnd"/>
      <w:r>
        <w:rPr>
          <w:rStyle w:val="VerbatimChar"/>
        </w:rPr>
        <w:t xml:space="preserve">  </w:t>
      </w:r>
      <w:proofErr w:type="gramStart"/>
      <w:r>
        <w:rPr>
          <w:rStyle w:val="VerbatimChar"/>
        </w:rPr>
        <w:t>3  3</w:t>
      </w:r>
      <w:proofErr w:type="gramEnd"/>
      <w:r>
        <w:rPr>
          <w:rStyle w:val="VerbatimChar"/>
        </w:rPr>
        <w:t xml:space="preserve">  1 1</w:t>
      </w:r>
      <w:r>
        <w:br/>
      </w:r>
      <w:r>
        <w:rPr>
          <w:rStyle w:val="VerbatimChar"/>
        </w:rPr>
        <w:t xml:space="preserve">##             Regional/state </w:t>
      </w:r>
      <w:proofErr w:type="gramStart"/>
      <w:r>
        <w:rPr>
          <w:rStyle w:val="VerbatimChar"/>
        </w:rPr>
        <w:t>language  0</w:t>
      </w:r>
      <w:proofErr w:type="gramEnd"/>
      <w:r>
        <w:rPr>
          <w:rStyle w:val="VerbatimChar"/>
        </w:rPr>
        <w:t xml:space="preserve">  </w:t>
      </w:r>
      <w:proofErr w:type="gramStart"/>
      <w:r>
        <w:rPr>
          <w:rStyle w:val="VerbatimChar"/>
        </w:rPr>
        <w:t>1  4</w:t>
      </w:r>
      <w:proofErr w:type="gramEnd"/>
      <w:r>
        <w:rPr>
          <w:rStyle w:val="VerbatimChar"/>
        </w:rPr>
        <w:t xml:space="preserve">  4 2</w:t>
      </w:r>
    </w:p>
    <w:p w14:paraId="052DCDFC" w14:textId="77777777" w:rsidR="007A400F" w:rsidRDefault="00000000" w:rsidP="003A30A6">
      <w:pPr>
        <w:pStyle w:val="SourceCode"/>
        <w:spacing w:line="276" w:lineRule="auto"/>
      </w:pPr>
      <w:r>
        <w:t xml:space="preserve">The cross-tabulation shows that students who </w:t>
      </w:r>
      <w:r>
        <w:rPr>
          <w:rFonts w:ascii="Cambria Bold" w:hAnsi="Cambria Bold"/>
        </w:rPr>
        <w:t>understand English best</w:t>
      </w:r>
      <w:r>
        <w:t xml:space="preserve"> report the </w:t>
      </w:r>
      <w:r>
        <w:rPr>
          <w:rFonts w:ascii="Cambria Bold" w:hAnsi="Cambria Bold"/>
        </w:rPr>
        <w:t>highest number of frequent difficulties (43 “1”)</w:t>
      </w:r>
      <w:r>
        <w:t xml:space="preserve">, while those preferring </w:t>
      </w:r>
      <w:r>
        <w:rPr>
          <w:rFonts w:ascii="Cambria Bold" w:hAnsi="Cambria Bold"/>
        </w:rPr>
        <w:t>home/mother tongue</w:t>
      </w:r>
      <w:r>
        <w:t xml:space="preserve"> report fewer frequent difficulties (8 “1”) and more moderate levels (13 “3” and 10 “4”). This suggests that </w:t>
      </w:r>
      <w:r>
        <w:rPr>
          <w:rFonts w:ascii="Cambria Bold" w:hAnsi="Cambria Bold"/>
        </w:rPr>
        <w:t>students learning primarily in English still face notable comprehension challenges</w:t>
      </w:r>
      <w:r>
        <w:t>, whereas home language users experience slightly less frequent difficulty.</w:t>
      </w:r>
    </w:p>
    <w:p w14:paraId="4943F378" w14:textId="77777777" w:rsidR="007A400F" w:rsidRDefault="00000000" w:rsidP="003A30A6">
      <w:pPr>
        <w:pStyle w:val="SourceCode"/>
        <w:spacing w:line="276" w:lineRule="auto"/>
      </w:pPr>
      <w:r>
        <w:rPr>
          <w:rStyle w:val="CommentTok"/>
        </w:rPr>
        <w:t># Example: Confidence in English vs. performance perception</w:t>
      </w:r>
      <w:r>
        <w:br/>
      </w:r>
      <w:r>
        <w:rPr>
          <w:rStyle w:val="NormalTok"/>
        </w:rPr>
        <w:t xml:space="preserve">ct2 </w:t>
      </w:r>
      <w:r>
        <w:rPr>
          <w:rStyle w:val="ConstantTok"/>
        </w:rPr>
        <w:t>&lt;-</w:t>
      </w:r>
      <w:r>
        <w:rPr>
          <w:rStyle w:val="NormalTok"/>
        </w:rPr>
        <w:t xml:space="preserve"> </w:t>
      </w:r>
      <w:proofErr w:type="spellStart"/>
      <w:proofErr w:type="gramStart"/>
      <w:r>
        <w:rPr>
          <w:rStyle w:val="ControlFlowTok"/>
        </w:rPr>
        <w:t>tabyl</w:t>
      </w:r>
      <w:proofErr w:type="spellEnd"/>
      <w:r>
        <w:rPr>
          <w:rStyle w:val="NormalTok"/>
        </w:rPr>
        <w:t>(</w:t>
      </w:r>
      <w:proofErr w:type="gramEnd"/>
      <w:r>
        <w:rPr>
          <w:rStyle w:val="NormalTok"/>
        </w:rPr>
        <w:t>data, how_confident_do_you_feel_reading_and_understanding_school_textbooks_in_english,</w:t>
      </w:r>
      <w:r>
        <w:br/>
      </w:r>
      <w:r>
        <w:rPr>
          <w:rStyle w:val="NormalTok"/>
        </w:rPr>
        <w:t xml:space="preserve">             do_you_feel_that_students_from_english_speaking_or_majority_language_backgrou</w:t>
      </w:r>
      <w:r>
        <w:rPr>
          <w:rStyle w:val="NormalTok"/>
        </w:rPr>
        <w:lastRenderedPageBreak/>
        <w:t>nds_perform_better_in_your_class)</w:t>
      </w:r>
      <w:r>
        <w:br/>
      </w:r>
      <w:r>
        <w:rPr>
          <w:rStyle w:val="ControlFlowTok"/>
        </w:rPr>
        <w:t>print</w:t>
      </w:r>
      <w:r>
        <w:rPr>
          <w:rStyle w:val="NormalTok"/>
        </w:rPr>
        <w:t>(ct2)</w:t>
      </w:r>
    </w:p>
    <w:p w14:paraId="4EE021E7" w14:textId="77777777" w:rsidR="007A400F" w:rsidRDefault="00000000" w:rsidP="003A30A6">
      <w:pPr>
        <w:pStyle w:val="SourceCode"/>
        <w:spacing w:line="276" w:lineRule="auto"/>
      </w:pPr>
      <w:r>
        <w:rPr>
          <w:rStyle w:val="VerbatimChar"/>
        </w:rPr>
        <w:t>##  how_confident_do_you_feel_reading_and_understanding_school_textbooks_in_english</w:t>
      </w:r>
      <w:r>
        <w:br/>
      </w:r>
      <w:r>
        <w:rPr>
          <w:rStyle w:val="VerbatimChar"/>
        </w:rPr>
        <w:t>##                                                                                1</w:t>
      </w:r>
      <w:r>
        <w:br/>
      </w:r>
      <w:r>
        <w:rPr>
          <w:rStyle w:val="VerbatimChar"/>
        </w:rPr>
        <w:t>##                                                                                2</w:t>
      </w:r>
      <w:r>
        <w:br/>
      </w:r>
      <w:r>
        <w:rPr>
          <w:rStyle w:val="VerbatimChar"/>
        </w:rPr>
        <w:t>##                                                                                3</w:t>
      </w:r>
      <w:r>
        <w:br/>
      </w:r>
      <w:r>
        <w:rPr>
          <w:rStyle w:val="VerbatimChar"/>
        </w:rPr>
        <w:t>##                                                                                4</w:t>
      </w:r>
      <w:r>
        <w:br/>
      </w:r>
      <w:r>
        <w:rPr>
          <w:rStyle w:val="VerbatimChar"/>
        </w:rPr>
        <w:t>##                                                                                5</w:t>
      </w:r>
      <w:r>
        <w:br/>
      </w:r>
      <w:r>
        <w:rPr>
          <w:rStyle w:val="VerbatimChar"/>
        </w:rPr>
        <w:t>##  No, everyone performs equally Not sure Sometimes Yes, always</w:t>
      </w:r>
      <w:r>
        <w:br/>
      </w:r>
      <w:r>
        <w:rPr>
          <w:rStyle w:val="VerbatimChar"/>
        </w:rPr>
        <w:t>##                              1        0         1           0</w:t>
      </w:r>
      <w:r>
        <w:br/>
      </w:r>
      <w:r>
        <w:rPr>
          <w:rStyle w:val="VerbatimChar"/>
        </w:rPr>
        <w:t>##                              2        1         2           0</w:t>
      </w:r>
      <w:r>
        <w:br/>
      </w:r>
      <w:r>
        <w:rPr>
          <w:rStyle w:val="VerbatimChar"/>
        </w:rPr>
        <w:t>##                              3        1        15           8</w:t>
      </w:r>
      <w:r>
        <w:br/>
      </w:r>
      <w:r>
        <w:rPr>
          <w:rStyle w:val="VerbatimChar"/>
        </w:rPr>
        <w:t>##                              4        6        22          16</w:t>
      </w:r>
      <w:r>
        <w:br/>
      </w:r>
      <w:r>
        <w:rPr>
          <w:rStyle w:val="VerbatimChar"/>
        </w:rPr>
        <w:t>##                             27       16        37          24</w:t>
      </w:r>
    </w:p>
    <w:p w14:paraId="0781768F" w14:textId="77777777" w:rsidR="007A400F" w:rsidRDefault="00000000" w:rsidP="003A30A6">
      <w:pPr>
        <w:pStyle w:val="SourceCode"/>
        <w:spacing w:line="276" w:lineRule="auto"/>
        <w:rPr>
          <w:rStyle w:val="CommentTok"/>
        </w:rPr>
      </w:pPr>
      <w:r>
        <w:t xml:space="preserve">Students with higher confidence in reading English textbooks tend to perceive that English-speaking or majority-language students perform better, while those with lower confidence are more likely to report that everyone performs equally or are unsure. This indicates a link between self-reported English proficiency and perception of peer </w:t>
      </w:r>
      <w:proofErr w:type="gramStart"/>
      <w:r>
        <w:t>performance.</w:t>
      </w:r>
      <w:r>
        <w:rPr>
          <w:rStyle w:val="CommentTok"/>
        </w:rPr>
        <w:t>#</w:t>
      </w:r>
      <w:proofErr w:type="gramEnd"/>
      <w:r>
        <w:rPr>
          <w:rStyle w:val="CommentTok"/>
        </w:rPr>
        <w:t xml:space="preserve"> </w:t>
      </w:r>
    </w:p>
    <w:p w14:paraId="0CAE050C" w14:textId="77777777" w:rsidR="007A400F" w:rsidRDefault="00000000" w:rsidP="003A30A6">
      <w:pPr>
        <w:pStyle w:val="SourceCode"/>
        <w:spacing w:line="276" w:lineRule="auto"/>
      </w:pPr>
      <w:r>
        <w:rPr>
          <w:rStyle w:val="CommentTok"/>
        </w:rPr>
        <w:t>Visualization</w:t>
      </w:r>
    </w:p>
    <w:p w14:paraId="0B046093" w14:textId="77777777" w:rsidR="007A400F" w:rsidRDefault="00000000" w:rsidP="003A30A6">
      <w:pPr>
        <w:pStyle w:val="SourceCode"/>
        <w:spacing w:line="276" w:lineRule="auto"/>
      </w:pPr>
      <w:r>
        <w:rPr>
          <w:rStyle w:val="CommentTok"/>
        </w:rPr>
        <w:t># Bar plot: Language best understood</w:t>
      </w:r>
      <w:r>
        <w:br/>
      </w:r>
      <w:proofErr w:type="spellStart"/>
      <w:proofErr w:type="gramStart"/>
      <w:r>
        <w:rPr>
          <w:rStyle w:val="ControlFlowTok"/>
        </w:rPr>
        <w:t>ggplot</w:t>
      </w:r>
      <w:proofErr w:type="spellEnd"/>
      <w:r>
        <w:rPr>
          <w:rStyle w:val="NormalTok"/>
        </w:rPr>
        <w:t>(</w:t>
      </w:r>
      <w:proofErr w:type="gramEnd"/>
      <w:r>
        <w:rPr>
          <w:rStyle w:val="NormalTok"/>
        </w:rPr>
        <w:t xml:space="preserve">data, </w:t>
      </w:r>
      <w:proofErr w:type="spellStart"/>
      <w:proofErr w:type="gramStart"/>
      <w:r>
        <w:rPr>
          <w:rStyle w:val="ControlFlowTok"/>
        </w:rPr>
        <w:t>aes</w:t>
      </w:r>
      <w:proofErr w:type="spellEnd"/>
      <w:r>
        <w:rPr>
          <w:rStyle w:val="NormalTok"/>
        </w:rPr>
        <w:t>(</w:t>
      </w:r>
      <w:proofErr w:type="gramEnd"/>
      <w:r>
        <w:rPr>
          <w:rStyle w:val="AttributeTok"/>
        </w:rPr>
        <w:t>x =</w:t>
      </w:r>
      <w:r>
        <w:rPr>
          <w:rStyle w:val="NormalTok"/>
        </w:rPr>
        <w:t xml:space="preserve"> </w:t>
      </w:r>
      <w:proofErr w:type="spellStart"/>
      <w:r>
        <w:rPr>
          <w:rStyle w:val="NormalTok"/>
        </w:rPr>
        <w:t>language_best_understood_in_school</w:t>
      </w:r>
      <w:proofErr w:type="spellEnd"/>
      <w:r>
        <w:rPr>
          <w:rStyle w:val="NormalTok"/>
        </w:rPr>
        <w:t xml:space="preserve">)) </w:t>
      </w:r>
      <w:r>
        <w:rPr>
          <w:rStyle w:val="SpecialCharTok"/>
        </w:rPr>
        <w:t>+</w:t>
      </w:r>
      <w:r>
        <w:br/>
      </w:r>
      <w:r>
        <w:rPr>
          <w:rStyle w:val="NormalTok"/>
        </w:rPr>
        <w:t xml:space="preserve">  </w:t>
      </w:r>
      <w:proofErr w:type="spellStart"/>
      <w:r>
        <w:rPr>
          <w:rStyle w:val="ControlFlowTok"/>
        </w:rPr>
        <w:t>geom_</w:t>
      </w:r>
      <w:proofErr w:type="gramStart"/>
      <w:r>
        <w:rPr>
          <w:rStyle w:val="ControlFlowTok"/>
        </w:rPr>
        <w:t>bar</w:t>
      </w:r>
      <w:proofErr w:type="spellEnd"/>
      <w:r>
        <w:rPr>
          <w:rStyle w:val="NormalTok"/>
        </w:rPr>
        <w:t>(</w:t>
      </w:r>
      <w:proofErr w:type="gramEnd"/>
      <w:r>
        <w:rPr>
          <w:rStyle w:val="AttributeTok"/>
        </w:rPr>
        <w:t>fill =</w:t>
      </w:r>
      <w:r>
        <w:rPr>
          <w:rStyle w:val="NormalTok"/>
        </w:rPr>
        <w:t xml:space="preserve"> </w:t>
      </w:r>
      <w:r>
        <w:rPr>
          <w:rStyle w:val="StringTok"/>
        </w:rPr>
        <w:t>"</w:t>
      </w:r>
      <w:proofErr w:type="spellStart"/>
      <w:r>
        <w:rPr>
          <w:rStyle w:val="StringTok"/>
        </w:rPr>
        <w:t>steelblue</w:t>
      </w:r>
      <w:proofErr w:type="spellEnd"/>
      <w:r>
        <w:rPr>
          <w:rStyle w:val="StringTok"/>
        </w:rPr>
        <w:t>"</w:t>
      </w:r>
      <w:r>
        <w:rPr>
          <w:rStyle w:val="NormalTok"/>
        </w:rPr>
        <w:t xml:space="preserve">) </w:t>
      </w:r>
      <w:r>
        <w:rPr>
          <w:rStyle w:val="SpecialCharTok"/>
        </w:rPr>
        <w:t>+</w:t>
      </w:r>
      <w:r>
        <w:br/>
      </w:r>
      <w:r>
        <w:rPr>
          <w:rStyle w:val="NormalTok"/>
        </w:rPr>
        <w:t xml:space="preserve">  </w:t>
      </w:r>
      <w:proofErr w:type="spellStart"/>
      <w:r>
        <w:rPr>
          <w:rStyle w:val="ControlFlowTok"/>
        </w:rPr>
        <w:t>theme_</w:t>
      </w:r>
      <w:proofErr w:type="gramStart"/>
      <w:r>
        <w:rPr>
          <w:rStyle w:val="ControlFlowTok"/>
        </w:rPr>
        <w:t>minimal</w:t>
      </w:r>
      <w:proofErr w:type="spellEnd"/>
      <w:r>
        <w:rPr>
          <w:rStyle w:val="NormalTok"/>
        </w:rPr>
        <w:t>(</w:t>
      </w:r>
      <w:proofErr w:type="gramEnd"/>
      <w:r>
        <w:rPr>
          <w:rStyle w:val="NormalTok"/>
        </w:rPr>
        <w:t xml:space="preserve">) </w:t>
      </w:r>
      <w:r>
        <w:rPr>
          <w:rStyle w:val="SpecialCharTok"/>
        </w:rPr>
        <w:t>+</w:t>
      </w:r>
      <w:r>
        <w:br/>
      </w:r>
      <w:r>
        <w:rPr>
          <w:rStyle w:val="NormalTok"/>
        </w:rPr>
        <w:t xml:space="preserve">  </w:t>
      </w:r>
      <w:r>
        <w:rPr>
          <w:rStyle w:val="ControlFlowTok"/>
        </w:rPr>
        <w:t>labs</w:t>
      </w:r>
      <w:r>
        <w:rPr>
          <w:rStyle w:val="NormalTok"/>
        </w:rPr>
        <w:t>(</w:t>
      </w:r>
      <w:r>
        <w:rPr>
          <w:rStyle w:val="AttributeTok"/>
        </w:rPr>
        <w:t>title =</w:t>
      </w:r>
      <w:r>
        <w:rPr>
          <w:rStyle w:val="NormalTok"/>
        </w:rPr>
        <w:t xml:space="preserve"> </w:t>
      </w:r>
      <w:r>
        <w:rPr>
          <w:rStyle w:val="StringTok"/>
        </w:rPr>
        <w:t>"Language Best Understood in School"</w:t>
      </w:r>
      <w:r>
        <w:rPr>
          <w:rStyle w:val="NormalTok"/>
        </w:rPr>
        <w:t xml:space="preserve">, </w:t>
      </w:r>
      <w:r>
        <w:rPr>
          <w:rStyle w:val="AttributeTok"/>
        </w:rPr>
        <w:t>x =</w:t>
      </w:r>
      <w:r>
        <w:rPr>
          <w:rStyle w:val="NormalTok"/>
        </w:rPr>
        <w:t xml:space="preserve"> </w:t>
      </w:r>
      <w:r>
        <w:rPr>
          <w:rStyle w:val="StringTok"/>
        </w:rPr>
        <w:t>"Language"</w:t>
      </w:r>
      <w:r>
        <w:rPr>
          <w:rStyle w:val="NormalTok"/>
        </w:rPr>
        <w:t xml:space="preserve">, </w:t>
      </w:r>
      <w:r>
        <w:rPr>
          <w:rStyle w:val="AttributeTok"/>
        </w:rPr>
        <w:t>y =</w:t>
      </w:r>
      <w:r>
        <w:rPr>
          <w:rStyle w:val="NormalTok"/>
        </w:rPr>
        <w:t xml:space="preserve"> </w:t>
      </w:r>
      <w:r>
        <w:rPr>
          <w:rStyle w:val="StringTok"/>
        </w:rPr>
        <w:t>"Count"</w:t>
      </w:r>
      <w:r>
        <w:rPr>
          <w:rStyle w:val="NormalTok"/>
        </w:rPr>
        <w:t>)</w:t>
      </w:r>
    </w:p>
    <w:p w14:paraId="41F99841" w14:textId="77777777" w:rsidR="007A400F" w:rsidRDefault="007A400F" w:rsidP="003A30A6">
      <w:pPr>
        <w:pStyle w:val="FirstParagraph"/>
        <w:spacing w:line="276" w:lineRule="auto"/>
      </w:pPr>
    </w:p>
    <w:p w14:paraId="1F52DFF0" w14:textId="77777777" w:rsidR="007A400F" w:rsidRDefault="00000000" w:rsidP="003A30A6">
      <w:pPr>
        <w:pStyle w:val="FirstParagraph"/>
        <w:spacing w:line="276" w:lineRule="auto"/>
      </w:pPr>
      <w:r>
        <w:rPr>
          <w:noProof/>
        </w:rPr>
        <w:lastRenderedPageBreak/>
        <w:drawing>
          <wp:inline distT="0" distB="0" distL="0" distR="0" wp14:anchorId="62ACF725" wp14:editId="20922740">
            <wp:extent cx="5334000" cy="4267200"/>
            <wp:effectExtent l="0" t="0" r="0" b="0"/>
            <wp:docPr id="1073741837" name="officeArt object" descr="rId56.png"/>
            <wp:cNvGraphicFramePr/>
            <a:graphic xmlns:a="http://schemas.openxmlformats.org/drawingml/2006/main">
              <a:graphicData uri="http://schemas.openxmlformats.org/drawingml/2006/picture">
                <pic:pic xmlns:pic="http://schemas.openxmlformats.org/drawingml/2006/picture">
                  <pic:nvPicPr>
                    <pic:cNvPr id="1073741837" name="rId56.png" descr="rId56.png"/>
                    <pic:cNvPicPr>
                      <a:picLocks noChangeAspect="1"/>
                    </pic:cNvPicPr>
                  </pic:nvPicPr>
                  <pic:blipFill>
                    <a:blip r:embed="rId21"/>
                    <a:stretch>
                      <a:fillRect/>
                    </a:stretch>
                  </pic:blipFill>
                  <pic:spPr>
                    <a:xfrm>
                      <a:off x="0" y="0"/>
                      <a:ext cx="5334000" cy="4267200"/>
                    </a:xfrm>
                    <a:prstGeom prst="rect">
                      <a:avLst/>
                    </a:prstGeom>
                    <a:ln w="12700" cap="flat">
                      <a:noFill/>
                      <a:miter lim="400000"/>
                    </a:ln>
                    <a:effectLst/>
                  </pic:spPr>
                </pic:pic>
              </a:graphicData>
            </a:graphic>
          </wp:inline>
        </w:drawing>
      </w:r>
    </w:p>
    <w:p w14:paraId="4965CA5C" w14:textId="77777777" w:rsidR="007A400F" w:rsidRDefault="00000000" w:rsidP="003A30A6">
      <w:pPr>
        <w:pStyle w:val="Default"/>
        <w:suppressAutoHyphens/>
        <w:spacing w:before="0" w:after="240" w:line="276" w:lineRule="auto"/>
        <w:rPr>
          <w:rFonts w:ascii="Helvetica" w:eastAsia="Helvetica" w:hAnsi="Helvetica" w:cs="Helvetica"/>
        </w:rPr>
      </w:pPr>
      <w:r>
        <w:rPr>
          <w:rFonts w:ascii="Helvetica" w:hAnsi="Helvetica"/>
        </w:rPr>
        <w:t xml:space="preserve">This bar chart shows that </w:t>
      </w:r>
      <w:r>
        <w:rPr>
          <w:rFonts w:ascii="Helvetica" w:hAnsi="Helvetica"/>
          <w:b/>
          <w:bCs/>
        </w:rPr>
        <w:t>English</w:t>
      </w:r>
      <w:r>
        <w:rPr>
          <w:rFonts w:ascii="Helvetica" w:hAnsi="Helvetica"/>
        </w:rPr>
        <w:t xml:space="preserve"> is, by a large margin, the language best understood in school among the respondents. The </w:t>
      </w:r>
      <w:r>
        <w:rPr>
          <w:rFonts w:ascii="Helvetica" w:hAnsi="Helvetica"/>
          <w:b/>
          <w:bCs/>
        </w:rPr>
        <w:t>home/mother tongue</w:t>
      </w:r>
      <w:r>
        <w:rPr>
          <w:rFonts w:ascii="Helvetica" w:hAnsi="Helvetica"/>
        </w:rPr>
        <w:t xml:space="preserve"> is the second most common choice, but it was selected by a significantly smaller number of people. Regional/state languages and having no clear preference were the least frequent responses.</w:t>
      </w:r>
    </w:p>
    <w:p w14:paraId="611112E5" w14:textId="77777777" w:rsidR="007A400F" w:rsidRDefault="00000000" w:rsidP="003A30A6">
      <w:pPr>
        <w:pStyle w:val="SourceCode"/>
        <w:spacing w:line="276" w:lineRule="auto"/>
      </w:pPr>
      <w:r>
        <w:rPr>
          <w:rFonts w:ascii="Consolas" w:eastAsia="Consolas" w:hAnsi="Consolas" w:cs="Consolas"/>
          <w:i/>
          <w:iCs/>
          <w:color w:val="8F5902"/>
          <w:sz w:val="22"/>
          <w:szCs w:val="22"/>
          <w:u w:color="8F5902"/>
          <w:shd w:val="clear" w:color="auto" w:fill="F8F8F8"/>
        </w:rPr>
        <w:t># Confidence in English</w:t>
      </w:r>
      <w:r>
        <w:br/>
      </w:r>
      <w:proofErr w:type="spellStart"/>
      <w:proofErr w:type="gramStart"/>
      <w:r>
        <w:rPr>
          <w:rFonts w:ascii="Consolas" w:eastAsia="Consolas" w:hAnsi="Consolas" w:cs="Consolas"/>
          <w:b/>
          <w:bCs/>
          <w:color w:val="204A87"/>
          <w:sz w:val="22"/>
          <w:szCs w:val="22"/>
          <w:u w:color="204A87"/>
          <w:shd w:val="clear" w:color="auto" w:fill="F8F8F8"/>
        </w:rPr>
        <w:t>ggplot</w:t>
      </w:r>
      <w:proofErr w:type="spellEnd"/>
      <w:r>
        <w:rPr>
          <w:rFonts w:ascii="Consolas" w:eastAsia="Consolas" w:hAnsi="Consolas" w:cs="Consolas"/>
          <w:sz w:val="22"/>
          <w:szCs w:val="22"/>
          <w:shd w:val="clear" w:color="auto" w:fill="F8F8F8"/>
        </w:rPr>
        <w:t>(</w:t>
      </w:r>
      <w:proofErr w:type="gramEnd"/>
      <w:r>
        <w:rPr>
          <w:rFonts w:ascii="Consolas" w:eastAsia="Consolas" w:hAnsi="Consolas" w:cs="Consolas"/>
          <w:sz w:val="22"/>
          <w:szCs w:val="22"/>
          <w:shd w:val="clear" w:color="auto" w:fill="F8F8F8"/>
        </w:rPr>
        <w:t xml:space="preserve">data, </w:t>
      </w:r>
      <w:proofErr w:type="spellStart"/>
      <w:proofErr w:type="gramStart"/>
      <w:r>
        <w:rPr>
          <w:rFonts w:ascii="Consolas" w:eastAsia="Consolas" w:hAnsi="Consolas" w:cs="Consolas"/>
          <w:b/>
          <w:bCs/>
          <w:color w:val="204A87"/>
          <w:sz w:val="22"/>
          <w:szCs w:val="22"/>
          <w:u w:color="204A87"/>
          <w:shd w:val="clear" w:color="auto" w:fill="F8F8F8"/>
        </w:rPr>
        <w:t>aes</w:t>
      </w:r>
      <w:proofErr w:type="spellEnd"/>
      <w:r>
        <w:rPr>
          <w:rFonts w:ascii="Consolas" w:eastAsia="Consolas" w:hAnsi="Consolas" w:cs="Consolas"/>
          <w:sz w:val="22"/>
          <w:szCs w:val="22"/>
          <w:shd w:val="clear" w:color="auto" w:fill="F8F8F8"/>
        </w:rPr>
        <w:t>(</w:t>
      </w:r>
      <w:proofErr w:type="gramEnd"/>
      <w:r>
        <w:rPr>
          <w:rFonts w:ascii="Consolas" w:eastAsia="Consolas" w:hAnsi="Consolas" w:cs="Consolas"/>
          <w:color w:val="204A87"/>
          <w:sz w:val="22"/>
          <w:szCs w:val="22"/>
          <w:u w:color="204A87"/>
          <w:shd w:val="clear" w:color="auto" w:fill="F8F8F8"/>
        </w:rPr>
        <w:t>x =</w:t>
      </w:r>
      <w:r>
        <w:rPr>
          <w:rFonts w:ascii="Consolas" w:eastAsia="Consolas" w:hAnsi="Consolas" w:cs="Consolas"/>
          <w:sz w:val="22"/>
          <w:szCs w:val="22"/>
          <w:shd w:val="clear" w:color="auto" w:fill="F8F8F8"/>
        </w:rPr>
        <w:t xml:space="preserve"> how_confident_do_you_feel_reading_and_understanding_school_textbooks_in_english)) </w:t>
      </w:r>
      <w:r>
        <w:rPr>
          <w:rFonts w:ascii="Consolas" w:eastAsia="Consolas" w:hAnsi="Consolas" w:cs="Consolas"/>
          <w:b/>
          <w:bCs/>
          <w:color w:val="CE5C00"/>
          <w:sz w:val="22"/>
          <w:szCs w:val="22"/>
          <w:u w:color="CE5C00"/>
          <w:shd w:val="clear" w:color="auto" w:fill="F8F8F8"/>
        </w:rPr>
        <w:t>+</w:t>
      </w:r>
      <w:r>
        <w:br/>
      </w:r>
      <w:r>
        <w:rPr>
          <w:rFonts w:ascii="Consolas" w:eastAsia="Consolas" w:hAnsi="Consolas" w:cs="Consolas"/>
          <w:sz w:val="22"/>
          <w:szCs w:val="22"/>
          <w:shd w:val="clear" w:color="auto" w:fill="F8F8F8"/>
        </w:rPr>
        <w:t xml:space="preserve">  </w:t>
      </w:r>
      <w:proofErr w:type="spellStart"/>
      <w:r>
        <w:rPr>
          <w:rFonts w:ascii="Consolas" w:eastAsia="Consolas" w:hAnsi="Consolas" w:cs="Consolas"/>
          <w:b/>
          <w:bCs/>
          <w:color w:val="204A87"/>
          <w:sz w:val="22"/>
          <w:szCs w:val="22"/>
          <w:u w:color="204A87"/>
          <w:shd w:val="clear" w:color="auto" w:fill="F8F8F8"/>
        </w:rPr>
        <w:t>geom_</w:t>
      </w:r>
      <w:proofErr w:type="gramStart"/>
      <w:r>
        <w:rPr>
          <w:rFonts w:ascii="Consolas" w:eastAsia="Consolas" w:hAnsi="Consolas" w:cs="Consolas"/>
          <w:b/>
          <w:bCs/>
          <w:color w:val="204A87"/>
          <w:sz w:val="22"/>
          <w:szCs w:val="22"/>
          <w:u w:color="204A87"/>
          <w:shd w:val="clear" w:color="auto" w:fill="F8F8F8"/>
        </w:rPr>
        <w:t>bar</w:t>
      </w:r>
      <w:proofErr w:type="spellEnd"/>
      <w:r>
        <w:rPr>
          <w:rFonts w:ascii="Consolas" w:eastAsia="Consolas" w:hAnsi="Consolas" w:cs="Consolas"/>
          <w:sz w:val="22"/>
          <w:szCs w:val="22"/>
          <w:shd w:val="clear" w:color="auto" w:fill="F8F8F8"/>
        </w:rPr>
        <w:t>(</w:t>
      </w:r>
      <w:proofErr w:type="gramEnd"/>
      <w:r>
        <w:rPr>
          <w:rFonts w:ascii="Consolas" w:eastAsia="Consolas" w:hAnsi="Consolas" w:cs="Consolas"/>
          <w:color w:val="204A87"/>
          <w:sz w:val="22"/>
          <w:szCs w:val="22"/>
          <w:u w:color="204A87"/>
          <w:shd w:val="clear" w:color="auto" w:fill="F8F8F8"/>
        </w:rPr>
        <w:t>fill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u w:color="4E9A06"/>
          <w:shd w:val="clear" w:color="auto" w:fill="F8F8F8"/>
        </w:rPr>
        <w:t>"</w:t>
      </w:r>
      <w:proofErr w:type="spellStart"/>
      <w:r>
        <w:rPr>
          <w:rFonts w:ascii="Consolas" w:eastAsia="Consolas" w:hAnsi="Consolas" w:cs="Consolas"/>
          <w:color w:val="4E9A06"/>
          <w:sz w:val="22"/>
          <w:szCs w:val="22"/>
          <w:u w:color="4E9A06"/>
          <w:shd w:val="clear" w:color="auto" w:fill="F8F8F8"/>
        </w:rPr>
        <w:t>darkgreen</w:t>
      </w:r>
      <w:proofErr w:type="spellEnd"/>
      <w:r>
        <w:rPr>
          <w:rFonts w:ascii="Consolas" w:eastAsia="Consolas" w:hAnsi="Consolas" w:cs="Consolas"/>
          <w:color w:val="4E9A06"/>
          <w:sz w:val="22"/>
          <w:szCs w:val="22"/>
          <w:u w:color="4E9A06"/>
          <w:shd w:val="clear" w:color="auto" w:fill="F8F8F8"/>
        </w:rPr>
        <w:t>"</w:t>
      </w:r>
      <w:r>
        <w:rPr>
          <w:rFonts w:ascii="Consolas" w:eastAsia="Consolas" w:hAnsi="Consolas" w:cs="Consolas"/>
          <w:sz w:val="22"/>
          <w:szCs w:val="22"/>
          <w:shd w:val="clear" w:color="auto" w:fill="F8F8F8"/>
        </w:rPr>
        <w:t xml:space="preserve">) </w:t>
      </w:r>
      <w:r>
        <w:rPr>
          <w:rFonts w:ascii="Consolas" w:eastAsia="Consolas" w:hAnsi="Consolas" w:cs="Consolas"/>
          <w:b/>
          <w:bCs/>
          <w:color w:val="CE5C00"/>
          <w:sz w:val="22"/>
          <w:szCs w:val="22"/>
          <w:u w:color="CE5C00"/>
          <w:shd w:val="clear" w:color="auto" w:fill="F8F8F8"/>
        </w:rPr>
        <w:t>+</w:t>
      </w:r>
      <w:r>
        <w:br/>
      </w:r>
      <w:r>
        <w:rPr>
          <w:rFonts w:ascii="Consolas" w:eastAsia="Consolas" w:hAnsi="Consolas" w:cs="Consolas"/>
          <w:sz w:val="22"/>
          <w:szCs w:val="22"/>
          <w:shd w:val="clear" w:color="auto" w:fill="F8F8F8"/>
        </w:rPr>
        <w:t xml:space="preserve">  </w:t>
      </w:r>
      <w:proofErr w:type="spellStart"/>
      <w:r>
        <w:rPr>
          <w:rFonts w:ascii="Consolas" w:eastAsia="Consolas" w:hAnsi="Consolas" w:cs="Consolas"/>
          <w:b/>
          <w:bCs/>
          <w:color w:val="204A87"/>
          <w:sz w:val="22"/>
          <w:szCs w:val="22"/>
          <w:u w:color="204A87"/>
          <w:shd w:val="clear" w:color="auto" w:fill="F8F8F8"/>
        </w:rPr>
        <w:t>theme_</w:t>
      </w:r>
      <w:proofErr w:type="gramStart"/>
      <w:r>
        <w:rPr>
          <w:rFonts w:ascii="Consolas" w:eastAsia="Consolas" w:hAnsi="Consolas" w:cs="Consolas"/>
          <w:b/>
          <w:bCs/>
          <w:color w:val="204A87"/>
          <w:sz w:val="22"/>
          <w:szCs w:val="22"/>
          <w:u w:color="204A87"/>
          <w:shd w:val="clear" w:color="auto" w:fill="F8F8F8"/>
        </w:rPr>
        <w:t>minimal</w:t>
      </w:r>
      <w:proofErr w:type="spellEnd"/>
      <w:r>
        <w:rPr>
          <w:rFonts w:ascii="Consolas" w:eastAsia="Consolas" w:hAnsi="Consolas" w:cs="Consolas"/>
          <w:sz w:val="22"/>
          <w:szCs w:val="22"/>
          <w:shd w:val="clear" w:color="auto" w:fill="F8F8F8"/>
        </w:rPr>
        <w:t>(</w:t>
      </w:r>
      <w:proofErr w:type="gramEnd"/>
      <w:r>
        <w:rPr>
          <w:rFonts w:ascii="Consolas" w:eastAsia="Consolas" w:hAnsi="Consolas" w:cs="Consolas"/>
          <w:sz w:val="22"/>
          <w:szCs w:val="22"/>
          <w:shd w:val="clear" w:color="auto" w:fill="F8F8F8"/>
        </w:rPr>
        <w:t xml:space="preserve">) </w:t>
      </w:r>
      <w:r>
        <w:rPr>
          <w:rFonts w:ascii="Consolas" w:eastAsia="Consolas" w:hAnsi="Consolas" w:cs="Consolas"/>
          <w:b/>
          <w:bCs/>
          <w:color w:val="CE5C00"/>
          <w:sz w:val="22"/>
          <w:szCs w:val="22"/>
          <w:u w:color="CE5C00"/>
          <w:shd w:val="clear" w:color="auto" w:fill="F8F8F8"/>
        </w:rPr>
        <w:t>+</w:t>
      </w:r>
      <w: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u w:color="204A87"/>
          <w:shd w:val="clear" w:color="auto" w:fill="F8F8F8"/>
        </w:rPr>
        <w:t>labs</w:t>
      </w:r>
      <w:r>
        <w:rPr>
          <w:rFonts w:ascii="Consolas" w:eastAsia="Consolas" w:hAnsi="Consolas" w:cs="Consolas"/>
          <w:sz w:val="22"/>
          <w:szCs w:val="22"/>
          <w:shd w:val="clear" w:color="auto" w:fill="F8F8F8"/>
        </w:rPr>
        <w:t>(</w:t>
      </w:r>
      <w:r>
        <w:rPr>
          <w:rFonts w:ascii="Consolas" w:eastAsia="Consolas" w:hAnsi="Consolas" w:cs="Consolas"/>
          <w:color w:val="204A87"/>
          <w:sz w:val="22"/>
          <w:szCs w:val="22"/>
          <w:u w:color="204A87"/>
          <w:shd w:val="clear" w:color="auto" w:fill="F8F8F8"/>
        </w:rPr>
        <w:t>title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u w:color="4E9A06"/>
          <w:shd w:val="clear" w:color="auto" w:fill="F8F8F8"/>
        </w:rPr>
        <w:t>"Confidence in Reading English Textbooks"</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u w:color="204A87"/>
          <w:shd w:val="clear" w:color="auto" w:fill="F8F8F8"/>
        </w:rPr>
        <w:t>x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u w:color="4E9A06"/>
          <w:shd w:val="clear" w:color="auto" w:fill="F8F8F8"/>
        </w:rPr>
        <w:t>"Confidence"</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u w:color="204A87"/>
          <w:shd w:val="clear" w:color="auto" w:fill="F8F8F8"/>
        </w:rPr>
        <w:t>y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u w:color="4E9A06"/>
          <w:shd w:val="clear" w:color="auto" w:fill="F8F8F8"/>
        </w:rPr>
        <w:t>"Count"</w:t>
      </w:r>
      <w:r>
        <w:rPr>
          <w:rFonts w:ascii="Consolas" w:eastAsia="Consolas" w:hAnsi="Consolas" w:cs="Consolas"/>
          <w:sz w:val="22"/>
          <w:szCs w:val="22"/>
          <w:shd w:val="clear" w:color="auto" w:fill="F8F8F8"/>
        </w:rPr>
        <w:t>)</w:t>
      </w:r>
    </w:p>
    <w:p w14:paraId="670ED579" w14:textId="77777777" w:rsidR="007A400F" w:rsidRDefault="00000000" w:rsidP="003A30A6">
      <w:pPr>
        <w:pStyle w:val="FirstParagraph"/>
        <w:spacing w:line="276" w:lineRule="auto"/>
      </w:pPr>
      <w:r>
        <w:rPr>
          <w:noProof/>
        </w:rPr>
        <w:lastRenderedPageBreak/>
        <w:drawing>
          <wp:inline distT="0" distB="0" distL="0" distR="0" wp14:anchorId="21F88FCE" wp14:editId="57B1853C">
            <wp:extent cx="5334000" cy="4267200"/>
            <wp:effectExtent l="0" t="0" r="0" b="0"/>
            <wp:docPr id="1073741838" name="officeArt object" descr="rId59.png"/>
            <wp:cNvGraphicFramePr/>
            <a:graphic xmlns:a="http://schemas.openxmlformats.org/drawingml/2006/main">
              <a:graphicData uri="http://schemas.openxmlformats.org/drawingml/2006/picture">
                <pic:pic xmlns:pic="http://schemas.openxmlformats.org/drawingml/2006/picture">
                  <pic:nvPicPr>
                    <pic:cNvPr id="1073741838" name="rId59.png" descr="rId59.png"/>
                    <pic:cNvPicPr>
                      <a:picLocks noChangeAspect="1"/>
                    </pic:cNvPicPr>
                  </pic:nvPicPr>
                  <pic:blipFill>
                    <a:blip r:embed="rId22"/>
                    <a:stretch>
                      <a:fillRect/>
                    </a:stretch>
                  </pic:blipFill>
                  <pic:spPr>
                    <a:xfrm>
                      <a:off x="0" y="0"/>
                      <a:ext cx="5334000" cy="4267200"/>
                    </a:xfrm>
                    <a:prstGeom prst="rect">
                      <a:avLst/>
                    </a:prstGeom>
                    <a:ln w="12700" cap="flat">
                      <a:noFill/>
                      <a:miter lim="400000"/>
                    </a:ln>
                    <a:effectLst/>
                  </pic:spPr>
                </pic:pic>
              </a:graphicData>
            </a:graphic>
          </wp:inline>
        </w:drawing>
      </w:r>
    </w:p>
    <w:p w14:paraId="3F206D95" w14:textId="77777777" w:rsidR="007A400F" w:rsidRDefault="00000000" w:rsidP="003A30A6">
      <w:pPr>
        <w:pStyle w:val="Default"/>
        <w:suppressAutoHyphens/>
        <w:spacing w:before="0" w:after="240" w:line="276" w:lineRule="auto"/>
        <w:rPr>
          <w:rFonts w:ascii="Helvetica" w:eastAsia="Helvetica" w:hAnsi="Helvetica" w:cs="Helvetica"/>
        </w:rPr>
      </w:pPr>
      <w:r>
        <w:rPr>
          <w:rFonts w:ascii="Helvetica" w:hAnsi="Helvetica"/>
        </w:rPr>
        <w:t xml:space="preserve">This bar chart shows that the respondents are, on the whole, very confident in reading and understanding English textbooks. The distribution is strongly skewed to the left, with the vast majority of responses being a </w:t>
      </w:r>
      <w:r>
        <w:rPr>
          <w:rFonts w:ascii="Helvetica" w:hAnsi="Helvetica"/>
          <w:b/>
          <w:bCs/>
        </w:rPr>
        <w:t>4</w:t>
      </w:r>
      <w:r>
        <w:rPr>
          <w:rFonts w:ascii="Helvetica" w:hAnsi="Helvetica"/>
        </w:rPr>
        <w:t xml:space="preserve"> or </w:t>
      </w:r>
      <w:r>
        <w:rPr>
          <w:rFonts w:ascii="Helvetica" w:hAnsi="Helvetica"/>
          <w:b/>
          <w:bCs/>
        </w:rPr>
        <w:t>5</w:t>
      </w:r>
      <w:r>
        <w:rPr>
          <w:rFonts w:ascii="Helvetica" w:hAnsi="Helvetica"/>
        </w:rPr>
        <w:t xml:space="preserve">. The most frequent rating given was </w:t>
      </w:r>
      <w:r>
        <w:rPr>
          <w:rFonts w:ascii="Helvetica" w:hAnsi="Helvetica"/>
          <w:b/>
          <w:bCs/>
        </w:rPr>
        <w:t>5</w:t>
      </w:r>
      <w:r>
        <w:rPr>
          <w:rFonts w:ascii="Helvetica" w:hAnsi="Helvetica"/>
        </w:rPr>
        <w:t>, indicating the highest level of confidence.</w:t>
      </w:r>
    </w:p>
    <w:p w14:paraId="5A18B2D0" w14:textId="77777777" w:rsidR="007A400F" w:rsidRDefault="00000000" w:rsidP="003A30A6">
      <w:pPr>
        <w:pStyle w:val="SourceCode"/>
        <w:spacing w:line="276" w:lineRule="auto"/>
      </w:pPr>
      <w:r>
        <w:rPr>
          <w:rFonts w:ascii="Consolas" w:eastAsia="Consolas" w:hAnsi="Consolas" w:cs="Consolas"/>
          <w:i/>
          <w:iCs/>
          <w:color w:val="8F5902"/>
          <w:sz w:val="22"/>
          <w:szCs w:val="22"/>
          <w:u w:color="8F5902"/>
          <w:shd w:val="clear" w:color="auto" w:fill="F8F8F8"/>
        </w:rPr>
        <w:t># Cross-tab: Difficulty due to language gap vs. main language used by teachers</w:t>
      </w:r>
      <w:r>
        <w:br/>
      </w:r>
      <w:proofErr w:type="spellStart"/>
      <w:proofErr w:type="gramStart"/>
      <w:r>
        <w:rPr>
          <w:rFonts w:ascii="Consolas" w:eastAsia="Consolas" w:hAnsi="Consolas" w:cs="Consolas"/>
          <w:b/>
          <w:bCs/>
          <w:color w:val="204A87"/>
          <w:sz w:val="22"/>
          <w:szCs w:val="22"/>
          <w:u w:color="204A87"/>
          <w:shd w:val="clear" w:color="auto" w:fill="F8F8F8"/>
        </w:rPr>
        <w:t>ggplot</w:t>
      </w:r>
      <w:proofErr w:type="spellEnd"/>
      <w:r>
        <w:rPr>
          <w:rFonts w:ascii="Consolas" w:eastAsia="Consolas" w:hAnsi="Consolas" w:cs="Consolas"/>
          <w:sz w:val="22"/>
          <w:szCs w:val="22"/>
          <w:shd w:val="clear" w:color="auto" w:fill="F8F8F8"/>
        </w:rPr>
        <w:t>(</w:t>
      </w:r>
      <w:proofErr w:type="gramEnd"/>
      <w:r>
        <w:rPr>
          <w:rFonts w:ascii="Consolas" w:eastAsia="Consolas" w:hAnsi="Consolas" w:cs="Consolas"/>
          <w:sz w:val="22"/>
          <w:szCs w:val="22"/>
          <w:shd w:val="clear" w:color="auto" w:fill="F8F8F8"/>
        </w:rPr>
        <w:t xml:space="preserve">data, </w:t>
      </w:r>
      <w:proofErr w:type="spellStart"/>
      <w:proofErr w:type="gramStart"/>
      <w:r>
        <w:rPr>
          <w:rFonts w:ascii="Consolas" w:eastAsia="Consolas" w:hAnsi="Consolas" w:cs="Consolas"/>
          <w:b/>
          <w:bCs/>
          <w:color w:val="204A87"/>
          <w:sz w:val="22"/>
          <w:szCs w:val="22"/>
          <w:u w:color="204A87"/>
          <w:shd w:val="clear" w:color="auto" w:fill="F8F8F8"/>
        </w:rPr>
        <w:t>aes</w:t>
      </w:r>
      <w:proofErr w:type="spellEnd"/>
      <w:r>
        <w:rPr>
          <w:rFonts w:ascii="Consolas" w:eastAsia="Consolas" w:hAnsi="Consolas" w:cs="Consolas"/>
          <w:sz w:val="22"/>
          <w:szCs w:val="22"/>
          <w:shd w:val="clear" w:color="auto" w:fill="F8F8F8"/>
        </w:rPr>
        <w:t>(</w:t>
      </w:r>
      <w:proofErr w:type="gramEnd"/>
      <w:r>
        <w:rPr>
          <w:rFonts w:ascii="Consolas" w:eastAsia="Consolas" w:hAnsi="Consolas" w:cs="Consolas"/>
          <w:color w:val="204A87"/>
          <w:sz w:val="22"/>
          <w:szCs w:val="22"/>
          <w:u w:color="204A87"/>
          <w:shd w:val="clear" w:color="auto" w:fill="F8F8F8"/>
        </w:rPr>
        <w:t>x =</w:t>
      </w:r>
      <w:r>
        <w:rPr>
          <w:rFonts w:ascii="Consolas" w:eastAsia="Consolas" w:hAnsi="Consolas" w:cs="Consolas"/>
          <w:sz w:val="22"/>
          <w:szCs w:val="22"/>
          <w:shd w:val="clear" w:color="auto" w:fill="F8F8F8"/>
        </w:rPr>
        <w:t xml:space="preserve"> </w:t>
      </w:r>
      <w:proofErr w:type="spellStart"/>
      <w:r>
        <w:rPr>
          <w:rFonts w:ascii="Consolas" w:eastAsia="Consolas" w:hAnsi="Consolas" w:cs="Consolas"/>
          <w:sz w:val="22"/>
          <w:szCs w:val="22"/>
          <w:shd w:val="clear" w:color="auto" w:fill="F8F8F8"/>
        </w:rPr>
        <w:t>main_language_used_by_teachers</w:t>
      </w:r>
      <w:proofErr w:type="spellEnd"/>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u w:color="204A87"/>
          <w:shd w:val="clear" w:color="auto" w:fill="F8F8F8"/>
        </w:rPr>
        <w:t>fill =</w:t>
      </w:r>
      <w:r>
        <w:rPr>
          <w:rFonts w:ascii="Consolas" w:eastAsia="Consolas" w:hAnsi="Consolas" w:cs="Consolas"/>
          <w:sz w:val="22"/>
          <w:szCs w:val="22"/>
          <w:shd w:val="clear" w:color="auto" w:fill="F8F8F8"/>
        </w:rPr>
        <w:t xml:space="preserve"> </w:t>
      </w:r>
      <w:proofErr w:type="spellStart"/>
      <w:r>
        <w:rPr>
          <w:rFonts w:ascii="Consolas" w:eastAsia="Consolas" w:hAnsi="Consolas" w:cs="Consolas"/>
          <w:sz w:val="22"/>
          <w:szCs w:val="22"/>
          <w:shd w:val="clear" w:color="auto" w:fill="F8F8F8"/>
        </w:rPr>
        <w:t>difficulty_due_to_language_gap</w:t>
      </w:r>
      <w:proofErr w:type="spellEnd"/>
      <w:r>
        <w:rPr>
          <w:rFonts w:ascii="Consolas" w:eastAsia="Consolas" w:hAnsi="Consolas" w:cs="Consolas"/>
          <w:sz w:val="22"/>
          <w:szCs w:val="22"/>
          <w:shd w:val="clear" w:color="auto" w:fill="F8F8F8"/>
        </w:rPr>
        <w:t xml:space="preserve">)) </w:t>
      </w:r>
      <w:r>
        <w:rPr>
          <w:rFonts w:ascii="Consolas" w:eastAsia="Consolas" w:hAnsi="Consolas" w:cs="Consolas"/>
          <w:b/>
          <w:bCs/>
          <w:color w:val="CE5C00"/>
          <w:sz w:val="22"/>
          <w:szCs w:val="22"/>
          <w:u w:color="CE5C00"/>
          <w:shd w:val="clear" w:color="auto" w:fill="F8F8F8"/>
        </w:rPr>
        <w:t>+</w:t>
      </w:r>
      <w:r>
        <w:br/>
      </w:r>
      <w:r>
        <w:rPr>
          <w:rFonts w:ascii="Consolas" w:eastAsia="Consolas" w:hAnsi="Consolas" w:cs="Consolas"/>
          <w:sz w:val="22"/>
          <w:szCs w:val="22"/>
          <w:shd w:val="clear" w:color="auto" w:fill="F8F8F8"/>
        </w:rPr>
        <w:t xml:space="preserve">  </w:t>
      </w:r>
      <w:proofErr w:type="spellStart"/>
      <w:r>
        <w:rPr>
          <w:rFonts w:ascii="Consolas" w:eastAsia="Consolas" w:hAnsi="Consolas" w:cs="Consolas"/>
          <w:b/>
          <w:bCs/>
          <w:color w:val="204A87"/>
          <w:sz w:val="22"/>
          <w:szCs w:val="22"/>
          <w:u w:color="204A87"/>
          <w:shd w:val="clear" w:color="auto" w:fill="F8F8F8"/>
        </w:rPr>
        <w:t>geom_</w:t>
      </w:r>
      <w:proofErr w:type="gramStart"/>
      <w:r>
        <w:rPr>
          <w:rFonts w:ascii="Consolas" w:eastAsia="Consolas" w:hAnsi="Consolas" w:cs="Consolas"/>
          <w:b/>
          <w:bCs/>
          <w:color w:val="204A87"/>
          <w:sz w:val="22"/>
          <w:szCs w:val="22"/>
          <w:u w:color="204A87"/>
          <w:shd w:val="clear" w:color="auto" w:fill="F8F8F8"/>
        </w:rPr>
        <w:t>bar</w:t>
      </w:r>
      <w:proofErr w:type="spellEnd"/>
      <w:r>
        <w:rPr>
          <w:rFonts w:ascii="Consolas" w:eastAsia="Consolas" w:hAnsi="Consolas" w:cs="Consolas"/>
          <w:sz w:val="22"/>
          <w:szCs w:val="22"/>
          <w:shd w:val="clear" w:color="auto" w:fill="F8F8F8"/>
        </w:rPr>
        <w:t>(</w:t>
      </w:r>
      <w:proofErr w:type="gramEnd"/>
      <w:r>
        <w:rPr>
          <w:rFonts w:ascii="Consolas" w:eastAsia="Consolas" w:hAnsi="Consolas" w:cs="Consolas"/>
          <w:color w:val="204A87"/>
          <w:sz w:val="22"/>
          <w:szCs w:val="22"/>
          <w:u w:color="204A87"/>
          <w:shd w:val="clear" w:color="auto" w:fill="F8F8F8"/>
        </w:rPr>
        <w:t>position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u w:color="4E9A06"/>
          <w:shd w:val="clear" w:color="auto" w:fill="F8F8F8"/>
        </w:rPr>
        <w:t>"dodge"</w:t>
      </w:r>
      <w:r>
        <w:rPr>
          <w:rFonts w:ascii="Consolas" w:eastAsia="Consolas" w:hAnsi="Consolas" w:cs="Consolas"/>
          <w:sz w:val="22"/>
          <w:szCs w:val="22"/>
          <w:shd w:val="clear" w:color="auto" w:fill="F8F8F8"/>
        </w:rPr>
        <w:t xml:space="preserve">) </w:t>
      </w:r>
      <w:r>
        <w:rPr>
          <w:rFonts w:ascii="Consolas" w:eastAsia="Consolas" w:hAnsi="Consolas" w:cs="Consolas"/>
          <w:b/>
          <w:bCs/>
          <w:color w:val="CE5C00"/>
          <w:sz w:val="22"/>
          <w:szCs w:val="22"/>
          <w:u w:color="CE5C00"/>
          <w:shd w:val="clear" w:color="auto" w:fill="F8F8F8"/>
        </w:rPr>
        <w:t>+</w:t>
      </w:r>
      <w:r>
        <w:br/>
      </w:r>
      <w:r>
        <w:rPr>
          <w:rFonts w:ascii="Consolas" w:eastAsia="Consolas" w:hAnsi="Consolas" w:cs="Consolas"/>
          <w:sz w:val="22"/>
          <w:szCs w:val="22"/>
          <w:shd w:val="clear" w:color="auto" w:fill="F8F8F8"/>
        </w:rPr>
        <w:t xml:space="preserve">  </w:t>
      </w:r>
      <w:proofErr w:type="spellStart"/>
      <w:r>
        <w:rPr>
          <w:rFonts w:ascii="Consolas" w:eastAsia="Consolas" w:hAnsi="Consolas" w:cs="Consolas"/>
          <w:b/>
          <w:bCs/>
          <w:color w:val="204A87"/>
          <w:sz w:val="22"/>
          <w:szCs w:val="22"/>
          <w:u w:color="204A87"/>
          <w:shd w:val="clear" w:color="auto" w:fill="F8F8F8"/>
        </w:rPr>
        <w:t>theme_</w:t>
      </w:r>
      <w:proofErr w:type="gramStart"/>
      <w:r>
        <w:rPr>
          <w:rFonts w:ascii="Consolas" w:eastAsia="Consolas" w:hAnsi="Consolas" w:cs="Consolas"/>
          <w:b/>
          <w:bCs/>
          <w:color w:val="204A87"/>
          <w:sz w:val="22"/>
          <w:szCs w:val="22"/>
          <w:u w:color="204A87"/>
          <w:shd w:val="clear" w:color="auto" w:fill="F8F8F8"/>
        </w:rPr>
        <w:t>minimal</w:t>
      </w:r>
      <w:proofErr w:type="spellEnd"/>
      <w:r>
        <w:rPr>
          <w:rFonts w:ascii="Consolas" w:eastAsia="Consolas" w:hAnsi="Consolas" w:cs="Consolas"/>
          <w:sz w:val="22"/>
          <w:szCs w:val="22"/>
          <w:shd w:val="clear" w:color="auto" w:fill="F8F8F8"/>
        </w:rPr>
        <w:t>(</w:t>
      </w:r>
      <w:proofErr w:type="gramEnd"/>
      <w:r>
        <w:rPr>
          <w:rFonts w:ascii="Consolas" w:eastAsia="Consolas" w:hAnsi="Consolas" w:cs="Consolas"/>
          <w:sz w:val="22"/>
          <w:szCs w:val="22"/>
          <w:shd w:val="clear" w:color="auto" w:fill="F8F8F8"/>
        </w:rPr>
        <w:t xml:space="preserve">) </w:t>
      </w:r>
      <w:r>
        <w:rPr>
          <w:rFonts w:ascii="Consolas" w:eastAsia="Consolas" w:hAnsi="Consolas" w:cs="Consolas"/>
          <w:b/>
          <w:bCs/>
          <w:color w:val="CE5C00"/>
          <w:sz w:val="22"/>
          <w:szCs w:val="22"/>
          <w:u w:color="CE5C00"/>
          <w:shd w:val="clear" w:color="auto" w:fill="F8F8F8"/>
        </w:rPr>
        <w:t>+</w:t>
      </w:r>
      <w:r>
        <w:br/>
      </w:r>
      <w:r>
        <w:rPr>
          <w:rFonts w:ascii="Consolas" w:eastAsia="Consolas" w:hAnsi="Consolas" w:cs="Consolas"/>
          <w:sz w:val="22"/>
          <w:szCs w:val="22"/>
          <w:shd w:val="clear" w:color="auto" w:fill="F8F8F8"/>
        </w:rPr>
        <w:t xml:space="preserve">  </w:t>
      </w:r>
      <w:r>
        <w:rPr>
          <w:rFonts w:ascii="Consolas" w:eastAsia="Consolas" w:hAnsi="Consolas" w:cs="Consolas"/>
          <w:b/>
          <w:bCs/>
          <w:color w:val="204A87"/>
          <w:sz w:val="22"/>
          <w:szCs w:val="22"/>
          <w:u w:color="204A87"/>
          <w:shd w:val="clear" w:color="auto" w:fill="F8F8F8"/>
        </w:rPr>
        <w:t>labs</w:t>
      </w:r>
      <w:r>
        <w:rPr>
          <w:rFonts w:ascii="Consolas" w:eastAsia="Consolas" w:hAnsi="Consolas" w:cs="Consolas"/>
          <w:sz w:val="22"/>
          <w:szCs w:val="22"/>
          <w:shd w:val="clear" w:color="auto" w:fill="F8F8F8"/>
        </w:rPr>
        <w:t>(</w:t>
      </w:r>
      <w:r>
        <w:rPr>
          <w:rFonts w:ascii="Consolas" w:eastAsia="Consolas" w:hAnsi="Consolas" w:cs="Consolas"/>
          <w:color w:val="204A87"/>
          <w:sz w:val="22"/>
          <w:szCs w:val="22"/>
          <w:u w:color="204A87"/>
          <w:shd w:val="clear" w:color="auto" w:fill="F8F8F8"/>
        </w:rPr>
        <w:t>title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u w:color="4E9A06"/>
          <w:shd w:val="clear" w:color="auto" w:fill="F8F8F8"/>
        </w:rPr>
        <w:t>"Language Gap Difficulty vs Teacher's Language"</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u w:color="204A87"/>
          <w:shd w:val="clear" w:color="auto" w:fill="F8F8F8"/>
        </w:rPr>
        <w:t>x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u w:color="4E9A06"/>
          <w:shd w:val="clear" w:color="auto" w:fill="F8F8F8"/>
        </w:rPr>
        <w:t>"Teacher Language"</w:t>
      </w:r>
      <w:r>
        <w:rPr>
          <w:rFonts w:ascii="Consolas" w:eastAsia="Consolas" w:hAnsi="Consolas" w:cs="Consolas"/>
          <w:sz w:val="22"/>
          <w:szCs w:val="22"/>
          <w:shd w:val="clear" w:color="auto" w:fill="F8F8F8"/>
        </w:rPr>
        <w:t xml:space="preserve">, </w:t>
      </w:r>
      <w:r>
        <w:rPr>
          <w:rFonts w:ascii="Consolas" w:eastAsia="Consolas" w:hAnsi="Consolas" w:cs="Consolas"/>
          <w:color w:val="204A87"/>
          <w:sz w:val="22"/>
          <w:szCs w:val="22"/>
          <w:u w:color="204A87"/>
          <w:shd w:val="clear" w:color="auto" w:fill="F8F8F8"/>
        </w:rPr>
        <w:t>y =</w:t>
      </w:r>
      <w:r>
        <w:rPr>
          <w:rFonts w:ascii="Consolas" w:eastAsia="Consolas" w:hAnsi="Consolas" w:cs="Consolas"/>
          <w:sz w:val="22"/>
          <w:szCs w:val="22"/>
          <w:shd w:val="clear" w:color="auto" w:fill="F8F8F8"/>
        </w:rPr>
        <w:t xml:space="preserve"> </w:t>
      </w:r>
      <w:r>
        <w:rPr>
          <w:rFonts w:ascii="Consolas" w:eastAsia="Consolas" w:hAnsi="Consolas" w:cs="Consolas"/>
          <w:color w:val="4E9A06"/>
          <w:sz w:val="22"/>
          <w:szCs w:val="22"/>
          <w:u w:color="4E9A06"/>
          <w:shd w:val="clear" w:color="auto" w:fill="F8F8F8"/>
        </w:rPr>
        <w:t>"Count"</w:t>
      </w:r>
      <w:r>
        <w:rPr>
          <w:rFonts w:ascii="Consolas" w:eastAsia="Consolas" w:hAnsi="Consolas" w:cs="Consolas"/>
          <w:sz w:val="22"/>
          <w:szCs w:val="22"/>
          <w:shd w:val="clear" w:color="auto" w:fill="F8F8F8"/>
        </w:rPr>
        <w:t>)</w:t>
      </w:r>
    </w:p>
    <w:p w14:paraId="0090AC8F" w14:textId="77777777" w:rsidR="007A400F" w:rsidRDefault="00000000" w:rsidP="003A30A6">
      <w:pPr>
        <w:pStyle w:val="SourceCode"/>
        <w:spacing w:line="276" w:lineRule="auto"/>
      </w:pPr>
      <w:r>
        <w:rPr>
          <w:rStyle w:val="VerbatimChar"/>
        </w:rPr>
        <w:lastRenderedPageBreak/>
        <w:t>## Warning: The following aesthetics were dropped during statistical transformation: fill.</w:t>
      </w:r>
      <w:r>
        <w:br/>
      </w:r>
      <w:r>
        <w:rPr>
          <w:rStyle w:val="VerbatimChar"/>
        </w:rPr>
        <w:t xml:space="preserve">## ℹ This can happen when </w:t>
      </w:r>
      <w:proofErr w:type="spellStart"/>
      <w:r>
        <w:rPr>
          <w:rStyle w:val="VerbatimChar"/>
        </w:rPr>
        <w:t>ggplot</w:t>
      </w:r>
      <w:proofErr w:type="spellEnd"/>
      <w:r>
        <w:rPr>
          <w:rStyle w:val="VerbatimChar"/>
        </w:rPr>
        <w:t xml:space="preserve"> fails to infer the correct grouping structure in</w:t>
      </w:r>
      <w:r>
        <w:br/>
      </w:r>
      <w:r>
        <w:rPr>
          <w:rStyle w:val="VerbatimChar"/>
        </w:rPr>
        <w:t>##   the data.</w:t>
      </w:r>
      <w:r>
        <w:br/>
      </w:r>
      <w:r>
        <w:rPr>
          <w:rStyle w:val="VerbatimChar"/>
        </w:rPr>
        <w:t>## ℹ Did you forget to specify a `group` aesthetic or to convert a numerical</w:t>
      </w:r>
      <w:r>
        <w:br/>
      </w:r>
      <w:r>
        <w:rPr>
          <w:rStyle w:val="VerbatimChar"/>
        </w:rPr>
        <w:t>##   variable into a factor?</w:t>
      </w:r>
    </w:p>
    <w:p w14:paraId="49389901" w14:textId="77777777" w:rsidR="007A400F" w:rsidRDefault="00000000" w:rsidP="003A30A6">
      <w:pPr>
        <w:pStyle w:val="FirstParagraph"/>
        <w:spacing w:line="276" w:lineRule="auto"/>
      </w:pPr>
      <w:r>
        <w:rPr>
          <w:noProof/>
        </w:rPr>
        <w:drawing>
          <wp:inline distT="0" distB="0" distL="0" distR="0" wp14:anchorId="50513FDD" wp14:editId="580BDECB">
            <wp:extent cx="5334000" cy="4267200"/>
            <wp:effectExtent l="0" t="0" r="0" b="0"/>
            <wp:docPr id="1073741839" name="officeArt object" descr="rId62.png"/>
            <wp:cNvGraphicFramePr/>
            <a:graphic xmlns:a="http://schemas.openxmlformats.org/drawingml/2006/main">
              <a:graphicData uri="http://schemas.openxmlformats.org/drawingml/2006/picture">
                <pic:pic xmlns:pic="http://schemas.openxmlformats.org/drawingml/2006/picture">
                  <pic:nvPicPr>
                    <pic:cNvPr id="1073741839" name="rId62.png" descr="rId62.png"/>
                    <pic:cNvPicPr>
                      <a:picLocks noChangeAspect="1"/>
                    </pic:cNvPicPr>
                  </pic:nvPicPr>
                  <pic:blipFill>
                    <a:blip r:embed="rId23"/>
                    <a:stretch>
                      <a:fillRect/>
                    </a:stretch>
                  </pic:blipFill>
                  <pic:spPr>
                    <a:xfrm>
                      <a:off x="0" y="0"/>
                      <a:ext cx="5334000" cy="4267200"/>
                    </a:xfrm>
                    <a:prstGeom prst="rect">
                      <a:avLst/>
                    </a:prstGeom>
                    <a:ln w="12700" cap="flat">
                      <a:noFill/>
                      <a:miter lim="400000"/>
                    </a:ln>
                    <a:effectLst/>
                  </pic:spPr>
                </pic:pic>
              </a:graphicData>
            </a:graphic>
          </wp:inline>
        </w:drawing>
      </w:r>
    </w:p>
    <w:p w14:paraId="1B5297E7" w14:textId="77777777" w:rsidR="007A400F" w:rsidRDefault="00000000" w:rsidP="003A30A6">
      <w:pPr>
        <w:pStyle w:val="Default"/>
        <w:suppressAutoHyphens/>
        <w:spacing w:before="0" w:after="240" w:line="276" w:lineRule="auto"/>
        <w:rPr>
          <w:rFonts w:ascii="Helvetica" w:eastAsia="Helvetica" w:hAnsi="Helvetica" w:cs="Helvetica"/>
        </w:rPr>
      </w:pPr>
      <w:r>
        <w:rPr>
          <w:rFonts w:ascii="Helvetica" w:hAnsi="Helvetica"/>
        </w:rPr>
        <w:t xml:space="preserve">This visualization has failed to render correctly, as confirmed by the warning message, so it does not show the intended relationship between language difficulty and the teacher's language. Instead, the chart only displays the frequency of the main language used by teachers. It shows that </w:t>
      </w:r>
      <w:r>
        <w:rPr>
          <w:rFonts w:ascii="Helvetica" w:hAnsi="Helvetica"/>
          <w:b/>
          <w:bCs/>
        </w:rPr>
        <w:t>"Only English"</w:t>
      </w:r>
      <w:r>
        <w:rPr>
          <w:rFonts w:ascii="Helvetica" w:hAnsi="Helvetica"/>
        </w:rPr>
        <w:t xml:space="preserve"> is the most common language teachers use, followed by </w:t>
      </w:r>
      <w:r>
        <w:rPr>
          <w:rFonts w:ascii="Helvetica" w:hAnsi="Helvetica"/>
          <w:b/>
          <w:bCs/>
          <w:lang w:val="pt-PT"/>
        </w:rPr>
        <w:t>"A mix"</w:t>
      </w:r>
      <w:r>
        <w:rPr>
          <w:rFonts w:ascii="Helvetica" w:hAnsi="Helvetica"/>
        </w:rPr>
        <w:t>.</w:t>
      </w:r>
    </w:p>
    <w:p w14:paraId="4A9A445F" w14:textId="77777777" w:rsidR="007A400F" w:rsidRDefault="00000000" w:rsidP="003A30A6">
      <w:pPr>
        <w:pStyle w:val="SourceCode"/>
        <w:spacing w:line="276" w:lineRule="auto"/>
      </w:pPr>
      <w:r>
        <w:rPr>
          <w:rFonts w:ascii="Consolas" w:eastAsia="Consolas" w:hAnsi="Consolas" w:cs="Consolas"/>
          <w:i/>
          <w:iCs/>
          <w:color w:val="8F5902"/>
          <w:sz w:val="22"/>
          <w:szCs w:val="22"/>
          <w:u w:color="8F5902"/>
          <w:shd w:val="clear" w:color="auto" w:fill="F8F8F8"/>
        </w:rPr>
        <w:t># Chi-square test (Association)</w:t>
      </w:r>
    </w:p>
    <w:p w14:paraId="1B3DC6FB" w14:textId="77777777" w:rsidR="007A400F" w:rsidRDefault="00000000" w:rsidP="003A30A6">
      <w:pPr>
        <w:pStyle w:val="SourceCode"/>
        <w:spacing w:line="276" w:lineRule="auto"/>
      </w:pPr>
      <w:r>
        <w:rPr>
          <w:rStyle w:val="CommentTok"/>
        </w:rPr>
        <w:lastRenderedPageBreak/>
        <w:t># Example: Is there an association between main language used by teachers and difficulty?</w:t>
      </w:r>
      <w:r>
        <w:br/>
      </w:r>
      <w:proofErr w:type="spellStart"/>
      <w:r>
        <w:rPr>
          <w:rStyle w:val="ControlFlowTok"/>
        </w:rPr>
        <w:t>chisq.</w:t>
      </w:r>
      <w:proofErr w:type="gramStart"/>
      <w:r>
        <w:rPr>
          <w:rStyle w:val="ControlFlowTok"/>
        </w:rPr>
        <w:t>test</w:t>
      </w:r>
      <w:proofErr w:type="spellEnd"/>
      <w:r>
        <w:rPr>
          <w:rStyle w:val="NormalTok"/>
        </w:rPr>
        <w:t>(</w:t>
      </w:r>
      <w:r>
        <w:rPr>
          <w:rStyle w:val="ControlFlowTok"/>
        </w:rPr>
        <w:t>table</w:t>
      </w:r>
      <w:r>
        <w:rPr>
          <w:rStyle w:val="NormalTok"/>
        </w:rPr>
        <w:t>(</w:t>
      </w:r>
      <w:proofErr w:type="spellStart"/>
      <w:proofErr w:type="gramEnd"/>
      <w:r>
        <w:rPr>
          <w:rStyle w:val="NormalTok"/>
        </w:rPr>
        <w:t>data</w:t>
      </w:r>
      <w:r>
        <w:rPr>
          <w:rStyle w:val="SpecialCharTok"/>
        </w:rPr>
        <w:t>$</w:t>
      </w:r>
      <w:r>
        <w:rPr>
          <w:rStyle w:val="NormalTok"/>
        </w:rPr>
        <w:t>main_language_used_by_teachers</w:t>
      </w:r>
      <w:proofErr w:type="spellEnd"/>
      <w:r>
        <w:rPr>
          <w:rStyle w:val="NormalTok"/>
        </w:rPr>
        <w:t xml:space="preserve">, </w:t>
      </w:r>
      <w:proofErr w:type="spellStart"/>
      <w:r>
        <w:rPr>
          <w:rStyle w:val="NormalTok"/>
        </w:rPr>
        <w:t>data</w:t>
      </w:r>
      <w:r>
        <w:rPr>
          <w:rStyle w:val="SpecialCharTok"/>
        </w:rPr>
        <w:t>$</w:t>
      </w:r>
      <w:r>
        <w:rPr>
          <w:rStyle w:val="NormalTok"/>
        </w:rPr>
        <w:t>difficulty_due_to_language_gap</w:t>
      </w:r>
      <w:proofErr w:type="spellEnd"/>
      <w:r>
        <w:rPr>
          <w:rStyle w:val="NormalTok"/>
        </w:rPr>
        <w:t>))</w:t>
      </w:r>
    </w:p>
    <w:p w14:paraId="2C075630" w14:textId="77777777" w:rsidR="007A400F" w:rsidRDefault="00000000" w:rsidP="003A30A6">
      <w:pPr>
        <w:pStyle w:val="SourceCode"/>
        <w:spacing w:line="276" w:lineRule="auto"/>
      </w:pPr>
      <w:r>
        <w:rPr>
          <w:rStyle w:val="VerbatimChar"/>
        </w:rPr>
        <w:t xml:space="preserve">## Warning in </w:t>
      </w:r>
      <w:proofErr w:type="gramStart"/>
      <w:r>
        <w:rPr>
          <w:rStyle w:val="VerbatimChar"/>
        </w:rPr>
        <w:t>stats::</w:t>
      </w:r>
      <w:proofErr w:type="spellStart"/>
      <w:proofErr w:type="gramEnd"/>
      <w:r>
        <w:rPr>
          <w:rStyle w:val="VerbatimChar"/>
        </w:rPr>
        <w:t>chisq.</w:t>
      </w:r>
      <w:proofErr w:type="gramStart"/>
      <w:r>
        <w:rPr>
          <w:rStyle w:val="VerbatimChar"/>
        </w:rPr>
        <w:t>test</w:t>
      </w:r>
      <w:proofErr w:type="spellEnd"/>
      <w:r>
        <w:rPr>
          <w:rStyle w:val="VerbatimChar"/>
        </w:rPr>
        <w:t>(</w:t>
      </w:r>
      <w:proofErr w:type="gramEnd"/>
      <w:r>
        <w:rPr>
          <w:rStyle w:val="VerbatimChar"/>
        </w:rPr>
        <w:t>x, y, ...): Chi-squared approximation may be</w:t>
      </w:r>
      <w:r>
        <w:br/>
      </w:r>
      <w:r>
        <w:rPr>
          <w:rStyle w:val="VerbatimChar"/>
        </w:rPr>
        <w:t>## incorrect</w:t>
      </w:r>
    </w:p>
    <w:p w14:paraId="30824276" w14:textId="77777777" w:rsidR="007A400F" w:rsidRDefault="00000000" w:rsidP="003A30A6">
      <w:pPr>
        <w:pStyle w:val="SourceCode"/>
        <w:spacing w:line="276" w:lineRule="auto"/>
      </w:pPr>
      <w:r>
        <w:rPr>
          <w:rStyle w:val="VerbatimChar"/>
        </w:rPr>
        <w:t xml:space="preserve">## </w:t>
      </w:r>
      <w:r>
        <w:br/>
      </w:r>
      <w:r>
        <w:rPr>
          <w:rStyle w:val="VerbatimChar"/>
        </w:rPr>
        <w:t>#</w:t>
      </w:r>
      <w:proofErr w:type="gramStart"/>
      <w:r>
        <w:rPr>
          <w:rStyle w:val="VerbatimChar"/>
        </w:rPr>
        <w:t>#  Pearson's</w:t>
      </w:r>
      <w:proofErr w:type="gramEnd"/>
      <w:r>
        <w:rPr>
          <w:rStyle w:val="VerbatimChar"/>
        </w:rPr>
        <w:t xml:space="preserve"> Chi-squared test</w:t>
      </w:r>
      <w:r>
        <w:br/>
      </w:r>
      <w:r>
        <w:rPr>
          <w:rStyle w:val="VerbatimChar"/>
        </w:rPr>
        <w:t xml:space="preserve">## </w:t>
      </w:r>
      <w:r>
        <w:br/>
      </w:r>
      <w:r>
        <w:rPr>
          <w:rStyle w:val="VerbatimChar"/>
        </w:rPr>
        <w:t xml:space="preserve">## data:  </w:t>
      </w:r>
      <w:proofErr w:type="gramStart"/>
      <w:r>
        <w:rPr>
          <w:rStyle w:val="VerbatimChar"/>
        </w:rPr>
        <w:t>table(</w:t>
      </w:r>
      <w:proofErr w:type="spellStart"/>
      <w:proofErr w:type="gramEnd"/>
      <w:r>
        <w:rPr>
          <w:rStyle w:val="VerbatimChar"/>
        </w:rPr>
        <w:t>data$main_language_used_by_teachers</w:t>
      </w:r>
      <w:proofErr w:type="spellEnd"/>
      <w:r>
        <w:rPr>
          <w:rStyle w:val="VerbatimChar"/>
        </w:rPr>
        <w:t xml:space="preserve">, </w:t>
      </w:r>
      <w:proofErr w:type="spellStart"/>
      <w:r>
        <w:rPr>
          <w:rStyle w:val="VerbatimChar"/>
        </w:rPr>
        <w:t>data$difficulty_due_to_language_gap</w:t>
      </w:r>
      <w:proofErr w:type="spellEnd"/>
      <w:r>
        <w:rPr>
          <w:rStyle w:val="VerbatimChar"/>
        </w:rPr>
        <w:t>)</w:t>
      </w:r>
      <w:r>
        <w:br/>
      </w:r>
      <w:r>
        <w:rPr>
          <w:rStyle w:val="VerbatimChar"/>
        </w:rPr>
        <w:t xml:space="preserve">## X-squared = 20.381, </w:t>
      </w:r>
      <w:proofErr w:type="spellStart"/>
      <w:r>
        <w:rPr>
          <w:rStyle w:val="VerbatimChar"/>
        </w:rPr>
        <w:t>df</w:t>
      </w:r>
      <w:proofErr w:type="spellEnd"/>
      <w:r>
        <w:rPr>
          <w:rStyle w:val="VerbatimChar"/>
        </w:rPr>
        <w:t xml:space="preserve"> = 12, p-value = 0.06021</w:t>
      </w:r>
    </w:p>
    <w:p w14:paraId="103C663D" w14:textId="77777777" w:rsidR="007A400F" w:rsidRDefault="00000000" w:rsidP="003A30A6">
      <w:pPr>
        <w:pStyle w:val="Default"/>
        <w:suppressAutoHyphens/>
        <w:spacing w:before="0" w:line="276" w:lineRule="auto"/>
        <w:rPr>
          <w:rFonts w:ascii="Times Roman" w:eastAsia="Times Roman" w:hAnsi="Times Roman" w:cs="Times Roman"/>
        </w:rPr>
      </w:pPr>
      <w:r>
        <w:rPr>
          <w:rFonts w:ascii="Times Roman" w:hAnsi="Times Roman"/>
        </w:rPr>
        <w:t xml:space="preserve">The Chi-square test shows </w:t>
      </w:r>
      <w:r>
        <w:rPr>
          <w:rFonts w:ascii="Times Roman" w:hAnsi="Times Roman"/>
          <w:b/>
          <w:bCs/>
        </w:rPr>
        <w:t>no statistically significant association</w:t>
      </w:r>
      <w:r>
        <w:rPr>
          <w:rFonts w:ascii="Times Roman" w:hAnsi="Times Roman"/>
        </w:rPr>
        <w:t xml:space="preserve"> between the main language used by teachers and students</w:t>
      </w:r>
      <w:r>
        <w:rPr>
          <w:rFonts w:ascii="Times Roman" w:hAnsi="Times Roman"/>
          <w:rtl/>
        </w:rPr>
        <w:t xml:space="preserve">’ </w:t>
      </w:r>
      <w:r>
        <w:rPr>
          <w:rFonts w:ascii="Times Roman" w:hAnsi="Times Roman"/>
        </w:rPr>
        <w:t xml:space="preserve">difficulty due to language gap (χ² = 20.38, </w:t>
      </w:r>
      <w:proofErr w:type="spellStart"/>
      <w:r>
        <w:rPr>
          <w:rFonts w:ascii="Times Roman" w:hAnsi="Times Roman"/>
        </w:rPr>
        <w:t>df</w:t>
      </w:r>
      <w:proofErr w:type="spellEnd"/>
      <w:r>
        <w:rPr>
          <w:rFonts w:ascii="Times Roman" w:hAnsi="Times Roman"/>
        </w:rPr>
        <w:t xml:space="preserve"> = 12, p ≈ 0.06), though the p-value is close to 0.05, suggesting a </w:t>
      </w:r>
      <w:r>
        <w:rPr>
          <w:rFonts w:ascii="Times Roman" w:hAnsi="Times Roman"/>
          <w:b/>
          <w:bCs/>
        </w:rPr>
        <w:t>potential trend</w:t>
      </w:r>
      <w:r>
        <w:rPr>
          <w:rFonts w:ascii="Times Roman" w:hAnsi="Times Roman"/>
        </w:rPr>
        <w:t xml:space="preserve"> worth further exploration.</w:t>
      </w:r>
    </w:p>
    <w:p w14:paraId="782ADC91" w14:textId="77777777" w:rsidR="007A400F" w:rsidRDefault="007A400F" w:rsidP="003A30A6">
      <w:pPr>
        <w:pStyle w:val="Default"/>
        <w:suppressAutoHyphens/>
        <w:spacing w:before="0" w:line="276" w:lineRule="auto"/>
        <w:rPr>
          <w:rFonts w:ascii="Times Roman" w:eastAsia="Times Roman" w:hAnsi="Times Roman" w:cs="Times Roman"/>
        </w:rPr>
      </w:pPr>
    </w:p>
    <w:p w14:paraId="1F5C9F8A" w14:textId="77777777" w:rsidR="007A400F" w:rsidRDefault="00000000" w:rsidP="003A30A6">
      <w:pPr>
        <w:pStyle w:val="SourceCode"/>
        <w:spacing w:line="276" w:lineRule="auto"/>
      </w:pPr>
      <w:r>
        <w:rPr>
          <w:rStyle w:val="CommentTok"/>
        </w:rPr>
        <w:t># Example: Association between confidence in English and perception of performance gap</w:t>
      </w:r>
      <w:r>
        <w:br/>
      </w:r>
      <w:r>
        <w:rPr>
          <w:rStyle w:val="ControlFlowTok"/>
        </w:rPr>
        <w:t>chisq.</w:t>
      </w:r>
      <w:proofErr w:type="gramStart"/>
      <w:r>
        <w:rPr>
          <w:rStyle w:val="ControlFlowTok"/>
        </w:rPr>
        <w:t>test</w:t>
      </w:r>
      <w:r>
        <w:rPr>
          <w:rStyle w:val="NormalTok"/>
        </w:rPr>
        <w:t>(</w:t>
      </w:r>
      <w:r>
        <w:rPr>
          <w:rStyle w:val="ControlFlowTok"/>
        </w:rPr>
        <w:t>table</w:t>
      </w:r>
      <w:r>
        <w:rPr>
          <w:rStyle w:val="NormalTok"/>
        </w:rPr>
        <w:t>(</w:t>
      </w:r>
      <w:proofErr w:type="gramEnd"/>
      <w:r>
        <w:rPr>
          <w:rStyle w:val="NormalTok"/>
        </w:rPr>
        <w:t>data</w:t>
      </w:r>
      <w:r>
        <w:rPr>
          <w:rStyle w:val="SpecialCharTok"/>
        </w:rPr>
        <w:t>$</w:t>
      </w:r>
      <w:r>
        <w:rPr>
          <w:rStyle w:val="NormalTok"/>
        </w:rPr>
        <w:t>how_confident_do_you_feel_reading_and_understanding_school_textbooks_in_english,</w:t>
      </w:r>
      <w:r>
        <w:br/>
      </w:r>
      <w:r>
        <w:rPr>
          <w:rStyle w:val="NormalTok"/>
        </w:rPr>
        <w:t xml:space="preserve">                 data</w:t>
      </w:r>
      <w:r>
        <w:rPr>
          <w:rStyle w:val="SpecialCharTok"/>
        </w:rPr>
        <w:t>$</w:t>
      </w:r>
      <w:r>
        <w:rPr>
          <w:rStyle w:val="NormalTok"/>
        </w:rPr>
        <w:t>do_you_feel_that_students_from_english_speaking_or_majority_language_backgrounds_perform_better_in_your_class))</w:t>
      </w:r>
    </w:p>
    <w:p w14:paraId="3F612429" w14:textId="77777777" w:rsidR="007A400F" w:rsidRDefault="00000000" w:rsidP="003A30A6">
      <w:pPr>
        <w:pStyle w:val="SourceCode"/>
        <w:spacing w:line="276" w:lineRule="auto"/>
      </w:pPr>
      <w:r>
        <w:rPr>
          <w:rStyle w:val="VerbatimChar"/>
        </w:rPr>
        <w:t xml:space="preserve">## Warning in </w:t>
      </w:r>
      <w:proofErr w:type="gramStart"/>
      <w:r>
        <w:rPr>
          <w:rStyle w:val="VerbatimChar"/>
        </w:rPr>
        <w:t>stats::</w:t>
      </w:r>
      <w:proofErr w:type="spellStart"/>
      <w:proofErr w:type="gramEnd"/>
      <w:r>
        <w:rPr>
          <w:rStyle w:val="VerbatimChar"/>
        </w:rPr>
        <w:t>chisq.</w:t>
      </w:r>
      <w:proofErr w:type="gramStart"/>
      <w:r>
        <w:rPr>
          <w:rStyle w:val="VerbatimChar"/>
        </w:rPr>
        <w:t>test</w:t>
      </w:r>
      <w:proofErr w:type="spellEnd"/>
      <w:r>
        <w:rPr>
          <w:rStyle w:val="VerbatimChar"/>
        </w:rPr>
        <w:t>(</w:t>
      </w:r>
      <w:proofErr w:type="gramEnd"/>
      <w:r>
        <w:rPr>
          <w:rStyle w:val="VerbatimChar"/>
        </w:rPr>
        <w:t>x, y, ...): Chi-squared approximation may be</w:t>
      </w:r>
      <w:r>
        <w:br/>
      </w:r>
      <w:r>
        <w:rPr>
          <w:rStyle w:val="VerbatimChar"/>
        </w:rPr>
        <w:t>## incorrect</w:t>
      </w:r>
    </w:p>
    <w:p w14:paraId="0CB50720" w14:textId="77777777" w:rsidR="007A400F" w:rsidRDefault="00000000" w:rsidP="003A30A6">
      <w:pPr>
        <w:pStyle w:val="SourceCode"/>
        <w:spacing w:line="276" w:lineRule="auto"/>
      </w:pPr>
      <w:r>
        <w:rPr>
          <w:rStyle w:val="VerbatimChar"/>
        </w:rPr>
        <w:t xml:space="preserve">## </w:t>
      </w:r>
      <w:r>
        <w:br/>
      </w:r>
      <w:r>
        <w:rPr>
          <w:rStyle w:val="VerbatimChar"/>
        </w:rPr>
        <w:t>##  Pearson's Chi-squared test</w:t>
      </w:r>
      <w:r>
        <w:br/>
      </w:r>
      <w:r>
        <w:rPr>
          <w:rStyle w:val="VerbatimChar"/>
        </w:rPr>
        <w:t xml:space="preserve">## </w:t>
      </w:r>
      <w:r>
        <w:br/>
      </w:r>
      <w:r>
        <w:rPr>
          <w:rStyle w:val="VerbatimChar"/>
        </w:rPr>
        <w:t>## data:  table(data$how_confident_do_you_feel_reading_and_understanding_school_textbooks_in_english,     data$do_you_feel_that_students_from_english_speaking_or_majority_language_backgrounds_perform_better_in_your_class)</w:t>
      </w:r>
      <w:r>
        <w:br/>
      </w:r>
      <w:r>
        <w:rPr>
          <w:rStyle w:val="VerbatimChar"/>
        </w:rPr>
        <w:t xml:space="preserve">## X-squared = 16.589, </w:t>
      </w:r>
      <w:proofErr w:type="spellStart"/>
      <w:r>
        <w:rPr>
          <w:rStyle w:val="VerbatimChar"/>
        </w:rPr>
        <w:t>df</w:t>
      </w:r>
      <w:proofErr w:type="spellEnd"/>
      <w:r>
        <w:rPr>
          <w:rStyle w:val="VerbatimChar"/>
        </w:rPr>
        <w:t xml:space="preserve"> = 12, p-value = 0.1657</w:t>
      </w:r>
      <w:r>
        <w:br/>
      </w:r>
      <w:r>
        <w:lastRenderedPageBreak/>
        <w:br/>
        <w:t xml:space="preserve">The Chi-square test shows </w:t>
      </w:r>
      <w:r>
        <w:rPr>
          <w:rFonts w:ascii="Cambria Bold" w:hAnsi="Cambria Bold"/>
        </w:rPr>
        <w:t>no significant association</w:t>
      </w:r>
      <w:r>
        <w:t xml:space="preserve"> between students’ confidence in English and their perception of majority-language students’ performance (χ² = 16.59, </w:t>
      </w:r>
      <w:proofErr w:type="spellStart"/>
      <w:r>
        <w:t>df</w:t>
      </w:r>
      <w:proofErr w:type="spellEnd"/>
      <w:r>
        <w:t xml:space="preserve"> = 12, p ≈ 0.17), indicating that </w:t>
      </w:r>
      <w:r>
        <w:rPr>
          <w:rFonts w:ascii="Cambria Bold" w:hAnsi="Cambria Bold"/>
        </w:rPr>
        <w:t>perceived performance gaps are not strongly linked to self-reported English confidence</w:t>
      </w:r>
      <w:r>
        <w:t>.</w:t>
      </w:r>
      <w:r>
        <w:rPr>
          <w:rStyle w:val="CommentTok"/>
        </w:rPr>
        <w:t># Correlation matrix</w:t>
      </w:r>
      <w:r>
        <w:br/>
      </w:r>
      <w:proofErr w:type="spellStart"/>
      <w:r>
        <w:rPr>
          <w:rStyle w:val="NormalTok"/>
        </w:rPr>
        <w:t>cor_matrix</w:t>
      </w:r>
      <w:proofErr w:type="spellEnd"/>
      <w:r>
        <w:rPr>
          <w:rStyle w:val="NormalTok"/>
        </w:rPr>
        <w:t xml:space="preserve"> </w:t>
      </w:r>
      <w:r>
        <w:rPr>
          <w:rStyle w:val="ConstantTok"/>
        </w:rPr>
        <w:t>&lt;-</w:t>
      </w:r>
      <w:r>
        <w:rPr>
          <w:rStyle w:val="NormalTok"/>
        </w:rPr>
        <w:t xml:space="preserve"> </w:t>
      </w:r>
      <w:proofErr w:type="spellStart"/>
      <w:r>
        <w:rPr>
          <w:rStyle w:val="ControlFlowTok"/>
        </w:rPr>
        <w:t>cor</w:t>
      </w:r>
      <w:proofErr w:type="spellEnd"/>
      <w:r>
        <w:rPr>
          <w:rStyle w:val="NormalTok"/>
        </w:rPr>
        <w:t>(</w:t>
      </w:r>
      <w:proofErr w:type="spellStart"/>
      <w:r>
        <w:rPr>
          <w:rStyle w:val="NormalTok"/>
        </w:rPr>
        <w:t>ordinal_data</w:t>
      </w:r>
      <w:proofErr w:type="spellEnd"/>
      <w:r>
        <w:rPr>
          <w:rStyle w:val="NormalTok"/>
        </w:rPr>
        <w:t xml:space="preserve">, </w:t>
      </w:r>
      <w:r>
        <w:rPr>
          <w:rStyle w:val="AttributeTok"/>
        </w:rPr>
        <w:t>use =</w:t>
      </w:r>
      <w:r>
        <w:rPr>
          <w:rStyle w:val="NormalTok"/>
        </w:rPr>
        <w:t xml:space="preserve"> </w:t>
      </w:r>
      <w:r>
        <w:rPr>
          <w:rStyle w:val="StringTok"/>
        </w:rPr>
        <w:t>"</w:t>
      </w:r>
      <w:proofErr w:type="spellStart"/>
      <w:r>
        <w:rPr>
          <w:rStyle w:val="StringTok"/>
        </w:rPr>
        <w:t>complete.obs</w:t>
      </w:r>
      <w:proofErr w:type="spellEnd"/>
      <w:r>
        <w:rPr>
          <w:rStyle w:val="StringTok"/>
        </w:rPr>
        <w:t>"</w:t>
      </w:r>
      <w:r>
        <w:rPr>
          <w:rStyle w:val="NormalTok"/>
        </w:rPr>
        <w:t>)</w:t>
      </w:r>
      <w:r>
        <w:rPr>
          <w:rStyle w:val="CommentTok"/>
        </w:rPr>
        <w:t># Plot correlation heatmap</w:t>
      </w:r>
      <w:r>
        <w:br/>
      </w:r>
      <w:proofErr w:type="spellStart"/>
      <w:r>
        <w:rPr>
          <w:rStyle w:val="ControlFlowTok"/>
        </w:rPr>
        <w:t>corrplot</w:t>
      </w:r>
      <w:proofErr w:type="spellEnd"/>
      <w:r>
        <w:rPr>
          <w:rStyle w:val="NormalTok"/>
        </w:rPr>
        <w:t>(</w:t>
      </w:r>
      <w:proofErr w:type="spellStart"/>
      <w:r>
        <w:rPr>
          <w:rStyle w:val="NormalTok"/>
        </w:rPr>
        <w:t>cor_matrix</w:t>
      </w:r>
      <w:proofErr w:type="spellEnd"/>
      <w:r>
        <w:rPr>
          <w:rStyle w:val="NormalTok"/>
        </w:rPr>
        <w:t xml:space="preserve">, </w:t>
      </w:r>
      <w:r>
        <w:rPr>
          <w:rStyle w:val="AttributeTok"/>
        </w:rPr>
        <w:t>method =</w:t>
      </w:r>
      <w:r>
        <w:rPr>
          <w:rStyle w:val="NormalTok"/>
        </w:rPr>
        <w:t xml:space="preserve"> </w:t>
      </w:r>
      <w:r>
        <w:rPr>
          <w:rStyle w:val="StringTok"/>
        </w:rPr>
        <w:t>"color"</w:t>
      </w:r>
      <w:r>
        <w:rPr>
          <w:rStyle w:val="NormalTok"/>
        </w:rPr>
        <w:t xml:space="preserve">, </w:t>
      </w:r>
      <w:proofErr w:type="spellStart"/>
      <w:r>
        <w:rPr>
          <w:rStyle w:val="AttributeTok"/>
        </w:rPr>
        <w:t>addCoef.col</w:t>
      </w:r>
      <w:proofErr w:type="spellEnd"/>
      <w:r>
        <w:rPr>
          <w:rStyle w:val="AttributeTok"/>
        </w:rPr>
        <w:t xml:space="preserve"> =</w:t>
      </w:r>
      <w:r>
        <w:rPr>
          <w:rStyle w:val="NormalTok"/>
        </w:rPr>
        <w:t xml:space="preserve"> </w:t>
      </w:r>
      <w:r>
        <w:rPr>
          <w:rStyle w:val="StringTok"/>
        </w:rPr>
        <w:t>"black"</w:t>
      </w:r>
      <w:r>
        <w:rPr>
          <w:rStyle w:val="NormalTok"/>
        </w:rPr>
        <w:t>,</w:t>
      </w:r>
      <w:r>
        <w:br/>
      </w:r>
      <w:r>
        <w:rPr>
          <w:rStyle w:val="NormalTok"/>
        </w:rPr>
        <w:t xml:space="preserve">         </w:t>
      </w:r>
      <w:proofErr w:type="spellStart"/>
      <w:r>
        <w:rPr>
          <w:rStyle w:val="AttributeTok"/>
        </w:rPr>
        <w:t>tl.col</w:t>
      </w:r>
      <w:proofErr w:type="spellEnd"/>
      <w:r>
        <w:rPr>
          <w:rStyle w:val="AttributeTok"/>
        </w:rPr>
        <w:t xml:space="preserve"> =</w:t>
      </w:r>
      <w:r>
        <w:rPr>
          <w:rStyle w:val="NormalTok"/>
        </w:rPr>
        <w:t xml:space="preserve"> </w:t>
      </w:r>
      <w:r>
        <w:rPr>
          <w:rStyle w:val="StringTok"/>
        </w:rPr>
        <w:t>"black"</w:t>
      </w:r>
      <w:r>
        <w:rPr>
          <w:rStyle w:val="NormalTok"/>
        </w:rPr>
        <w:t xml:space="preserve">, </w:t>
      </w:r>
      <w:proofErr w:type="spellStart"/>
      <w:r>
        <w:rPr>
          <w:rStyle w:val="AttributeTok"/>
        </w:rPr>
        <w:t>tl.srt</w:t>
      </w:r>
      <w:proofErr w:type="spellEnd"/>
      <w:r>
        <w:rPr>
          <w:rStyle w:val="AttributeTok"/>
        </w:rPr>
        <w:t xml:space="preserve"> =</w:t>
      </w:r>
      <w:r>
        <w:rPr>
          <w:rStyle w:val="NormalTok"/>
        </w:rPr>
        <w:t xml:space="preserve"> </w:t>
      </w:r>
      <w:r>
        <w:rPr>
          <w:rStyle w:val="DecValTok"/>
        </w:rPr>
        <w:t>45</w:t>
      </w:r>
      <w:r>
        <w:rPr>
          <w:rStyle w:val="NormalTok"/>
        </w:rPr>
        <w:t>,</w:t>
      </w:r>
      <w:r>
        <w:br/>
      </w:r>
      <w:r>
        <w:rPr>
          <w:rStyle w:val="NormalTok"/>
        </w:rPr>
        <w:t xml:space="preserve">         </w:t>
      </w:r>
      <w:r>
        <w:rPr>
          <w:rStyle w:val="AttributeTok"/>
        </w:rPr>
        <w:t>title =</w:t>
      </w:r>
      <w:r>
        <w:rPr>
          <w:rStyle w:val="NormalTok"/>
        </w:rPr>
        <w:t xml:space="preserve"> </w:t>
      </w:r>
      <w:r>
        <w:rPr>
          <w:rStyle w:val="StringTok"/>
        </w:rPr>
        <w:t>"Correlation Between Language-Related Variables"</w:t>
      </w:r>
      <w:r>
        <w:rPr>
          <w:rStyle w:val="NormalTok"/>
        </w:rPr>
        <w:t>)</w:t>
      </w:r>
    </w:p>
    <w:p w14:paraId="17DEFC04" w14:textId="77777777" w:rsidR="007A400F" w:rsidRDefault="00000000" w:rsidP="003A30A6">
      <w:pPr>
        <w:pStyle w:val="FirstParagraph"/>
        <w:spacing w:line="276" w:lineRule="auto"/>
      </w:pPr>
      <w:r>
        <w:rPr>
          <w:noProof/>
        </w:rPr>
        <w:drawing>
          <wp:inline distT="0" distB="0" distL="0" distR="0" wp14:anchorId="5A6F05F5" wp14:editId="70447DA4">
            <wp:extent cx="5334000" cy="4267200"/>
            <wp:effectExtent l="0" t="0" r="0" b="0"/>
            <wp:docPr id="1073741840" name="officeArt object" descr="rId65.png"/>
            <wp:cNvGraphicFramePr/>
            <a:graphic xmlns:a="http://schemas.openxmlformats.org/drawingml/2006/main">
              <a:graphicData uri="http://schemas.openxmlformats.org/drawingml/2006/picture">
                <pic:pic xmlns:pic="http://schemas.openxmlformats.org/drawingml/2006/picture">
                  <pic:nvPicPr>
                    <pic:cNvPr id="1073741840" name="rId65.png" descr="rId65.png"/>
                    <pic:cNvPicPr>
                      <a:picLocks noChangeAspect="1"/>
                    </pic:cNvPicPr>
                  </pic:nvPicPr>
                  <pic:blipFill>
                    <a:blip r:embed="rId24"/>
                    <a:stretch>
                      <a:fillRect/>
                    </a:stretch>
                  </pic:blipFill>
                  <pic:spPr>
                    <a:xfrm>
                      <a:off x="0" y="0"/>
                      <a:ext cx="5334000" cy="4267200"/>
                    </a:xfrm>
                    <a:prstGeom prst="rect">
                      <a:avLst/>
                    </a:prstGeom>
                    <a:ln w="12700" cap="flat">
                      <a:noFill/>
                      <a:miter lim="400000"/>
                    </a:ln>
                    <a:effectLst/>
                  </pic:spPr>
                </pic:pic>
              </a:graphicData>
            </a:graphic>
          </wp:inline>
        </w:drawing>
      </w:r>
    </w:p>
    <w:p w14:paraId="6076F16E" w14:textId="77777777" w:rsidR="007A400F" w:rsidRDefault="007A400F" w:rsidP="003A30A6">
      <w:pPr>
        <w:pStyle w:val="FirstParagraph"/>
        <w:spacing w:line="276" w:lineRule="auto"/>
      </w:pPr>
    </w:p>
    <w:p w14:paraId="4E18E9D8" w14:textId="77777777" w:rsidR="007A400F" w:rsidRDefault="00000000" w:rsidP="003A30A6">
      <w:pPr>
        <w:pStyle w:val="FirstParagraph"/>
        <w:spacing w:line="276" w:lineRule="auto"/>
        <w:rPr>
          <w:rFonts w:eastAsia="Arial Unicode MS" w:cs="Arial Unicode MS"/>
        </w:rPr>
      </w:pPr>
      <w:r>
        <w:rPr>
          <w:rFonts w:eastAsia="Arial Unicode MS" w:cs="Arial Unicode MS"/>
        </w:rPr>
        <w:t xml:space="preserve">This correlation heatmap shows the relationships between three language-related variables. The strongest relationship is a weak positive correlation of </w:t>
      </w:r>
      <w:r>
        <w:rPr>
          <w:rFonts w:ascii="Cambria Bold" w:hAnsi="Cambria Bold"/>
        </w:rPr>
        <w:t>0.31</w:t>
      </w:r>
      <w:r>
        <w:rPr>
          <w:rFonts w:eastAsia="Arial Unicode MS" w:cs="Arial Unicode MS"/>
        </w:rPr>
        <w:t xml:space="preserve"> between </w:t>
      </w:r>
      <w:proofErr w:type="spellStart"/>
      <w:r>
        <w:rPr>
          <w:rFonts w:eastAsia="Arial Unicode MS" w:cs="Arial Unicode MS"/>
        </w:rPr>
        <w:lastRenderedPageBreak/>
        <w:t>confidence_english</w:t>
      </w:r>
      <w:proofErr w:type="spellEnd"/>
      <w:r>
        <w:rPr>
          <w:rFonts w:eastAsia="Arial Unicode MS" w:cs="Arial Unicode MS"/>
        </w:rPr>
        <w:t xml:space="preserve"> and </w:t>
      </w:r>
      <w:proofErr w:type="spellStart"/>
      <w:r>
        <w:rPr>
          <w:rFonts w:eastAsia="Arial Unicode MS" w:cs="Arial Unicode MS"/>
        </w:rPr>
        <w:t>explain_in_comfort_lang</w:t>
      </w:r>
      <w:proofErr w:type="spellEnd"/>
      <w:r>
        <w:rPr>
          <w:rFonts w:eastAsia="Arial Unicode MS" w:cs="Arial Unicode MS"/>
        </w:rPr>
        <w:t>. Difficulty has a weak negative correlation with both English confidence (–0.21) and the ability to explain in a comfort language (–0.15), suggesting that as the latter two increase, difficulty slightly decreases.</w:t>
      </w:r>
    </w:p>
    <w:p w14:paraId="396EAE81" w14:textId="77777777" w:rsidR="008119B3" w:rsidRDefault="008119B3" w:rsidP="003A30A6">
      <w:pPr>
        <w:spacing w:line="276" w:lineRule="auto"/>
        <w:rPr>
          <w:b/>
          <w:bCs/>
          <w:sz w:val="36"/>
          <w:szCs w:val="36"/>
        </w:rPr>
      </w:pPr>
    </w:p>
    <w:p w14:paraId="2950BC66" w14:textId="17DAA167" w:rsidR="005A6276" w:rsidRPr="006C2A03" w:rsidRDefault="005A6276" w:rsidP="003A30A6">
      <w:pPr>
        <w:spacing w:line="276" w:lineRule="auto"/>
        <w:rPr>
          <w:b/>
          <w:bCs/>
          <w:sz w:val="36"/>
          <w:szCs w:val="36"/>
        </w:rPr>
      </w:pPr>
      <w:r w:rsidRPr="006C2A03">
        <w:rPr>
          <w:b/>
          <w:bCs/>
          <w:sz w:val="36"/>
          <w:szCs w:val="36"/>
        </w:rPr>
        <w:t>Conclusion</w:t>
      </w:r>
    </w:p>
    <w:p w14:paraId="19585532" w14:textId="77777777" w:rsidR="005A6276" w:rsidRDefault="005A6276" w:rsidP="003A30A6">
      <w:pPr>
        <w:spacing w:line="276" w:lineRule="auto"/>
      </w:pPr>
      <w:r w:rsidRPr="009D78C3">
        <w:t>The analysis of the educational survey highlights key factors affecting students’ learning experiences in India. Digital access and internet connectivity were found to be uneven across locations, income groups, and education levels, with limited access linked to declines in academic performance and motivation. This underscores the persistent digital divide as a major barrier to effective online learning.</w:t>
      </w:r>
    </w:p>
    <w:p w14:paraId="267DD124" w14:textId="77777777" w:rsidR="006C2A03" w:rsidRPr="009D78C3" w:rsidRDefault="006C2A03" w:rsidP="003A30A6">
      <w:pPr>
        <w:spacing w:line="276" w:lineRule="auto"/>
      </w:pPr>
    </w:p>
    <w:p w14:paraId="6CC92538" w14:textId="77777777" w:rsidR="005A6276" w:rsidRDefault="005A6276" w:rsidP="003A30A6">
      <w:pPr>
        <w:spacing w:line="276" w:lineRule="auto"/>
      </w:pPr>
      <w:r w:rsidRPr="009D78C3">
        <w:t>Gender disparities were also evident. Girls faced higher household responsibilities, and parental encouragement differed for boys and girls, indicating ongoing gender biases that affect educational engagement. Teacher perceptions and classroom practices further influenced these experiences, highlighting the need for equitable treatment and support.</w:t>
      </w:r>
    </w:p>
    <w:p w14:paraId="2B8EA7EE" w14:textId="77777777" w:rsidR="006C2A03" w:rsidRPr="009D78C3" w:rsidRDefault="006C2A03" w:rsidP="003A30A6">
      <w:pPr>
        <w:spacing w:line="276" w:lineRule="auto"/>
      </w:pPr>
    </w:p>
    <w:p w14:paraId="7BA5CF2D" w14:textId="77777777" w:rsidR="005A6276" w:rsidRPr="009D78C3" w:rsidRDefault="005A6276" w:rsidP="003A30A6">
      <w:pPr>
        <w:spacing w:line="276" w:lineRule="auto"/>
      </w:pPr>
      <w:r w:rsidRPr="009D78C3">
        <w:t>Language proficiency emerged as another significant factor. Students who were less comfortable with the language of instruction reported greater learning difficulties and lower confidence, while teacher language practices affected comprehension. This suggests the importance of language-inclusive teaching strategies to improve understanding and academic outcomes.</w:t>
      </w:r>
    </w:p>
    <w:p w14:paraId="2309D8AD" w14:textId="77777777" w:rsidR="005A6276" w:rsidRPr="009D78C3" w:rsidRDefault="005A6276" w:rsidP="003A30A6">
      <w:pPr>
        <w:spacing w:line="276" w:lineRule="auto"/>
      </w:pPr>
      <w:r w:rsidRPr="009D78C3">
        <w:t>Overall, correlations among digital access, teacher support, and peer interactions indicate that improving infrastructure and teacher readiness can positively impact multiple aspects of learning.</w:t>
      </w:r>
    </w:p>
    <w:p w14:paraId="4BCA2AE8" w14:textId="77777777" w:rsidR="005A6276" w:rsidRPr="009D78C3" w:rsidRDefault="005A6276" w:rsidP="003A30A6">
      <w:pPr>
        <w:spacing w:line="276" w:lineRule="auto"/>
      </w:pPr>
      <w:r w:rsidRPr="009D78C3">
        <w:t>In conclusion, addressing digital inequities, gender-based challenges, and language barriers is critical for promoting inclusive and effective education. Targeted interventions can enhance student engagement, reduce learning loss, and ensure equitable opportunities for all students in India.</w:t>
      </w:r>
    </w:p>
    <w:p w14:paraId="25DCD9C1" w14:textId="77777777" w:rsidR="005A6276" w:rsidRDefault="005A6276" w:rsidP="003A30A6">
      <w:pPr>
        <w:spacing w:line="276" w:lineRule="auto"/>
      </w:pPr>
    </w:p>
    <w:p w14:paraId="249A81EE" w14:textId="77777777" w:rsidR="005A6276" w:rsidRPr="00CA7A12" w:rsidRDefault="005A6276" w:rsidP="003A30A6">
      <w:pPr>
        <w:spacing w:line="276" w:lineRule="auto"/>
        <w:rPr>
          <w:b/>
          <w:bCs/>
          <w:sz w:val="36"/>
          <w:szCs w:val="36"/>
        </w:rPr>
      </w:pPr>
      <w:r w:rsidRPr="00CA7A12">
        <w:rPr>
          <w:b/>
          <w:bCs/>
          <w:sz w:val="36"/>
          <w:szCs w:val="36"/>
        </w:rPr>
        <w:t>References</w:t>
      </w:r>
    </w:p>
    <w:p w14:paraId="56773F82" w14:textId="77777777" w:rsidR="005A6276" w:rsidRPr="00730E49" w:rsidRDefault="005A6276" w:rsidP="003A30A6">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after="160" w:line="276" w:lineRule="auto"/>
      </w:pPr>
      <w:r w:rsidRPr="00730E49">
        <w:t xml:space="preserve">Khan, S., Bhat, R., &amp; Saleem, S. (2023). </w:t>
      </w:r>
      <w:r w:rsidRPr="00730E49">
        <w:rPr>
          <w:i/>
          <w:iCs/>
        </w:rPr>
        <w:t>Impact of COVID-19 on Education and Research: A Perspective of Select Students and Researchers in India</w:t>
      </w:r>
      <w:r w:rsidRPr="00730E49">
        <w:t>. International Journal of Educational Research.</w:t>
      </w:r>
    </w:p>
    <w:p w14:paraId="37CC32F9" w14:textId="77777777" w:rsidR="005A6276" w:rsidRPr="00730E49" w:rsidRDefault="005A6276" w:rsidP="003A30A6">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after="160" w:line="276" w:lineRule="auto"/>
      </w:pPr>
      <w:r w:rsidRPr="00730E49">
        <w:t xml:space="preserve">Vivek, R., &amp; </w:t>
      </w:r>
      <w:proofErr w:type="spellStart"/>
      <w:r w:rsidRPr="00730E49">
        <w:t>Rangasami</w:t>
      </w:r>
      <w:proofErr w:type="spellEnd"/>
      <w:r w:rsidRPr="00730E49">
        <w:t xml:space="preserve">, R. (2024). </w:t>
      </w:r>
      <w:r w:rsidRPr="00730E49">
        <w:rPr>
          <w:i/>
          <w:iCs/>
        </w:rPr>
        <w:t>Impact of COVID-19 on the Primary Level Teaching-Learning Process in Rural India</w:t>
      </w:r>
      <w:r w:rsidRPr="00730E49">
        <w:t>. Journal of Rural Education Studies.</w:t>
      </w:r>
    </w:p>
    <w:p w14:paraId="2FCC3EA5" w14:textId="77777777" w:rsidR="005A6276" w:rsidRPr="00730E49" w:rsidRDefault="005A6276" w:rsidP="003A30A6">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after="160" w:line="276" w:lineRule="auto"/>
      </w:pPr>
      <w:r w:rsidRPr="00730E49">
        <w:lastRenderedPageBreak/>
        <w:t xml:space="preserve">Nanda Gopal, D. (2021). </w:t>
      </w:r>
      <w:r w:rsidRPr="00730E49">
        <w:rPr>
          <w:i/>
          <w:iCs/>
        </w:rPr>
        <w:t>The Impact of COVID-19 in the Field of Educational Sector in India – An Analytical Research Study</w:t>
      </w:r>
      <w:r w:rsidRPr="00730E49">
        <w:t>. Journal of Indian Education Research.</w:t>
      </w:r>
    </w:p>
    <w:p w14:paraId="498BFEA8" w14:textId="77777777" w:rsidR="005A6276" w:rsidRPr="00730E49" w:rsidRDefault="005A6276" w:rsidP="003A30A6">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after="160" w:line="276" w:lineRule="auto"/>
      </w:pPr>
      <w:r w:rsidRPr="00730E49">
        <w:t xml:space="preserve">Shree Priya Singh, A., et al. (2023). </w:t>
      </w:r>
      <w:r w:rsidRPr="00730E49">
        <w:rPr>
          <w:i/>
          <w:iCs/>
        </w:rPr>
        <w:t>Gender Discrimination and Inequalities in Education Expenditure in India</w:t>
      </w:r>
      <w:r w:rsidRPr="00730E49">
        <w:t>. International Journal of Social Economics, 50(5), 789–804.</w:t>
      </w:r>
    </w:p>
    <w:p w14:paraId="1AB54E26" w14:textId="77777777" w:rsidR="005A6276" w:rsidRPr="00730E49" w:rsidRDefault="005A6276" w:rsidP="003A30A6">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after="160" w:line="276" w:lineRule="auto"/>
      </w:pPr>
      <w:r w:rsidRPr="00730E49">
        <w:t xml:space="preserve">Lin, Z. (2022). </w:t>
      </w:r>
      <w:r w:rsidRPr="00730E49">
        <w:rPr>
          <w:i/>
          <w:iCs/>
        </w:rPr>
        <w:t>Gender Inequity in K-12 Education</w:t>
      </w:r>
      <w:r w:rsidRPr="00730E49">
        <w:t>. ISEMSS Proceedings, Qingdao University.</w:t>
      </w:r>
    </w:p>
    <w:p w14:paraId="3883B67C" w14:textId="77777777" w:rsidR="005A6276" w:rsidRPr="00730E49" w:rsidRDefault="005A6276" w:rsidP="003A30A6">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after="160" w:line="276" w:lineRule="auto"/>
      </w:pPr>
      <w:r w:rsidRPr="00730E49">
        <w:t xml:space="preserve">Das, S. (2023). </w:t>
      </w:r>
      <w:r w:rsidRPr="00730E49">
        <w:rPr>
          <w:i/>
          <w:iCs/>
        </w:rPr>
        <w:t>Inequality in Educational Attainment: Urban-Rural Comparison in the Indian Context</w:t>
      </w:r>
      <w:r w:rsidRPr="00730E49">
        <w:t xml:space="preserve">. </w:t>
      </w:r>
      <w:proofErr w:type="spellStart"/>
      <w:r w:rsidRPr="00730E49">
        <w:t>Syamaprasad</w:t>
      </w:r>
      <w:proofErr w:type="spellEnd"/>
      <w:r w:rsidRPr="00730E49">
        <w:t xml:space="preserve"> College Journal of Education.</w:t>
      </w:r>
    </w:p>
    <w:p w14:paraId="2FFC931B" w14:textId="77777777" w:rsidR="005A6276" w:rsidRPr="00730E49" w:rsidRDefault="005A6276" w:rsidP="003A30A6">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after="160" w:line="276" w:lineRule="auto"/>
      </w:pPr>
      <w:r w:rsidRPr="00730E49">
        <w:t xml:space="preserve">Kumar, A., Sharma, R., Patel, P., Gupta, S., &amp; Singh, V. (2024). </w:t>
      </w:r>
      <w:r w:rsidRPr="00730E49">
        <w:rPr>
          <w:i/>
          <w:iCs/>
        </w:rPr>
        <w:t>Educational Inequality and Its Impact on Social and Economic Opportunities in Rural India</w:t>
      </w:r>
      <w:r w:rsidRPr="00730E49">
        <w:t>. Journal of Social Policy and Education, 12(2), 112–130.</w:t>
      </w:r>
    </w:p>
    <w:p w14:paraId="07A44768" w14:textId="77777777" w:rsidR="005A6276" w:rsidRPr="00730E49" w:rsidRDefault="005A6276" w:rsidP="003A30A6">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after="160" w:line="276" w:lineRule="auto"/>
      </w:pPr>
      <w:r w:rsidRPr="00730E49">
        <w:t xml:space="preserve">Santosh, P. (2020). </w:t>
      </w:r>
      <w:r w:rsidRPr="00730E49">
        <w:rPr>
          <w:i/>
          <w:iCs/>
        </w:rPr>
        <w:t>Scholastic Backwardness in Children Attending Normal School</w:t>
      </w:r>
      <w:r w:rsidRPr="00730E49">
        <w:t>. Indian Journal of Educational Psychology, 15(3), 45–58.</w:t>
      </w:r>
    </w:p>
    <w:p w14:paraId="44541708" w14:textId="77777777" w:rsidR="005A6276" w:rsidRPr="00730E49" w:rsidRDefault="005A6276" w:rsidP="003A30A6">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after="160" w:line="276" w:lineRule="auto"/>
      </w:pPr>
      <w:r w:rsidRPr="00730E49">
        <w:t xml:space="preserve">Vogelzang, L., et al. (2024). </w:t>
      </w:r>
      <w:r w:rsidRPr="00730E49">
        <w:rPr>
          <w:i/>
          <w:iCs/>
        </w:rPr>
        <w:t>Effects of Mother Tongue Education and Multilingualism on Reading Skills in India</w:t>
      </w:r>
      <w:r w:rsidRPr="00730E49">
        <w:t>. Journal of Multilingual Education Research, 7(1), 23–40.</w:t>
      </w:r>
    </w:p>
    <w:p w14:paraId="690454DC" w14:textId="77777777" w:rsidR="005A6276" w:rsidRPr="00730E49" w:rsidRDefault="005A6276" w:rsidP="003A30A6">
      <w:pPr>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after="160" w:line="276" w:lineRule="auto"/>
      </w:pPr>
      <w:r w:rsidRPr="00730E49">
        <w:t xml:space="preserve">NSSO (1995–2018). </w:t>
      </w:r>
      <w:r w:rsidRPr="00730E49">
        <w:rPr>
          <w:i/>
          <w:iCs/>
        </w:rPr>
        <w:t>Unit-Level Household Surveys on Education in India</w:t>
      </w:r>
      <w:r w:rsidRPr="00730E49">
        <w:t>. National Sample Survey Office, Ministry of Statistics, Government of India.</w:t>
      </w:r>
    </w:p>
    <w:p w14:paraId="66387CA6" w14:textId="77777777" w:rsidR="005A6276" w:rsidRPr="00730E49" w:rsidRDefault="005A6276" w:rsidP="003A30A6">
      <w:pPr>
        <w:spacing w:line="276" w:lineRule="auto"/>
        <w:rPr>
          <w:b/>
          <w:bCs/>
        </w:rPr>
      </w:pPr>
    </w:p>
    <w:p w14:paraId="2012C865" w14:textId="77777777" w:rsidR="005A6276" w:rsidRDefault="005A6276" w:rsidP="003A30A6">
      <w:pPr>
        <w:spacing w:line="276" w:lineRule="auto"/>
      </w:pPr>
    </w:p>
    <w:p w14:paraId="19E60B6B" w14:textId="77777777" w:rsidR="005A6276" w:rsidRDefault="005A6276" w:rsidP="003A30A6">
      <w:pPr>
        <w:pStyle w:val="FirstParagraph"/>
        <w:spacing w:line="276" w:lineRule="auto"/>
      </w:pPr>
    </w:p>
    <w:sectPr w:rsidR="005A6276">
      <w:headerReference w:type="default" r:id="rId25"/>
      <w:footerReference w:type="default" r:id="rId26"/>
      <w:pgSz w:w="12240" w:h="142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3016FA" w14:textId="77777777" w:rsidR="00B93A6E" w:rsidRDefault="00B93A6E">
      <w:r>
        <w:separator/>
      </w:r>
    </w:p>
  </w:endnote>
  <w:endnote w:type="continuationSeparator" w:id="0">
    <w:p w14:paraId="3045E1ED" w14:textId="77777777" w:rsidR="00B93A6E" w:rsidRDefault="00B93A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altName w:val="Arial"/>
    <w:panose1 w:val="020B0604020202020204"/>
    <w:charset w:val="00"/>
    <w:family w:val="roman"/>
    <w:pitch w:val="default"/>
  </w:font>
  <w:font w:name="Helvetica Neue">
    <w:altName w:val="Arial"/>
    <w:charset w:val="00"/>
    <w:family w:val="roman"/>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 w:name="Times Roman">
    <w:altName w:val="Times New Roman"/>
    <w:charset w:val="00"/>
    <w:family w:val="roman"/>
    <w:pitch w:val="default"/>
  </w:font>
  <w:font w:name="Helvetica">
    <w:panose1 w:val="020B0604020202020204"/>
    <w:charset w:val="00"/>
    <w:family w:val="roman"/>
    <w:pitch w:val="default"/>
  </w:font>
  <w:font w:name="Cambria Bold">
    <w:panose1 w:val="0204080305040603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667002" w14:textId="77777777" w:rsidR="007A400F" w:rsidRDefault="007A400F">
    <w:pPr>
      <w:pStyle w:val="Header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CDA25E" w14:textId="77777777" w:rsidR="00B93A6E" w:rsidRDefault="00B93A6E">
      <w:r>
        <w:separator/>
      </w:r>
    </w:p>
  </w:footnote>
  <w:footnote w:type="continuationSeparator" w:id="0">
    <w:p w14:paraId="719ABF8B" w14:textId="77777777" w:rsidR="00B93A6E" w:rsidRDefault="00B93A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70EF7" w14:textId="77777777" w:rsidR="007A400F" w:rsidRDefault="007A400F">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41C0E"/>
    <w:multiLevelType w:val="multilevel"/>
    <w:tmpl w:val="F8D46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D6793F"/>
    <w:multiLevelType w:val="multilevel"/>
    <w:tmpl w:val="6BEE1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E474C2"/>
    <w:multiLevelType w:val="hybridMultilevel"/>
    <w:tmpl w:val="BEE0467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3DA805A7"/>
    <w:multiLevelType w:val="multilevel"/>
    <w:tmpl w:val="16703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8147D3"/>
    <w:multiLevelType w:val="hybridMultilevel"/>
    <w:tmpl w:val="38B83C4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23206A8"/>
    <w:multiLevelType w:val="hybridMultilevel"/>
    <w:tmpl w:val="101090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F9622EA"/>
    <w:multiLevelType w:val="hybridMultilevel"/>
    <w:tmpl w:val="B76C4A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49270095">
    <w:abstractNumId w:val="3"/>
  </w:num>
  <w:num w:numId="2" w16cid:durableId="141119752">
    <w:abstractNumId w:val="2"/>
  </w:num>
  <w:num w:numId="3" w16cid:durableId="1301424942">
    <w:abstractNumId w:val="0"/>
  </w:num>
  <w:num w:numId="4" w16cid:durableId="690225244">
    <w:abstractNumId w:val="1"/>
  </w:num>
  <w:num w:numId="5" w16cid:durableId="1319455056">
    <w:abstractNumId w:val="5"/>
  </w:num>
  <w:num w:numId="6" w16cid:durableId="478613410">
    <w:abstractNumId w:val="6"/>
  </w:num>
  <w:num w:numId="7" w16cid:durableId="7959474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00F"/>
    <w:rsid w:val="00000A67"/>
    <w:rsid w:val="0008094E"/>
    <w:rsid w:val="000F49FA"/>
    <w:rsid w:val="00121933"/>
    <w:rsid w:val="00152EBD"/>
    <w:rsid w:val="001853AB"/>
    <w:rsid w:val="00263E68"/>
    <w:rsid w:val="002A3883"/>
    <w:rsid w:val="002D7310"/>
    <w:rsid w:val="002E0691"/>
    <w:rsid w:val="00390256"/>
    <w:rsid w:val="003A30A6"/>
    <w:rsid w:val="003C1D92"/>
    <w:rsid w:val="00420529"/>
    <w:rsid w:val="0050361D"/>
    <w:rsid w:val="005A6276"/>
    <w:rsid w:val="005A6813"/>
    <w:rsid w:val="005D74BB"/>
    <w:rsid w:val="00611766"/>
    <w:rsid w:val="00686419"/>
    <w:rsid w:val="006A4811"/>
    <w:rsid w:val="006B0D78"/>
    <w:rsid w:val="006C2A03"/>
    <w:rsid w:val="006D017B"/>
    <w:rsid w:val="007548FE"/>
    <w:rsid w:val="007A400F"/>
    <w:rsid w:val="008119B3"/>
    <w:rsid w:val="00815693"/>
    <w:rsid w:val="00826880"/>
    <w:rsid w:val="0083493B"/>
    <w:rsid w:val="0083743B"/>
    <w:rsid w:val="00857630"/>
    <w:rsid w:val="008917DE"/>
    <w:rsid w:val="008E516D"/>
    <w:rsid w:val="00914086"/>
    <w:rsid w:val="009F3446"/>
    <w:rsid w:val="00A0302A"/>
    <w:rsid w:val="00A06F08"/>
    <w:rsid w:val="00A12EF8"/>
    <w:rsid w:val="00A4081F"/>
    <w:rsid w:val="00A6118C"/>
    <w:rsid w:val="00A753FF"/>
    <w:rsid w:val="00A924D9"/>
    <w:rsid w:val="00AF2BD4"/>
    <w:rsid w:val="00B31C09"/>
    <w:rsid w:val="00B41225"/>
    <w:rsid w:val="00B44BE2"/>
    <w:rsid w:val="00B6137A"/>
    <w:rsid w:val="00B93A6E"/>
    <w:rsid w:val="00BC1453"/>
    <w:rsid w:val="00C402FA"/>
    <w:rsid w:val="00C67C87"/>
    <w:rsid w:val="00C76CA8"/>
    <w:rsid w:val="00C82C5D"/>
    <w:rsid w:val="00C86179"/>
    <w:rsid w:val="00CA53CE"/>
    <w:rsid w:val="00CA7A12"/>
    <w:rsid w:val="00CF67C7"/>
    <w:rsid w:val="00D162A3"/>
    <w:rsid w:val="00D17121"/>
    <w:rsid w:val="00DB2F1A"/>
    <w:rsid w:val="00DE4F1B"/>
    <w:rsid w:val="00E4337B"/>
    <w:rsid w:val="00E70496"/>
    <w:rsid w:val="00EE168F"/>
    <w:rsid w:val="00F378F0"/>
    <w:rsid w:val="00F45F13"/>
    <w:rsid w:val="00FF0C8B"/>
    <w:rsid w:val="00FF31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065BE"/>
  <w15:docId w15:val="{221F64FE-DDD8-4B9A-AEFD-DC99FBE74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0C8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HeaderFooter">
    <w:name w:val="Header &amp; Footer"/>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styleId="Title">
    <w:name w:val="Title"/>
    <w:uiPriority w:val="10"/>
    <w:qFormat/>
    <w:pPr>
      <w:keepNext/>
      <w:keepLines/>
      <w:spacing w:before="480" w:after="240"/>
      <w:jc w:val="center"/>
    </w:pPr>
    <w:rPr>
      <w:rFonts w:ascii="Calibri" w:hAnsi="Calibri" w:cs="Arial Unicode MS"/>
      <w:b/>
      <w:bCs/>
      <w:color w:val="345A8A"/>
      <w:sz w:val="36"/>
      <w:szCs w:val="36"/>
      <w:u w:color="345A8A"/>
      <w14:textOutline w14:w="0" w14:cap="flat" w14:cmpd="sng" w14:algn="ctr">
        <w14:noFill/>
        <w14:prstDash w14:val="solid"/>
        <w14:bevel/>
      </w14:textOutline>
    </w:rPr>
  </w:style>
  <w:style w:type="paragraph" w:customStyle="1" w:styleId="Author">
    <w:name w:val="Author"/>
    <w:pPr>
      <w:keepNext/>
      <w:keepLines/>
      <w:spacing w:after="200"/>
      <w:jc w:val="center"/>
    </w:pPr>
    <w:rPr>
      <w:rFonts w:ascii="Cambria" w:hAnsi="Cambria" w:cs="Arial Unicode MS"/>
      <w:color w:val="000000"/>
      <w:sz w:val="24"/>
      <w:szCs w:val="24"/>
      <w:u w:color="000000"/>
    </w:rPr>
  </w:style>
  <w:style w:type="paragraph" w:customStyle="1" w:styleId="SourceCode">
    <w:name w:val="Source Code"/>
    <w:pPr>
      <w:shd w:val="clear" w:color="auto" w:fill="F8F8F8"/>
      <w:spacing w:after="200"/>
    </w:pPr>
    <w:rPr>
      <w:rFonts w:ascii="Cambria" w:hAnsi="Cambria" w:cs="Arial Unicode MS"/>
      <w:color w:val="000000"/>
      <w:sz w:val="24"/>
      <w:szCs w:val="24"/>
      <w:u w:color="000000"/>
    </w:rPr>
  </w:style>
  <w:style w:type="character" w:customStyle="1" w:styleId="CommentTok">
    <w:name w:val="CommentTok"/>
    <w:rPr>
      <w:rFonts w:ascii="Consolas" w:eastAsia="Consolas" w:hAnsi="Consolas" w:cs="Consolas"/>
      <w:i/>
      <w:iCs/>
      <w:outline w:val="0"/>
      <w:color w:val="8F5902"/>
      <w:sz w:val="22"/>
      <w:szCs w:val="22"/>
      <w:u w:color="8F5902"/>
      <w:shd w:val="clear" w:color="auto" w:fill="F8F8F8"/>
      <w:lang w:val="en-US"/>
    </w:rPr>
  </w:style>
  <w:style w:type="character" w:customStyle="1" w:styleId="NormalTok">
    <w:name w:val="NormalTok"/>
    <w:rPr>
      <w:rFonts w:ascii="Consolas" w:eastAsia="Consolas" w:hAnsi="Consolas" w:cs="Consolas"/>
      <w:sz w:val="22"/>
      <w:szCs w:val="22"/>
      <w:shd w:val="clear" w:color="auto" w:fill="F8F8F8"/>
      <w:lang w:val="en-US"/>
    </w:rPr>
  </w:style>
  <w:style w:type="character" w:customStyle="1" w:styleId="ConstantTok">
    <w:name w:val="ConstantTok"/>
    <w:rPr>
      <w:rFonts w:ascii="Consolas" w:eastAsia="Consolas" w:hAnsi="Consolas" w:cs="Consolas"/>
      <w:outline w:val="0"/>
      <w:color w:val="8F5902"/>
      <w:sz w:val="22"/>
      <w:szCs w:val="22"/>
      <w:u w:color="8F5902"/>
      <w:shd w:val="clear" w:color="auto" w:fill="F8F8F8"/>
      <w:lang w:val="en-US"/>
    </w:rPr>
  </w:style>
  <w:style w:type="character" w:customStyle="1" w:styleId="SpecialCharTok">
    <w:name w:val="SpecialCharTok"/>
    <w:rPr>
      <w:rFonts w:ascii="Consolas" w:eastAsia="Consolas" w:hAnsi="Consolas" w:cs="Consolas"/>
      <w:b/>
      <w:bCs/>
      <w:outline w:val="0"/>
      <w:color w:val="CE5C00"/>
      <w:sz w:val="22"/>
      <w:szCs w:val="22"/>
      <w:u w:color="CE5C00"/>
      <w:shd w:val="clear" w:color="auto" w:fill="F8F8F8"/>
      <w:lang w:val="en-US"/>
    </w:rPr>
  </w:style>
  <w:style w:type="character" w:customStyle="1" w:styleId="ControlFlowTok">
    <w:name w:val="ControlFlowTok"/>
    <w:rPr>
      <w:rFonts w:ascii="Consolas" w:eastAsia="Consolas" w:hAnsi="Consolas" w:cs="Consolas"/>
      <w:b/>
      <w:bCs/>
      <w:outline w:val="0"/>
      <w:color w:val="204A87"/>
      <w:sz w:val="22"/>
      <w:szCs w:val="22"/>
      <w:u w:color="204A87"/>
      <w:shd w:val="clear" w:color="auto" w:fill="F8F8F8"/>
      <w:lang w:val="en-US"/>
    </w:rPr>
  </w:style>
  <w:style w:type="character" w:customStyle="1" w:styleId="AttributeTok">
    <w:name w:val="AttributeTok"/>
    <w:rPr>
      <w:rFonts w:ascii="Consolas" w:eastAsia="Consolas" w:hAnsi="Consolas" w:cs="Consolas"/>
      <w:outline w:val="0"/>
      <w:color w:val="204A87"/>
      <w:sz w:val="22"/>
      <w:szCs w:val="22"/>
      <w:u w:color="204A87"/>
      <w:shd w:val="clear" w:color="auto" w:fill="F8F8F8"/>
      <w:lang w:val="en-US"/>
    </w:rPr>
  </w:style>
  <w:style w:type="character" w:customStyle="1" w:styleId="StringTok">
    <w:name w:val="StringTok"/>
    <w:rPr>
      <w:rFonts w:ascii="Consolas" w:eastAsia="Consolas" w:hAnsi="Consolas" w:cs="Consolas"/>
      <w:outline w:val="0"/>
      <w:color w:val="4E9A06"/>
      <w:sz w:val="22"/>
      <w:szCs w:val="22"/>
      <w:u w:color="4E9A06"/>
      <w:shd w:val="clear" w:color="auto" w:fill="F8F8F8"/>
      <w:lang w:val="en-US"/>
    </w:rPr>
  </w:style>
  <w:style w:type="character" w:customStyle="1" w:styleId="VerbatimChar">
    <w:name w:val="Verbatim Char"/>
    <w:rPr>
      <w:rFonts w:ascii="Consolas" w:eastAsia="Consolas" w:hAnsi="Consolas" w:cs="Consolas"/>
      <w:sz w:val="22"/>
      <w:szCs w:val="22"/>
      <w:lang w:val="en-US"/>
    </w:rPr>
  </w:style>
  <w:style w:type="paragraph" w:customStyle="1" w:styleId="Default">
    <w:name w:val="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FirstParagraph">
    <w:name w:val="First Paragraph"/>
    <w:pPr>
      <w:spacing w:before="180" w:after="180"/>
    </w:pPr>
    <w:rPr>
      <w:rFonts w:ascii="Cambria" w:eastAsia="Cambria" w:hAnsi="Cambria" w:cs="Cambria"/>
      <w:color w:val="000000"/>
      <w:sz w:val="24"/>
      <w:szCs w:val="24"/>
      <w:u w:color="000000"/>
    </w:rPr>
  </w:style>
  <w:style w:type="character" w:customStyle="1" w:styleId="DecValTok">
    <w:name w:val="DecValTok"/>
    <w:rPr>
      <w:rFonts w:ascii="Consolas" w:eastAsia="Consolas" w:hAnsi="Consolas" w:cs="Consolas"/>
      <w:outline w:val="0"/>
      <w:color w:val="0000CF"/>
      <w:sz w:val="22"/>
      <w:szCs w:val="22"/>
      <w:u w:color="0000CF"/>
      <w:shd w:val="clear" w:color="auto" w:fill="F8F8F8"/>
      <w:lang w:val="en-US"/>
    </w:rPr>
  </w:style>
  <w:style w:type="paragraph" w:styleId="ListParagraph">
    <w:name w:val="List Paragraph"/>
    <w:basedOn w:val="Normal"/>
    <w:uiPriority w:val="34"/>
    <w:qFormat/>
    <w:rsid w:val="005A6276"/>
    <w:pPr>
      <w:ind w:left="720"/>
      <w:contextualSpacing/>
    </w:pPr>
  </w:style>
  <w:style w:type="table" w:styleId="TableGrid">
    <w:name w:val="Table Grid"/>
    <w:basedOn w:val="TableNormal"/>
    <w:uiPriority w:val="39"/>
    <w:rsid w:val="00A030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Calibri"/>
        <a:ea typeface="Calibri"/>
        <a:cs typeface="Calibri"/>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44</Pages>
  <Words>8355</Words>
  <Characters>47626</Characters>
  <Application>Microsoft Office Word</Application>
  <DocSecurity>0</DocSecurity>
  <Lines>396</Lines>
  <Paragraphs>111</Paragraphs>
  <ScaleCrop>false</ScaleCrop>
  <Company/>
  <LinksUpToDate>false</LinksUpToDate>
  <CharactersWithSpaces>55870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Taranveer Singh Gill</cp:lastModifiedBy>
  <cp:revision>123</cp:revision>
  <dcterms:created xsi:type="dcterms:W3CDTF">2025-09-25T13:31:00Z</dcterms:created>
  <dcterms:modified xsi:type="dcterms:W3CDTF">2025-10-01T18:10:00Z</dcterms:modified>
</cp:coreProperties>
</file>