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4DD" w:rsidRDefault="00120F9E" w:rsidP="00120F9E">
      <w:pPr>
        <w:jc w:val="center"/>
      </w:pPr>
      <w:r>
        <w:t>Script de apresentação do site</w:t>
      </w:r>
    </w:p>
    <w:p w:rsidR="00120F9E" w:rsidRDefault="00120F9E" w:rsidP="00120F9E">
      <w:pPr>
        <w:jc w:val="center"/>
      </w:pP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Mostrar um poço da índex e a navegação dos banners.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Mostrar o Cardápio e aguardar a explicação do Rafael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Terminado a explicação, mostrar o cadastro e aguardar novamente o sinal do Rafael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Preencher as informações no botão “Preencher”, cadastrar um novo usuário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Mostrar promoções. Aguardar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 xml:space="preserve">Fazer </w:t>
      </w:r>
      <w:proofErr w:type="spellStart"/>
      <w:r>
        <w:t>Login</w:t>
      </w:r>
      <w:proofErr w:type="spellEnd"/>
      <w:r>
        <w:t xml:space="preserve"> com o usuário recém criado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Mostrar promoções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 xml:space="preserve">Mostrar interação do </w:t>
      </w:r>
      <w:proofErr w:type="spellStart"/>
      <w:r>
        <w:t>login</w:t>
      </w:r>
      <w:proofErr w:type="spellEnd"/>
      <w:r>
        <w:t xml:space="preserve"> com as promoções novamente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 xml:space="preserve">Dividir a tela entre o site e o C#, mostrar como um novo produto cadastrado no C# vai para o site. 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Fazer o mesmo para promoção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Fim</w:t>
      </w:r>
    </w:p>
    <w:p w:rsidR="00120F9E" w:rsidRDefault="00120F9E" w:rsidP="00120F9E">
      <w:pPr>
        <w:jc w:val="center"/>
      </w:pPr>
    </w:p>
    <w:p w:rsidR="00120F9E" w:rsidRDefault="00120F9E" w:rsidP="00120F9E">
      <w:pPr>
        <w:jc w:val="center"/>
      </w:pPr>
    </w:p>
    <w:p w:rsidR="00120F9E" w:rsidRDefault="00120F9E" w:rsidP="00120F9E">
      <w:pPr>
        <w:jc w:val="center"/>
      </w:pPr>
      <w:r>
        <w:t>Script de apresentação do C#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 xml:space="preserve">Colocar as configurações do banco na configuração de </w:t>
      </w:r>
      <w:proofErr w:type="spellStart"/>
      <w:r>
        <w:t>Login</w:t>
      </w:r>
      <w:proofErr w:type="spellEnd"/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 xml:space="preserve">Efetuar </w:t>
      </w:r>
      <w:proofErr w:type="spellStart"/>
      <w:r>
        <w:t>Login</w:t>
      </w:r>
      <w:proofErr w:type="spellEnd"/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 xml:space="preserve">Cadastrar um novo funcionário e fazer </w:t>
      </w:r>
      <w:proofErr w:type="spellStart"/>
      <w:r>
        <w:t>Login</w:t>
      </w:r>
      <w:proofErr w:type="spellEnd"/>
      <w:r>
        <w:t xml:space="preserve"> com o Funcionário Cadastrado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Alterar um produto já cadastrado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Alterar um Fornecedor Já Cadastrado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Cadastrar um produto.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Mostrar o atalho para a Calculadora.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Mostrar Insumos.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???</w:t>
      </w:r>
    </w:p>
    <w:sectPr w:rsidR="00120F9E" w:rsidSect="00820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4BEF"/>
    <w:multiLevelType w:val="hybridMultilevel"/>
    <w:tmpl w:val="A6DA7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3708B"/>
    <w:multiLevelType w:val="hybridMultilevel"/>
    <w:tmpl w:val="985C9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120F9E"/>
    <w:rsid w:val="00120F9E"/>
    <w:rsid w:val="0082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1</cp:revision>
  <dcterms:created xsi:type="dcterms:W3CDTF">2014-10-28T19:43:00Z</dcterms:created>
  <dcterms:modified xsi:type="dcterms:W3CDTF">2014-10-28T19:52:00Z</dcterms:modified>
</cp:coreProperties>
</file>