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DD" w:rsidRDefault="00120F9E" w:rsidP="00120F9E">
      <w:pPr>
        <w:jc w:val="center"/>
      </w:pPr>
      <w:r>
        <w:t>Script de apresentação do site</w:t>
      </w:r>
    </w:p>
    <w:p w:rsidR="00120F9E" w:rsidRDefault="00120F9E" w:rsidP="00120F9E">
      <w:pPr>
        <w:jc w:val="center"/>
      </w:pPr>
    </w:p>
    <w:p w:rsidR="00120F9E" w:rsidRDefault="002679AA" w:rsidP="00120F9E">
      <w:pPr>
        <w:pStyle w:val="PargrafodaLista"/>
        <w:numPr>
          <w:ilvl w:val="0"/>
          <w:numId w:val="1"/>
        </w:numPr>
        <w:jc w:val="center"/>
      </w:pPr>
      <w:r>
        <w:t xml:space="preserve">Mostrar um pouco da </w:t>
      </w:r>
      <w:proofErr w:type="spellStart"/>
      <w:r>
        <w:t>i</w:t>
      </w:r>
      <w:r w:rsidR="00120F9E">
        <w:t>ndex</w:t>
      </w:r>
      <w:proofErr w:type="spellEnd"/>
      <w:r w:rsidR="00120F9E">
        <w:t xml:space="preserve"> e a navegação dos banners.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o Cardápi</w:t>
      </w:r>
      <w:r w:rsidR="002679AA">
        <w:t xml:space="preserve">o e aguardar a </w:t>
      </w:r>
      <w:r w:rsidR="002679AA" w:rsidRPr="002679AA">
        <w:t>explicação</w:t>
      </w:r>
      <w:r w:rsidR="002679AA">
        <w:t xml:space="preserve"> do </w:t>
      </w:r>
      <w:proofErr w:type="spellStart"/>
      <w:r w:rsidR="002679AA">
        <w:t>Raph</w:t>
      </w:r>
      <w:r>
        <w:t>ael</w:t>
      </w:r>
      <w:proofErr w:type="spellEnd"/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Terminado a explicação, mostrar o cadastro e a</w:t>
      </w:r>
      <w:r w:rsidR="002679AA">
        <w:t xml:space="preserve">guardar novamente o sinal do </w:t>
      </w:r>
      <w:proofErr w:type="spellStart"/>
      <w:proofErr w:type="gramStart"/>
      <w:r w:rsidR="002679AA">
        <w:t>Raph</w:t>
      </w:r>
      <w:r>
        <w:t>ael</w:t>
      </w:r>
      <w:proofErr w:type="spellEnd"/>
      <w:proofErr w:type="gramEnd"/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>Mostrar promoções. Aguardar.</w:t>
      </w:r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>Mostrar o Cadastro.</w:t>
      </w:r>
    </w:p>
    <w:p w:rsidR="002679AA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Preencher as informações no botão </w:t>
      </w:r>
      <w:r w:rsidR="002679AA">
        <w:t>“Preencher”.</w:t>
      </w:r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 xml:space="preserve">Preencher a senha </w:t>
      </w:r>
      <w:proofErr w:type="gramStart"/>
      <w:r>
        <w:t>manualmente.</w:t>
      </w:r>
      <w:proofErr w:type="gramEnd"/>
      <w:r>
        <w:t>Cadastrar Novo usuário.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 xml:space="preserve">Fazer </w:t>
      </w:r>
      <w:proofErr w:type="spellStart"/>
      <w:r>
        <w:t>Login</w:t>
      </w:r>
      <w:proofErr w:type="spellEnd"/>
      <w:r>
        <w:t xml:space="preserve"> com o usuário </w:t>
      </w:r>
      <w:proofErr w:type="gramStart"/>
      <w:r>
        <w:t>recém criado</w:t>
      </w:r>
      <w:proofErr w:type="gramEnd"/>
      <w:r w:rsidR="002679AA">
        <w:t>.Aguardar.</w:t>
      </w:r>
    </w:p>
    <w:p w:rsidR="00120F9E" w:rsidRDefault="00120F9E" w:rsidP="00120F9E">
      <w:pPr>
        <w:pStyle w:val="PargrafodaLista"/>
        <w:numPr>
          <w:ilvl w:val="0"/>
          <w:numId w:val="1"/>
        </w:numPr>
        <w:jc w:val="center"/>
      </w:pPr>
      <w:r>
        <w:t>Mostrar inte</w:t>
      </w:r>
      <w:r w:rsidR="002679AA">
        <w:t xml:space="preserve">ração do </w:t>
      </w:r>
      <w:proofErr w:type="spellStart"/>
      <w:r w:rsidR="002679AA">
        <w:t>login</w:t>
      </w:r>
      <w:proofErr w:type="spellEnd"/>
      <w:r w:rsidR="002679AA">
        <w:t xml:space="preserve"> com as </w:t>
      </w:r>
      <w:proofErr w:type="gramStart"/>
      <w:r w:rsidR="002679AA">
        <w:t>promoções.</w:t>
      </w:r>
      <w:proofErr w:type="gramEnd"/>
      <w:r w:rsidR="002679AA">
        <w:t>Aguardar.</w:t>
      </w:r>
    </w:p>
    <w:p w:rsidR="002679AA" w:rsidRDefault="002679AA" w:rsidP="002679AA">
      <w:pPr>
        <w:pStyle w:val="PargrafodaLista"/>
        <w:numPr>
          <w:ilvl w:val="0"/>
          <w:numId w:val="1"/>
        </w:numPr>
        <w:jc w:val="center"/>
      </w:pPr>
      <w:r>
        <w:t>Mostrar a seção “Meus pedidos</w:t>
      </w:r>
      <w:proofErr w:type="gramStart"/>
      <w:r>
        <w:t>”.</w:t>
      </w:r>
      <w:proofErr w:type="gramEnd"/>
      <w:r>
        <w:t>Aguardar.</w:t>
      </w:r>
    </w:p>
    <w:p w:rsidR="00120F9E" w:rsidRDefault="00120F9E" w:rsidP="002679AA">
      <w:pPr>
        <w:pStyle w:val="PargrafodaLista"/>
        <w:numPr>
          <w:ilvl w:val="0"/>
          <w:numId w:val="1"/>
        </w:numPr>
        <w:jc w:val="center"/>
      </w:pPr>
      <w:r>
        <w:t>Fim</w:t>
      </w:r>
    </w:p>
    <w:p w:rsidR="00120F9E" w:rsidRDefault="00120F9E" w:rsidP="00120F9E">
      <w:pPr>
        <w:jc w:val="center"/>
      </w:pPr>
    </w:p>
    <w:p w:rsidR="00120F9E" w:rsidRDefault="00120F9E" w:rsidP="00120F9E">
      <w:pPr>
        <w:jc w:val="center"/>
      </w:pPr>
    </w:p>
    <w:p w:rsidR="00120F9E" w:rsidRDefault="00120F9E" w:rsidP="00120F9E">
      <w:pPr>
        <w:jc w:val="center"/>
      </w:pPr>
      <w:r>
        <w:t>Script de apresentação do C#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Colocar as configurações do banco na configuração de </w:t>
      </w:r>
      <w:proofErr w:type="spellStart"/>
      <w:r>
        <w:t>Login</w:t>
      </w:r>
      <w:proofErr w:type="spellEnd"/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Efetuar </w:t>
      </w:r>
      <w:proofErr w:type="spellStart"/>
      <w:r>
        <w:t>Login</w:t>
      </w:r>
      <w:proofErr w:type="spellEnd"/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 xml:space="preserve">Cadastrar um novo funcionário e fazer </w:t>
      </w:r>
      <w:proofErr w:type="spellStart"/>
      <w:r>
        <w:t>Login</w:t>
      </w:r>
      <w:proofErr w:type="spellEnd"/>
      <w:r>
        <w:t xml:space="preserve"> com o Funcionário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Alterar um produto já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Alterar um Fornecedor Já Cadastrado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Cadastrar um produto.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Mostrar o atalho para a Calculadora.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r>
        <w:t>Mostrar Insumos.</w:t>
      </w:r>
    </w:p>
    <w:p w:rsidR="00120F9E" w:rsidRDefault="00120F9E" w:rsidP="00120F9E">
      <w:pPr>
        <w:pStyle w:val="PargrafodaLista"/>
        <w:numPr>
          <w:ilvl w:val="0"/>
          <w:numId w:val="2"/>
        </w:numPr>
        <w:jc w:val="center"/>
      </w:pPr>
      <w:proofErr w:type="gramStart"/>
      <w:r>
        <w:t>???</w:t>
      </w:r>
      <w:proofErr w:type="gramEnd"/>
    </w:p>
    <w:sectPr w:rsidR="00120F9E" w:rsidSect="0082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4BEF"/>
    <w:multiLevelType w:val="hybridMultilevel"/>
    <w:tmpl w:val="A6DA7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08B"/>
    <w:multiLevelType w:val="hybridMultilevel"/>
    <w:tmpl w:val="985C9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0F9E"/>
    <w:rsid w:val="00120F9E"/>
    <w:rsid w:val="002679AA"/>
    <w:rsid w:val="00780429"/>
    <w:rsid w:val="0082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Rapha</cp:lastModifiedBy>
  <cp:revision>2</cp:revision>
  <dcterms:created xsi:type="dcterms:W3CDTF">2014-10-28T19:43:00Z</dcterms:created>
  <dcterms:modified xsi:type="dcterms:W3CDTF">2014-11-02T21:28:00Z</dcterms:modified>
</cp:coreProperties>
</file>