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4C71232">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DEDICACE</w:t>
      </w:r>
    </w:p>
    <w:p w14:paraId="3EAF7ABF">
      <w:pPr>
        <w:rPr>
          <w:rFonts w:hint="default"/>
          <w:lang w:val="fr-FR"/>
        </w:rPr>
      </w:pPr>
      <w:r>
        <w:rPr>
          <w:rFonts w:hint="default" w:ascii="Times New Roman" w:hAnsi="Times New Roman" w:cs="Times New Roman"/>
          <w:sz w:val="24"/>
          <w:szCs w:val="24"/>
        </w:rPr>
        <w:pict>
          <v:rect id="_x0000_i102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2E7C790E">
      <w:pPr>
        <w:rPr>
          <w:rFonts w:hint="default" w:ascii="Times New Roman" w:hAnsi="Times New Roman" w:cs="Times New Roman"/>
          <w:sz w:val="36"/>
          <w:szCs w:val="36"/>
          <w:lang w:val="fr-FR"/>
        </w:rPr>
      </w:pPr>
    </w:p>
    <w:p w14:paraId="2A26D0E0">
      <w:pPr>
        <w:rPr>
          <w:rFonts w:hint="default" w:ascii="Times New Roman" w:hAnsi="Times New Roman" w:cs="Times New Roman"/>
          <w:sz w:val="36"/>
          <w:szCs w:val="36"/>
          <w:lang w:val="fr-FR"/>
        </w:rPr>
      </w:pPr>
    </w:p>
    <w:p w14:paraId="05B3BFA9">
      <w:pPr>
        <w:rPr>
          <w:rFonts w:hint="default" w:ascii="Times New Roman" w:hAnsi="Times New Roman" w:cs="Times New Roman"/>
          <w:sz w:val="36"/>
          <w:szCs w:val="36"/>
          <w:lang w:val="fr-FR"/>
        </w:rPr>
      </w:pPr>
    </w:p>
    <w:p w14:paraId="2A951EF1">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A</w:t>
      </w:r>
    </w:p>
    <w:p w14:paraId="6E286638">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MA GRAND-MERE</w:t>
      </w:r>
    </w:p>
    <w:p w14:paraId="70344E94">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EDIBE MANGA CATHERINE</w:t>
      </w:r>
    </w:p>
    <w:p w14:paraId="56AFE316">
      <w:pPr>
        <w:jc w:val="center"/>
        <w:rPr>
          <w:rFonts w:hint="default" w:ascii="Times New Roman" w:hAnsi="Times New Roman" w:cs="Times New Roman"/>
          <w:b/>
          <w:bCs/>
          <w:sz w:val="36"/>
          <w:szCs w:val="36"/>
          <w:lang w:val="fr-FR"/>
        </w:rPr>
      </w:pPr>
      <w:r>
        <w:rPr>
          <w:rFonts w:hint="default" w:ascii="Times New Roman" w:hAnsi="Times New Roman" w:cs="Times New Roman"/>
          <w:b/>
          <w:bCs/>
          <w:sz w:val="36"/>
          <w:szCs w:val="36"/>
          <w:lang w:val="fr-FR"/>
        </w:rPr>
        <w:t>Epse ZOA MESSANGA</w:t>
      </w:r>
    </w:p>
    <w:p w14:paraId="7FFF2EAD">
      <w:pPr>
        <w:jc w:val="center"/>
        <w:rPr>
          <w:rFonts w:hint="default" w:ascii="Times New Roman" w:hAnsi="Times New Roman" w:cs="Times New Roman"/>
          <w:b/>
          <w:bCs/>
          <w:sz w:val="36"/>
          <w:szCs w:val="36"/>
          <w:lang w:val="fr-FR"/>
        </w:rPr>
      </w:pPr>
    </w:p>
    <w:p w14:paraId="696CC1FC">
      <w:pPr>
        <w:jc w:val="center"/>
        <w:rPr>
          <w:rFonts w:hint="default" w:ascii="Times New Roman" w:hAnsi="Times New Roman" w:cs="Times New Roman"/>
          <w:b/>
          <w:bCs/>
          <w:sz w:val="36"/>
          <w:szCs w:val="36"/>
          <w:lang w:val="fr-FR"/>
        </w:rPr>
      </w:pPr>
    </w:p>
    <w:p w14:paraId="63EDA417">
      <w:pPr>
        <w:jc w:val="center"/>
        <w:rPr>
          <w:rFonts w:hint="default" w:ascii="Times New Roman" w:hAnsi="Times New Roman" w:cs="Times New Roman"/>
          <w:b/>
          <w:bCs/>
          <w:sz w:val="36"/>
          <w:szCs w:val="36"/>
          <w:lang w:val="fr-FR"/>
        </w:rPr>
      </w:pPr>
    </w:p>
    <w:p w14:paraId="7FEAC660">
      <w:pPr>
        <w:jc w:val="center"/>
        <w:rPr>
          <w:rFonts w:hint="default" w:ascii="Times New Roman" w:hAnsi="Times New Roman" w:cs="Times New Roman"/>
          <w:b/>
          <w:bCs/>
          <w:sz w:val="36"/>
          <w:szCs w:val="36"/>
          <w:lang w:val="fr-FR"/>
        </w:rPr>
      </w:pPr>
    </w:p>
    <w:p w14:paraId="5CDD1EA9">
      <w:pPr>
        <w:jc w:val="center"/>
        <w:rPr>
          <w:rFonts w:hint="default" w:ascii="Times New Roman" w:hAnsi="Times New Roman" w:cs="Times New Roman"/>
          <w:b/>
          <w:bCs/>
          <w:sz w:val="36"/>
          <w:szCs w:val="36"/>
          <w:lang w:val="fr-FR"/>
        </w:rPr>
      </w:pPr>
    </w:p>
    <w:p w14:paraId="2214F359">
      <w:pPr>
        <w:jc w:val="center"/>
        <w:rPr>
          <w:rFonts w:hint="default" w:ascii="Times New Roman" w:hAnsi="Times New Roman" w:cs="Times New Roman"/>
          <w:b/>
          <w:bCs/>
          <w:sz w:val="36"/>
          <w:szCs w:val="36"/>
          <w:lang w:val="fr-FR"/>
        </w:rPr>
      </w:pPr>
    </w:p>
    <w:p w14:paraId="0D4216E8">
      <w:pPr>
        <w:jc w:val="center"/>
        <w:rPr>
          <w:rFonts w:hint="default" w:ascii="Times New Roman" w:hAnsi="Times New Roman" w:cs="Times New Roman"/>
          <w:b/>
          <w:bCs/>
          <w:sz w:val="36"/>
          <w:szCs w:val="36"/>
          <w:lang w:val="fr-FR"/>
        </w:rPr>
      </w:pPr>
    </w:p>
    <w:p w14:paraId="55AD95EB">
      <w:pPr>
        <w:jc w:val="center"/>
        <w:rPr>
          <w:rFonts w:hint="default" w:ascii="Times New Roman" w:hAnsi="Times New Roman" w:cs="Times New Roman"/>
          <w:b/>
          <w:bCs/>
          <w:sz w:val="36"/>
          <w:szCs w:val="36"/>
          <w:lang w:val="fr-FR"/>
        </w:rPr>
      </w:pPr>
    </w:p>
    <w:p w14:paraId="03C5A471">
      <w:pPr>
        <w:jc w:val="center"/>
        <w:rPr>
          <w:rFonts w:hint="default" w:ascii="Times New Roman" w:hAnsi="Times New Roman" w:cs="Times New Roman"/>
          <w:b/>
          <w:bCs/>
          <w:sz w:val="36"/>
          <w:szCs w:val="36"/>
          <w:lang w:val="fr-FR"/>
        </w:rPr>
      </w:pPr>
    </w:p>
    <w:p w14:paraId="71D638C4">
      <w:pPr>
        <w:jc w:val="both"/>
        <w:rPr>
          <w:rFonts w:hint="default" w:ascii="Times New Roman" w:hAnsi="Times New Roman" w:cs="Times New Roman"/>
          <w:b/>
          <w:bCs/>
          <w:sz w:val="36"/>
          <w:szCs w:val="36"/>
          <w:lang w:val="fr-FR"/>
        </w:rPr>
      </w:pPr>
    </w:p>
    <w:p w14:paraId="6576ABA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REMERCIEMENTS</w:t>
      </w:r>
    </w:p>
    <w:p w14:paraId="173210B7">
      <w:pPr>
        <w:rPr>
          <w:rFonts w:hint="default"/>
          <w:lang w:val="fr-FR"/>
        </w:rPr>
      </w:pPr>
      <w:r>
        <w:rPr>
          <w:rFonts w:hint="default" w:ascii="Times New Roman" w:hAnsi="Times New Roman" w:cs="Times New Roman"/>
          <w:sz w:val="24"/>
          <w:szCs w:val="24"/>
        </w:rPr>
        <w:pict>
          <v:rect id="_x0000_i102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D328896">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 terme de ce travail, nous tenons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exprimer notre profonde gratitude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ceux qui, de près ou de loin ont contribue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sa réalisation. Nous remerciements vont particulièrement aux: </w:t>
      </w:r>
    </w:p>
    <w:p w14:paraId="602F8590">
      <w:pPr>
        <w:spacing w:line="360" w:lineRule="auto"/>
        <w:ind w:firstLine="708" w:firstLineChars="0"/>
        <w:rPr>
          <w:rFonts w:hint="default" w:ascii="Times New Roman" w:hAnsi="Times New Roman" w:cs="Times New Roman"/>
          <w:sz w:val="24"/>
          <w:szCs w:val="24"/>
          <w:lang w:val="fr-FR"/>
        </w:rPr>
      </w:pPr>
    </w:p>
    <w:p w14:paraId="0C4E67E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Professeur Ruben Martin MOUANGUE</w:t>
      </w:r>
      <w:r>
        <w:rPr>
          <w:rFonts w:hint="default" w:ascii="Times New Roman" w:hAnsi="Times New Roman" w:cs="Times New Roman"/>
          <w:sz w:val="24"/>
          <w:szCs w:val="24"/>
          <w:lang w:val="fr-FR"/>
        </w:rPr>
        <w:t>, Directeur de l’ENSPD de Douala pour tous les moyens qui’il met en oeuvre pour notre reussite academique et notre insertion professionnelle;</w:t>
      </w:r>
    </w:p>
    <w:p w14:paraId="7D08E92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Membres du jury</w:t>
      </w:r>
      <w:r>
        <w:rPr>
          <w:rFonts w:hint="default" w:ascii="Times New Roman" w:hAnsi="Times New Roman" w:cs="Times New Roman"/>
          <w:sz w:val="24"/>
          <w:szCs w:val="24"/>
          <w:lang w:val="fr-FR"/>
        </w:rPr>
        <w:t>, pour l’honneur qu’il nous font d’accepter d’examiner ce modeste travail;</w:t>
      </w:r>
    </w:p>
    <w:p w14:paraId="72F405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 xml:space="preserve">Docteur MAKA MAKA Ebenezer </w:t>
      </w:r>
      <w:r>
        <w:rPr>
          <w:rFonts w:hint="default" w:ascii="Times New Roman" w:hAnsi="Times New Roman" w:cs="Times New Roman"/>
          <w:sz w:val="24"/>
          <w:szCs w:val="24"/>
          <w:lang w:val="fr-FR"/>
        </w:rPr>
        <w:t xml:space="preserve">Chef de Département de Génie Informatique et Télécommunication non seulement pour la figure paternelle qu’il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ses étudiants mais aussi pour l’éducation et tous ses efforts pour la réussite de ces derniers;</w:t>
      </w:r>
    </w:p>
    <w:p w14:paraId="276C8C85">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Monsieur NJIEMESSA MOUNCHIKPOU Émile Juste</w:t>
      </w:r>
      <w:r>
        <w:rPr>
          <w:rFonts w:hint="default" w:ascii="Times New Roman" w:hAnsi="Times New Roman" w:cs="Times New Roman"/>
          <w:sz w:val="24"/>
          <w:szCs w:val="24"/>
          <w:lang w:val="fr-FR"/>
        </w:rPr>
        <w:t xml:space="preserve"> et </w:t>
      </w:r>
      <w:r>
        <w:rPr>
          <w:rFonts w:hint="default" w:ascii="Times New Roman" w:hAnsi="Times New Roman" w:cs="Times New Roman"/>
          <w:b/>
          <w:bCs/>
          <w:sz w:val="24"/>
          <w:szCs w:val="24"/>
          <w:lang w:val="fr-FR"/>
        </w:rPr>
        <w:t>Patrice</w:t>
      </w:r>
      <w:r>
        <w:rPr>
          <w:rFonts w:hint="default" w:ascii="Times New Roman" w:hAnsi="Times New Roman" w:cs="Times New Roman"/>
          <w:sz w:val="24"/>
          <w:szCs w:val="24"/>
          <w:lang w:val="fr-FR"/>
        </w:rPr>
        <w:t xml:space="preserve"> de m’avoir accepté au sein de leur équipe et de m’avoir instruit sur des concepts nouveaux;</w:t>
      </w:r>
    </w:p>
    <w:p w14:paraId="141D01D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Mon encadrant professionnel </w:t>
      </w:r>
      <w:r>
        <w:rPr>
          <w:rFonts w:hint="default" w:ascii="Times New Roman" w:hAnsi="Times New Roman" w:cs="Times New Roman"/>
          <w:b/>
          <w:bCs/>
          <w:sz w:val="24"/>
          <w:szCs w:val="24"/>
          <w:lang w:val="fr-FR"/>
        </w:rPr>
        <w:t>M. NJIEMESSA MOUNCHIKPOU Émile Juste</w:t>
      </w:r>
      <w:r>
        <w:rPr>
          <w:rFonts w:hint="default" w:ascii="Times New Roman" w:hAnsi="Times New Roman" w:cs="Times New Roman"/>
          <w:sz w:val="24"/>
          <w:szCs w:val="24"/>
          <w:lang w:val="fr-FR"/>
        </w:rPr>
        <w:t xml:space="preserve"> pour sa disponibilité, ses remarques, ses critiques son apport et ses encouragements;</w:t>
      </w:r>
    </w:p>
    <w:p w14:paraId="19DD2E1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AWD SARL pour leurs soutiens multiformes;</w:t>
      </w:r>
    </w:p>
    <w:p w14:paraId="12FC0D3E">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encadrants académiques </w:t>
      </w:r>
      <w:r>
        <w:rPr>
          <w:rFonts w:hint="default" w:ascii="Times New Roman" w:hAnsi="Times New Roman" w:cs="Times New Roman"/>
          <w:b/>
          <w:bCs/>
          <w:sz w:val="24"/>
          <w:szCs w:val="24"/>
          <w:lang w:val="fr-FR"/>
        </w:rPr>
        <w:t>M et Mme</w:t>
      </w:r>
      <w:r>
        <w:rPr>
          <w:rFonts w:hint="default" w:ascii="Times New Roman" w:hAnsi="Times New Roman" w:cs="Times New Roman"/>
          <w:sz w:val="24"/>
          <w:szCs w:val="24"/>
          <w:lang w:val="fr-FR"/>
        </w:rPr>
        <w:t xml:space="preserve"> , pour leurs disponibilités, leurs remarques, leurs critiques, leurs apports et leurs encouragements; </w:t>
      </w:r>
    </w:p>
    <w:p w14:paraId="7E459C7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tout le personnel de l’ENSPD</w:t>
      </w:r>
      <w:r>
        <w:rPr>
          <w:rFonts w:hint="default" w:ascii="Times New Roman" w:hAnsi="Times New Roman" w:cs="Times New Roman"/>
          <w:b/>
          <w:bCs/>
          <w:sz w:val="24"/>
          <w:szCs w:val="24"/>
          <w:lang w:val="fr-FR"/>
        </w:rPr>
        <w:t xml:space="preserve"> Enseignants et Intervenants,</w:t>
      </w:r>
      <w:r>
        <w:rPr>
          <w:rFonts w:hint="default" w:ascii="Times New Roman" w:hAnsi="Times New Roman" w:cs="Times New Roman"/>
          <w:sz w:val="24"/>
          <w:szCs w:val="24"/>
          <w:lang w:val="fr-FR"/>
        </w:rPr>
        <w:t xml:space="preserve"> pour leurs conseils, leur professionnalisme et leurs enseignements;</w:t>
      </w:r>
    </w:p>
    <w:p w14:paraId="32E2558F">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 tous mes camarades de l’ENSPD, pour leurs conseils, leur disponibilité et leurs remarques;</w:t>
      </w:r>
    </w:p>
    <w:p w14:paraId="10B42184">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Aux grandes  familles </w:t>
      </w:r>
      <w:r>
        <w:rPr>
          <w:rFonts w:hint="default" w:ascii="Times New Roman" w:hAnsi="Times New Roman" w:cs="Times New Roman"/>
          <w:b/>
          <w:bCs/>
          <w:sz w:val="24"/>
          <w:szCs w:val="24"/>
          <w:lang w:val="fr-FR"/>
        </w:rPr>
        <w:t>MANGA et MBARGA</w:t>
      </w:r>
      <w:r>
        <w:rPr>
          <w:rFonts w:hint="default" w:ascii="Times New Roman" w:hAnsi="Times New Roman" w:cs="Times New Roman"/>
          <w:sz w:val="24"/>
          <w:szCs w:val="24"/>
          <w:lang w:val="fr-FR"/>
        </w:rPr>
        <w:t xml:space="preserve"> , qui ne cessent infiniment de me soutenir dans tous mes projets et différents parcours;</w:t>
      </w:r>
    </w:p>
    <w:p w14:paraId="6B7AB6C8">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oncles et tantes </w:t>
      </w:r>
      <w:r>
        <w:rPr>
          <w:rFonts w:hint="default" w:ascii="Times New Roman" w:hAnsi="Times New Roman" w:cs="Times New Roman"/>
          <w:b/>
          <w:bCs/>
          <w:sz w:val="24"/>
          <w:szCs w:val="24"/>
          <w:lang w:val="fr-FR"/>
        </w:rPr>
        <w:t>Bozard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Jeannette MESSANGA</w:t>
      </w:r>
      <w:r>
        <w:rPr>
          <w:rFonts w:hint="default" w:ascii="Times New Roman" w:hAnsi="Times New Roman" w:cs="Times New Roman"/>
          <w:sz w:val="24"/>
          <w:szCs w:val="24"/>
          <w:lang w:val="fr-FR"/>
        </w:rPr>
        <w:t xml:space="preserve">, </w:t>
      </w:r>
      <w:r>
        <w:rPr>
          <w:rFonts w:hint="default" w:ascii="Times New Roman" w:hAnsi="Times New Roman" w:cs="Times New Roman"/>
          <w:b/>
          <w:bCs/>
          <w:sz w:val="24"/>
          <w:szCs w:val="24"/>
          <w:lang w:val="fr-FR"/>
        </w:rPr>
        <w:t xml:space="preserve">Florence MESSANGA </w:t>
      </w:r>
      <w:r>
        <w:rPr>
          <w:rFonts w:hint="default" w:ascii="Times New Roman" w:hAnsi="Times New Roman" w:cs="Times New Roman"/>
          <w:sz w:val="24"/>
          <w:szCs w:val="24"/>
          <w:lang w:val="fr-FR"/>
        </w:rPr>
        <w:t>pour leur soutien moral , financiers et leurs conseils;</w:t>
      </w:r>
    </w:p>
    <w:p w14:paraId="75648F4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ma jumelle adorée </w:t>
      </w:r>
      <w:r>
        <w:rPr>
          <w:rFonts w:hint="default" w:ascii="Times New Roman" w:hAnsi="Times New Roman" w:cs="Times New Roman"/>
          <w:b/>
          <w:bCs/>
          <w:sz w:val="24"/>
          <w:szCs w:val="24"/>
          <w:lang w:val="fr-FR"/>
        </w:rPr>
        <w:t>MESSANGA Aude Suzanne</w:t>
      </w:r>
      <w:r>
        <w:rPr>
          <w:rFonts w:hint="default" w:ascii="Times New Roman" w:hAnsi="Times New Roman" w:cs="Times New Roman"/>
          <w:sz w:val="24"/>
          <w:szCs w:val="24"/>
          <w:lang w:val="fr-FR"/>
        </w:rPr>
        <w:t xml:space="preserve"> pour la confiance qu’elle accorde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69A93946">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A mes petits frères et sœurs </w:t>
      </w:r>
      <w:r>
        <w:rPr>
          <w:rFonts w:hint="default" w:ascii="Times New Roman" w:hAnsi="Times New Roman" w:cs="Times New Roman"/>
          <w:b/>
          <w:bCs/>
          <w:sz w:val="24"/>
          <w:szCs w:val="24"/>
          <w:lang w:val="fr-FR"/>
        </w:rPr>
        <w:t>Gabrielle</w:t>
      </w:r>
      <w:r>
        <w:rPr>
          <w:rFonts w:hint="default" w:ascii="Times New Roman" w:hAnsi="Times New Roman" w:cs="Times New Roman"/>
          <w:b/>
          <w:bCs/>
          <w:sz w:val="24"/>
          <w:szCs w:val="24"/>
          <w:lang w:val="fr-FR"/>
        </w:rPr>
        <w:t>, aubry, chelsea, julien, yaelle, jaelle, kathia , kassandra, Éden etc...</w:t>
      </w:r>
      <w:r>
        <w:rPr>
          <w:rFonts w:hint="default" w:ascii="Times New Roman" w:hAnsi="Times New Roman" w:cs="Times New Roman"/>
          <w:sz w:val="24"/>
          <w:szCs w:val="24"/>
          <w:lang w:val="fr-FR"/>
        </w:rPr>
        <w:t xml:space="preserve"> pour la confiance qu’ils accordent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mon égard;</w:t>
      </w:r>
    </w:p>
    <w:p w14:paraId="4E4FE5C7">
      <w:pPr>
        <w:numPr>
          <w:ilvl w:val="0"/>
          <w:numId w:val="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Enfin nous remercions tous ceux qui ont participé de près ou de loin </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la réalisation de ce travail.</w:t>
      </w:r>
    </w:p>
    <w:p w14:paraId="6A7F1B8C">
      <w:pPr>
        <w:widowControl w:val="0"/>
        <w:numPr>
          <w:ilvl w:val="0"/>
          <w:numId w:val="0"/>
        </w:numPr>
        <w:spacing w:line="360" w:lineRule="auto"/>
        <w:jc w:val="both"/>
        <w:rPr>
          <w:rFonts w:hint="default" w:ascii="Times New Roman" w:hAnsi="Times New Roman" w:cs="Times New Roman"/>
          <w:sz w:val="24"/>
          <w:szCs w:val="24"/>
          <w:lang w:val="fr-FR"/>
        </w:rPr>
      </w:pPr>
    </w:p>
    <w:p w14:paraId="2AD88B03">
      <w:pPr>
        <w:widowControl w:val="0"/>
        <w:numPr>
          <w:ilvl w:val="0"/>
          <w:numId w:val="0"/>
        </w:numPr>
        <w:spacing w:line="360" w:lineRule="auto"/>
        <w:jc w:val="both"/>
        <w:rPr>
          <w:rFonts w:hint="default" w:ascii="Times New Roman" w:hAnsi="Times New Roman" w:cs="Times New Roman"/>
          <w:sz w:val="24"/>
          <w:szCs w:val="24"/>
          <w:lang w:val="fr-FR"/>
        </w:rPr>
      </w:pPr>
    </w:p>
    <w:p w14:paraId="54C7DD34">
      <w:pPr>
        <w:widowControl w:val="0"/>
        <w:numPr>
          <w:ilvl w:val="0"/>
          <w:numId w:val="0"/>
        </w:numPr>
        <w:spacing w:line="360" w:lineRule="auto"/>
        <w:jc w:val="both"/>
        <w:rPr>
          <w:rFonts w:hint="default" w:ascii="Times New Roman" w:hAnsi="Times New Roman" w:cs="Times New Roman"/>
          <w:sz w:val="24"/>
          <w:szCs w:val="24"/>
          <w:lang w:val="fr-FR"/>
        </w:rPr>
      </w:pPr>
    </w:p>
    <w:p w14:paraId="3989C628">
      <w:pPr>
        <w:widowControl w:val="0"/>
        <w:numPr>
          <w:ilvl w:val="0"/>
          <w:numId w:val="0"/>
        </w:numPr>
        <w:spacing w:line="360" w:lineRule="auto"/>
        <w:jc w:val="both"/>
        <w:rPr>
          <w:rFonts w:hint="default" w:ascii="Times New Roman" w:hAnsi="Times New Roman" w:cs="Times New Roman"/>
          <w:sz w:val="24"/>
          <w:szCs w:val="24"/>
          <w:lang w:val="fr-FR"/>
        </w:rPr>
      </w:pPr>
    </w:p>
    <w:p w14:paraId="6A2CD0AA">
      <w:pPr>
        <w:widowControl w:val="0"/>
        <w:numPr>
          <w:ilvl w:val="0"/>
          <w:numId w:val="0"/>
        </w:numPr>
        <w:spacing w:line="360" w:lineRule="auto"/>
        <w:jc w:val="both"/>
        <w:rPr>
          <w:rFonts w:hint="default" w:ascii="Times New Roman" w:hAnsi="Times New Roman" w:cs="Times New Roman"/>
          <w:sz w:val="24"/>
          <w:szCs w:val="24"/>
          <w:lang w:val="fr-FR"/>
        </w:rPr>
      </w:pPr>
    </w:p>
    <w:p w14:paraId="1D39F6C2">
      <w:pPr>
        <w:widowControl w:val="0"/>
        <w:numPr>
          <w:ilvl w:val="0"/>
          <w:numId w:val="0"/>
        </w:numPr>
        <w:spacing w:line="360" w:lineRule="auto"/>
        <w:jc w:val="both"/>
        <w:rPr>
          <w:rFonts w:hint="default" w:ascii="Times New Roman" w:hAnsi="Times New Roman" w:cs="Times New Roman"/>
          <w:sz w:val="24"/>
          <w:szCs w:val="24"/>
          <w:lang w:val="fr-FR"/>
        </w:rPr>
      </w:pPr>
    </w:p>
    <w:p w14:paraId="7C8B7959">
      <w:pPr>
        <w:widowControl w:val="0"/>
        <w:numPr>
          <w:ilvl w:val="0"/>
          <w:numId w:val="0"/>
        </w:numPr>
        <w:spacing w:line="360" w:lineRule="auto"/>
        <w:jc w:val="both"/>
        <w:rPr>
          <w:rFonts w:hint="default" w:ascii="Times New Roman" w:hAnsi="Times New Roman" w:cs="Times New Roman"/>
          <w:sz w:val="24"/>
          <w:szCs w:val="24"/>
          <w:lang w:val="fr-FR"/>
        </w:rPr>
      </w:pPr>
    </w:p>
    <w:p w14:paraId="09CE9B81">
      <w:pPr>
        <w:widowControl w:val="0"/>
        <w:numPr>
          <w:ilvl w:val="0"/>
          <w:numId w:val="0"/>
        </w:numPr>
        <w:spacing w:line="360" w:lineRule="auto"/>
        <w:jc w:val="both"/>
        <w:rPr>
          <w:rFonts w:hint="default" w:ascii="Times New Roman" w:hAnsi="Times New Roman" w:cs="Times New Roman"/>
          <w:sz w:val="24"/>
          <w:szCs w:val="24"/>
          <w:lang w:val="fr-FR"/>
        </w:rPr>
      </w:pPr>
    </w:p>
    <w:p w14:paraId="671342AC">
      <w:pPr>
        <w:widowControl w:val="0"/>
        <w:numPr>
          <w:ilvl w:val="0"/>
          <w:numId w:val="0"/>
        </w:numPr>
        <w:spacing w:line="360" w:lineRule="auto"/>
        <w:jc w:val="both"/>
        <w:rPr>
          <w:rFonts w:hint="default" w:ascii="Times New Roman" w:hAnsi="Times New Roman" w:cs="Times New Roman"/>
          <w:sz w:val="24"/>
          <w:szCs w:val="24"/>
          <w:lang w:val="fr-FR"/>
        </w:rPr>
      </w:pPr>
    </w:p>
    <w:p w14:paraId="05228BA3">
      <w:pPr>
        <w:widowControl w:val="0"/>
        <w:numPr>
          <w:ilvl w:val="0"/>
          <w:numId w:val="0"/>
        </w:numPr>
        <w:spacing w:line="360" w:lineRule="auto"/>
        <w:jc w:val="both"/>
        <w:rPr>
          <w:rFonts w:hint="default" w:ascii="Times New Roman" w:hAnsi="Times New Roman" w:cs="Times New Roman"/>
          <w:sz w:val="24"/>
          <w:szCs w:val="24"/>
          <w:lang w:val="fr-FR"/>
        </w:rPr>
      </w:pPr>
    </w:p>
    <w:p w14:paraId="42034DA9">
      <w:pPr>
        <w:widowControl w:val="0"/>
        <w:numPr>
          <w:ilvl w:val="0"/>
          <w:numId w:val="0"/>
        </w:numPr>
        <w:spacing w:line="360" w:lineRule="auto"/>
        <w:jc w:val="both"/>
        <w:rPr>
          <w:rFonts w:hint="default" w:ascii="Times New Roman" w:hAnsi="Times New Roman" w:cs="Times New Roman"/>
          <w:sz w:val="24"/>
          <w:szCs w:val="24"/>
          <w:lang w:val="fr-FR"/>
        </w:rPr>
      </w:pPr>
    </w:p>
    <w:p w14:paraId="4FACCF7A">
      <w:pPr>
        <w:widowControl w:val="0"/>
        <w:numPr>
          <w:ilvl w:val="0"/>
          <w:numId w:val="0"/>
        </w:numPr>
        <w:spacing w:line="360" w:lineRule="auto"/>
        <w:jc w:val="both"/>
        <w:rPr>
          <w:rFonts w:hint="default" w:ascii="Times New Roman" w:hAnsi="Times New Roman" w:cs="Times New Roman"/>
          <w:sz w:val="24"/>
          <w:szCs w:val="24"/>
          <w:lang w:val="fr-FR"/>
        </w:rPr>
      </w:pPr>
    </w:p>
    <w:p w14:paraId="001AD7CB">
      <w:pPr>
        <w:widowControl w:val="0"/>
        <w:numPr>
          <w:ilvl w:val="0"/>
          <w:numId w:val="0"/>
        </w:numPr>
        <w:spacing w:line="360" w:lineRule="auto"/>
        <w:jc w:val="both"/>
        <w:rPr>
          <w:rFonts w:hint="default" w:ascii="Times New Roman" w:hAnsi="Times New Roman" w:cs="Times New Roman"/>
          <w:sz w:val="24"/>
          <w:szCs w:val="24"/>
          <w:lang w:val="fr-FR"/>
        </w:rPr>
      </w:pPr>
    </w:p>
    <w:p w14:paraId="2C02C9B2">
      <w:pPr>
        <w:widowControl w:val="0"/>
        <w:numPr>
          <w:ilvl w:val="0"/>
          <w:numId w:val="0"/>
        </w:numPr>
        <w:spacing w:line="360" w:lineRule="auto"/>
        <w:jc w:val="both"/>
        <w:rPr>
          <w:rFonts w:hint="default" w:ascii="Times New Roman" w:hAnsi="Times New Roman" w:cs="Times New Roman"/>
          <w:sz w:val="24"/>
          <w:szCs w:val="24"/>
          <w:lang w:val="fr-FR"/>
        </w:rPr>
      </w:pPr>
    </w:p>
    <w:p w14:paraId="00AB6645">
      <w:pPr>
        <w:widowControl w:val="0"/>
        <w:numPr>
          <w:ilvl w:val="0"/>
          <w:numId w:val="0"/>
        </w:numPr>
        <w:spacing w:line="360" w:lineRule="auto"/>
        <w:jc w:val="both"/>
        <w:rPr>
          <w:rFonts w:hint="default" w:ascii="Times New Roman" w:hAnsi="Times New Roman" w:cs="Times New Roman"/>
          <w:sz w:val="24"/>
          <w:szCs w:val="24"/>
          <w:lang w:val="fr-FR"/>
        </w:rPr>
      </w:pPr>
    </w:p>
    <w:p w14:paraId="793648D6">
      <w:pPr>
        <w:widowControl w:val="0"/>
        <w:numPr>
          <w:ilvl w:val="0"/>
          <w:numId w:val="0"/>
        </w:numPr>
        <w:spacing w:line="360" w:lineRule="auto"/>
        <w:jc w:val="both"/>
        <w:rPr>
          <w:rFonts w:hint="default" w:ascii="Times New Roman" w:hAnsi="Times New Roman" w:cs="Times New Roman"/>
          <w:sz w:val="24"/>
          <w:szCs w:val="24"/>
          <w:lang w:val="fr-FR"/>
        </w:rPr>
      </w:pPr>
    </w:p>
    <w:p w14:paraId="08F341CF">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AVANT-PROPOS</w:t>
      </w:r>
    </w:p>
    <w:p w14:paraId="05CCBA1D">
      <w:pPr>
        <w:rPr>
          <w:rFonts w:hint="default"/>
          <w:lang w:val="fr-FR"/>
        </w:rPr>
      </w:pPr>
      <w:r>
        <w:rPr>
          <w:rFonts w:hint="default" w:ascii="Times New Roman" w:hAnsi="Times New Roman" w:cs="Times New Roman"/>
          <w:sz w:val="24"/>
          <w:szCs w:val="24"/>
        </w:rPr>
        <w:pict>
          <v:rect id="_x0000_i102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4831B77">
      <w:pPr>
        <w:widowControl w:val="0"/>
        <w:numPr>
          <w:ilvl w:val="0"/>
          <w:numId w:val="0"/>
        </w:numPr>
        <w:spacing w:line="360" w:lineRule="auto"/>
        <w:ind w:firstLine="708" w:firstLine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 xml:space="preserve">École Nationale Supérieure Polytechnique de Douala (ENSPD), née de la transformation de l’Ex-Faculte de Génie Industriel, ayant vu le jour pour le décret présidentiel Numéro 2020/272 du 11 Mai 2020, est l’un des établissements de l’Université de Douala. Elle a pour mission principale de former des citoyens aptes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diriger des travaux d’art ou d’industrie, en vue de donner un nouveau souffle au développement technologie et de lutter contre le sous-développement au Cameroun. Elle offre les domaines de formations suivants:</w:t>
      </w:r>
    </w:p>
    <w:tbl>
      <w:tblPr>
        <w:tblStyle w:val="17"/>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236"/>
      </w:tblGrid>
      <w:tr w14:paraId="22BFCC4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48" w:hRule="atLeast"/>
        </w:trPr>
        <w:tc>
          <w:tcPr>
            <w:tcW w:w="4261" w:type="dxa"/>
            <w:tcBorders>
              <w:tl2br w:val="nil"/>
              <w:tr2bl w:val="nil"/>
            </w:tcBorders>
          </w:tcPr>
          <w:p w14:paraId="792F9D1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Génie Frigorifique et Climatique;</w:t>
            </w:r>
          </w:p>
          <w:p w14:paraId="573B24B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mécatroniques;</w:t>
            </w:r>
          </w:p>
          <w:p w14:paraId="5E0A94E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Ingeniere Automobile;</w:t>
            </w:r>
          </w:p>
          <w:p w14:paraId="6BD5B4D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Opérations</w:t>
            </w:r>
          </w:p>
          <w:p w14:paraId="4BC7361F">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Capitaine de Peche;</w:t>
            </w:r>
          </w:p>
          <w:p w14:paraId="7742C20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Navale;</w:t>
            </w:r>
          </w:p>
          <w:p w14:paraId="5BFD095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 énergie Électrique;</w:t>
            </w:r>
          </w:p>
          <w:p w14:paraId="54D29D8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Ingénierie des Systèmes Automatises;</w:t>
            </w:r>
          </w:p>
          <w:p w14:paraId="45FFEEE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Qualité de Normalisation;</w:t>
            </w:r>
          </w:p>
          <w:p w14:paraId="0657E26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Hygiene Industrielle</w:t>
            </w:r>
          </w:p>
          <w:p w14:paraId="692F5C5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Securite Industrielle;</w:t>
            </w:r>
          </w:p>
          <w:p w14:paraId="48A092B5">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Environnement Industriel;</w:t>
            </w:r>
          </w:p>
          <w:p w14:paraId="4330B8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Mécanique et Productique;</w:t>
            </w:r>
          </w:p>
          <w:p w14:paraId="31A4322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Construction Métallique et Tuyauterie;</w:t>
            </w:r>
          </w:p>
        </w:tc>
        <w:tc>
          <w:tcPr>
            <w:tcW w:w="4236" w:type="dxa"/>
            <w:tcBorders>
              <w:tl2br w:val="nil"/>
              <w:tr2bl w:val="nil"/>
            </w:tcBorders>
          </w:tcPr>
          <w:p w14:paraId="5B53F777">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Travaux Publics et Ouvrages;</w:t>
            </w:r>
          </w:p>
          <w:p w14:paraId="7D354A0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Réseaux et Télécommunication;</w:t>
            </w:r>
          </w:p>
          <w:p w14:paraId="1C501FD6">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Logiciel</w:t>
            </w:r>
          </w:p>
          <w:p w14:paraId="67FFD070">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Sécurité des Systèmes informations;</w:t>
            </w:r>
          </w:p>
          <w:p w14:paraId="1B10726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Management des Systèmes d’Informations;</w:t>
            </w:r>
          </w:p>
          <w:p w14:paraId="1865D441">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Chimie Industrielle;</w:t>
            </w:r>
          </w:p>
          <w:p w14:paraId="71C20EC4">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Bioprocedes Industriels;</w:t>
            </w:r>
          </w:p>
          <w:p w14:paraId="1C76104A">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Genie Pharmaceutiques;</w:t>
            </w:r>
          </w:p>
          <w:p w14:paraId="685FC942">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Capteurs, Instrumentations et Mesures;</w:t>
            </w:r>
          </w:p>
          <w:p w14:paraId="2C821CA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Tgechnologie Biomedicales;</w:t>
            </w:r>
          </w:p>
          <w:p w14:paraId="3BC98A63">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Mécanique et Matériau;</w:t>
            </w:r>
          </w:p>
          <w:p w14:paraId="1BC02B8C">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Géophysique, Eau et Environnement;</w:t>
            </w:r>
          </w:p>
          <w:p w14:paraId="3A671B59">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Électronique, Électrotechnique et Automatique;</w:t>
            </w:r>
          </w:p>
          <w:p w14:paraId="5D31246B">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 xml:space="preserve">Energie </w:t>
            </w:r>
          </w:p>
          <w:p w14:paraId="5AEBC68E">
            <w:pPr>
              <w:widowControl w:val="0"/>
              <w:numPr>
                <w:ilvl w:val="0"/>
                <w:numId w:val="2"/>
              </w:numPr>
              <w:spacing w:line="360" w:lineRule="auto"/>
              <w:ind w:left="420" w:leftChars="0" w:hanging="420" w:firstLineChars="0"/>
              <w:jc w:val="both"/>
              <w:rPr>
                <w:rFonts w:hint="default" w:ascii="Times New Roman" w:hAnsi="Times New Roman" w:cs="Times New Roman"/>
                <w:b w:val="0"/>
                <w:bCs w:val="0"/>
                <w:sz w:val="24"/>
                <w:szCs w:val="24"/>
                <w:vertAlign w:val="baseline"/>
                <w:lang w:val="fr-FR"/>
              </w:rPr>
            </w:pPr>
            <w:r>
              <w:rPr>
                <w:rFonts w:hint="default" w:ascii="Times New Roman" w:hAnsi="Times New Roman" w:cs="Times New Roman"/>
                <w:b w:val="0"/>
                <w:bCs w:val="0"/>
                <w:sz w:val="24"/>
                <w:szCs w:val="24"/>
                <w:vertAlign w:val="baseline"/>
                <w:lang w:val="fr-FR"/>
              </w:rPr>
              <w:t>Bâtiments et Constructions Industrielles;</w:t>
            </w:r>
          </w:p>
        </w:tc>
      </w:tr>
    </w:tbl>
    <w:p w14:paraId="3AC80F40">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Les étudiants y sont admis par voie de concours en première et troisième année pour le cursus ingénieur et première année pour le cursus science de l’ingénieure sur étude de dossier pour le master professionnel. Les enseignements y sont organisés en cours magistraux, travaux dirigés, travaux pratiques, travaux personnels, visites d’entreprise et stages techniques.</w:t>
      </w:r>
    </w:p>
    <w:p w14:paraId="316339C4">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Les études sont organisés en trois cycles: les enseignements du premier cycle s’étalent sur six semestres et ont pour principal objectif «d’initier les étudiants aux techniques industrielles» afin d’assister les ingénieurs. La validation de toutes les unités d’enseignements du premier cycle correspondant au quota requis donne droit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une admission au deuxième cycle et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l’obtention d’une licence en science de l’ingénieure pour le cursus science de l’ingénieure.</w:t>
      </w:r>
    </w:p>
    <w:p w14:paraId="2665DB37">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Le second cycle s’étend sur quatre semestres dis de «spécialisation». les étudiants ayant choisi leur filière en fin de premier cycle se spécialisent en choisissant un axe pour l’élaboration d’un profil professionnel particulier. En effet, l’étudiant a un quota d’unités d’enseignements obligatoires et des unités optionnelles au choix en fonction de son profil. Les objectifs du second cycle sont: donner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l’étudiant les connaissances professionnelles, technologiques et managériales de pointes pour une compétence efficiente en entreprise; ‘initier l’étudiant </w:t>
      </w:r>
      <w:r>
        <w:rPr>
          <w:rFonts w:hint="default" w:ascii="Times New Roman" w:hAnsi="Times New Roman" w:cs="Times New Roman"/>
          <w:sz w:val="24"/>
          <w:szCs w:val="24"/>
        </w:rPr>
        <w:t>à</w:t>
      </w:r>
      <w:r>
        <w:rPr>
          <w:rFonts w:hint="default" w:ascii="Times New Roman" w:hAnsi="Times New Roman" w:cs="Times New Roman"/>
          <w:b w:val="0"/>
          <w:bCs w:val="0"/>
          <w:sz w:val="24"/>
          <w:szCs w:val="24"/>
          <w:lang w:val="fr-FR"/>
        </w:rPr>
        <w:t xml:space="preserve"> la recherche. Les études du second cycle sont sanctionnées par la validation de tous les stages et unités d’enseignements correspondant au nombre de crédits indiqués et, l’obtention du Diplôme d’ingénieur de l’école Nationale Supérieure Polytechnique de Douala pour le cursus Ingénieur donnant lieu au passage au troisième cycle et celui de master 2 </w:t>
      </w:r>
    </w:p>
    <w:p w14:paraId="5BE619DB">
      <w:pPr>
        <w:widowControl w:val="0"/>
        <w:numPr>
          <w:ilvl w:val="0"/>
          <w:numId w:val="0"/>
        </w:numPr>
        <w:spacing w:line="360" w:lineRule="auto"/>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professionnel pour le cursus master professionnel. A la fin de ces études, il est obligatoire de produire un mémoire qui sera présenté devant un jury des experts pour évaluer le travail fait.</w:t>
      </w:r>
    </w:p>
    <w:p w14:paraId="4DB54B53">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RESUME</w:t>
      </w:r>
    </w:p>
    <w:p w14:paraId="708F54B8">
      <w:pPr>
        <w:rPr>
          <w:rFonts w:hint="default"/>
          <w:lang w:val="fr-FR"/>
        </w:rPr>
      </w:pPr>
      <w:r>
        <w:rPr>
          <w:rFonts w:hint="default" w:ascii="Times New Roman" w:hAnsi="Times New Roman" w:cs="Times New Roman"/>
          <w:sz w:val="24"/>
          <w:szCs w:val="24"/>
        </w:rPr>
        <w:pict>
          <v:rect id="_x0000_i102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ED6FC52">
      <w:pPr>
        <w:pStyle w:val="14"/>
        <w:keepNext w:val="0"/>
        <w:keepLines w:val="0"/>
        <w:widowControl/>
        <w:suppressLineNumbers w:val="0"/>
        <w:spacing w:line="360" w:lineRule="auto"/>
        <w:ind w:firstLine="708" w:firstLineChars="0"/>
      </w:pPr>
      <w:r>
        <w:t xml:space="preserve">Le projet </w:t>
      </w:r>
      <w:r>
        <w:rPr>
          <w:rStyle w:val="10"/>
        </w:rPr>
        <w:t>« Conception et réalisation d’une application web d’e-visa avec système biométrique pour le Cameroun »</w:t>
      </w:r>
      <w:r>
        <w:t xml:space="preserve"> a pour objectif de moderniser et de sécuriser le processus de demande de visa pour les ressortissants étrangers. L’application permettra aux utilisateurs de remplir leur formulaire de demande de visa en ligne, de soumettre leurs documents et de fournir leurs données biométriques (empreintes digitales et photographie) de manière sécurisée. Les autorités camerounaises pourront gérer, vérifier et valider les demandes via une interface administrateur, améliorant ainsi l’efficacité et la fiabilité du système.</w:t>
      </w:r>
      <w:r>
        <w:rPr>
          <w:rFonts w:hint="default"/>
          <w:lang w:val="fr-FR"/>
        </w:rPr>
        <w:t xml:space="preserve"> </w:t>
      </w:r>
      <w:r>
        <w:t xml:space="preserve">Pour la </w:t>
      </w:r>
      <w:r>
        <w:rPr>
          <w:rStyle w:val="10"/>
          <w:b w:val="0"/>
          <w:bCs w:val="0"/>
        </w:rPr>
        <w:t>modélisation et la conception</w:t>
      </w:r>
      <w:r>
        <w:t xml:space="preserve">, l’outil </w:t>
      </w:r>
      <w:r>
        <w:rPr>
          <w:rFonts w:hint="default"/>
          <w:lang w:val="fr-FR"/>
        </w:rPr>
        <w:t>Sybase Power AMC</w:t>
      </w:r>
      <w:r>
        <w:t xml:space="preserve"> sera utilisé afin de créer les diagrammes UML (cas d’utilisation, diagrammes de classes, de séquence, d’activités, </w:t>
      </w:r>
      <w:r>
        <w:rPr>
          <w:rFonts w:hint="default"/>
          <w:lang w:val="fr-FR"/>
        </w:rPr>
        <w:t>etc.</w:t>
      </w:r>
      <w:r>
        <w:t xml:space="preserve">) représentant l’architecture et le fonctionnement de l’application. Le </w:t>
      </w:r>
      <w:r>
        <w:rPr>
          <w:rStyle w:val="10"/>
          <w:b w:val="0"/>
          <w:bCs w:val="0"/>
        </w:rPr>
        <w:t>backend</w:t>
      </w:r>
      <w:r>
        <w:t xml:space="preserve"> sera développé avec </w:t>
      </w:r>
      <w:r>
        <w:rPr>
          <w:rStyle w:val="10"/>
          <w:b w:val="0"/>
          <w:bCs w:val="0"/>
        </w:rPr>
        <w:t>Django</w:t>
      </w:r>
      <w:r>
        <w:t xml:space="preserve">, un framework Python robuste, pour gérer la logique métier, l’authentification et l’accès sécurisé aux données. La </w:t>
      </w:r>
      <w:r>
        <w:rPr>
          <w:rStyle w:val="10"/>
          <w:b w:val="0"/>
          <w:bCs w:val="0"/>
        </w:rPr>
        <w:t>base de données</w:t>
      </w:r>
      <w:r>
        <w:t xml:space="preserve"> sera conçue avec </w:t>
      </w:r>
      <w:r>
        <w:rPr>
          <w:rStyle w:val="10"/>
          <w:b w:val="0"/>
          <w:bCs w:val="0"/>
        </w:rPr>
        <w:t>MySQL</w:t>
      </w:r>
      <w:r>
        <w:t xml:space="preserve">, assurant la gestion fiable des informations des utilisateurs et des visas. Le </w:t>
      </w:r>
      <w:r>
        <w:rPr>
          <w:rStyle w:val="10"/>
          <w:b w:val="0"/>
          <w:bCs w:val="0"/>
        </w:rPr>
        <w:t>frontend</w:t>
      </w:r>
      <w:r>
        <w:t xml:space="preserve"> reposera sur des technologies modernes (</w:t>
      </w:r>
      <w:r>
        <w:rPr>
          <w:rStyle w:val="10"/>
          <w:b w:val="0"/>
          <w:bCs w:val="0"/>
        </w:rPr>
        <w:t>React, TypeScript, Tailwind CSS, Vite</w:t>
      </w:r>
      <w:r>
        <w:t>) pour offrir une interface intuitive, réactive et conviviale</w:t>
      </w:r>
      <w:r>
        <w:rPr>
          <w:rFonts w:hint="default"/>
          <w:lang w:val="fr-FR"/>
        </w:rPr>
        <w:t xml:space="preserve">. </w:t>
      </w:r>
      <w:r>
        <w:t>Ce projet contribuera à la digitalisation du processus de visa au Cameroun, tout en intégrant des fonctionnalités biométriques afin de renforcer la sécurité et la vérification des identités.</w:t>
      </w:r>
    </w:p>
    <w:p w14:paraId="5F72EA06">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b/>
          <w:bCs/>
          <w:lang w:val="fr-FR"/>
        </w:rPr>
        <w:t>Mots clés:</w:t>
      </w:r>
      <w:r>
        <w:rPr>
          <w:rFonts w:hint="default" w:ascii="Times New Roman" w:hAnsi="Times New Roman" w:cs="Times New Roman"/>
          <w:b/>
          <w:bCs/>
          <w:lang w:val="fr-FR"/>
        </w:rPr>
        <w:t xml:space="preserve"> </w:t>
      </w:r>
      <w:r>
        <w:rPr>
          <w:rFonts w:hint="default" w:ascii="Times New Roman" w:hAnsi="Times New Roman" w:eastAsia="SimSun" w:cs="Times New Roman"/>
          <w:b/>
          <w:bCs/>
          <w:sz w:val="24"/>
          <w:szCs w:val="24"/>
        </w:rPr>
        <w:t xml:space="preserve">E-visa, biométrie,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11298F73">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p>
    <w:p w14:paraId="7B4F6B3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ABSTRACT</w:t>
      </w:r>
    </w:p>
    <w:p w14:paraId="1A20C39B">
      <w:pPr>
        <w:rPr>
          <w:rFonts w:hint="default"/>
          <w:lang w:val="fr-FR"/>
        </w:rPr>
      </w:pPr>
      <w:r>
        <w:rPr>
          <w:rFonts w:hint="default" w:ascii="Times New Roman" w:hAnsi="Times New Roman" w:cs="Times New Roman"/>
          <w:sz w:val="24"/>
          <w:szCs w:val="24"/>
        </w:rPr>
        <w:pict>
          <v:rect id="_x0000_i102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2B74535">
      <w:pPr>
        <w:pStyle w:val="14"/>
        <w:keepNext w:val="0"/>
        <w:keepLines w:val="0"/>
        <w:widowControl/>
        <w:suppressLineNumbers w:val="0"/>
        <w:spacing w:line="360" w:lineRule="auto"/>
        <w:ind w:firstLine="708" w:firstLineChars="0"/>
      </w:pPr>
      <w:r>
        <w:t xml:space="preserve">The project </w:t>
      </w:r>
      <w:r>
        <w:rPr>
          <w:rStyle w:val="10"/>
        </w:rPr>
        <w:t>“Design and Implementation of a Web-based E-Visa Application with Biometric System for Cameroon”</w:t>
      </w:r>
      <w:r>
        <w:t xml:space="preserve"> aims to modernize and secure the visa application process for foreign nationals. The application enables users to fill out visa application forms online, submit supporting documents, and provide biometric data (fingerprints and photographs) securely. Cameroonian authorities can manage, verify, and approve applications through an administrative interface, enhancing the system’s efficiency and reliability.</w:t>
      </w:r>
      <w:r>
        <w:rPr>
          <w:rFonts w:hint="default"/>
          <w:lang w:val="fr-FR"/>
        </w:rPr>
        <w:t xml:space="preserve"> </w:t>
      </w:r>
      <w:r>
        <w:t xml:space="preserve">For </w:t>
      </w:r>
      <w:r>
        <w:rPr>
          <w:rStyle w:val="10"/>
          <w:b w:val="0"/>
          <w:bCs w:val="0"/>
        </w:rPr>
        <w:t>system modeling and design</w:t>
      </w:r>
      <w:r>
        <w:t xml:space="preserve">, </w:t>
      </w:r>
      <w:r>
        <w:rPr>
          <w:rFonts w:hint="default"/>
          <w:lang w:val="fr-FR"/>
        </w:rPr>
        <w:t>Power AMC</w:t>
      </w:r>
      <w:r>
        <w:t xml:space="preserve"> will be used to create UML diagrams (use cases, class, sequence, activity diagrams, etc.) representing the application’s architecture and functionality. The </w:t>
      </w:r>
      <w:r>
        <w:rPr>
          <w:rStyle w:val="10"/>
          <w:b w:val="0"/>
          <w:bCs w:val="0"/>
        </w:rPr>
        <w:t>backend</w:t>
      </w:r>
      <w:r>
        <w:t xml:space="preserve"> will be developed with </w:t>
      </w:r>
      <w:r>
        <w:rPr>
          <w:rStyle w:val="10"/>
          <w:b w:val="0"/>
          <w:bCs w:val="0"/>
        </w:rPr>
        <w:t>Django</w:t>
      </w:r>
      <w:r>
        <w:t xml:space="preserve">, a robust Python framework, to handle business logic, authentication, and secure data access. The </w:t>
      </w:r>
      <w:r>
        <w:rPr>
          <w:rStyle w:val="10"/>
          <w:b w:val="0"/>
          <w:bCs w:val="0"/>
        </w:rPr>
        <w:t>database</w:t>
      </w:r>
      <w:r>
        <w:t xml:space="preserve"> will be implemented with </w:t>
      </w:r>
      <w:r>
        <w:rPr>
          <w:rStyle w:val="10"/>
          <w:b w:val="0"/>
          <w:bCs w:val="0"/>
        </w:rPr>
        <w:t>MySQL</w:t>
      </w:r>
      <w:r>
        <w:t xml:space="preserve"> for reliable management of user and visa information. The </w:t>
      </w:r>
      <w:r>
        <w:rPr>
          <w:rStyle w:val="10"/>
          <w:b w:val="0"/>
          <w:bCs w:val="0"/>
        </w:rPr>
        <w:t>frontend</w:t>
      </w:r>
      <w:r>
        <w:rPr>
          <w:b w:val="0"/>
          <w:bCs w:val="0"/>
        </w:rPr>
        <w:t xml:space="preserve"> </w:t>
      </w:r>
      <w:r>
        <w:t>will leverage modern web technologies (</w:t>
      </w:r>
      <w:r>
        <w:rPr>
          <w:rStyle w:val="10"/>
          <w:b w:val="0"/>
          <w:bCs w:val="0"/>
        </w:rPr>
        <w:t>React, TypeScript, Tailwind CSS, Vite</w:t>
      </w:r>
      <w:r>
        <w:t>) to provide an intuitive, responsive, and user-friendly interface.</w:t>
      </w:r>
      <w:r>
        <w:rPr>
          <w:rFonts w:hint="default"/>
          <w:lang w:val="fr-FR"/>
        </w:rPr>
        <w:t xml:space="preserve"> </w:t>
      </w:r>
      <w:r>
        <w:t>This project will contribute to the digitalization of Cameroon’s visa process while integrating biometric features to enhance security and identity verification.</w:t>
      </w:r>
    </w:p>
    <w:p w14:paraId="7A8ADD7E">
      <w:pPr>
        <w:pStyle w:val="14"/>
        <w:keepNext w:val="0"/>
        <w:keepLines w:val="0"/>
        <w:widowControl/>
        <w:suppressLineNumbers w:val="0"/>
        <w:spacing w:line="360" w:lineRule="auto"/>
        <w:rPr>
          <w:rFonts w:hint="default" w:ascii="Times New Roman" w:hAnsi="Times New Roman" w:eastAsia="SimSun" w:cs="Times New Roman"/>
          <w:b/>
          <w:bCs/>
          <w:sz w:val="24"/>
          <w:szCs w:val="24"/>
          <w:lang w:val="fr-FR"/>
        </w:rPr>
      </w:pPr>
      <w:r>
        <w:rPr>
          <w:rFonts w:hint="default" w:ascii="Times New Roman" w:hAnsi="Times New Roman" w:cs="Times New Roman"/>
          <w:b/>
          <w:bCs/>
          <w:lang w:val="fr-FR"/>
        </w:rPr>
        <w:t xml:space="preserve">Keywords: </w:t>
      </w:r>
      <w:r>
        <w:rPr>
          <w:rFonts w:hint="default" w:ascii="Times New Roman" w:hAnsi="Times New Roman" w:eastAsia="SimSun" w:cs="Times New Roman"/>
          <w:b/>
          <w:bCs/>
          <w:sz w:val="24"/>
          <w:szCs w:val="24"/>
        </w:rPr>
        <w:t xml:space="preserve">E-visa, biometrics, Django, </w:t>
      </w:r>
      <w:r>
        <w:rPr>
          <w:rFonts w:hint="default" w:cs="Times New Roman"/>
          <w:b/>
          <w:bCs/>
          <w:sz w:val="24"/>
          <w:szCs w:val="24"/>
          <w:lang w:val="fr-FR"/>
        </w:rPr>
        <w:t>Power AMC</w:t>
      </w:r>
      <w:r>
        <w:rPr>
          <w:rFonts w:hint="default" w:ascii="Times New Roman" w:hAnsi="Times New Roman" w:eastAsia="SimSun" w:cs="Times New Roman"/>
          <w:b/>
          <w:bCs/>
          <w:sz w:val="24"/>
          <w:szCs w:val="24"/>
        </w:rPr>
        <w:t>, MySQL</w:t>
      </w:r>
      <w:r>
        <w:rPr>
          <w:rFonts w:hint="default" w:cs="Times New Roman"/>
          <w:b/>
          <w:bCs/>
          <w:sz w:val="24"/>
          <w:szCs w:val="24"/>
          <w:lang w:val="fr-FR"/>
        </w:rPr>
        <w:t>.</w:t>
      </w:r>
    </w:p>
    <w:p w14:paraId="05D579C8">
      <w:pPr>
        <w:pStyle w:val="14"/>
        <w:keepNext w:val="0"/>
        <w:keepLines w:val="0"/>
        <w:widowControl/>
        <w:suppressLineNumbers w:val="0"/>
        <w:rPr>
          <w:rFonts w:hint="default" w:ascii="Times New Roman" w:hAnsi="Times New Roman" w:eastAsia="SimSun" w:cs="Times New Roman"/>
          <w:b/>
          <w:bCs/>
          <w:sz w:val="24"/>
          <w:szCs w:val="24"/>
        </w:rPr>
      </w:pPr>
    </w:p>
    <w:p w14:paraId="2C4AF941">
      <w:pPr>
        <w:pStyle w:val="14"/>
        <w:keepNext w:val="0"/>
        <w:keepLines w:val="0"/>
        <w:widowControl/>
        <w:suppressLineNumbers w:val="0"/>
        <w:rPr>
          <w:rFonts w:hint="default" w:ascii="Times New Roman" w:hAnsi="Times New Roman" w:eastAsia="SimSun" w:cs="Times New Roman"/>
          <w:b/>
          <w:bCs/>
          <w:sz w:val="24"/>
          <w:szCs w:val="24"/>
        </w:rPr>
      </w:pPr>
    </w:p>
    <w:p w14:paraId="478ABF71">
      <w:pPr>
        <w:pStyle w:val="14"/>
        <w:keepNext w:val="0"/>
        <w:keepLines w:val="0"/>
        <w:widowControl/>
        <w:suppressLineNumbers w:val="0"/>
        <w:rPr>
          <w:rFonts w:hint="default" w:ascii="Times New Roman" w:hAnsi="Times New Roman" w:eastAsia="SimSun" w:cs="Times New Roman"/>
          <w:b/>
          <w:bCs/>
          <w:sz w:val="24"/>
          <w:szCs w:val="24"/>
        </w:rPr>
      </w:pPr>
    </w:p>
    <w:p w14:paraId="3B5BC73A">
      <w:pPr>
        <w:pStyle w:val="14"/>
        <w:keepNext w:val="0"/>
        <w:keepLines w:val="0"/>
        <w:widowControl/>
        <w:suppressLineNumbers w:val="0"/>
        <w:rPr>
          <w:rFonts w:hint="default" w:ascii="Times New Roman" w:hAnsi="Times New Roman" w:eastAsia="SimSun" w:cs="Times New Roman"/>
          <w:b/>
          <w:bCs/>
          <w:sz w:val="24"/>
          <w:szCs w:val="24"/>
        </w:rPr>
      </w:pPr>
    </w:p>
    <w:p w14:paraId="75DC7CA8">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TABLEAUX</w:t>
      </w:r>
    </w:p>
    <w:p w14:paraId="46B1B53C">
      <w:pPr>
        <w:rPr>
          <w:rFonts w:hint="default"/>
          <w:lang w:val="fr-FR"/>
        </w:rPr>
      </w:pPr>
      <w:r>
        <w:rPr>
          <w:rFonts w:hint="default" w:ascii="Times New Roman" w:hAnsi="Times New Roman" w:cs="Times New Roman"/>
          <w:sz w:val="24"/>
          <w:szCs w:val="24"/>
        </w:rPr>
        <w:pict>
          <v:rect id="_x0000_i103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BE79C55">
      <w:pPr>
        <w:rPr>
          <w:rFonts w:hint="default" w:ascii="Times New Roman" w:hAnsi="Times New Roman" w:cs="Times New Roman"/>
          <w:sz w:val="36"/>
          <w:szCs w:val="36"/>
          <w:lang w:val="fr-FR"/>
        </w:rPr>
      </w:pPr>
    </w:p>
    <w:p w14:paraId="251FFE78">
      <w:pPr>
        <w:rPr>
          <w:rFonts w:hint="default" w:ascii="Times New Roman" w:hAnsi="Times New Roman" w:cs="Times New Roman"/>
          <w:sz w:val="36"/>
          <w:szCs w:val="36"/>
          <w:lang w:val="fr-FR"/>
        </w:rPr>
      </w:pPr>
    </w:p>
    <w:p w14:paraId="2E1CC55F">
      <w:pPr>
        <w:rPr>
          <w:rFonts w:hint="default" w:ascii="Times New Roman" w:hAnsi="Times New Roman" w:cs="Times New Roman"/>
          <w:sz w:val="36"/>
          <w:szCs w:val="36"/>
          <w:lang w:val="fr-FR"/>
        </w:rPr>
      </w:pPr>
    </w:p>
    <w:p w14:paraId="6CD3D989">
      <w:pPr>
        <w:rPr>
          <w:rFonts w:hint="default" w:ascii="Times New Roman" w:hAnsi="Times New Roman" w:cs="Times New Roman"/>
          <w:sz w:val="36"/>
          <w:szCs w:val="36"/>
          <w:lang w:val="fr-FR"/>
        </w:rPr>
      </w:pPr>
    </w:p>
    <w:p w14:paraId="0837A643">
      <w:pPr>
        <w:rPr>
          <w:rFonts w:hint="default" w:ascii="Times New Roman" w:hAnsi="Times New Roman" w:cs="Times New Roman"/>
          <w:sz w:val="36"/>
          <w:szCs w:val="36"/>
          <w:lang w:val="fr-FR"/>
        </w:rPr>
      </w:pPr>
    </w:p>
    <w:p w14:paraId="1C759C4D">
      <w:pPr>
        <w:rPr>
          <w:rFonts w:hint="default" w:ascii="Times New Roman" w:hAnsi="Times New Roman" w:cs="Times New Roman"/>
          <w:sz w:val="36"/>
          <w:szCs w:val="36"/>
          <w:lang w:val="fr-FR"/>
        </w:rPr>
      </w:pPr>
    </w:p>
    <w:p w14:paraId="48E19D53">
      <w:pPr>
        <w:rPr>
          <w:rFonts w:hint="default" w:ascii="Times New Roman" w:hAnsi="Times New Roman" w:cs="Times New Roman"/>
          <w:sz w:val="36"/>
          <w:szCs w:val="36"/>
          <w:lang w:val="fr-FR"/>
        </w:rPr>
      </w:pPr>
    </w:p>
    <w:p w14:paraId="65AB6D03">
      <w:pPr>
        <w:rPr>
          <w:rFonts w:hint="default" w:ascii="Times New Roman" w:hAnsi="Times New Roman" w:cs="Times New Roman"/>
          <w:sz w:val="36"/>
          <w:szCs w:val="36"/>
          <w:lang w:val="fr-FR"/>
        </w:rPr>
      </w:pPr>
    </w:p>
    <w:p w14:paraId="7A285D64">
      <w:pPr>
        <w:rPr>
          <w:rFonts w:hint="default" w:ascii="Times New Roman" w:hAnsi="Times New Roman" w:cs="Times New Roman"/>
          <w:sz w:val="36"/>
          <w:szCs w:val="36"/>
          <w:lang w:val="fr-FR"/>
        </w:rPr>
      </w:pPr>
    </w:p>
    <w:p w14:paraId="539CE020">
      <w:pPr>
        <w:rPr>
          <w:rFonts w:hint="default" w:ascii="Times New Roman" w:hAnsi="Times New Roman" w:cs="Times New Roman"/>
          <w:sz w:val="36"/>
          <w:szCs w:val="36"/>
          <w:lang w:val="fr-FR"/>
        </w:rPr>
      </w:pPr>
    </w:p>
    <w:p w14:paraId="33B15453">
      <w:pPr>
        <w:rPr>
          <w:rFonts w:hint="default" w:ascii="Times New Roman" w:hAnsi="Times New Roman" w:cs="Times New Roman"/>
          <w:sz w:val="36"/>
          <w:szCs w:val="36"/>
          <w:lang w:val="fr-FR"/>
        </w:rPr>
      </w:pPr>
    </w:p>
    <w:p w14:paraId="19DFE974">
      <w:pPr>
        <w:rPr>
          <w:rFonts w:hint="default" w:ascii="Times New Roman" w:hAnsi="Times New Roman" w:cs="Times New Roman"/>
          <w:sz w:val="36"/>
          <w:szCs w:val="36"/>
          <w:lang w:val="fr-FR"/>
        </w:rPr>
      </w:pPr>
    </w:p>
    <w:p w14:paraId="02E792F1">
      <w:pPr>
        <w:rPr>
          <w:rFonts w:hint="default" w:ascii="Times New Roman" w:hAnsi="Times New Roman" w:cs="Times New Roman"/>
          <w:sz w:val="36"/>
          <w:szCs w:val="36"/>
          <w:lang w:val="fr-FR"/>
        </w:rPr>
      </w:pPr>
    </w:p>
    <w:p w14:paraId="034C6411">
      <w:pPr>
        <w:rPr>
          <w:rFonts w:hint="default" w:ascii="Times New Roman" w:hAnsi="Times New Roman" w:cs="Times New Roman"/>
          <w:sz w:val="36"/>
          <w:szCs w:val="36"/>
          <w:lang w:val="fr-FR"/>
        </w:rPr>
      </w:pPr>
    </w:p>
    <w:p w14:paraId="565AEF54">
      <w:pPr>
        <w:rPr>
          <w:rFonts w:hint="default" w:ascii="Times New Roman" w:hAnsi="Times New Roman" w:cs="Times New Roman"/>
          <w:sz w:val="36"/>
          <w:szCs w:val="36"/>
          <w:lang w:val="fr-FR"/>
        </w:rPr>
      </w:pPr>
    </w:p>
    <w:p w14:paraId="533AE9A0">
      <w:pPr>
        <w:rPr>
          <w:rFonts w:hint="default" w:ascii="Times New Roman" w:hAnsi="Times New Roman" w:cs="Times New Roman"/>
          <w:sz w:val="36"/>
          <w:szCs w:val="36"/>
          <w:lang w:val="fr-FR"/>
        </w:rPr>
      </w:pPr>
    </w:p>
    <w:p w14:paraId="3F497B5C">
      <w:pPr>
        <w:rPr>
          <w:rFonts w:hint="default" w:ascii="Times New Roman" w:hAnsi="Times New Roman" w:cs="Times New Roman"/>
          <w:sz w:val="36"/>
          <w:szCs w:val="36"/>
          <w:lang w:val="fr-FR"/>
        </w:rPr>
      </w:pPr>
    </w:p>
    <w:p w14:paraId="1203CA89">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FIGURES</w:t>
      </w:r>
    </w:p>
    <w:p w14:paraId="45D4C640">
      <w:pPr>
        <w:rPr>
          <w:rFonts w:hint="default"/>
          <w:lang w:val="fr-FR"/>
        </w:rPr>
      </w:pPr>
      <w:r>
        <w:rPr>
          <w:rFonts w:hint="default" w:ascii="Times New Roman" w:hAnsi="Times New Roman" w:cs="Times New Roman"/>
          <w:sz w:val="24"/>
          <w:szCs w:val="24"/>
        </w:rPr>
        <w:pict>
          <v:rect id="_x0000_i1031"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5F0DB09">
      <w:pPr>
        <w:rPr>
          <w:rFonts w:hint="default" w:ascii="Times New Roman" w:hAnsi="Times New Roman" w:cs="Times New Roman"/>
          <w:sz w:val="36"/>
          <w:szCs w:val="36"/>
          <w:lang w:val="fr-FR"/>
        </w:rPr>
      </w:pPr>
    </w:p>
    <w:p w14:paraId="495AFD7D">
      <w:pPr>
        <w:rPr>
          <w:rFonts w:hint="default" w:ascii="Times New Roman" w:hAnsi="Times New Roman" w:cs="Times New Roman"/>
          <w:sz w:val="36"/>
          <w:szCs w:val="36"/>
          <w:lang w:val="fr-FR"/>
        </w:rPr>
      </w:pPr>
    </w:p>
    <w:p w14:paraId="64BF21C5">
      <w:pPr>
        <w:rPr>
          <w:rFonts w:hint="default" w:ascii="Times New Roman" w:hAnsi="Times New Roman" w:cs="Times New Roman"/>
          <w:sz w:val="36"/>
          <w:szCs w:val="36"/>
          <w:lang w:val="fr-FR"/>
        </w:rPr>
      </w:pPr>
    </w:p>
    <w:p w14:paraId="73168911">
      <w:pPr>
        <w:rPr>
          <w:rFonts w:hint="default" w:ascii="Times New Roman" w:hAnsi="Times New Roman" w:cs="Times New Roman"/>
          <w:sz w:val="36"/>
          <w:szCs w:val="36"/>
          <w:lang w:val="fr-FR"/>
        </w:rPr>
      </w:pPr>
    </w:p>
    <w:p w14:paraId="42EBF50B">
      <w:pPr>
        <w:rPr>
          <w:rFonts w:hint="default" w:ascii="Times New Roman" w:hAnsi="Times New Roman" w:cs="Times New Roman"/>
          <w:sz w:val="36"/>
          <w:szCs w:val="36"/>
          <w:lang w:val="fr-FR"/>
        </w:rPr>
      </w:pPr>
    </w:p>
    <w:p w14:paraId="1FBA0476">
      <w:pPr>
        <w:rPr>
          <w:rFonts w:hint="default" w:ascii="Times New Roman" w:hAnsi="Times New Roman" w:cs="Times New Roman"/>
          <w:sz w:val="36"/>
          <w:szCs w:val="36"/>
          <w:lang w:val="fr-FR"/>
        </w:rPr>
      </w:pPr>
    </w:p>
    <w:p w14:paraId="1047324C">
      <w:pPr>
        <w:rPr>
          <w:rFonts w:hint="default" w:ascii="Times New Roman" w:hAnsi="Times New Roman" w:cs="Times New Roman"/>
          <w:sz w:val="36"/>
          <w:szCs w:val="36"/>
          <w:lang w:val="fr-FR"/>
        </w:rPr>
      </w:pPr>
    </w:p>
    <w:p w14:paraId="37B8DC08">
      <w:pPr>
        <w:rPr>
          <w:rFonts w:hint="default" w:ascii="Times New Roman" w:hAnsi="Times New Roman" w:cs="Times New Roman"/>
          <w:sz w:val="36"/>
          <w:szCs w:val="36"/>
          <w:lang w:val="fr-FR"/>
        </w:rPr>
      </w:pPr>
    </w:p>
    <w:p w14:paraId="03705C12">
      <w:pPr>
        <w:rPr>
          <w:rFonts w:hint="default" w:ascii="Times New Roman" w:hAnsi="Times New Roman" w:cs="Times New Roman"/>
          <w:sz w:val="36"/>
          <w:szCs w:val="36"/>
          <w:lang w:val="fr-FR"/>
        </w:rPr>
      </w:pPr>
    </w:p>
    <w:p w14:paraId="5B664321">
      <w:pPr>
        <w:rPr>
          <w:rFonts w:hint="default" w:ascii="Times New Roman" w:hAnsi="Times New Roman" w:cs="Times New Roman"/>
          <w:sz w:val="36"/>
          <w:szCs w:val="36"/>
          <w:lang w:val="fr-FR"/>
        </w:rPr>
      </w:pPr>
    </w:p>
    <w:p w14:paraId="017CAA0C">
      <w:pPr>
        <w:rPr>
          <w:rFonts w:hint="default" w:ascii="Times New Roman" w:hAnsi="Times New Roman" w:cs="Times New Roman"/>
          <w:sz w:val="36"/>
          <w:szCs w:val="36"/>
          <w:lang w:val="fr-FR"/>
        </w:rPr>
      </w:pPr>
    </w:p>
    <w:p w14:paraId="6A45BDD9">
      <w:pPr>
        <w:rPr>
          <w:rFonts w:hint="default" w:ascii="Times New Roman" w:hAnsi="Times New Roman" w:cs="Times New Roman"/>
          <w:sz w:val="36"/>
          <w:szCs w:val="36"/>
          <w:lang w:val="fr-FR"/>
        </w:rPr>
      </w:pPr>
    </w:p>
    <w:p w14:paraId="5EB3EFC2">
      <w:pPr>
        <w:rPr>
          <w:rFonts w:hint="default" w:ascii="Times New Roman" w:hAnsi="Times New Roman" w:cs="Times New Roman"/>
          <w:sz w:val="36"/>
          <w:szCs w:val="36"/>
          <w:lang w:val="fr-FR"/>
        </w:rPr>
      </w:pPr>
    </w:p>
    <w:p w14:paraId="0D64A4F1">
      <w:pPr>
        <w:rPr>
          <w:rFonts w:hint="default" w:ascii="Times New Roman" w:hAnsi="Times New Roman" w:cs="Times New Roman"/>
          <w:sz w:val="36"/>
          <w:szCs w:val="36"/>
          <w:lang w:val="fr-FR"/>
        </w:rPr>
      </w:pPr>
    </w:p>
    <w:p w14:paraId="4EFBFC9E">
      <w:pPr>
        <w:rPr>
          <w:rFonts w:hint="default" w:ascii="Times New Roman" w:hAnsi="Times New Roman" w:cs="Times New Roman"/>
          <w:sz w:val="36"/>
          <w:szCs w:val="36"/>
          <w:lang w:val="fr-FR"/>
        </w:rPr>
      </w:pPr>
    </w:p>
    <w:p w14:paraId="0E3C92B4">
      <w:pPr>
        <w:rPr>
          <w:rFonts w:hint="default" w:ascii="Times New Roman" w:hAnsi="Times New Roman" w:cs="Times New Roman"/>
          <w:sz w:val="36"/>
          <w:szCs w:val="36"/>
          <w:lang w:val="fr-FR"/>
        </w:rPr>
      </w:pPr>
    </w:p>
    <w:p w14:paraId="2587A9C6">
      <w:pPr>
        <w:rPr>
          <w:rFonts w:hint="default" w:ascii="Times New Roman" w:hAnsi="Times New Roman" w:cs="Times New Roman"/>
          <w:sz w:val="36"/>
          <w:szCs w:val="36"/>
          <w:lang w:val="fr-FR"/>
        </w:rPr>
      </w:pPr>
    </w:p>
    <w:p w14:paraId="2CF30880">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LISTE DES ABREVIATIONS</w:t>
      </w:r>
    </w:p>
    <w:p w14:paraId="032EFEA2">
      <w:pPr>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CED8AC3">
      <w:pPr>
        <w:rPr>
          <w:rFonts w:hint="default" w:ascii="Times New Roman" w:hAnsi="Times New Roman" w:cs="Times New Roman"/>
          <w:sz w:val="24"/>
          <w:szCs w:val="24"/>
          <w:lang w:val="fr-FR"/>
        </w:rPr>
      </w:pPr>
    </w:p>
    <w:p w14:paraId="5E4F21F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API</w:t>
      </w:r>
      <w:r>
        <w:rPr>
          <w:rFonts w:hint="default" w:ascii="Times New Roman" w:hAnsi="Times New Roman" w:cs="Times New Roman"/>
          <w:sz w:val="24"/>
          <w:szCs w:val="24"/>
          <w:lang w:val="fr-FR"/>
        </w:rPr>
        <w:t>: Application Programming Interface</w:t>
      </w:r>
    </w:p>
    <w:p w14:paraId="6A61AC96">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E-VISA</w:t>
      </w:r>
      <w:r>
        <w:rPr>
          <w:rFonts w:hint="default" w:ascii="Times New Roman" w:hAnsi="Times New Roman" w:cs="Times New Roman"/>
          <w:sz w:val="24"/>
          <w:szCs w:val="24"/>
          <w:lang w:val="fr-FR"/>
        </w:rPr>
        <w:t>: Visa Électronique</w:t>
      </w:r>
    </w:p>
    <w:p w14:paraId="6258CA3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ENSPD</w:t>
      </w:r>
      <w:r>
        <w:rPr>
          <w:rFonts w:hint="default" w:ascii="Times New Roman" w:hAnsi="Times New Roman" w:cs="Times New Roman"/>
          <w:sz w:val="24"/>
          <w:szCs w:val="24"/>
          <w:lang w:val="fr-FR"/>
        </w:rPr>
        <w:t>: École Nationale Supérieure Polytechnique de Douala</w:t>
      </w:r>
    </w:p>
    <w:p w14:paraId="5736D87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HTTP</w:t>
      </w:r>
      <w:r>
        <w:rPr>
          <w:rFonts w:hint="default" w:ascii="Times New Roman" w:hAnsi="Times New Roman" w:cs="Times New Roman"/>
          <w:sz w:val="24"/>
          <w:szCs w:val="24"/>
          <w:lang w:val="fr-FR"/>
        </w:rPr>
        <w:t>: Hypet Text Transfer Protocol</w:t>
      </w:r>
    </w:p>
    <w:p w14:paraId="6F3346E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IDE</w:t>
      </w:r>
      <w:r>
        <w:rPr>
          <w:rFonts w:hint="default" w:ascii="Times New Roman" w:hAnsi="Times New Roman" w:cs="Times New Roman"/>
          <w:sz w:val="24"/>
          <w:szCs w:val="24"/>
          <w:lang w:val="fr-FR"/>
        </w:rPr>
        <w:t>: Environnement de développement Intégré</w:t>
      </w:r>
    </w:p>
    <w:p w14:paraId="5EC677D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MCD</w:t>
      </w:r>
      <w:r>
        <w:rPr>
          <w:rFonts w:hint="default" w:ascii="Times New Roman" w:hAnsi="Times New Roman" w:cs="Times New Roman"/>
          <w:sz w:val="24"/>
          <w:szCs w:val="24"/>
          <w:lang w:val="fr-FR"/>
        </w:rPr>
        <w:t>: Modèle Conceptuel des Données</w:t>
      </w:r>
    </w:p>
    <w:p w14:paraId="7959B61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MCT</w:t>
      </w:r>
      <w:r>
        <w:rPr>
          <w:rFonts w:hint="default" w:ascii="Times New Roman" w:hAnsi="Times New Roman" w:cs="Times New Roman"/>
          <w:sz w:val="24"/>
          <w:szCs w:val="24"/>
          <w:lang w:val="fr-FR"/>
        </w:rPr>
        <w:t>: Modèle Conceptuel de Traitement</w:t>
      </w:r>
    </w:p>
    <w:p w14:paraId="1D590EE3">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MERISE</w:t>
      </w:r>
      <w:r>
        <w:rPr>
          <w:rFonts w:hint="default" w:ascii="Times New Roman" w:hAnsi="Times New Roman" w:cs="Times New Roman"/>
          <w:sz w:val="24"/>
          <w:szCs w:val="24"/>
          <w:lang w:val="fr-FR"/>
        </w:rPr>
        <w:t>: Méthode d’analyse, de conception et de réalisation de système d’informations</w:t>
      </w:r>
    </w:p>
    <w:p w14:paraId="7F988E54">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MLD</w:t>
      </w:r>
      <w:r>
        <w:rPr>
          <w:rFonts w:hint="default" w:ascii="Times New Roman" w:hAnsi="Times New Roman" w:cs="Times New Roman"/>
          <w:sz w:val="24"/>
          <w:szCs w:val="24"/>
          <w:lang w:val="fr-FR"/>
        </w:rPr>
        <w:t>: Modèle Logique de Données</w:t>
      </w:r>
    </w:p>
    <w:p w14:paraId="023D499D">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MLT</w:t>
      </w:r>
      <w:r>
        <w:rPr>
          <w:rFonts w:hint="default" w:ascii="Times New Roman" w:hAnsi="Times New Roman" w:cs="Times New Roman"/>
          <w:sz w:val="24"/>
          <w:szCs w:val="24"/>
          <w:lang w:val="fr-FR"/>
        </w:rPr>
        <w:t xml:space="preserve">: Modèle Logique de Traitement </w:t>
      </w:r>
    </w:p>
    <w:p w14:paraId="5BD6C4F9">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MOT</w:t>
      </w:r>
      <w:r>
        <w:rPr>
          <w:rFonts w:hint="default" w:ascii="Times New Roman" w:hAnsi="Times New Roman" w:cs="Times New Roman"/>
          <w:sz w:val="24"/>
          <w:szCs w:val="24"/>
          <w:lang w:val="fr-FR"/>
        </w:rPr>
        <w:t>: Modèle Organisationnel de traitement</w:t>
      </w:r>
    </w:p>
    <w:p w14:paraId="7402F3F0">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MPD</w:t>
      </w:r>
      <w:r>
        <w:rPr>
          <w:rFonts w:hint="default" w:ascii="Times New Roman" w:hAnsi="Times New Roman" w:cs="Times New Roman"/>
          <w:sz w:val="24"/>
          <w:szCs w:val="24"/>
          <w:lang w:val="fr-FR"/>
        </w:rPr>
        <w:t>: Modèle Physique de Données</w:t>
      </w:r>
    </w:p>
    <w:p w14:paraId="1EEBC5F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MYSQL</w:t>
      </w:r>
      <w:r>
        <w:rPr>
          <w:rFonts w:hint="default" w:ascii="Times New Roman" w:hAnsi="Times New Roman" w:cs="Times New Roman"/>
          <w:sz w:val="24"/>
          <w:szCs w:val="24"/>
          <w:lang w:val="fr-FR"/>
        </w:rPr>
        <w:t>: est un serveur de base de données relationnelles open source</w:t>
      </w:r>
    </w:p>
    <w:p w14:paraId="39988FB5">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UML</w:t>
      </w:r>
      <w:r>
        <w:rPr>
          <w:rFonts w:hint="default" w:ascii="Times New Roman" w:hAnsi="Times New Roman" w:cs="Times New Roman"/>
          <w:sz w:val="24"/>
          <w:szCs w:val="24"/>
          <w:lang w:val="fr-FR"/>
        </w:rPr>
        <w:t>: Unified Modeling Language</w:t>
      </w:r>
    </w:p>
    <w:p w14:paraId="5B52CD0C">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VSCODE</w:t>
      </w:r>
      <w:r>
        <w:rPr>
          <w:rFonts w:hint="default" w:ascii="Times New Roman" w:hAnsi="Times New Roman" w:cs="Times New Roman"/>
          <w:sz w:val="24"/>
          <w:szCs w:val="24"/>
          <w:lang w:val="fr-FR"/>
        </w:rPr>
        <w:t>: Visual Studio Code</w:t>
      </w:r>
    </w:p>
    <w:p w14:paraId="36D089AF">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SI</w:t>
      </w:r>
      <w:r>
        <w:rPr>
          <w:rFonts w:hint="default" w:ascii="Times New Roman" w:hAnsi="Times New Roman" w:cs="Times New Roman"/>
          <w:sz w:val="24"/>
          <w:szCs w:val="24"/>
          <w:lang w:val="fr-FR"/>
        </w:rPr>
        <w:t>: Système d’Information</w:t>
      </w:r>
    </w:p>
    <w:p w14:paraId="3DDF57AA">
      <w:pPr>
        <w:numPr>
          <w:ilvl w:val="0"/>
          <w:numId w:val="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SGBD</w:t>
      </w:r>
      <w:r>
        <w:rPr>
          <w:rFonts w:hint="default" w:ascii="Times New Roman" w:hAnsi="Times New Roman" w:cs="Times New Roman"/>
          <w:sz w:val="24"/>
          <w:szCs w:val="24"/>
          <w:lang w:val="fr-FR"/>
        </w:rPr>
        <w:t>: Système de Gestion des Bases de Données</w:t>
      </w:r>
    </w:p>
    <w:p w14:paraId="6E73ABC7">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SGBDR</w:t>
      </w:r>
      <w:r>
        <w:rPr>
          <w:rFonts w:hint="default" w:ascii="Times New Roman" w:hAnsi="Times New Roman" w:cs="Times New Roman"/>
          <w:sz w:val="24"/>
          <w:szCs w:val="24"/>
          <w:lang w:val="fr-FR"/>
        </w:rPr>
        <w:t>: Système de Gestion des Bases de Données Relationnelles</w:t>
      </w:r>
    </w:p>
    <w:p w14:paraId="6B3DDAB1">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PME</w:t>
      </w:r>
      <w:r>
        <w:rPr>
          <w:rFonts w:hint="default" w:ascii="Times New Roman" w:hAnsi="Times New Roman" w:cs="Times New Roman"/>
          <w:sz w:val="24"/>
          <w:szCs w:val="24"/>
          <w:lang w:val="fr-FR"/>
        </w:rPr>
        <w:t xml:space="preserve"> : Petite et Moyenne Entreprise</w:t>
      </w:r>
    </w:p>
    <w:p w14:paraId="6FDC833E">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PHP</w:t>
      </w:r>
      <w:r>
        <w:rPr>
          <w:rFonts w:hint="default" w:ascii="Times New Roman" w:hAnsi="Times New Roman" w:cs="Times New Roman"/>
          <w:sz w:val="24"/>
          <w:szCs w:val="24"/>
          <w:lang w:val="fr-FR"/>
        </w:rPr>
        <w:t>: Hypertext Processor</w:t>
      </w:r>
    </w:p>
    <w:p w14:paraId="17395810">
      <w:pPr>
        <w:numPr>
          <w:ilvl w:val="0"/>
          <w:numId w:val="3"/>
        </w:numPr>
        <w:spacing w:line="360" w:lineRule="auto"/>
        <w:ind w:left="420" w:leftChars="0" w:hanging="420" w:firstLineChars="0"/>
        <w:rPr>
          <w:rFonts w:hint="default" w:ascii="Times New Roman" w:hAnsi="Times New Roman" w:cs="Times New Roman"/>
          <w:sz w:val="36"/>
          <w:szCs w:val="36"/>
          <w:lang w:val="fr-FR"/>
        </w:rPr>
      </w:pPr>
      <w:r>
        <w:rPr>
          <w:rFonts w:hint="default" w:ascii="Times New Roman" w:hAnsi="Times New Roman" w:cs="Times New Roman"/>
          <w:b/>
          <w:bCs/>
          <w:sz w:val="24"/>
          <w:szCs w:val="24"/>
          <w:lang w:val="fr-FR"/>
        </w:rPr>
        <w:t>PGI</w:t>
      </w:r>
      <w:r>
        <w:rPr>
          <w:rFonts w:hint="default" w:ascii="Times New Roman" w:hAnsi="Times New Roman" w:cs="Times New Roman"/>
          <w:sz w:val="24"/>
          <w:szCs w:val="24"/>
          <w:lang w:val="fr-FR"/>
        </w:rPr>
        <w:t>: Progiciel de Gestion Intégré</w:t>
      </w:r>
    </w:p>
    <w:p w14:paraId="4CC1212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SOMMAIRE</w:t>
      </w:r>
    </w:p>
    <w:p w14:paraId="336E3886">
      <w:pPr>
        <w:rPr>
          <w:rFonts w:hint="default"/>
          <w:lang w:val="fr-FR"/>
        </w:rPr>
      </w:pPr>
      <w:r>
        <w:rPr>
          <w:rFonts w:hint="default" w:ascii="Times New Roman" w:hAnsi="Times New Roman" w:cs="Times New Roman"/>
          <w:sz w:val="24"/>
          <w:szCs w:val="24"/>
        </w:rPr>
        <w:pict>
          <v:rect id="_x0000_i1033"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A6AB572">
      <w:pPr>
        <w:rPr>
          <w:rFonts w:hint="default" w:ascii="Times New Roman" w:hAnsi="Times New Roman" w:cs="Times New Roman"/>
          <w:sz w:val="36"/>
          <w:szCs w:val="36"/>
          <w:lang w:val="fr-FR"/>
        </w:rPr>
      </w:pPr>
    </w:p>
    <w:p w14:paraId="04C60E1E">
      <w:pPr>
        <w:rPr>
          <w:rFonts w:hint="default" w:ascii="Times New Roman" w:hAnsi="Times New Roman" w:cs="Times New Roman"/>
          <w:sz w:val="36"/>
          <w:szCs w:val="36"/>
          <w:lang w:val="fr-FR"/>
        </w:rPr>
      </w:pPr>
    </w:p>
    <w:p w14:paraId="1DA63AAD">
      <w:pPr>
        <w:rPr>
          <w:rFonts w:hint="default" w:ascii="Times New Roman" w:hAnsi="Times New Roman" w:cs="Times New Roman"/>
          <w:sz w:val="36"/>
          <w:szCs w:val="36"/>
          <w:lang w:val="fr-FR"/>
        </w:rPr>
      </w:pPr>
    </w:p>
    <w:p w14:paraId="310DAA48">
      <w:pPr>
        <w:rPr>
          <w:rFonts w:hint="default" w:ascii="Times New Roman" w:hAnsi="Times New Roman" w:cs="Times New Roman"/>
          <w:sz w:val="36"/>
          <w:szCs w:val="36"/>
          <w:lang w:val="fr-FR"/>
        </w:rPr>
      </w:pPr>
    </w:p>
    <w:p w14:paraId="6EE2DD5D">
      <w:pPr>
        <w:rPr>
          <w:rFonts w:hint="default" w:ascii="Times New Roman" w:hAnsi="Times New Roman" w:cs="Times New Roman"/>
          <w:sz w:val="36"/>
          <w:szCs w:val="36"/>
          <w:lang w:val="fr-FR"/>
        </w:rPr>
      </w:pPr>
    </w:p>
    <w:p w14:paraId="05849F5F">
      <w:pPr>
        <w:rPr>
          <w:rFonts w:hint="default" w:ascii="Times New Roman" w:hAnsi="Times New Roman" w:cs="Times New Roman"/>
          <w:sz w:val="36"/>
          <w:szCs w:val="36"/>
          <w:lang w:val="fr-FR"/>
        </w:rPr>
      </w:pPr>
    </w:p>
    <w:p w14:paraId="2A65E118">
      <w:pPr>
        <w:rPr>
          <w:rFonts w:hint="default" w:ascii="Times New Roman" w:hAnsi="Times New Roman" w:cs="Times New Roman"/>
          <w:sz w:val="36"/>
          <w:szCs w:val="36"/>
          <w:lang w:val="fr-FR"/>
        </w:rPr>
        <w:sectPr>
          <w:headerReference r:id="rId3" w:type="default"/>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p>
    <w:p w14:paraId="3D541409">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INTRODUCTION GENERALE</w:t>
      </w:r>
    </w:p>
    <w:p w14:paraId="659EE487">
      <w:pPr>
        <w:rPr>
          <w:rFonts w:hint="default"/>
          <w:lang w:val="fr-FR"/>
        </w:rPr>
      </w:pPr>
      <w:r>
        <w:rPr>
          <w:rFonts w:hint="default" w:ascii="Times New Roman" w:hAnsi="Times New Roman" w:cs="Times New Roman"/>
          <w:sz w:val="24"/>
          <w:szCs w:val="24"/>
        </w:rPr>
        <w:pict>
          <v:rect id="_x0000_i1034"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30325707">
      <w:pPr>
        <w:pStyle w:val="14"/>
        <w:keepNext w:val="0"/>
        <w:keepLines w:val="0"/>
        <w:widowControl/>
        <w:suppressLineNumbers w:val="0"/>
        <w:spacing w:line="360" w:lineRule="auto"/>
        <w:ind w:firstLine="708" w:firstLineChars="0"/>
      </w:pPr>
      <w:r>
        <w:t>Dans un contexte de mondialisation et de mobilité internationale croissante, la gestion des visas constitue un enjeu majeur pour les États, tant sur le plan sécuritaire qu’administratif. Les méthodes traditionnelles de traitement des demandes de visa, souvent manuelles, présentent des limites telles que la lenteur des procédures, les risques d’erreurs et les difficultés de suivi des dossiers. Face à ces défis, de nombreux pays adoptent des solutions numériques, notamment les systèmes d’e-visa, afin de moderniser et sécuriser ce processus.</w:t>
      </w:r>
      <w:r>
        <w:rPr>
          <w:rFonts w:hint="default"/>
          <w:lang w:val="fr-FR"/>
        </w:rPr>
        <w:t xml:space="preserve"> </w:t>
      </w:r>
      <w:r>
        <w:t>Au Cameroun, la mise en place d’un système électronique de gestion des visas apparaît comme une nécessité pour améliorer l’efficacité des services administratifs et offrir une meilleure expérience aux usagers. L’intégration des technologies biométriques permettrait en outre de renforcer la vérification des identités et de limiter les risques de fraude.</w:t>
      </w:r>
      <w:r>
        <w:rPr>
          <w:rFonts w:hint="default"/>
          <w:lang w:val="fr-FR"/>
        </w:rPr>
        <w:t xml:space="preserve"> </w:t>
      </w:r>
      <w:r>
        <w:t xml:space="preserve">C’est dans cette optique que s’inscrit le présent projet intitulé </w:t>
      </w:r>
      <w:r>
        <w:rPr>
          <w:rStyle w:val="10"/>
        </w:rPr>
        <w:t>« Conception et réalisation d’une application web d’e-visa avec système biométrique pour le Cameroun »</w:t>
      </w:r>
      <w:r>
        <w:t xml:space="preserve">. Il vise à développer une </w:t>
      </w:r>
      <w:r>
        <w:rPr>
          <w:lang w:val="fr-FR"/>
        </w:rPr>
        <w:t>plate-forme</w:t>
      </w:r>
      <w:r>
        <w:t xml:space="preserve"> permettant aux utilisateurs de soumettre leurs demandes de visa en ligne, tout en offrant aux autorités un outil efficace de gestion et de validation des dossiers. La conception du système s’appuiera sur les diagrammes UML réalisés avec </w:t>
      </w:r>
      <w:r>
        <w:rPr>
          <w:rFonts w:hint="default"/>
          <w:b/>
          <w:bCs/>
          <w:lang w:val="fr-FR"/>
        </w:rPr>
        <w:t>Power AMC</w:t>
      </w:r>
      <w:r>
        <w:t xml:space="preserve">, tandis que sa mise en œuvre reposera sur des technologies modernes telles que </w:t>
      </w:r>
      <w:r>
        <w:rPr>
          <w:rStyle w:val="10"/>
        </w:rPr>
        <w:t>Django</w:t>
      </w:r>
      <w:r>
        <w:rPr>
          <w:rStyle w:val="10"/>
          <w:rFonts w:hint="default"/>
          <w:lang w:val="fr-FR"/>
        </w:rPr>
        <w:t xml:space="preserve"> rest Framework</w:t>
      </w:r>
      <w:r>
        <w:t xml:space="preserve"> pour le backend, </w:t>
      </w:r>
      <w:r>
        <w:rPr>
          <w:rStyle w:val="10"/>
        </w:rPr>
        <w:t>MySQL</w:t>
      </w:r>
      <w:r>
        <w:t xml:space="preserve"> pour la base de données et </w:t>
      </w:r>
      <w:r>
        <w:rPr>
          <w:rStyle w:val="10"/>
        </w:rPr>
        <w:t>React, TypeScript, Tailwind CSS et Vite</w:t>
      </w:r>
      <w:r>
        <w:t xml:space="preserve"> pour le frontend.</w:t>
      </w:r>
      <w:r>
        <w:rPr>
          <w:rFonts w:hint="default"/>
          <w:lang w:val="fr-FR"/>
        </w:rPr>
        <w:t xml:space="preserve"> </w:t>
      </w:r>
      <w:r>
        <w:t xml:space="preserve">Ainsi, ce projet contribue à la digitalisation du processus de délivrance des visas </w:t>
      </w:r>
      <w:r>
        <w:rPr>
          <w:rFonts w:hint="default"/>
          <w:lang w:val="fr-FR"/>
        </w:rPr>
        <w:t>pour le</w:t>
      </w:r>
      <w:r>
        <w:t xml:space="preserve"> Cameroun, en alliant efficacité, accessibilité et sécurité grâce à l’intégration de solutions biométriques.</w:t>
      </w:r>
    </w:p>
    <w:p w14:paraId="2CF522E6">
      <w:pPr>
        <w:pStyle w:val="14"/>
        <w:keepNext w:val="0"/>
        <w:keepLines w:val="0"/>
        <w:widowControl/>
        <w:suppressLineNumbers w:val="0"/>
      </w:pPr>
    </w:p>
    <w:p w14:paraId="340B2107">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1: REVUE DE LA LITTERATURE </w:t>
      </w:r>
    </w:p>
    <w:p w14:paraId="32DAF931">
      <w:pPr>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0B25562">
      <w:pPr>
        <w:rPr>
          <w:rFonts w:hint="default" w:ascii="Times New Roman" w:hAnsi="Times New Roman" w:cs="Times New Roman"/>
          <w:sz w:val="24"/>
          <w:szCs w:val="24"/>
          <w:lang w:val="fr-FR"/>
        </w:rPr>
      </w:pPr>
    </w:p>
    <w:p w14:paraId="063B2ACF">
      <w:pPr>
        <w:rPr>
          <w:rFonts w:hint="default" w:ascii="Times New Roman" w:hAnsi="Times New Roman" w:cs="Times New Roman"/>
          <w:sz w:val="36"/>
          <w:szCs w:val="36"/>
          <w:lang w:val="fr-FR"/>
        </w:rPr>
      </w:pPr>
      <w:r>
        <w:rPr>
          <w:rFonts w:hint="default" w:ascii="Times New Roman" w:hAnsi="Times New Roman" w:cs="Times New Roman"/>
          <w:b/>
          <w:bCs/>
          <w:sz w:val="24"/>
          <w:szCs w:val="24"/>
          <w:u w:val="single"/>
          <w:lang w:val="fr-FR"/>
        </w:rPr>
        <w:t>Résumé</w:t>
      </w:r>
      <w:r>
        <w:rPr>
          <w:rFonts w:hint="default" w:ascii="Times New Roman" w:hAnsi="Times New Roman" w:cs="Times New Roman"/>
          <w:b/>
          <w:bCs/>
          <w:sz w:val="24"/>
          <w:szCs w:val="24"/>
          <w:lang w:val="fr-FR"/>
        </w:rPr>
        <w:t xml:space="preserve"> :</w:t>
      </w:r>
      <w:r>
        <w:rPr>
          <w:rFonts w:hint="default" w:ascii="Times New Roman" w:hAnsi="Times New Roman" w:cs="Times New Roman"/>
          <w:sz w:val="36"/>
          <w:szCs w:val="36"/>
          <w:lang w:val="fr-FR"/>
        </w:rPr>
        <w:t xml:space="preserve"> </w:t>
      </w:r>
    </w:p>
    <w:p w14:paraId="40E7D939">
      <w:pPr>
        <w:pStyle w:val="14"/>
        <w:keepNext w:val="0"/>
        <w:keepLines w:val="0"/>
        <w:widowControl/>
        <w:suppressLineNumbers w:val="0"/>
        <w:spacing w:line="240" w:lineRule="auto"/>
      </w:pPr>
      <w:r>
        <w:rPr>
          <w:rFonts w:hint="default" w:ascii="Times New Roman" w:hAnsi="Times New Roman" w:cs="Times New Roman"/>
          <w:sz w:val="36"/>
          <w:szCs w:val="36"/>
          <w:lang w:val="fr-FR"/>
        </w:rPr>
        <w:tab/>
      </w:r>
      <w:r>
        <w:t xml:space="preserve">Dans ce chapitre, il est question de présenter les concepts fondamentaux liés au visa électronique (e-visa), ainsi que son importance dans le contexte de la transformation numérique des services publics. Une attention particulière est portée sur le cas du Cameroun, en mettant en évidence les enjeux, les avantages et les défis liés à la mise en place d’un système </w:t>
      </w:r>
      <w:r>
        <w:rPr>
          <w:lang w:val="fr-FR"/>
        </w:rPr>
        <w:t>de-visa</w:t>
      </w:r>
      <w:r>
        <w:t>.</w:t>
      </w:r>
    </w:p>
    <w:p w14:paraId="07AFB8CD">
      <w:pPr>
        <w:pStyle w:val="14"/>
        <w:keepNext w:val="0"/>
        <w:keepLines w:val="0"/>
        <w:widowControl/>
        <w:suppressLineNumbers w:val="0"/>
      </w:pPr>
    </w:p>
    <w:p w14:paraId="0171A67F">
      <w:pPr>
        <w:pStyle w:val="14"/>
        <w:keepNext w:val="0"/>
        <w:keepLines w:val="0"/>
        <w:widowControl/>
        <w:suppressLineNumbers w:val="0"/>
        <w:rPr>
          <w:rFonts w:hint="default"/>
          <w:b/>
          <w:bCs/>
          <w:lang w:val="fr-FR"/>
        </w:rPr>
      </w:pPr>
      <w:r>
        <w:rPr>
          <w:sz w:val="24"/>
          <w:u w:val="single"/>
        </w:rPr>
        <mc:AlternateContent>
          <mc:Choice Requires="wps">
            <w:drawing>
              <wp:anchor distT="0" distB="0" distL="114300" distR="114300" simplePos="0" relativeHeight="251659264" behindDoc="0" locked="0" layoutInCell="1" allowOverlap="1">
                <wp:simplePos x="0" y="0"/>
                <wp:positionH relativeFrom="column">
                  <wp:posOffset>36195</wp:posOffset>
                </wp:positionH>
                <wp:positionV relativeFrom="paragraph">
                  <wp:posOffset>330835</wp:posOffset>
                </wp:positionV>
                <wp:extent cx="5447030" cy="4070985"/>
                <wp:effectExtent l="6350" t="6350" r="17780" b="6985"/>
                <wp:wrapNone/>
                <wp:docPr id="2" name="Parchemin vertical 2"/>
                <wp:cNvGraphicFramePr/>
                <a:graphic xmlns:a="http://schemas.openxmlformats.org/drawingml/2006/main">
                  <a:graphicData uri="http://schemas.microsoft.com/office/word/2010/wordprocessingShape">
                    <wps:wsp>
                      <wps:cNvSpPr/>
                      <wps:spPr>
                        <a:xfrm>
                          <a:off x="2001520" y="4714240"/>
                          <a:ext cx="5447030" cy="407098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2.85pt;margin-top:26.05pt;height:320.55pt;width:428.9pt;z-index:251659264;v-text-anchor:middle;mso-width-relative:page;mso-height-relative:page;" fillcolor="#5B9BD5 [3204]" filled="t" stroked="t" coordsize="21600,21600" o:gfxdata="UEsDBAoAAAAAAIdO4kAAAAAAAAAAAAAAAAAEAAAAZHJzL1BLAwQUAAAACACHTuJAqaYkmtgAAAAI&#10;AQAADwAAAGRycy9kb3ducmV2LnhtbE2PzU7DMBCE70i8g7VIXBB1kqohhDiVoOLGpaWo1228xKH2&#10;OordH94ec4LTaDWjmW+b5cVZcaIpDJ4V5LMMBHHn9cC9gu37630FIkRkjdYzKfimAMv2+qrBWvsz&#10;r+m0ib1IJRxqVGBiHGspQ2fIYZj5kTh5n35yGNM59VJPeE7lzsoiy0rpcOC0YHCkF0PdYXN0CjCa&#10;wb193VUfWm71YWWfd7vVWqnbmzx7AhHpEv/C8Iuf0KFNTHt/ZB2EVbB4SMEkRQ4i2VU5X4DYKygf&#10;5wXItpH/H2h/AFBLAwQUAAAACACHTuJAOiVM0pYCAABEBQAADgAAAGRycy9lMm9Eb2MueG1srVRN&#10;b9swDL0P2H8QdF/teHadBnWKtFmHAd0aIBt2VmQpFqCvSUqc7tePkp0m7XboYReZNKlH8pHU9c1B&#10;SbRnzgujGzy5yDFimppW6G2Df3y//zDFyAeiWyKNZg1+Yh7fzN+/u+7tjBWmM7JlDgGI9rPeNrgL&#10;wc6yzNOOKeIvjGUajNw4RQKobpu1jvSArmRW5Pll1hvXWmco8x7+LgcjHhHdWwAN54KypaE7xXQY&#10;UB2TJEBJvhPW43nKlnNGwyPnngUkGwyVhnRCEJA38czm12S2dcR2go4pkLek8KomRYSGoM9QSxII&#10;2jnxF5QS1BlveLigRmVDIYkRqGKSv+Jm3RHLUi1AtbfPpPv/B0u/7VcOibbBBUaaKGj4irjYS6Hj&#10;lARBiURF5Km3fgbua7tyo+ZBjEUfuFPxC+WgAyDl+aQqgOGnBpf1pCzKkWd2CIiCQ1WWdf4RHGj0&#10;yOv8alrFCNkJyjofPjOjUBQafMxkDexJmZgm+wcfhktH55iDN1K090LKpLjt5k46tCfQ/ur26nZ5&#10;jPPCTWrUwyoUdR5zIjDUHIYJRGWBGK+3GBG5hW2hwaXYL2778yDFp7q6vUxOcqe+mnaIXVc5YA/Z&#10;jv6p3BdAsYwl8d1wJZniFTJTIsDKSaEaPAWcZySpASS2ZWhElMJhc4A7UdyY9gl668ww9N7SewER&#10;HogP0GKYcig28voIB5cGGDCjhFFn3O9//Y/+MHxgxaiHrQF2fu2IYxjJLxrG8mpSQrNRSEpZ1XEK&#10;3Lllc27RO3VnoDMTeHEsTWL0D/IocmfUT3guFjEqmIimEHvow6jchWGb4cGhbLFIbrBaloQHvbY0&#10;gkcKtVnsguEiTcyJnZE/WK7UjvEhiNt7riev0+M3/wN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AHBQAAW0NvbnRlbnRfVHlwZXNdLnhtbFBLAQIU&#10;AAoAAAAAAIdO4kAAAAAAAAAAAAAAAAAGAAAAAAAAAAAAEAAAAOkDAABfcmVscy9QSwECFAAUAAAA&#10;CACHTuJAihRmPNEAAACUAQAACwAAAAAAAAABACAAAAANBAAAX3JlbHMvLnJlbHNQSwECFAAKAAAA&#10;AACHTuJAAAAAAAAAAAAAAAAABAAAAAAAAAAAABAAAAAAAAAAZHJzL1BLAQIUABQAAAAIAIdO4kCp&#10;piSa2AAAAAgBAAAPAAAAAAAAAAEAIAAAACIAAABkcnMvZG93bnJldi54bWxQSwECFAAUAAAACACH&#10;TuJAOiVM0pYCAABEBQAADgAAAAAAAAABACAAAAAnAQAAZHJzL2Uyb0RvYy54bWxQSwUGAAAAAAYA&#10;BgBZAQAALwYAAAAA&#10;" adj="2700">
                <v:fill on="t" focussize="0,0"/>
                <v:stroke weight="1pt" color="#2E75B6 [2404]" miterlimit="8" joinstyle="miter"/>
                <v:imagedata o:title=""/>
                <o:lock v:ext="edit" aspectratio="f"/>
                <v:textbox>
                  <w:txbxContent>
                    <w:p w14:paraId="2C40831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DEFINITIONS ET MOTS CLES</w:t>
                      </w:r>
                    </w:p>
                    <w:p w14:paraId="56AF7DF3">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HISTORIQUE ET EVOLUTION DES SYSTEMES DE VISA</w:t>
                      </w:r>
                    </w:p>
                    <w:p w14:paraId="62A50A6A">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FONCTIONNEMENT GENERAL D’UN SYSTEME D’E-VISA</w:t>
                      </w:r>
                    </w:p>
                    <w:p w14:paraId="5E99EC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IMPORTANCE ET AVANTAGE D’UN E-VISA</w:t>
                      </w:r>
                    </w:p>
                    <w:p w14:paraId="33323546">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ETUDE COMPARATIVE: exemple de pays</w:t>
                      </w:r>
                    </w:p>
                    <w:p w14:paraId="7A272BA8">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 CONTEXTE DU CAMEROUN</w:t>
                      </w:r>
                    </w:p>
                    <w:p w14:paraId="5E5FB844">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INTEGRATION DE LA BIOMETRIE</w:t>
                      </w:r>
                    </w:p>
                    <w:p w14:paraId="099F6895">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ENJEUX DE SECURITE</w:t>
                      </w:r>
                    </w:p>
                    <w:p w14:paraId="69FB44AD">
                      <w:pPr>
                        <w:numPr>
                          <w:ilvl w:val="0"/>
                          <w:numId w:val="4"/>
                        </w:numPr>
                        <w:spacing w:line="360" w:lineRule="auto"/>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LIMITES ET DEFIS</w:t>
                      </w:r>
                    </w:p>
                  </w:txbxContent>
                </v:textbox>
              </v:shape>
            </w:pict>
          </mc:Fallback>
        </mc:AlternateContent>
      </w:r>
      <w:r>
        <w:rPr>
          <w:rFonts w:hint="default"/>
          <w:b/>
          <w:bCs/>
          <w:u w:val="single"/>
          <w:lang w:val="fr-FR"/>
        </w:rPr>
        <w:t>Plan</w:t>
      </w:r>
      <w:r>
        <w:rPr>
          <w:rFonts w:hint="default"/>
          <w:b/>
          <w:bCs/>
          <w:lang w:val="fr-FR"/>
        </w:rPr>
        <w:t>:</w:t>
      </w:r>
    </w:p>
    <w:p w14:paraId="1735BF24">
      <w:pPr>
        <w:pStyle w:val="14"/>
        <w:keepNext w:val="0"/>
        <w:keepLines w:val="0"/>
        <w:widowControl/>
        <w:suppressLineNumbers w:val="0"/>
        <w:rPr>
          <w:rFonts w:hint="default"/>
          <w:b/>
          <w:bCs/>
          <w:lang w:val="fr-FR"/>
        </w:rPr>
      </w:pPr>
    </w:p>
    <w:p w14:paraId="693E6A79">
      <w:pPr>
        <w:rPr>
          <w:rFonts w:hint="default" w:ascii="Times New Roman" w:hAnsi="Times New Roman" w:cs="Times New Roman"/>
          <w:sz w:val="24"/>
          <w:szCs w:val="24"/>
          <w:lang w:val="fr-FR"/>
        </w:rPr>
      </w:pPr>
    </w:p>
    <w:p w14:paraId="42680115">
      <w:pPr>
        <w:rPr>
          <w:rFonts w:hint="default"/>
          <w:lang w:val="fr-FR"/>
        </w:rPr>
      </w:pPr>
    </w:p>
    <w:p w14:paraId="4B7A611C">
      <w:pPr>
        <w:rPr>
          <w:rFonts w:hint="default"/>
          <w:lang w:val="fr-FR"/>
        </w:rPr>
      </w:pPr>
    </w:p>
    <w:p w14:paraId="0716D992">
      <w:pPr>
        <w:rPr>
          <w:rFonts w:hint="default"/>
          <w:lang w:val="fr-FR"/>
        </w:rPr>
      </w:pPr>
    </w:p>
    <w:p w14:paraId="2FDD894A">
      <w:pPr>
        <w:rPr>
          <w:rFonts w:hint="default"/>
          <w:lang w:val="fr-FR"/>
        </w:rPr>
      </w:pPr>
    </w:p>
    <w:p w14:paraId="3AFD1321">
      <w:pPr>
        <w:rPr>
          <w:rFonts w:hint="default"/>
          <w:lang w:val="fr-FR"/>
        </w:rPr>
      </w:pPr>
    </w:p>
    <w:p w14:paraId="441D2CD5">
      <w:pPr>
        <w:rPr>
          <w:rFonts w:hint="default"/>
          <w:lang w:val="fr-FR"/>
        </w:rPr>
      </w:pPr>
    </w:p>
    <w:p w14:paraId="35154259">
      <w:pPr>
        <w:rPr>
          <w:rFonts w:hint="default"/>
          <w:lang w:val="fr-FR"/>
        </w:rPr>
      </w:pPr>
    </w:p>
    <w:p w14:paraId="5C8F3436">
      <w:pPr>
        <w:rPr>
          <w:rFonts w:hint="default"/>
          <w:lang w:val="fr-FR"/>
        </w:rPr>
      </w:pPr>
    </w:p>
    <w:p w14:paraId="57442235">
      <w:pPr>
        <w:rPr>
          <w:rFonts w:hint="default"/>
          <w:lang w:val="fr-FR"/>
        </w:rPr>
      </w:pPr>
    </w:p>
    <w:p w14:paraId="534FD8F7">
      <w:pPr>
        <w:rPr>
          <w:rFonts w:hint="default"/>
          <w:lang w:val="fr-FR"/>
        </w:rPr>
      </w:pPr>
    </w:p>
    <w:p w14:paraId="329F1269">
      <w:pPr>
        <w:rPr>
          <w:rFonts w:hint="default"/>
          <w:lang w:val="fr-FR"/>
        </w:rPr>
      </w:pPr>
    </w:p>
    <w:p w14:paraId="1EAFE0C0">
      <w:pPr>
        <w:rPr>
          <w:rFonts w:hint="default"/>
          <w:lang w:val="fr-FR"/>
        </w:rPr>
      </w:pPr>
    </w:p>
    <w:p w14:paraId="258EA841">
      <w:pPr>
        <w:rPr>
          <w:rFonts w:hint="default"/>
          <w:lang w:val="fr-FR"/>
        </w:rPr>
      </w:pPr>
    </w:p>
    <w:p w14:paraId="2ECFD750">
      <w:pPr>
        <w:rPr>
          <w:rFonts w:hint="default"/>
          <w:lang w:val="fr-FR"/>
        </w:rPr>
      </w:pPr>
    </w:p>
    <w:p w14:paraId="66390D28">
      <w:pPr>
        <w:rPr>
          <w:rFonts w:hint="default"/>
          <w:lang w:val="fr-FR"/>
        </w:rPr>
      </w:pPr>
    </w:p>
    <w:p w14:paraId="11C8531F">
      <w:pPr>
        <w:rPr>
          <w:rFonts w:hint="default"/>
          <w:lang w:val="fr-FR"/>
        </w:rPr>
      </w:pPr>
    </w:p>
    <w:p w14:paraId="6327C218">
      <w:pPr>
        <w:rPr>
          <w:rFonts w:hint="default"/>
          <w:lang w:val="fr-FR"/>
        </w:rPr>
      </w:pPr>
    </w:p>
    <w:p w14:paraId="6A55C70C">
      <w:pPr>
        <w:rPr>
          <w:rFonts w:hint="default"/>
          <w:lang w:val="fr-FR"/>
        </w:rPr>
      </w:pPr>
    </w:p>
    <w:p w14:paraId="3A905CA9">
      <w:pPr>
        <w:rPr>
          <w:rFonts w:hint="default"/>
          <w:lang w:val="fr-FR"/>
        </w:rPr>
      </w:pPr>
    </w:p>
    <w:p w14:paraId="7DABE1F1">
      <w:pPr>
        <w:rPr>
          <w:rFonts w:hint="default"/>
          <w:lang w:val="fr-FR"/>
        </w:rPr>
      </w:pPr>
    </w:p>
    <w:p w14:paraId="614CC218">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D</w:t>
      </w:r>
      <w:r>
        <w:rPr>
          <w:rFonts w:hint="default" w:ascii="Times New Roman" w:hAnsi="Times New Roman" w:cs="Times New Roman"/>
          <w:lang w:val="fr-FR"/>
        </w:rPr>
        <w:t>EFINITION ET CONCEPTS CLES</w:t>
      </w:r>
    </w:p>
    <w:p w14:paraId="06CBB07F">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b/>
          <w:bCs/>
          <w:sz w:val="24"/>
          <w:szCs w:val="24"/>
        </w:rPr>
        <w:t>Le visa électronique (e-visa)</w:t>
      </w:r>
      <w:r>
        <w:rPr>
          <w:rFonts w:hint="default" w:ascii="Times New Roman" w:hAnsi="Times New Roman" w:cs="Times New Roman"/>
          <w:sz w:val="24"/>
          <w:szCs w:val="24"/>
        </w:rPr>
        <w:t xml:space="preserve"> est une autorisation officielle délivrée par un État à un ressortissant étranger, lui permettant d’entrer sur son territoire via une </w:t>
      </w:r>
      <w:r>
        <w:rPr>
          <w:rFonts w:hint="default" w:cs="Times New Roman"/>
          <w:sz w:val="24"/>
          <w:szCs w:val="24"/>
          <w:lang w:val="fr-FR"/>
        </w:rPr>
        <w:t>plate-forme</w:t>
      </w:r>
      <w:r>
        <w:rPr>
          <w:rFonts w:hint="default" w:ascii="Times New Roman" w:hAnsi="Times New Roman" w:cs="Times New Roman"/>
          <w:sz w:val="24"/>
          <w:szCs w:val="24"/>
        </w:rPr>
        <w:t xml:space="preserve"> numérique. Contrairement au visa traditionnel, toutes les étapes (demande, traitement, validation) sont réalisées en ligne, sans déplacement physique.</w:t>
      </w:r>
    </w:p>
    <w:p w14:paraId="4183A014">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 système s’inscrit dans une logique de digitalisation des services publics. Il repose sur plusieurs concepts fondamentaux :</w:t>
      </w:r>
    </w:p>
    <w:p w14:paraId="6B6E59AC">
      <w:pPr>
        <w:pStyle w:val="14"/>
        <w:keepNext w:val="0"/>
        <w:keepLines w:val="0"/>
        <w:widowControl/>
        <w:numPr>
          <w:ilvl w:val="0"/>
          <w:numId w:val="6"/>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Dématérialisation</w:t>
      </w:r>
      <w:r>
        <w:rPr>
          <w:rFonts w:hint="default" w:ascii="Times New Roman" w:hAnsi="Times New Roman" w:cs="Times New Roman"/>
          <w:sz w:val="24"/>
          <w:szCs w:val="24"/>
        </w:rPr>
        <w:t xml:space="preserve"> : </w:t>
      </w:r>
      <w:r>
        <w:t>Elle consiste à remplacer les supports physiques (formulaires papier, dossiers) par des supports numériques. Dans le cadre de l’e-visa, cela signifie que toutes les étapes  de la demande à la délivrance sont effectuées en ligne. Cette approche permet de réduire les coûts, d’accélérer les traitements et d’améliorer l’archivage et la traçabilité des dossiers.</w:t>
      </w:r>
    </w:p>
    <w:p w14:paraId="1AFC4C4D">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E-gouvernement</w:t>
      </w:r>
      <w:r>
        <w:rPr>
          <w:rFonts w:hint="default" w:ascii="Times New Roman" w:hAnsi="Times New Roman" w:cs="Times New Roman"/>
          <w:sz w:val="24"/>
          <w:szCs w:val="24"/>
        </w:rPr>
        <w:t xml:space="preserve"> : </w:t>
      </w:r>
      <w:r>
        <w:t>Il s’agit de l’utilisation des technologies de l’information et de la communication (TIC) par les administrations publiques afin d’offrir des services plus efficaces, accessibles et transparents aux citoyens et aux étrangers. L’e-visa est une application concrète de l’e-gouvernement dans le domaine de l’immigration.</w:t>
      </w:r>
    </w:p>
    <w:p w14:paraId="774C2386">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Authentification numérique</w:t>
      </w:r>
      <w:r>
        <w:rPr>
          <w:rFonts w:hint="default" w:ascii="Times New Roman" w:hAnsi="Times New Roman" w:cs="Times New Roman"/>
          <w:sz w:val="24"/>
          <w:szCs w:val="24"/>
        </w:rPr>
        <w:t xml:space="preserve"> : </w:t>
      </w:r>
      <w:r>
        <w:t>Ce concept désigne l’ensemble des mécanismes permettant de vérifier l’identité d’un utilisateur dans un système informatique. Dans un système d’e-visa, cela peut inclure l’utilisation de mots de passe sécurisés, de codes OTP (One-Time Password), ou encore de la biométrie. Une bonne authentification garantit que l’utilisateur est bien celui qu’il prétend être.</w:t>
      </w:r>
    </w:p>
    <w:p w14:paraId="1D9D37AC">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Cybersécurité</w:t>
      </w:r>
      <w:r>
        <w:rPr>
          <w:rFonts w:hint="default" w:ascii="Times New Roman" w:hAnsi="Times New Roman" w:cs="Times New Roman"/>
          <w:sz w:val="24"/>
          <w:szCs w:val="24"/>
        </w:rPr>
        <w:t xml:space="preserve"> : </w:t>
      </w:r>
      <w:r>
        <w:t>Elle regroupe toutes les techniques et stratégies visant à protéger les systèmes informatiques, les réseaux et les données contre les attaques, les intrusions et les pertes. Dans un système d’e-visa, la cybersécurité est essentielle car les données manipulées (identité, passeport, biométrie) sont sensibles.</w:t>
      </w:r>
    </w:p>
    <w:p w14:paraId="4699B1C3">
      <w:pPr>
        <w:pStyle w:val="14"/>
        <w:keepNext w:val="0"/>
        <w:keepLines w:val="0"/>
        <w:widowControl/>
        <w:numPr>
          <w:ilvl w:val="0"/>
          <w:numId w:val="7"/>
        </w:numPr>
        <w:suppressLineNumbers w:val="0"/>
        <w:spacing w:line="360" w:lineRule="auto"/>
        <w:ind w:left="420" w:leftChars="0" w:hanging="420" w:firstLineChars="0"/>
        <w:rPr>
          <w:rFonts w:hint="default" w:ascii="Times New Roman" w:hAnsi="Times New Roman" w:cs="Times New Roman"/>
          <w:sz w:val="24"/>
          <w:szCs w:val="24"/>
        </w:rPr>
      </w:pPr>
      <w:r>
        <w:rPr>
          <w:rStyle w:val="10"/>
          <w:rFonts w:hint="default" w:ascii="Times New Roman" w:hAnsi="Times New Roman" w:cs="Times New Roman"/>
          <w:sz w:val="24"/>
          <w:szCs w:val="24"/>
        </w:rPr>
        <w:t>Interopérabilité</w:t>
      </w:r>
      <w:r>
        <w:rPr>
          <w:rFonts w:hint="default" w:ascii="Times New Roman" w:hAnsi="Times New Roman" w:cs="Times New Roman"/>
          <w:sz w:val="24"/>
          <w:szCs w:val="24"/>
        </w:rPr>
        <w:t xml:space="preserve"> : </w:t>
      </w:r>
      <w:r>
        <w:t>Elle désigne la capacité de différents systèmes informatiques à communiquer et à échanger des données de manière efficace. Dans le cas de l’e-visa, cela permet par exemple au système de communiquer avec les bases de données de la police, de l’immigration ou des douanes afin de vérifier les informations des demandeurs.</w:t>
      </w:r>
    </w:p>
    <w:p w14:paraId="79595AB0">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cs="Times New Roman"/>
          <w:sz w:val="24"/>
          <w:szCs w:val="24"/>
        </w:rPr>
        <w:t>Ces concepts constituent la base de la conception d’un système d’e-visa fiable et performant.</w:t>
      </w:r>
    </w:p>
    <w:p w14:paraId="2656D43F">
      <w:pPr>
        <w:pStyle w:val="3"/>
        <w:numPr>
          <w:ilvl w:val="0"/>
          <w:numId w:val="5"/>
        </w:numPr>
        <w:bidi w:val="0"/>
        <w:ind w:left="0" w:leftChars="0" w:firstLine="0" w:firstLineChars="0"/>
        <w:jc w:val="center"/>
        <w:rPr>
          <w:rFonts w:hint="default" w:ascii="Times New Roman" w:hAnsi="Times New Roman" w:cs="Times New Roman"/>
        </w:rPr>
      </w:pPr>
      <w:r>
        <w:rPr>
          <w:rFonts w:hint="default" w:ascii="Times New Roman" w:hAnsi="Times New Roman" w:cs="Times New Roman"/>
        </w:rPr>
        <w:t>H</w:t>
      </w:r>
      <w:r>
        <w:rPr>
          <w:rFonts w:hint="default" w:ascii="Times New Roman" w:hAnsi="Times New Roman" w:cs="Times New Roman"/>
          <w:lang w:val="fr-FR"/>
        </w:rPr>
        <w:t>ISTORIQUE ET EVOLUTION DES SYSTEMES D’E-VISA</w:t>
      </w:r>
    </w:p>
    <w:p w14:paraId="68C704F3">
      <w:pPr>
        <w:pStyle w:val="14"/>
        <w:keepNext w:val="0"/>
        <w:keepLines w:val="0"/>
        <w:widowControl/>
        <w:suppressLineNumbers w:val="0"/>
        <w:spacing w:line="360" w:lineRule="auto"/>
        <w:ind w:firstLine="708" w:firstLineChars="0"/>
      </w:pPr>
      <w:r>
        <w:t>Les systèmes de visa ont évolué de manière progressive sous l’effet combiné de la mondialisation, de la croissance des mobilités internationales et des avancées des technologies de l’information. Cette évolution peut être analysée en quatre grandes phases.</w:t>
      </w:r>
    </w:p>
    <w:p w14:paraId="3DE06959">
      <w:pPr>
        <w:pStyle w:val="14"/>
        <w:keepNext w:val="0"/>
        <w:keepLines w:val="0"/>
        <w:widowControl/>
        <w:numPr>
          <w:ilvl w:val="0"/>
          <w:numId w:val="8"/>
        </w:numPr>
        <w:suppressLineNumbers w:val="0"/>
        <w:spacing w:line="360" w:lineRule="auto"/>
        <w:ind w:left="420" w:leftChars="0" w:hanging="420" w:firstLineChars="0"/>
      </w:pPr>
      <w:r>
        <w:rPr>
          <w:rStyle w:val="10"/>
        </w:rPr>
        <w:t>Avant les années 2000 : procédures entièrement manuelles</w:t>
      </w:r>
      <w:r>
        <w:t xml:space="preserve"> Les démarches étaient basées sur des processus papier et des interactions physiques. Le demandeur devait se rendre à l’ambassade/consulat, remplir des formulaires papier, fournir des copies certifiées (passeport, photos, lettres d’invitation) et parfois passer un entretien. Le traitement reposait sur des vérifications humaines (contrôle des documents, consultations internes), ce qui entraînait des délais longs (plusieurs semaines, voire mois). Ce modèle présentait des limites : risques d’erreurs humaines, pertes de dossiers, faible traçabilité, coûts opérationnels élevés et exposition à des pratiques frauduleuses.</w:t>
      </w:r>
    </w:p>
    <w:p w14:paraId="45B5BF7A">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Période 2000–2010 : transition vers le numérique (modèle hybride)</w:t>
      </w:r>
      <w:r>
        <w:t xml:space="preserve"> </w:t>
      </w:r>
      <w:r>
        <w:rPr>
          <w:b w:val="0"/>
          <w:bCs w:val="0"/>
        </w:rPr>
        <w:t xml:space="preserve">Avec la diffusion d’Internet, les administrations ont introduit des </w:t>
      </w:r>
      <w:r>
        <w:rPr>
          <w:rStyle w:val="10"/>
          <w:b w:val="0"/>
          <w:bCs w:val="0"/>
        </w:rPr>
        <w:t>formulaires en ligne</w:t>
      </w:r>
      <w:r>
        <w:rPr>
          <w:b w:val="0"/>
          <w:bCs w:val="0"/>
        </w:rPr>
        <w:t xml:space="preserve"> et des portails d’information. Les usagers pouvaient pré-remplir leurs données, télécharger des formulaires, prendre rendez-vous, mais devaient encore </w:t>
      </w:r>
      <w:r>
        <w:rPr>
          <w:rStyle w:val="10"/>
          <w:b w:val="0"/>
          <w:bCs w:val="0"/>
        </w:rPr>
        <w:t>se déplacer</w:t>
      </w:r>
      <w:r>
        <w:rPr>
          <w:b w:val="0"/>
          <w:bCs w:val="0"/>
        </w:rPr>
        <w:t xml:space="preserve"> pour le dépôt final, le paiement et la collecte biométrique. Cette phase a permis une première </w:t>
      </w:r>
      <w:r>
        <w:rPr>
          <w:rStyle w:val="10"/>
          <w:b w:val="0"/>
          <w:bCs w:val="0"/>
        </w:rPr>
        <w:t>standardisation des données</w:t>
      </w:r>
      <w:r>
        <w:rPr>
          <w:b w:val="0"/>
          <w:bCs w:val="0"/>
        </w:rPr>
        <w:t>, une meilleure organisation des flux de demande et une réduction partielle des délais, tout en conservant une dépendance forte au papier.</w:t>
      </w:r>
    </w:p>
    <w:p w14:paraId="1CB5CB7C">
      <w:pPr>
        <w:pStyle w:val="14"/>
        <w:keepNext w:val="0"/>
        <w:keepLines w:val="0"/>
        <w:widowControl/>
        <w:numPr>
          <w:ilvl w:val="0"/>
          <w:numId w:val="8"/>
        </w:numPr>
        <w:suppressLineNumbers w:val="0"/>
        <w:spacing w:line="360" w:lineRule="auto"/>
        <w:ind w:left="420" w:leftChars="0" w:hanging="420" w:firstLineChars="0"/>
      </w:pPr>
      <w:r>
        <w:rPr>
          <w:rStyle w:val="10"/>
        </w:rPr>
        <w:t>Après 2010 : émergence des systèmes d’e-visa complets</w:t>
      </w:r>
      <w:r>
        <w:t xml:space="preserve"> </w:t>
      </w:r>
      <w:r>
        <w:rPr>
          <w:b w:val="0"/>
          <w:bCs w:val="0"/>
        </w:rPr>
        <w:t xml:space="preserve">Les progrès du web, des </w:t>
      </w:r>
      <w:r>
        <w:rPr>
          <w:rStyle w:val="10"/>
          <w:b w:val="0"/>
          <w:bCs w:val="0"/>
        </w:rPr>
        <w:t>paiements électroniques</w:t>
      </w:r>
      <w:r>
        <w:rPr>
          <w:b w:val="0"/>
          <w:bCs w:val="0"/>
        </w:rPr>
        <w:t xml:space="preserve">, du </w:t>
      </w:r>
      <w:r>
        <w:rPr>
          <w:rStyle w:val="10"/>
          <w:b w:val="0"/>
          <w:bCs w:val="0"/>
        </w:rPr>
        <w:t>cloud</w:t>
      </w:r>
      <w:r>
        <w:rPr>
          <w:b w:val="0"/>
          <w:bCs w:val="0"/>
        </w:rPr>
        <w:t xml:space="preserve"> et de la </w:t>
      </w:r>
      <w:r>
        <w:rPr>
          <w:rStyle w:val="10"/>
          <w:b w:val="0"/>
          <w:bCs w:val="0"/>
        </w:rPr>
        <w:t>cybersécurité</w:t>
      </w:r>
      <w:r>
        <w:rPr>
          <w:b w:val="0"/>
          <w:bCs w:val="0"/>
        </w:rPr>
        <w:t xml:space="preserve"> ont permis la mise en place de </w:t>
      </w:r>
      <w:r>
        <w:rPr>
          <w:b w:val="0"/>
          <w:bCs w:val="0"/>
          <w:lang w:val="fr-FR"/>
        </w:rPr>
        <w:t>plates-formes</w:t>
      </w:r>
      <w:r>
        <w:rPr>
          <w:b w:val="0"/>
          <w:bCs w:val="0"/>
        </w:rPr>
        <w:t xml:space="preserve"> entièrement dématérialisées. Le cycle complet est désormais en ligne : création de compte, saisie du formulaire, </w:t>
      </w:r>
      <w:r>
        <w:rPr>
          <w:rStyle w:val="10"/>
          <w:b w:val="0"/>
          <w:bCs w:val="0"/>
        </w:rPr>
        <w:t>téléversement de documents</w:t>
      </w:r>
      <w:r>
        <w:rPr>
          <w:b w:val="0"/>
          <w:bCs w:val="0"/>
        </w:rPr>
        <w:t xml:space="preserve">, </w:t>
      </w:r>
      <w:r>
        <w:rPr>
          <w:rStyle w:val="10"/>
          <w:b w:val="0"/>
          <w:bCs w:val="0"/>
        </w:rPr>
        <w:t>paiement sécurisé</w:t>
      </w:r>
      <w:r>
        <w:rPr>
          <w:b w:val="0"/>
          <w:bCs w:val="0"/>
        </w:rPr>
        <w:t xml:space="preserve">, traitement et </w:t>
      </w:r>
      <w:r>
        <w:rPr>
          <w:rStyle w:val="10"/>
          <w:b w:val="0"/>
          <w:bCs w:val="0"/>
        </w:rPr>
        <w:t>délivrance électronique</w:t>
      </w:r>
      <w:r>
        <w:rPr>
          <w:b w:val="0"/>
          <w:bCs w:val="0"/>
        </w:rPr>
        <w:t xml:space="preserve"> (PDF, QR code, signature numérique). Les autorités intègrent des </w:t>
      </w:r>
      <w:r>
        <w:rPr>
          <w:rStyle w:val="10"/>
          <w:b w:val="0"/>
          <w:bCs w:val="0"/>
        </w:rPr>
        <w:t>vérifications automatisées</w:t>
      </w:r>
      <w:r>
        <w:rPr>
          <w:b w:val="0"/>
          <w:bCs w:val="0"/>
        </w:rPr>
        <w:t xml:space="preserve"> (listes de surveillance, bases de données internes), ce qui réduit considérablement les délais et améliore la traçabilité. Certains pays permettent une décision en 24–72 heures.</w:t>
      </w:r>
    </w:p>
    <w:p w14:paraId="53AB682E">
      <w:pPr>
        <w:pStyle w:val="14"/>
        <w:keepNext w:val="0"/>
        <w:keepLines w:val="0"/>
        <w:widowControl/>
        <w:numPr>
          <w:ilvl w:val="0"/>
          <w:numId w:val="8"/>
        </w:numPr>
        <w:suppressLineNumbers w:val="0"/>
        <w:spacing w:line="360" w:lineRule="auto"/>
        <w:ind w:left="420" w:leftChars="0" w:hanging="420" w:firstLineChars="0"/>
        <w:rPr>
          <w:b w:val="0"/>
          <w:bCs w:val="0"/>
        </w:rPr>
      </w:pPr>
      <w:r>
        <w:rPr>
          <w:rStyle w:val="10"/>
        </w:rPr>
        <w:t>Tendances actuelles : systèmes intelligents et interconnectés</w:t>
      </w:r>
      <w:r>
        <w:t xml:space="preserve"> </w:t>
      </w:r>
      <w:r>
        <w:rPr>
          <w:b w:val="0"/>
          <w:bCs w:val="0"/>
        </w:rPr>
        <w:t xml:space="preserve">Les solutions modernes intègrent la </w:t>
      </w:r>
      <w:r>
        <w:rPr>
          <w:rStyle w:val="10"/>
          <w:b w:val="0"/>
          <w:bCs w:val="0"/>
        </w:rPr>
        <w:t>biométrie</w:t>
      </w:r>
      <w:r>
        <w:rPr>
          <w:b w:val="0"/>
          <w:bCs w:val="0"/>
        </w:rPr>
        <w:t xml:space="preserve"> (visage, empreintes), l’</w:t>
      </w:r>
      <w:r>
        <w:rPr>
          <w:rStyle w:val="10"/>
          <w:b w:val="0"/>
          <w:bCs w:val="0"/>
        </w:rPr>
        <w:t>authentification forte</w:t>
      </w:r>
      <w:r>
        <w:rPr>
          <w:b w:val="0"/>
          <w:bCs w:val="0"/>
        </w:rPr>
        <w:t>, et des mécanismes d’</w:t>
      </w:r>
      <w:r>
        <w:rPr>
          <w:rStyle w:val="10"/>
          <w:b w:val="0"/>
          <w:bCs w:val="0"/>
        </w:rPr>
        <w:t>interopérabilité</w:t>
      </w:r>
      <w:r>
        <w:rPr>
          <w:b w:val="0"/>
          <w:bCs w:val="0"/>
        </w:rPr>
        <w:t xml:space="preserve"> avec d’autres systèmes (police, douanes, compagnies aériennes). L’usage de l’</w:t>
      </w:r>
      <w:r>
        <w:rPr>
          <w:rStyle w:val="10"/>
          <w:b w:val="0"/>
          <w:bCs w:val="0"/>
        </w:rPr>
        <w:t>analyse de données</w:t>
      </w:r>
      <w:r>
        <w:rPr>
          <w:b w:val="0"/>
          <w:bCs w:val="0"/>
        </w:rPr>
        <w:t xml:space="preserve"> et, dans certains cas, de techniques d’IA, permet d’assister l’évaluation des risques. Des pays comme l’Australie, la Turquie, le Kenya ou l’Inde disposent de </w:t>
      </w:r>
      <w:r>
        <w:rPr>
          <w:b w:val="0"/>
          <w:bCs w:val="0"/>
          <w:lang w:val="fr-FR"/>
        </w:rPr>
        <w:t>plates-formes</w:t>
      </w:r>
      <w:r>
        <w:rPr>
          <w:b w:val="0"/>
          <w:bCs w:val="0"/>
        </w:rPr>
        <w:t xml:space="preserve"> performantes avec suivi en temps réel, notifications et contrôles automatisés aux frontières (lecture de QR code, </w:t>
      </w:r>
      <w:r>
        <w:rPr>
          <w:b w:val="0"/>
          <w:bCs w:val="0"/>
          <w:lang w:val="fr-FR"/>
        </w:rPr>
        <w:t>e-gâtes</w:t>
      </w:r>
      <w:r>
        <w:rPr>
          <w:b w:val="0"/>
          <w:bCs w:val="0"/>
        </w:rPr>
        <w:t>).</w:t>
      </w:r>
    </w:p>
    <w:p w14:paraId="1816C7CF">
      <w:pPr>
        <w:pStyle w:val="14"/>
        <w:keepNext w:val="0"/>
        <w:keepLines w:val="0"/>
        <w:widowControl/>
        <w:numPr>
          <w:ilvl w:val="0"/>
          <w:numId w:val="0"/>
        </w:numPr>
        <w:suppressLineNumbers w:val="0"/>
        <w:spacing w:line="360" w:lineRule="auto"/>
        <w:ind w:leftChars="0" w:right="0" w:rightChars="0" w:firstLine="708" w:firstLineChars="0"/>
        <w:rPr>
          <w:rFonts w:hint="default" w:ascii="Times New Roman" w:hAnsi="Times New Roman" w:cs="Times New Roman"/>
          <w:sz w:val="24"/>
          <w:szCs w:val="24"/>
        </w:rPr>
      </w:pPr>
      <w:r>
        <w:t xml:space="preserve">Cette évolution répond à des objectifs clairs : </w:t>
      </w:r>
      <w:r>
        <w:rPr>
          <w:rStyle w:val="10"/>
          <w:b w:val="0"/>
          <w:bCs w:val="0"/>
        </w:rPr>
        <w:t>faciliter la mobilité internationale</w:t>
      </w:r>
      <w:r>
        <w:rPr>
          <w:b w:val="0"/>
          <w:bCs w:val="0"/>
        </w:rPr>
        <w:t xml:space="preserve">, </w:t>
      </w:r>
      <w:r>
        <w:rPr>
          <w:rStyle w:val="10"/>
          <w:b w:val="0"/>
          <w:bCs w:val="0"/>
        </w:rPr>
        <w:t>réduire les délais et les coûts</w:t>
      </w:r>
      <w:r>
        <w:rPr>
          <w:b w:val="0"/>
          <w:bCs w:val="0"/>
        </w:rPr>
        <w:t xml:space="preserve">, </w:t>
      </w:r>
      <w:r>
        <w:rPr>
          <w:rStyle w:val="10"/>
          <w:b w:val="0"/>
          <w:bCs w:val="0"/>
        </w:rPr>
        <w:t>améliorer l’expérience utilisateur</w:t>
      </w:r>
      <w:r>
        <w:rPr>
          <w:b w:val="0"/>
          <w:bCs w:val="0"/>
        </w:rPr>
        <w:t xml:space="preserve"> et </w:t>
      </w:r>
      <w:r>
        <w:rPr>
          <w:rStyle w:val="10"/>
          <w:b w:val="0"/>
          <w:bCs w:val="0"/>
        </w:rPr>
        <w:t>renforcer la sécurité</w:t>
      </w:r>
      <w:r>
        <w:rPr>
          <w:b w:val="0"/>
          <w:bCs w:val="0"/>
        </w:rPr>
        <w:t xml:space="preserve"> </w:t>
      </w:r>
      <w:r>
        <w:t>des États grâce à une meilleure qualité des données et à des contrôles plus efficaces.</w:t>
      </w:r>
    </w:p>
    <w:p w14:paraId="3152F932">
      <w:pPr>
        <w:pStyle w:val="4"/>
        <w:keepNext w:val="0"/>
        <w:keepLines w:val="0"/>
        <w:widowControl/>
        <w:numPr>
          <w:ilvl w:val="0"/>
          <w:numId w:val="5"/>
        </w:numPr>
        <w:suppressLineNumbers w:val="0"/>
        <w:ind w:left="0" w:leftChars="0" w:firstLine="0" w:firstLineChars="0"/>
        <w:jc w:val="center"/>
        <w:rPr>
          <w:rStyle w:val="18"/>
          <w:rFonts w:hint="default" w:ascii="Times New Roman" w:hAnsi="Times New Roman" w:cs="Times New Roman"/>
          <w:b/>
          <w:bCs/>
        </w:rPr>
      </w:pPr>
      <w:r>
        <w:rPr>
          <w:rStyle w:val="18"/>
          <w:rFonts w:hint="default" w:ascii="Times New Roman" w:hAnsi="Times New Roman" w:cs="Times New Roman"/>
          <w:b/>
          <w:bCs/>
        </w:rPr>
        <w:t>F</w:t>
      </w:r>
      <w:r>
        <w:rPr>
          <w:rStyle w:val="18"/>
          <w:rFonts w:hint="default" w:ascii="Times New Roman" w:hAnsi="Times New Roman" w:cs="Times New Roman"/>
          <w:b/>
          <w:bCs/>
          <w:lang w:val="fr-FR"/>
        </w:rPr>
        <w:t>ONCTIONNEMENT GENERAL D’UN SYSTEME D’E-VISA</w:t>
      </w:r>
    </w:p>
    <w:p w14:paraId="226FF902">
      <w:pPr>
        <w:pStyle w:val="14"/>
        <w:keepNext w:val="0"/>
        <w:keepLines w:val="0"/>
        <w:widowControl/>
        <w:suppressLineNumbers w:val="0"/>
        <w:spacing w:line="360" w:lineRule="auto"/>
        <w:ind w:firstLine="708" w:firstLineChars="0"/>
      </w:pPr>
      <w:r>
        <w:t>Le fonctionnement d’un système d’e-visa repose sur une chaîne de traitement numérique structurée permettant de gérer de manière automatisée et sécurisée l’ensemble du processus de demande de visa.</w:t>
      </w:r>
    </w:p>
    <w:p w14:paraId="1D982513">
      <w:pPr>
        <w:pStyle w:val="12"/>
        <w:keepNext w:val="0"/>
        <w:keepLines w:val="0"/>
        <w:widowControl/>
        <w:suppressLineNumbers w:val="0"/>
        <w:spacing w:line="360" w:lineRule="auto"/>
        <w:rPr>
          <w:rFonts w:hint="default" w:ascii="Times New Roman" w:hAnsi="Times New Roman" w:cs="Times New Roman"/>
          <w:b/>
          <w:bCs/>
          <w:sz w:val="24"/>
          <w:szCs w:val="24"/>
        </w:rPr>
      </w:pPr>
      <w:r>
        <w:rPr>
          <w:rStyle w:val="9"/>
          <w:rFonts w:hint="default" w:ascii="Times New Roman" w:hAnsi="Times New Roman" w:cs="Times New Roman"/>
          <w:b/>
          <w:bCs/>
          <w:sz w:val="24"/>
          <w:szCs w:val="24"/>
        </w:rPr>
        <w:t>Utilisateur → Inscription → Formulaire → Upload documents → Paiement → Vérification → Validation → E-visa délivré</w:t>
      </w:r>
    </w:p>
    <w:p w14:paraId="7D5AC175">
      <w:pPr>
        <w:pStyle w:val="14"/>
        <w:keepNext w:val="0"/>
        <w:keepLines w:val="0"/>
        <w:widowControl/>
        <w:suppressLineNumbers w:val="0"/>
        <w:spacing w:line="360" w:lineRule="auto"/>
        <w:ind w:firstLine="708" w:firstLineChars="0"/>
      </w:pPr>
      <w:r>
        <w:t>Dans le détail, ce processus comprend plusieurs étapes interconnectées :</w:t>
      </w:r>
    </w:p>
    <w:p w14:paraId="1272CB45">
      <w:pPr>
        <w:pStyle w:val="14"/>
        <w:keepNext w:val="0"/>
        <w:keepLines w:val="0"/>
        <w:widowControl/>
        <w:numPr>
          <w:ilvl w:val="0"/>
          <w:numId w:val="9"/>
        </w:numPr>
        <w:suppressLineNumbers w:val="0"/>
        <w:spacing w:line="360" w:lineRule="auto"/>
        <w:ind w:left="420" w:leftChars="0" w:hanging="420" w:firstLineChars="0"/>
      </w:pPr>
      <w:r>
        <w:rPr>
          <w:rStyle w:val="10"/>
        </w:rPr>
        <w:t>Création de compte</w:t>
      </w:r>
      <w:r>
        <w:t xml:space="preserve"> : L’utilisateur crée un compte personnel en fournissant des informations de base telles que son nom, son adresse e-mail et un mot de passe sécurisé. Cette étape permet d’identifier de manière unique chaque demandeur et de lui offrir un espace personnel pour suivre sa demande.</w:t>
      </w:r>
    </w:p>
    <w:p w14:paraId="74727BE8">
      <w:pPr>
        <w:pStyle w:val="14"/>
        <w:keepNext w:val="0"/>
        <w:keepLines w:val="0"/>
        <w:widowControl/>
        <w:numPr>
          <w:ilvl w:val="0"/>
          <w:numId w:val="9"/>
        </w:numPr>
        <w:suppressLineNumbers w:val="0"/>
        <w:spacing w:line="360" w:lineRule="auto"/>
        <w:ind w:left="420" w:leftChars="0" w:hanging="420" w:firstLineChars="0"/>
      </w:pPr>
      <w:r>
        <w:rPr>
          <w:rStyle w:val="10"/>
        </w:rPr>
        <w:t>Authentification et accès sécurisé</w:t>
      </w:r>
      <w:r>
        <w:t xml:space="preserve"> : Une fois le compte </w:t>
      </w:r>
      <w:r>
        <w:rPr>
          <w:lang w:val="fr-FR"/>
        </w:rPr>
        <w:t>créé</w:t>
      </w:r>
      <w:r>
        <w:t xml:space="preserve">, l’utilisateur doit s’authentifier pour accéder à la </w:t>
      </w:r>
      <w:r>
        <w:rPr>
          <w:lang w:val="fr-FR"/>
        </w:rPr>
        <w:t>plate-forme</w:t>
      </w:r>
      <w:r>
        <w:t>. Des mécanismes comme les mots de passe forts ou l’authentification à deux facteurs (2FA) peuvent être utilisés pour renforcer la sécurité.</w:t>
      </w:r>
    </w:p>
    <w:p w14:paraId="38810688">
      <w:pPr>
        <w:pStyle w:val="14"/>
        <w:keepNext w:val="0"/>
        <w:keepLines w:val="0"/>
        <w:widowControl/>
        <w:numPr>
          <w:ilvl w:val="0"/>
          <w:numId w:val="9"/>
        </w:numPr>
        <w:suppressLineNumbers w:val="0"/>
        <w:spacing w:line="360" w:lineRule="auto"/>
        <w:ind w:left="420" w:leftChars="0" w:hanging="420" w:firstLineChars="0"/>
      </w:pPr>
      <w:r>
        <w:rPr>
          <w:rStyle w:val="10"/>
        </w:rPr>
        <w:t>Remplissage du formulaire</w:t>
      </w:r>
      <w:r>
        <w:t xml:space="preserve"> : L’utilisateur renseigne un formulaire détaillé comprenant ses informations personnelles (nom, date de naissance, nationalité), professionnelles (emploi, statut) et liées au voyage (motif, durée du séjour, adresse de destination). Ces données sont essentielles pour l’évaluation de la demande.</w:t>
      </w:r>
    </w:p>
    <w:p w14:paraId="1410B4C0">
      <w:pPr>
        <w:pStyle w:val="14"/>
        <w:keepNext w:val="0"/>
        <w:keepLines w:val="0"/>
        <w:widowControl/>
        <w:numPr>
          <w:ilvl w:val="0"/>
          <w:numId w:val="9"/>
        </w:numPr>
        <w:suppressLineNumbers w:val="0"/>
        <w:spacing w:line="360" w:lineRule="auto"/>
        <w:ind w:left="420" w:leftChars="0" w:hanging="420" w:firstLineChars="0"/>
      </w:pPr>
      <w:r>
        <w:rPr>
          <w:rStyle w:val="10"/>
        </w:rPr>
        <w:t>Téléversement des documents</w:t>
      </w:r>
      <w:r>
        <w:t xml:space="preserve"> : Le demandeur doit fournir des documents justificatifs </w:t>
      </w:r>
      <w:r>
        <w:rPr>
          <w:rFonts w:hint="default"/>
          <w:lang w:val="fr-FR"/>
        </w:rPr>
        <w:t xml:space="preserve">en fonction du type de visa </w:t>
      </w:r>
      <w:r>
        <w:t>sous format numérique, tels que :</w:t>
      </w:r>
      <w:r>
        <w:rPr>
          <w:rFonts w:hint="default"/>
          <w:lang w:val="fr-FR"/>
        </w:rPr>
        <w:t xml:space="preserve"> copie du passeport, photo d’identité, lettre d’invitation ou réservation d’hotel, billet d’avion, etc... </w:t>
      </w:r>
      <w:r>
        <w:t>Ces documents sont ensuite stockés dans la base de données pour analyse.</w:t>
      </w:r>
    </w:p>
    <w:p w14:paraId="5A1A4A68">
      <w:pPr>
        <w:pStyle w:val="14"/>
        <w:keepNext w:val="0"/>
        <w:keepLines w:val="0"/>
        <w:widowControl/>
        <w:numPr>
          <w:ilvl w:val="0"/>
          <w:numId w:val="9"/>
        </w:numPr>
        <w:suppressLineNumbers w:val="0"/>
        <w:spacing w:line="360" w:lineRule="auto"/>
        <w:ind w:left="420" w:leftChars="0" w:hanging="420" w:firstLineChars="0"/>
      </w:pPr>
      <w:r>
        <w:rPr>
          <w:rStyle w:val="10"/>
        </w:rPr>
        <w:t>Paiement en ligne</w:t>
      </w:r>
      <w:r>
        <w:t xml:space="preserve"> : L’utilisateur procède au paiement des frais de visa via des solutions sécurisées telles que la carte bancaire, le mobile money ou d’autres passerelles de paiement électronique. Cette étape est protégée par des protocoles de chiffrement pour garantir la sécurité des transactions.</w:t>
      </w:r>
    </w:p>
    <w:p w14:paraId="2A723597">
      <w:pPr>
        <w:pStyle w:val="14"/>
        <w:keepNext w:val="0"/>
        <w:keepLines w:val="0"/>
        <w:widowControl/>
        <w:numPr>
          <w:ilvl w:val="0"/>
          <w:numId w:val="9"/>
        </w:numPr>
        <w:suppressLineNumbers w:val="0"/>
        <w:spacing w:line="360" w:lineRule="auto"/>
        <w:ind w:left="420" w:leftChars="0" w:hanging="420" w:firstLineChars="0"/>
      </w:pPr>
      <w:r>
        <w:rPr>
          <w:rStyle w:val="10"/>
        </w:rPr>
        <w:t>Traitement et vérification administrative</w:t>
      </w:r>
      <w:r>
        <w:t xml:space="preserve"> : Les autorités compétentes analysent la demande en vérifiant :</w:t>
      </w:r>
      <w:r>
        <w:rPr>
          <w:rFonts w:hint="default"/>
          <w:lang w:val="fr-FR"/>
        </w:rPr>
        <w:t xml:space="preserve"> l</w:t>
      </w:r>
      <w:r>
        <w:t>’authenticité des documents fournis</w:t>
      </w:r>
      <w:r>
        <w:rPr>
          <w:rFonts w:hint="default"/>
          <w:lang w:val="fr-FR"/>
        </w:rPr>
        <w:t>, l</w:t>
      </w:r>
      <w:r>
        <w:t>a cohérence des informations</w:t>
      </w:r>
      <w:r>
        <w:rPr>
          <w:rFonts w:hint="default"/>
          <w:lang w:val="fr-FR"/>
        </w:rPr>
        <w:t>, l</w:t>
      </w:r>
      <w:r>
        <w:t>es éventuels antécédents du demandeur</w:t>
      </w:r>
      <w:r>
        <w:rPr>
          <w:rFonts w:hint="default"/>
          <w:lang w:val="fr-FR"/>
        </w:rPr>
        <w:t>.</w:t>
      </w:r>
    </w:p>
    <w:p w14:paraId="1F30F9BC">
      <w:pPr>
        <w:pStyle w:val="14"/>
        <w:keepNext w:val="0"/>
        <w:keepLines w:val="0"/>
        <w:widowControl/>
        <w:suppressLineNumbers w:val="0"/>
        <w:spacing w:line="360" w:lineRule="auto"/>
        <w:ind w:firstLine="708" w:firstLineChars="0"/>
      </w:pPr>
      <w:r>
        <w:t>Cette étape peut inclure des contrôles automatiques (bases de données, listes de surveillance) et/ou une validation manuelle.</w:t>
      </w:r>
    </w:p>
    <w:p w14:paraId="6666543F">
      <w:pPr>
        <w:pStyle w:val="14"/>
        <w:keepNext w:val="0"/>
        <w:keepLines w:val="0"/>
        <w:widowControl/>
        <w:numPr>
          <w:ilvl w:val="0"/>
          <w:numId w:val="9"/>
        </w:numPr>
        <w:suppressLineNumbers w:val="0"/>
        <w:spacing w:line="360" w:lineRule="auto"/>
        <w:ind w:left="420" w:leftChars="0" w:hanging="420" w:firstLineChars="0"/>
      </w:pPr>
      <w:r>
        <w:rPr>
          <w:rStyle w:val="10"/>
        </w:rPr>
        <w:t>Prise de décision (validation ou rejet)</w:t>
      </w:r>
      <w:r>
        <w:t xml:space="preserve"> : Après analyse, une décision est prise. Si la demande est conforme, elle est validée ; dans le cas contraire, elle peut être rejetée avec une justification.</w:t>
      </w:r>
    </w:p>
    <w:p w14:paraId="45D9AE3D">
      <w:pPr>
        <w:pStyle w:val="14"/>
        <w:keepNext w:val="0"/>
        <w:keepLines w:val="0"/>
        <w:widowControl/>
        <w:numPr>
          <w:ilvl w:val="0"/>
          <w:numId w:val="9"/>
        </w:numPr>
        <w:suppressLineNumbers w:val="0"/>
        <w:spacing w:line="360" w:lineRule="auto"/>
        <w:ind w:left="420" w:leftChars="0" w:hanging="420" w:firstLineChars="0"/>
      </w:pPr>
      <w:r>
        <w:rPr>
          <w:rStyle w:val="10"/>
        </w:rPr>
        <w:t>Délivrance du e-visa</w:t>
      </w:r>
      <w:r>
        <w:t xml:space="preserve"> : Une fois validé, le visa électronique est généré automatiquement sous forme de document numérique (PDF) ou de QR code. Il est ensuite envoyé à l’utilisateur par e-mail ou disponible dans son espace personnel.</w:t>
      </w:r>
    </w:p>
    <w:p w14:paraId="0E78AA05">
      <w:pPr>
        <w:pStyle w:val="14"/>
        <w:keepNext w:val="0"/>
        <w:keepLines w:val="0"/>
        <w:widowControl/>
        <w:numPr>
          <w:ilvl w:val="0"/>
          <w:numId w:val="9"/>
        </w:numPr>
        <w:suppressLineNumbers w:val="0"/>
        <w:spacing w:line="360" w:lineRule="auto"/>
        <w:ind w:left="420" w:leftChars="0" w:hanging="420" w:firstLineChars="0"/>
      </w:pPr>
      <w:r>
        <w:rPr>
          <w:rStyle w:val="10"/>
        </w:rPr>
        <w:t>Contrôle à l’entrée du territoire</w:t>
      </w:r>
      <w:r>
        <w:t xml:space="preserve"> : À l’arrivée, les autorités frontalières peuvent vérifier l’authenticité du e-visa à l’aide d’un scanner (QR code) ou via une base de données centralisée.</w:t>
      </w:r>
    </w:p>
    <w:p w14:paraId="39892C5F">
      <w:pPr>
        <w:pStyle w:val="14"/>
        <w:keepNext w:val="0"/>
        <w:keepLines w:val="0"/>
        <w:widowControl/>
        <w:numPr>
          <w:ilvl w:val="0"/>
          <w:numId w:val="0"/>
        </w:numPr>
        <w:suppressLineNumbers w:val="0"/>
        <w:spacing w:line="360" w:lineRule="auto"/>
        <w:ind w:leftChars="0" w:right="0" w:rightChars="0" w:firstLine="708" w:firstLineChars="0"/>
      </w:pPr>
      <w:r>
        <w:t>Ce processus est supporté par une architecture informatique composée de plusieurs couches :</w:t>
      </w:r>
    </w:p>
    <w:p w14:paraId="5ACAFD63">
      <w:pPr>
        <w:pStyle w:val="14"/>
        <w:keepNext w:val="0"/>
        <w:keepLines w:val="0"/>
        <w:widowControl/>
        <w:numPr>
          <w:ilvl w:val="0"/>
          <w:numId w:val="10"/>
        </w:numPr>
        <w:suppressLineNumbers w:val="0"/>
        <w:spacing w:line="360" w:lineRule="auto"/>
        <w:ind w:left="420" w:leftChars="0" w:right="0" w:rightChars="0" w:hanging="420" w:firstLineChars="0"/>
      </w:pPr>
      <w:r>
        <w:rPr>
          <w:rStyle w:val="10"/>
        </w:rPr>
        <w:t>Frontend</w:t>
      </w:r>
      <w:r>
        <w:t xml:space="preserve"> : interface utilisateur accessible via un navigateur web</w:t>
      </w:r>
    </w:p>
    <w:p w14:paraId="2E0A9AEF">
      <w:pPr>
        <w:pStyle w:val="14"/>
        <w:keepNext w:val="0"/>
        <w:keepLines w:val="0"/>
        <w:widowControl/>
        <w:numPr>
          <w:ilvl w:val="0"/>
          <w:numId w:val="10"/>
        </w:numPr>
        <w:suppressLineNumbers w:val="0"/>
        <w:spacing w:line="360" w:lineRule="auto"/>
        <w:ind w:left="420" w:leftChars="0" w:hanging="420" w:firstLineChars="0"/>
      </w:pPr>
      <w:r>
        <w:rPr>
          <w:rStyle w:val="10"/>
        </w:rPr>
        <w:t>Backend</w:t>
      </w:r>
      <w:r>
        <w:t xml:space="preserve"> : logique métier et traitement des données</w:t>
      </w:r>
    </w:p>
    <w:p w14:paraId="53F2CFAF">
      <w:pPr>
        <w:pStyle w:val="14"/>
        <w:keepNext w:val="0"/>
        <w:keepLines w:val="0"/>
        <w:widowControl/>
        <w:numPr>
          <w:ilvl w:val="0"/>
          <w:numId w:val="10"/>
        </w:numPr>
        <w:suppressLineNumbers w:val="0"/>
        <w:spacing w:line="360" w:lineRule="auto"/>
        <w:ind w:left="420" w:leftChars="0" w:hanging="420" w:firstLineChars="0"/>
      </w:pPr>
      <w:r>
        <w:rPr>
          <w:rStyle w:val="10"/>
        </w:rPr>
        <w:t>Base de données</w:t>
      </w:r>
      <w:r>
        <w:t xml:space="preserve"> : stockage des informations des utilisateurs et des demandes</w:t>
      </w:r>
    </w:p>
    <w:p w14:paraId="49F1EF18">
      <w:pPr>
        <w:pStyle w:val="14"/>
        <w:keepNext w:val="0"/>
        <w:keepLines w:val="0"/>
        <w:widowControl/>
        <w:numPr>
          <w:ilvl w:val="0"/>
          <w:numId w:val="10"/>
        </w:numPr>
        <w:suppressLineNumbers w:val="0"/>
        <w:spacing w:line="360" w:lineRule="auto"/>
        <w:ind w:left="420" w:leftChars="0" w:hanging="420" w:firstLineChars="0"/>
      </w:pPr>
      <w:r>
        <w:rPr>
          <w:rStyle w:val="10"/>
        </w:rPr>
        <w:t>Services de sécurité</w:t>
      </w:r>
      <w:r>
        <w:t xml:space="preserve"> : chiffrement, authentification, contrôle d’accès</w:t>
      </w:r>
    </w:p>
    <w:p w14:paraId="03A6527B">
      <w:pPr>
        <w:pStyle w:val="14"/>
        <w:keepNext w:val="0"/>
        <w:keepLines w:val="0"/>
        <w:widowControl/>
        <w:suppressLineNumbers w:val="0"/>
        <w:spacing w:line="360" w:lineRule="auto"/>
        <w:ind w:firstLine="708" w:firstLineChars="0"/>
      </w:pPr>
      <w:r>
        <w:t>L’ensemble de ces composants garantit le bon fonctionnement, la performance et la sécurité du système d’e-visa.</w:t>
      </w:r>
    </w:p>
    <w:p w14:paraId="079D5084">
      <w:pPr>
        <w:pStyle w:val="3"/>
        <w:numPr>
          <w:ilvl w:val="0"/>
          <w:numId w:val="5"/>
        </w:numPr>
        <w:bidi w:val="0"/>
        <w:jc w:val="center"/>
        <w:rPr>
          <w:rFonts w:hint="default" w:ascii="Times New Roman" w:hAnsi="Times New Roman" w:cs="Times New Roman"/>
        </w:rPr>
      </w:pPr>
      <w:r>
        <w:rPr>
          <w:rFonts w:hint="default" w:ascii="Times New Roman" w:hAnsi="Times New Roman" w:cs="Times New Roman"/>
        </w:rPr>
        <w:t>I</w:t>
      </w:r>
      <w:r>
        <w:rPr>
          <w:rFonts w:hint="default" w:ascii="Times New Roman" w:hAnsi="Times New Roman" w:cs="Times New Roman"/>
          <w:lang w:val="fr-FR"/>
        </w:rPr>
        <w:t>MPORTANCE ET AVANTAGES DE L’E-VISA</w:t>
      </w:r>
    </w:p>
    <w:p w14:paraId="0A8B85E4">
      <w:pPr>
        <w:pStyle w:val="14"/>
        <w:keepNext w:val="0"/>
        <w:keepLines w:val="0"/>
        <w:widowControl/>
        <w:suppressLineNumbers w:val="0"/>
        <w:spacing w:line="360" w:lineRule="auto"/>
        <w:ind w:firstLine="708" w:firstLineChars="0"/>
      </w:pPr>
      <w:r>
        <w:t>L’e-visa représente une innovation majeure dans la modernisation des services administratifs liés à l’immigration. Il offre de nombreux avantages tant pour les usagers que pour les administrations publiques.</w:t>
      </w:r>
    </w:p>
    <w:p w14:paraId="1964712B">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Pour les usagers</w:t>
      </w:r>
    </w:p>
    <w:p w14:paraId="4143358D">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Gain de temps considérable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n’ont plus besoin de se déplacer physiquement vers une ambassade ou un consulat. Toutes les démarches peuvent être effectuées en ligne, 24h/24 et 7j/7, ce qui est particulièrement avantageux pour les personnes vivant loin des représentations diplomatiques. </w:t>
      </w:r>
    </w:p>
    <w:p w14:paraId="723B5550">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Simplicité et accessibilité des démarches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d’e-visa sont généralement conçues pour être intuitives, avec des formulaires clairs et des instructions détaillées. Cela réduit les erreurs de saisie et facilite la compréhension du processus, même pour les utilisateurs peu expérimentés. </w:t>
      </w:r>
    </w:p>
    <w:p w14:paraId="79CA1B32">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en temps réel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usagers peuvent suivre l’état d’avancement de leur demande (en cours de traitement, approuvée, rejetée, etc.). Cela apporte plus de transparence et réduit l’incertitude liée aux délais de traitement. </w:t>
      </w:r>
    </w:p>
    <w:p w14:paraId="63D5A2E8">
      <w:pPr>
        <w:keepNext w:val="0"/>
        <w:keepLines w:val="0"/>
        <w:widowControl/>
        <w:numPr>
          <w:ilvl w:val="0"/>
          <w:numId w:val="1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des coûts indirects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En évitant les déplacements, les frais de transport, d’hébergement ou encore les pertes de temps liées aux files d’attente sont éliminés. </w:t>
      </w:r>
    </w:p>
    <w:p w14:paraId="63CE553B">
      <w:pPr>
        <w:pStyle w:val="4"/>
        <w:numPr>
          <w:ilvl w:val="0"/>
          <w:numId w:val="11"/>
        </w:numPr>
        <w:bidi w:val="0"/>
        <w:spacing w:line="360" w:lineRule="auto"/>
        <w:jc w:val="center"/>
        <w:rPr>
          <w:rFonts w:hint="default"/>
        </w:rPr>
      </w:pPr>
      <w:r>
        <w:rPr>
          <w:rFonts w:hint="default" w:ascii="Times New Roman" w:hAnsi="Times New Roman" w:cs="Times New Roman"/>
        </w:rPr>
        <w:t xml:space="preserve">Pour l’administration </w:t>
      </w:r>
    </w:p>
    <w:p w14:paraId="2EE43B20">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Réduction de la charge de travail manuel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L’automatisation des processus (saisie, vérification, archivage) permet de diminuer les tâches répétitives et d’optimiser le travail des agents. </w:t>
      </w:r>
    </w:p>
    <w:p w14:paraId="2AA71E53">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Amélioration de la traçabilité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Toutes les actions effectuées sur une demande sont enregistrées dans le système. Cela permet un meilleur suivi, un audit plus facile et une gestion plus transparente des dossiers. </w:t>
      </w:r>
    </w:p>
    <w:p w14:paraId="28795BFB">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Diminution des fraudes et de la corruption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digitalisation limite les interactions physiques entre agents et demandeurs, réduisant ainsi les risques de pratiques frauduleuses. De plus, les systèmes peuvent intégrer des mécanismes de vérification automatique (contrôle des documents, authentification, etc.). </w:t>
      </w:r>
    </w:p>
    <w:p w14:paraId="09D340F1">
      <w:pPr>
        <w:keepNext w:val="0"/>
        <w:keepLines w:val="0"/>
        <w:widowControl/>
        <w:numPr>
          <w:ilvl w:val="0"/>
          <w:numId w:val="1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Centralisation des données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informations sont stockées dans une base de données unique, facilitant l’analyse statistique, la prise de décision et la planification des politiques migratoires. </w:t>
      </w:r>
    </w:p>
    <w:p w14:paraId="77291C93">
      <w:pPr>
        <w:pStyle w:val="4"/>
        <w:numPr>
          <w:ilvl w:val="0"/>
          <w:numId w:val="11"/>
        </w:numPr>
        <w:bidi w:val="0"/>
        <w:spacing w:line="360" w:lineRule="auto"/>
        <w:jc w:val="center"/>
        <w:rPr>
          <w:rFonts w:hint="default" w:ascii="Times New Roman" w:hAnsi="Times New Roman" w:cs="Times New Roman"/>
        </w:rPr>
      </w:pPr>
      <w:r>
        <w:rPr>
          <w:rFonts w:hint="default" w:ascii="Times New Roman" w:hAnsi="Times New Roman" w:cs="Times New Roman"/>
        </w:rPr>
        <w:t>Impact économique et stratégique :</w:t>
      </w:r>
    </w:p>
    <w:p w14:paraId="5C959796">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Sur le plan économique, l’e-visa constitue un véritable levier de développement :</w:t>
      </w:r>
    </w:p>
    <w:p w14:paraId="2B5FF1BB">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facilite l’accès au territoire</w:t>
      </w:r>
      <w:r>
        <w:rPr>
          <w:rFonts w:hint="default" w:ascii="Times New Roman" w:hAnsi="Times New Roman" w:cs="Times New Roman"/>
          <w:sz w:val="24"/>
          <w:szCs w:val="24"/>
        </w:rPr>
        <w:t xml:space="preserve">, ce qui encourage le tourisme international. </w:t>
      </w:r>
    </w:p>
    <w:p w14:paraId="5EA02627">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attire les investisseurs étrangers</w:t>
      </w:r>
      <w:r>
        <w:rPr>
          <w:rFonts w:hint="default" w:ascii="Times New Roman" w:hAnsi="Times New Roman" w:cs="Times New Roman"/>
          <w:sz w:val="24"/>
          <w:szCs w:val="24"/>
        </w:rPr>
        <w:t xml:space="preserve">, en simplifiant les formalités d’entrée. </w:t>
      </w:r>
    </w:p>
    <w:p w14:paraId="6D619A33">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w:t>
      </w:r>
      <w:r>
        <w:rPr>
          <w:rStyle w:val="10"/>
          <w:rFonts w:hint="default" w:ascii="Times New Roman" w:hAnsi="Times New Roman" w:cs="Times New Roman"/>
          <w:sz w:val="24"/>
          <w:szCs w:val="24"/>
        </w:rPr>
        <w:t>améliore l’image du pays</w:t>
      </w:r>
      <w:r>
        <w:rPr>
          <w:rFonts w:hint="default" w:ascii="Times New Roman" w:hAnsi="Times New Roman" w:cs="Times New Roman"/>
          <w:sz w:val="24"/>
          <w:szCs w:val="24"/>
        </w:rPr>
        <w:t xml:space="preserve">, en montrant un niveau élevé de modernisation et d’innovation technologique. </w:t>
      </w:r>
    </w:p>
    <w:p w14:paraId="2F48D088">
      <w:pPr>
        <w:keepNext w:val="0"/>
        <w:keepLines w:val="0"/>
        <w:widowControl/>
        <w:numPr>
          <w:ilvl w:val="0"/>
          <w:numId w:val="1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Il contribue à </w:t>
      </w:r>
      <w:r>
        <w:rPr>
          <w:rStyle w:val="10"/>
          <w:rFonts w:hint="default" w:ascii="Times New Roman" w:hAnsi="Times New Roman" w:cs="Times New Roman"/>
          <w:sz w:val="24"/>
          <w:szCs w:val="24"/>
        </w:rPr>
        <w:t>renforcer la compétitivité du pays</w:t>
      </w:r>
      <w:r>
        <w:rPr>
          <w:rFonts w:hint="default" w:ascii="Times New Roman" w:hAnsi="Times New Roman" w:cs="Times New Roman"/>
          <w:sz w:val="24"/>
          <w:szCs w:val="24"/>
        </w:rPr>
        <w:t xml:space="preserve"> sur la scène internationale. </w:t>
      </w:r>
    </w:p>
    <w:p w14:paraId="022B4AC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l’e-visa ne se limite pas à un simple outil administratif, mais s’inscrit dans une stratégie globale de transformation numérique et de développement.</w:t>
      </w:r>
    </w:p>
    <w:p w14:paraId="6AB4E04E">
      <w:pPr>
        <w:pStyle w:val="3"/>
        <w:numPr>
          <w:ilvl w:val="0"/>
          <w:numId w:val="5"/>
        </w:numPr>
        <w:bidi w:val="0"/>
        <w:spacing w:line="360" w:lineRule="auto"/>
        <w:jc w:val="center"/>
        <w:rPr>
          <w:rFonts w:hint="default"/>
        </w:rPr>
      </w:pPr>
      <w:r>
        <w:rPr>
          <w:rFonts w:hint="default" w:ascii="Times New Roman" w:hAnsi="Times New Roman" w:cs="Times New Roman"/>
        </w:rPr>
        <w:t>É</w:t>
      </w:r>
      <w:r>
        <w:rPr>
          <w:rFonts w:hint="default" w:ascii="Times New Roman" w:hAnsi="Times New Roman" w:cs="Times New Roman"/>
          <w:lang w:val="fr-FR"/>
        </w:rPr>
        <w:t>TUDE COMPARATIVE</w:t>
      </w:r>
      <w:r>
        <w:rPr>
          <w:rFonts w:hint="default" w:ascii="Times New Roman" w:hAnsi="Times New Roman" w:cs="Times New Roman"/>
        </w:rPr>
        <w:t>: exemples de pays</w:t>
      </w:r>
    </w:p>
    <w:p w14:paraId="76AF43A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L’étude des systèmes d’e-visa déjà mis en place dans certains pays permet d’identifier les bonnes pratiques, les défis rencontrés et les solutions adoptées. Cela constitue une base importante pour concevoir un système performant et adapté.</w:t>
      </w:r>
    </w:p>
    <w:p w14:paraId="2D864062">
      <w:pPr>
        <w:pStyle w:val="4"/>
        <w:bidi w:val="0"/>
        <w:spacing w:line="360" w:lineRule="auto"/>
        <w:jc w:val="center"/>
        <w:rPr>
          <w:rFonts w:hint="default" w:ascii="Times New Roman" w:hAnsi="Times New Roman" w:cs="Times New Roman"/>
        </w:rPr>
      </w:pPr>
      <w:r>
        <w:rPr>
          <w:rFonts w:hint="default" w:ascii="Times New Roman" w:hAnsi="Times New Roman" w:cs="Times New Roman"/>
        </w:rPr>
        <w:t>1</w:t>
      </w:r>
      <w:r>
        <w:rPr>
          <w:rFonts w:hint="default" w:ascii="Times New Roman" w:hAnsi="Times New Roman" w:cs="Times New Roman"/>
          <w:lang w:val="fr-FR"/>
        </w:rPr>
        <w:t>)</w:t>
      </w:r>
      <w:r>
        <w:rPr>
          <w:rFonts w:hint="default" w:ascii="Times New Roman" w:hAnsi="Times New Roman" w:cs="Times New Roman"/>
        </w:rPr>
        <w:t xml:space="preserve"> France</w:t>
      </w:r>
    </w:p>
    <w:p w14:paraId="3A3AAA0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La France dispose d’un système de demande de visa en ligne appelé </w:t>
      </w:r>
      <w:r>
        <w:rPr>
          <w:rStyle w:val="10"/>
          <w:rFonts w:hint="default" w:ascii="Times New Roman" w:hAnsi="Times New Roman" w:cs="Times New Roman"/>
          <w:sz w:val="24"/>
          <w:szCs w:val="24"/>
        </w:rPr>
        <w:t>France-Visas</w:t>
      </w:r>
      <w:r>
        <w:rPr>
          <w:rFonts w:hint="default" w:ascii="Times New Roman" w:hAnsi="Times New Roman" w:cs="Times New Roman"/>
          <w:sz w:val="24"/>
          <w:szCs w:val="24"/>
        </w:rPr>
        <w:t>, qui constitue une référence en matière de digitalisation des procédures consulaires.</w:t>
      </w:r>
    </w:p>
    <w:p w14:paraId="035C811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lang w:val="fr-FR"/>
        </w:rPr>
        <w:t>Plate-forme</w:t>
      </w:r>
      <w:r>
        <w:rPr>
          <w:rStyle w:val="10"/>
          <w:rFonts w:hint="default" w:ascii="Times New Roman" w:hAnsi="Times New Roman" w:cs="Times New Roman"/>
          <w:sz w:val="24"/>
          <w:szCs w:val="24"/>
        </w:rPr>
        <w:t xml:space="preserve"> centralisée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France-Visas regroupe toutes les informations et les démarches nécessaires pour effectuer une demande de visa. L’utilisateur est guidé étape par étape, depuis la vérification de la nécessité d’un visa jusqu’au dépôt du dossier. </w:t>
      </w:r>
    </w:p>
    <w:p w14:paraId="5D662EE2">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Assistant de saisie intelligent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propose un assistant qui aide le demandeur à remplir correctement son formulaire en fonction de son profil (nationalité, motif du séjour, durée, etc.). </w:t>
      </w:r>
    </w:p>
    <w:p w14:paraId="15321C99">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Prise de rendez-vous intégrée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Bien que la demande soit initiée en ligne, certaines étapes (comme la collecte des données biométriques) nécessitent encore un passage dans un centre agréé. Le système permet de prendre rendez-vous directement. </w:t>
      </w:r>
    </w:p>
    <w:p w14:paraId="0A6A09B5">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Suivi et notifications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demandeurs reçoivent des notifications concernant l’évolution de leur dossier, ce qui améliore la transparence. </w:t>
      </w:r>
    </w:p>
    <w:p w14:paraId="773816AF">
      <w:pPr>
        <w:keepNext w:val="0"/>
        <w:keepLines w:val="0"/>
        <w:widowControl/>
        <w:numPr>
          <w:ilvl w:val="0"/>
          <w:numId w:val="15"/>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renforcée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intègre des mécanismes de vérification des informations et de protection des données personnelles, conformément aux normes européennes (RGPD). </w:t>
      </w:r>
    </w:p>
    <w:p w14:paraId="3069863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r>
        <w:rPr>
          <w:rFonts w:hint="default" w:ascii="Times New Roman" w:hAnsi="Times New Roman" w:cs="Times New Roman"/>
          <w:sz w:val="24"/>
          <w:szCs w:val="24"/>
        </w:rPr>
        <w:br w:type="textWrapping"/>
      </w:r>
      <w:r>
        <w:rPr>
          <w:rFonts w:hint="default" w:cs="Times New Roman"/>
          <w:sz w:val="24"/>
          <w:szCs w:val="24"/>
          <w:lang w:val="fr-FR"/>
        </w:rPr>
        <w:tab/>
      </w:r>
      <w:r>
        <w:rPr>
          <w:rFonts w:hint="default" w:ascii="Times New Roman" w:hAnsi="Times New Roman" w:cs="Times New Roman"/>
          <w:sz w:val="24"/>
          <w:szCs w:val="24"/>
        </w:rPr>
        <w:t>Malgré sa digitalisation avancée, le système français n’est pas entièrement dématérialisé, car certaines étapes nécessitent encore une présence physique.</w:t>
      </w:r>
    </w:p>
    <w:p w14:paraId="0A01533A">
      <w:pPr>
        <w:pStyle w:val="4"/>
        <w:bidi w:val="0"/>
        <w:spacing w:line="360" w:lineRule="auto"/>
        <w:jc w:val="center"/>
        <w:rPr>
          <w:rFonts w:hint="default" w:ascii="Times New Roman" w:hAnsi="Times New Roman" w:cs="Times New Roman"/>
        </w:rPr>
      </w:pPr>
      <w:r>
        <w:rPr>
          <w:rFonts w:hint="default" w:ascii="Times New Roman" w:hAnsi="Times New Roman" w:cs="Times New Roman"/>
          <w:lang w:val="fr-FR"/>
        </w:rPr>
        <w:t>2)</w:t>
      </w:r>
      <w:r>
        <w:rPr>
          <w:rFonts w:hint="default" w:ascii="Times New Roman" w:hAnsi="Times New Roman" w:cs="Times New Roman"/>
        </w:rPr>
        <w:t xml:space="preserve"> Maroc</w:t>
      </w:r>
    </w:p>
    <w:p w14:paraId="0681FAEB">
      <w:pPr>
        <w:pStyle w:val="14"/>
        <w:keepNext w:val="0"/>
        <w:keepLines w:val="0"/>
        <w:widowControl/>
        <w:suppressLineNumbers w:val="0"/>
        <w:spacing w:line="360" w:lineRule="auto"/>
        <w:ind w:firstLine="708" w:firstLineChars="0"/>
      </w:pPr>
      <w:r>
        <w:t>Le Maroc a mis en place un système d’e-visa moderne dans le cadre de sa stratégie de transformation digitale et de promotion touristique.</w:t>
      </w:r>
    </w:p>
    <w:p w14:paraId="5226B226">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Procédure entièrement en ligne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demande d’e-visa se fait intégralement via une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officielle. L’utilisateur remplit un formulaire, téléverse les documents requis (passeport, photo, etc.) et effectue le paiement en ligne. </w:t>
      </w:r>
    </w:p>
    <w:p w14:paraId="4B4CAE51">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Traitement rapide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Maroc propose différents types de traitement, notamment un traitement standard et express, permettant aux usagers de recevoir leur e-visa en quelques jours seulement. </w:t>
      </w:r>
    </w:p>
    <w:p w14:paraId="0C850B64">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Téléchargement du e-visa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Une fois approuvé, le visa est envoyé sous forme électronique (PDF), que le demandeur peut imprimer ou présenter directement à l’arrivée. </w:t>
      </w:r>
    </w:p>
    <w:p w14:paraId="3BAB92AC">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Interface multilingue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La </w:t>
      </w:r>
      <w:r>
        <w:rPr>
          <w:rFonts w:hint="default" w:ascii="Times New Roman" w:hAnsi="Times New Roman" w:cs="Times New Roman"/>
          <w:sz w:val="24"/>
          <w:szCs w:val="24"/>
          <w:lang w:val="fr-FR"/>
        </w:rPr>
        <w:t>plate-forme</w:t>
      </w:r>
      <w:r>
        <w:rPr>
          <w:rFonts w:hint="default" w:ascii="Times New Roman" w:hAnsi="Times New Roman" w:cs="Times New Roman"/>
          <w:sz w:val="24"/>
          <w:szCs w:val="24"/>
        </w:rPr>
        <w:t xml:space="preserve"> est accessible en plusieurs langues, ce qui facilite son utilisation par des ressortissants de différents pays. </w:t>
      </w:r>
    </w:p>
    <w:p w14:paraId="4EE2E980">
      <w:pPr>
        <w:keepNext w:val="0"/>
        <w:keepLines w:val="0"/>
        <w:widowControl/>
        <w:numPr>
          <w:ilvl w:val="0"/>
          <w:numId w:val="1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Orientation touristique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est conçu pour encourager les visiteurs étrangers, avec une procédure simple et rapide adaptée aux besoins du secteur touristique. </w:t>
      </w:r>
    </w:p>
    <w:p w14:paraId="7BA6E1EB">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1104E6F5">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du traitement </w:t>
      </w:r>
    </w:p>
    <w:p w14:paraId="288DA1AC">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Simplicité d’utilisation </w:t>
      </w:r>
    </w:p>
    <w:p w14:paraId="25FD0E73">
      <w:pPr>
        <w:keepNext w:val="0"/>
        <w:keepLines w:val="0"/>
        <w:widowControl/>
        <w:numPr>
          <w:ilvl w:val="0"/>
          <w:numId w:val="1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Accessibilité internationale </w:t>
      </w:r>
    </w:p>
    <w:p w14:paraId="3BDE6EC4">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40690096">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Peut être limité à certaines nationalités </w:t>
      </w:r>
    </w:p>
    <w:p w14:paraId="483E6AA7">
      <w:pPr>
        <w:keepNext w:val="0"/>
        <w:keepLines w:val="0"/>
        <w:widowControl/>
        <w:numPr>
          <w:ilvl w:val="0"/>
          <w:numId w:val="1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à une bonne connexion internet </w:t>
      </w:r>
    </w:p>
    <w:p w14:paraId="4E5244E4">
      <w:pPr>
        <w:pStyle w:val="4"/>
        <w:keepNext w:val="0"/>
        <w:keepLines w:val="0"/>
        <w:widowControl/>
        <w:numPr>
          <w:ilvl w:val="0"/>
          <w:numId w:val="0"/>
        </w:numPr>
        <w:suppressLineNumbers w:val="0"/>
        <w:spacing w:line="360" w:lineRule="auto"/>
        <w:ind w:leftChars="0"/>
        <w:jc w:val="center"/>
        <w:outlineLvl w:val="2"/>
        <w:rPr>
          <w:rFonts w:hint="default" w:ascii="Times New Roman" w:hAnsi="Times New Roman" w:cs="Times New Roman"/>
          <w:sz w:val="24"/>
          <w:szCs w:val="24"/>
          <w:lang w:val="fr-FR"/>
        </w:rPr>
      </w:pPr>
      <w:r>
        <w:rPr>
          <w:rStyle w:val="10"/>
          <w:rFonts w:hint="default" w:ascii="Times New Roman" w:hAnsi="Times New Roman" w:cs="Times New Roman"/>
          <w:b/>
          <w:bCs/>
          <w:sz w:val="24"/>
          <w:szCs w:val="24"/>
          <w:lang w:val="fr-FR"/>
        </w:rPr>
        <w:t xml:space="preserve">3) </w:t>
      </w:r>
      <w:r>
        <w:rPr>
          <w:rStyle w:val="19"/>
          <w:rFonts w:hint="default" w:ascii="Times New Roman" w:hAnsi="Times New Roman" w:cs="Times New Roman"/>
          <w:b/>
          <w:bCs/>
          <w:lang w:val="fr-FR"/>
        </w:rPr>
        <w:t>Turquie</w:t>
      </w:r>
    </w:p>
    <w:p w14:paraId="373CAA5E">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Turquie est l’un des pionniers en matière d’e-visa, avec un système très largement adopté à l’échelle internationale.</w:t>
      </w:r>
    </w:p>
    <w:p w14:paraId="4386E7F7">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entièrement automatisé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processus est rapide et ne prend que quelques minutes. Dans de nombreux cas, l’e-visa est délivré presque instantanément après paiement. </w:t>
      </w:r>
    </w:p>
    <w:p w14:paraId="3314A0A6">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Accessibilité globale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citoyens de nombreux pays peuvent faire leur demande sans avoir à se rendre dans une ambassade. </w:t>
      </w:r>
    </w:p>
    <w:p w14:paraId="7411EA51">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Paiement en ligne sécurisé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paiement se fait directement via carte bancaire, avec des protocoles de sécurité renforcés. </w:t>
      </w:r>
    </w:p>
    <w:p w14:paraId="1861DC33">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Validation à l’arrivée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visa électronique est vérifié à l’entrée du territoire via un système informatisé relié aux services de contrôle aux frontières. </w:t>
      </w:r>
    </w:p>
    <w:p w14:paraId="57B7D2BD">
      <w:pPr>
        <w:keepNext w:val="0"/>
        <w:keepLines w:val="0"/>
        <w:widowControl/>
        <w:numPr>
          <w:ilvl w:val="0"/>
          <w:numId w:val="1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Système simple et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L’interface est volontairement minimaliste pour réduire les erreurs et accélérer le processus. </w:t>
      </w:r>
    </w:p>
    <w:p w14:paraId="02ED101C">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71CB1FD3">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Rapidité exceptionnelle (quelques minutes) </w:t>
      </w:r>
    </w:p>
    <w:p w14:paraId="3FE5765D">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Processus 100 % en ligne </w:t>
      </w:r>
    </w:p>
    <w:p w14:paraId="7A3D6277">
      <w:pPr>
        <w:keepNext w:val="0"/>
        <w:keepLines w:val="0"/>
        <w:widowControl/>
        <w:numPr>
          <w:ilvl w:val="0"/>
          <w:numId w:val="2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Expérience utilisateur fluide </w:t>
      </w:r>
    </w:p>
    <w:p w14:paraId="27659485">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5FE9EA6C">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Peu adapté aux cas complexes (long séjour, travail, etc.) </w:t>
      </w:r>
    </w:p>
    <w:p w14:paraId="4585811D">
      <w:pPr>
        <w:keepNext w:val="0"/>
        <w:keepLines w:val="0"/>
        <w:widowControl/>
        <w:numPr>
          <w:ilvl w:val="0"/>
          <w:numId w:val="2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 fortement de l’automatisation (moins de traitement humain) </w:t>
      </w:r>
    </w:p>
    <w:p w14:paraId="0296840B">
      <w:pPr>
        <w:pStyle w:val="4"/>
        <w:keepNext w:val="0"/>
        <w:keepLines w:val="0"/>
        <w:widowControl/>
        <w:suppressLineNumbers w:val="0"/>
        <w:spacing w:line="360" w:lineRule="auto"/>
        <w:jc w:val="center"/>
        <w:rPr>
          <w:rFonts w:hint="default" w:ascii="Times New Roman" w:hAnsi="Times New Roman" w:cs="Times New Roman"/>
          <w:sz w:val="28"/>
          <w:szCs w:val="28"/>
        </w:rPr>
      </w:pPr>
      <w:r>
        <w:rPr>
          <w:rStyle w:val="10"/>
          <w:rFonts w:hint="default" w:ascii="Times New Roman" w:hAnsi="Times New Roman" w:cs="Times New Roman"/>
          <w:b/>
          <w:bCs/>
          <w:sz w:val="28"/>
          <w:szCs w:val="28"/>
        </w:rPr>
        <w:t>4</w:t>
      </w:r>
      <w:r>
        <w:rPr>
          <w:rStyle w:val="10"/>
          <w:rFonts w:hint="default" w:ascii="Times New Roman" w:hAnsi="Times New Roman" w:cs="Times New Roman"/>
          <w:b/>
          <w:bCs/>
          <w:sz w:val="28"/>
          <w:szCs w:val="28"/>
          <w:lang w:val="fr-FR"/>
        </w:rPr>
        <w:t>)</w:t>
      </w:r>
      <w:r>
        <w:rPr>
          <w:rStyle w:val="10"/>
          <w:rFonts w:hint="default" w:ascii="Times New Roman" w:hAnsi="Times New Roman" w:cs="Times New Roman"/>
          <w:b/>
          <w:bCs/>
          <w:sz w:val="28"/>
          <w:szCs w:val="28"/>
        </w:rPr>
        <w:t xml:space="preserve"> </w:t>
      </w:r>
      <w:r>
        <w:rPr>
          <w:rStyle w:val="19"/>
          <w:rFonts w:hint="default" w:ascii="Times New Roman" w:hAnsi="Times New Roman" w:cs="Times New Roman"/>
          <w:b/>
          <w:bCs/>
        </w:rPr>
        <w:t>Rwanda</w:t>
      </w:r>
    </w:p>
    <w:p w14:paraId="28F53F8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Rwanda est souvent cité comme un modèle en Afrique en matière de digitalisation des services publics, y compris pour l’e-visa.</w:t>
      </w:r>
    </w:p>
    <w:p w14:paraId="4340BC16">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Politique d’ouverture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propose un système de visa à l’arrivée couplé à une demande en ligne, facilitant l’entrée des visiteurs. </w:t>
      </w:r>
    </w:p>
    <w:p w14:paraId="5AFA6D97">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Plateforme en ligne efficace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Les utilisateurs peuvent faire leur demande avant le voyage, ce qui réduit les délais à l’arrivée. </w:t>
      </w:r>
    </w:p>
    <w:p w14:paraId="2FD773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Intégration avec les politiques touristiques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système d’e-visa s’inscrit dans une stratégie globale visant à faire du Rwanda une destination touristique attractive. </w:t>
      </w:r>
    </w:p>
    <w:p w14:paraId="4EDAE6CF">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Facilitation régionale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 Rwanda participe également à des initiatives régionales (visa touristique est-africain), favorisant la libre circulation entre certains pays. </w:t>
      </w:r>
    </w:p>
    <w:p w14:paraId="0E14101C">
      <w:pPr>
        <w:keepNext w:val="0"/>
        <w:keepLines w:val="0"/>
        <w:widowControl/>
        <w:numPr>
          <w:ilvl w:val="0"/>
          <w:numId w:val="22"/>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Modernisation administrative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L’e-visa fait partie d’un écosystème numérique plus large (e-gouvernement), renforçant l’efficacité globale de l’administration. </w:t>
      </w:r>
    </w:p>
    <w:p w14:paraId="4637DB2F">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Points forts :</w:t>
      </w:r>
    </w:p>
    <w:p w14:paraId="0F0B3616">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Exemple africain réussi </w:t>
      </w:r>
    </w:p>
    <w:p w14:paraId="69185BE4">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Politique flexible (e-visa + visa à l’arrivée) </w:t>
      </w:r>
    </w:p>
    <w:p w14:paraId="0C4B0F0E">
      <w:pPr>
        <w:keepNext w:val="0"/>
        <w:keepLines w:val="0"/>
        <w:widowControl/>
        <w:numPr>
          <w:ilvl w:val="0"/>
          <w:numId w:val="23"/>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Contribution au développement touristique </w:t>
      </w:r>
    </w:p>
    <w:p w14:paraId="46AAF2D8">
      <w:pPr>
        <w:pStyle w:val="14"/>
        <w:keepNext w:val="0"/>
        <w:keepLines w:val="0"/>
        <w:widowControl/>
        <w:suppressLineNumbers w:val="0"/>
        <w:spacing w:line="360" w:lineRule="auto"/>
        <w:rPr>
          <w:rFonts w:hint="default" w:ascii="Times New Roman" w:hAnsi="Times New Roman" w:cs="Times New Roman"/>
          <w:sz w:val="24"/>
          <w:szCs w:val="24"/>
        </w:rPr>
      </w:pPr>
      <w:r>
        <w:rPr>
          <w:rStyle w:val="10"/>
          <w:rFonts w:hint="default" w:ascii="Times New Roman" w:hAnsi="Times New Roman" w:cs="Times New Roman"/>
          <w:sz w:val="24"/>
          <w:szCs w:val="24"/>
        </w:rPr>
        <w:t>Limites :</w:t>
      </w:r>
    </w:p>
    <w:p w14:paraId="32265DFE">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Infrastructure numérique encore en développement dans certaines zones </w:t>
      </w:r>
    </w:p>
    <w:p w14:paraId="2F6DA1DF">
      <w:pPr>
        <w:keepNext w:val="0"/>
        <w:keepLines w:val="0"/>
        <w:widowControl/>
        <w:numPr>
          <w:ilvl w:val="0"/>
          <w:numId w:val="24"/>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Fonts w:hint="default" w:ascii="Times New Roman" w:hAnsi="Times New Roman" w:cs="Times New Roman"/>
          <w:sz w:val="24"/>
          <w:szCs w:val="24"/>
        </w:rPr>
        <w:t xml:space="preserve">Dépendance aux systèmes informatiques centralisés </w:t>
      </w:r>
    </w:p>
    <w:p w14:paraId="55BBDEE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L’analyse de ces différents pays montre que la réussite d’un système d’e-visa repose sur plusieurs facteurs clés :</w:t>
      </w:r>
    </w:p>
    <w:p w14:paraId="61F6AD8F">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simplicité d’utilisation</w:t>
      </w:r>
      <w:r>
        <w:rPr>
          <w:rFonts w:hint="default" w:ascii="Times New Roman" w:hAnsi="Times New Roman" w:cs="Times New Roman"/>
          <w:b w:val="0"/>
          <w:bCs w:val="0"/>
          <w:sz w:val="24"/>
          <w:szCs w:val="24"/>
        </w:rPr>
        <w:t xml:space="preserve"> de la </w:t>
      </w:r>
      <w:r>
        <w:rPr>
          <w:rFonts w:hint="default" w:ascii="Times New Roman" w:hAnsi="Times New Roman" w:cs="Times New Roman"/>
          <w:b w:val="0"/>
          <w:bCs w:val="0"/>
          <w:sz w:val="24"/>
          <w:szCs w:val="24"/>
          <w:lang w:val="fr-FR"/>
        </w:rPr>
        <w:t>plate-forme</w:t>
      </w:r>
      <w:r>
        <w:rPr>
          <w:rFonts w:hint="default" w:ascii="Times New Roman" w:hAnsi="Times New Roman" w:cs="Times New Roman"/>
          <w:b w:val="0"/>
          <w:bCs w:val="0"/>
          <w:sz w:val="24"/>
          <w:szCs w:val="24"/>
        </w:rPr>
        <w:t xml:space="preserve"> </w:t>
      </w:r>
    </w:p>
    <w:p w14:paraId="21E225A9">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rapidité de traitement</w:t>
      </w:r>
      <w:r>
        <w:rPr>
          <w:rFonts w:hint="default" w:ascii="Times New Roman" w:hAnsi="Times New Roman" w:cs="Times New Roman"/>
          <w:b w:val="0"/>
          <w:bCs w:val="0"/>
          <w:sz w:val="24"/>
          <w:szCs w:val="24"/>
        </w:rPr>
        <w:t xml:space="preserve"> des demandes </w:t>
      </w:r>
    </w:p>
    <w:p w14:paraId="208543B1">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 xml:space="preserve">La </w:t>
      </w:r>
      <w:r>
        <w:rPr>
          <w:rStyle w:val="10"/>
          <w:rFonts w:hint="default" w:ascii="Times New Roman" w:hAnsi="Times New Roman" w:cs="Times New Roman"/>
          <w:b w:val="0"/>
          <w:bCs w:val="0"/>
          <w:sz w:val="24"/>
          <w:szCs w:val="24"/>
        </w:rPr>
        <w:t>sécurité des données et des paiements</w:t>
      </w:r>
      <w:r>
        <w:rPr>
          <w:rFonts w:hint="default" w:ascii="Times New Roman" w:hAnsi="Times New Roman" w:cs="Times New Roman"/>
          <w:b w:val="0"/>
          <w:bCs w:val="0"/>
          <w:sz w:val="24"/>
          <w:szCs w:val="24"/>
        </w:rPr>
        <w:t xml:space="preserve"> </w:t>
      </w:r>
    </w:p>
    <w:p w14:paraId="2EACD42C">
      <w:pPr>
        <w:keepNext w:val="0"/>
        <w:keepLines w:val="0"/>
        <w:widowControl/>
        <w:numPr>
          <w:ilvl w:val="0"/>
          <w:numId w:val="25"/>
        </w:numPr>
        <w:suppressLineNumbers w:val="0"/>
        <w:spacing w:before="0" w:beforeAutospacing="1" w:after="0" w:afterAutospacing="1" w:line="360" w:lineRule="auto"/>
        <w:ind w:left="720" w:hanging="360"/>
        <w:rPr>
          <w:rFonts w:hint="default" w:ascii="Times New Roman" w:hAnsi="Times New Roman" w:cs="Times New Roman"/>
          <w:b w:val="0"/>
          <w:bCs w:val="0"/>
          <w:sz w:val="24"/>
          <w:szCs w:val="24"/>
        </w:rPr>
      </w:pPr>
      <w:r>
        <w:rPr>
          <w:rFonts w:hint="default" w:ascii="Times New Roman" w:hAnsi="Times New Roman" w:cs="Times New Roman"/>
          <w:b w:val="0"/>
          <w:bCs w:val="0"/>
          <w:sz w:val="24"/>
          <w:szCs w:val="24"/>
        </w:rPr>
        <w:t>L’</w:t>
      </w:r>
      <w:r>
        <w:rPr>
          <w:rStyle w:val="10"/>
          <w:rFonts w:hint="default" w:ascii="Times New Roman" w:hAnsi="Times New Roman" w:cs="Times New Roman"/>
          <w:b w:val="0"/>
          <w:bCs w:val="0"/>
          <w:sz w:val="24"/>
          <w:szCs w:val="24"/>
        </w:rPr>
        <w:t>adaptation aux besoins des usagers</w:t>
      </w:r>
      <w:r>
        <w:rPr>
          <w:rFonts w:hint="default" w:ascii="Times New Roman" w:hAnsi="Times New Roman" w:cs="Times New Roman"/>
          <w:b w:val="0"/>
          <w:bCs w:val="0"/>
          <w:sz w:val="24"/>
          <w:szCs w:val="24"/>
        </w:rPr>
        <w:t xml:space="preserve"> (touristes, investisseurs, etc.) </w:t>
      </w:r>
    </w:p>
    <w:p w14:paraId="4671EE92">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Ces exemples peuvent servir de référence pour la mise en place d’un système d’e-visa au Cameroun, en tenant compte des réalités locales et des objectifs de développement du pays.</w:t>
      </w:r>
    </w:p>
    <w:p w14:paraId="49501E1F">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CONTEXTE DU CAMEROUN</w:t>
      </w:r>
    </w:p>
    <w:p w14:paraId="2531558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 Cameroun, dans sa volonté de moderniser son administration publique, s’inscrit progressivement dans une dynamique de transformation numérique. Cette transition vise à améliorer la qualité des services offerts aux citoyens et aux usagers étrangers, tout en renforçant l’efficacité des institutions étatiques. Dans ce cadre, la mise en place d’un système d’e-visa représente une avancée stratégique majeure pour le pays.</w:t>
      </w:r>
    </w:p>
    <w:p w14:paraId="432DFBE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effet, le Cameroun constitue une destination importante en Afrique centrale, tant pour les activités économiques, touristiques que diplomatiques. La gestion efficace des flux migratoires devient donc un enjeu crucial. L’e-visa permet de simplifier les procédures d’entrée sur le territoire, de réduire les délais de traitement et de limiter les contacts physiques, contribuant ainsi à une meilleure transparence administrative.</w:t>
      </w:r>
    </w:p>
    <w:p w14:paraId="3CB338A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Cependant, cette transformation numérique fait face à plusieurs défis :</w:t>
      </w:r>
    </w:p>
    <w:p w14:paraId="47963DFC">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Infrastructures technologiques limitées</w:t>
      </w:r>
      <w:r>
        <w:rPr>
          <w:rFonts w:hint="default" w:ascii="Times New Roman" w:hAnsi="Times New Roman" w:cs="Times New Roman"/>
          <w:sz w:val="24"/>
          <w:szCs w:val="24"/>
        </w:rPr>
        <w:t xml:space="preserve"> : certaines administrations ne disposent pas encore d’équipements informatiques modernes ou de systèmes intégrés performants. </w:t>
      </w:r>
    </w:p>
    <w:p w14:paraId="5649508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de connectivité</w:t>
      </w:r>
      <w:r>
        <w:rPr>
          <w:rFonts w:hint="default" w:ascii="Times New Roman" w:hAnsi="Times New Roman" w:cs="Times New Roman"/>
          <w:sz w:val="24"/>
          <w:szCs w:val="24"/>
        </w:rPr>
        <w:t xml:space="preserve"> : l’accès à Internet reste inégal selon les zones (urbaines vs rurales), ce qui peut compliquer l’utilisation du système par certains usagers. </w:t>
      </w:r>
    </w:p>
    <w:p w14:paraId="0CFFC24E">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Sensibilisation des utilisateurs</w:t>
      </w:r>
      <w:r>
        <w:rPr>
          <w:rFonts w:hint="default" w:ascii="Times New Roman" w:hAnsi="Times New Roman" w:cs="Times New Roman"/>
          <w:sz w:val="24"/>
          <w:szCs w:val="24"/>
        </w:rPr>
        <w:t xml:space="preserve"> : une partie de la population, notamment les usagers peu familiarisés avec les outils numériques, peu</w:t>
      </w:r>
      <w:r>
        <w:rPr>
          <w:rFonts w:hint="default" w:ascii="Times New Roman" w:hAnsi="Times New Roman" w:cs="Times New Roman"/>
          <w:sz w:val="24"/>
          <w:szCs w:val="24"/>
          <w:lang w:val="fr-FR"/>
        </w:rPr>
        <w:t>vent</w:t>
      </w:r>
      <w:r>
        <w:rPr>
          <w:rFonts w:hint="default" w:ascii="Times New Roman" w:hAnsi="Times New Roman" w:cs="Times New Roman"/>
          <w:sz w:val="24"/>
          <w:szCs w:val="24"/>
        </w:rPr>
        <w:t xml:space="preserve"> rencontrer des difficultés d’adaptation. </w:t>
      </w:r>
    </w:p>
    <w:p w14:paraId="7425BB68">
      <w:pPr>
        <w:keepNext w:val="0"/>
        <w:keepLines w:val="0"/>
        <w:widowControl/>
        <w:numPr>
          <w:ilvl w:val="0"/>
          <w:numId w:val="26"/>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Sécurité des données</w:t>
      </w:r>
      <w:r>
        <w:rPr>
          <w:rFonts w:hint="default" w:ascii="Times New Roman" w:hAnsi="Times New Roman" w:cs="Times New Roman"/>
          <w:sz w:val="24"/>
          <w:szCs w:val="24"/>
        </w:rPr>
        <w:t xml:space="preserve"> : la gestion des informations personnelles nécessite des mécanismes robustes pour éviter les fuites ou les abus. </w:t>
      </w:r>
    </w:p>
    <w:p w14:paraId="1F8704F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Ainsi, bien que prometteur, le déploiement de l’e-visa au Cameroun nécessite une approche progressive, accompagnée d’investissements technologiques et de programmes de formation.</w:t>
      </w:r>
    </w:p>
    <w:p w14:paraId="5665B9B7">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INTEGRATION DE LA BIOMETRIE DANS LES SYSTEMES D’E-VISA</w:t>
      </w:r>
    </w:p>
    <w:p w14:paraId="50B84267">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biométrie constitue aujourd’hui un pilier fondamental des systèmes modernes d’identification. Elle repose sur l’utilisation de caractéristiques physiques ou comportementales propres à chaque individu, ce qui permet une reconnaissance précise et difficile à falsifier.</w:t>
      </w:r>
    </w:p>
    <w:p w14:paraId="479595EE">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Parmi les principales technologies biométriques utilisées, on retrouve :</w:t>
      </w:r>
    </w:p>
    <w:p w14:paraId="70C35724">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empreintes digitales</w:t>
      </w:r>
      <w:r>
        <w:rPr>
          <w:rFonts w:hint="default" w:ascii="Times New Roman" w:hAnsi="Times New Roman" w:cs="Times New Roman"/>
          <w:sz w:val="24"/>
          <w:szCs w:val="24"/>
        </w:rPr>
        <w:t xml:space="preserve"> : largement répandues, elles permettent une identification rapide et fiable grâce à des capteurs spécialisés. </w:t>
      </w:r>
    </w:p>
    <w:p w14:paraId="0C4E137F">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reconnaissance faciale</w:t>
      </w:r>
      <w:r>
        <w:rPr>
          <w:rFonts w:hint="default" w:ascii="Times New Roman" w:hAnsi="Times New Roman" w:cs="Times New Roman"/>
          <w:sz w:val="24"/>
          <w:szCs w:val="24"/>
        </w:rPr>
        <w:t xml:space="preserve"> : basée sur l’analyse des traits du visage, elle est souvent utilisée via des caméras et des algorithmes d’intelligence artificielle. </w:t>
      </w:r>
    </w:p>
    <w:p w14:paraId="12B73AF1">
      <w:pPr>
        <w:keepNext w:val="0"/>
        <w:keepLines w:val="0"/>
        <w:widowControl/>
        <w:numPr>
          <w:ilvl w:val="0"/>
          <w:numId w:val="27"/>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L’iris</w:t>
      </w:r>
      <w:r>
        <w:rPr>
          <w:rFonts w:hint="default" w:ascii="Times New Roman" w:hAnsi="Times New Roman" w:cs="Times New Roman"/>
          <w:sz w:val="24"/>
          <w:szCs w:val="24"/>
        </w:rPr>
        <w:t xml:space="preserve"> : considéré comme l’un des identifiants les plus sûrs, il offre un très haut niveau de précision. </w:t>
      </w:r>
    </w:p>
    <w:p w14:paraId="3F2358BA">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L’intégration de la biométrie dans un système d’e-visa présente plusieurs avantages majeurs :</w:t>
      </w:r>
    </w:p>
    <w:p w14:paraId="764AA7BB">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Une identification fiable des utilisateurs</w:t>
      </w:r>
      <w:r>
        <w:rPr>
          <w:rFonts w:hint="default" w:ascii="Times New Roman" w:hAnsi="Times New Roman" w:cs="Times New Roman"/>
          <w:sz w:val="24"/>
          <w:szCs w:val="24"/>
        </w:rPr>
        <w:t xml:space="preserve"> : elle garantit que la personne qui fait la demande est bien celle qui se présente à la frontière. </w:t>
      </w:r>
    </w:p>
    <w:p w14:paraId="67BA1E66">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lutte contre l’usurpation d’identité</w:t>
      </w:r>
      <w:r>
        <w:rPr>
          <w:rFonts w:hint="default" w:ascii="Times New Roman" w:hAnsi="Times New Roman" w:cs="Times New Roman"/>
          <w:sz w:val="24"/>
          <w:szCs w:val="24"/>
        </w:rPr>
        <w:t xml:space="preserve"> : les données biométriques étant uniques, elles réduisent considérablement les risques de fraude. </w:t>
      </w:r>
    </w:p>
    <w:p w14:paraId="4AB35E6E">
      <w:pPr>
        <w:keepNext w:val="0"/>
        <w:keepLines w:val="0"/>
        <w:widowControl/>
        <w:numPr>
          <w:ilvl w:val="0"/>
          <w:numId w:val="28"/>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renforcement de la sécurité aux frontières</w:t>
      </w:r>
      <w:r>
        <w:rPr>
          <w:rFonts w:hint="default" w:ascii="Times New Roman" w:hAnsi="Times New Roman" w:cs="Times New Roman"/>
          <w:sz w:val="24"/>
          <w:szCs w:val="24"/>
        </w:rPr>
        <w:t xml:space="preserve"> : les agents peuvent vérifier rapidement l’identité des voyageurs grâce à des systèmes automatisés. </w:t>
      </w:r>
    </w:p>
    <w:p w14:paraId="1175AE88">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En outre, la biométrie facilite l’interopérabilité entre différents systèmes (bases de données nationales et internationales), contribuant ainsi à une meilleure coopération en matière de sécurité.</w:t>
      </w:r>
    </w:p>
    <w:p w14:paraId="7639F67E">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ENJEUX DE SECURITE</w:t>
      </w:r>
    </w:p>
    <w:p w14:paraId="384CDE0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Les systèmes d’e-visa manipulent une grande quantité de données sensibles, telles que les informations personnelles, les documents d’identité, ou encore les données biométriques. Il est donc impératif de garantir un niveau de sécurité élevé afin de protéger ces informations contre toute utilisation malveillante.</w:t>
      </w:r>
    </w:p>
    <w:p w14:paraId="5AE7BBCC">
      <w:pPr>
        <w:pStyle w:val="14"/>
        <w:keepNext w:val="0"/>
        <w:keepLines w:val="0"/>
        <w:widowControl/>
        <w:suppressLineNumbers w:val="0"/>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Trois principes fondamentaux doivent être respectés :</w:t>
      </w:r>
    </w:p>
    <w:p w14:paraId="74B502A7">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confidentialité des données</w:t>
      </w:r>
      <w:r>
        <w:rPr>
          <w:rFonts w:hint="default" w:ascii="Times New Roman" w:hAnsi="Times New Roman" w:cs="Times New Roman"/>
          <w:sz w:val="24"/>
          <w:szCs w:val="24"/>
        </w:rPr>
        <w:t xml:space="preserve"> : seules les personnes autorisées doivent pouvoir accéder aux informations. </w:t>
      </w:r>
    </w:p>
    <w:p w14:paraId="1A0FC043">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L’intégrité des informations</w:t>
      </w:r>
      <w:r>
        <w:rPr>
          <w:rFonts w:hint="default" w:ascii="Times New Roman" w:hAnsi="Times New Roman" w:cs="Times New Roman"/>
          <w:sz w:val="24"/>
          <w:szCs w:val="24"/>
        </w:rPr>
        <w:t xml:space="preserve"> : les données ne doivent pas être modifiées ou altérées de manière frauduleuse. </w:t>
      </w:r>
    </w:p>
    <w:p w14:paraId="379BD0DF">
      <w:pPr>
        <w:keepNext w:val="0"/>
        <w:keepLines w:val="0"/>
        <w:widowControl/>
        <w:numPr>
          <w:ilvl w:val="0"/>
          <w:numId w:val="29"/>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 disponibilité du système</w:t>
      </w:r>
      <w:r>
        <w:rPr>
          <w:rFonts w:hint="default" w:ascii="Times New Roman" w:hAnsi="Times New Roman" w:cs="Times New Roman"/>
          <w:sz w:val="24"/>
          <w:szCs w:val="24"/>
        </w:rPr>
        <w:t xml:space="preserve"> : le service doit rester accessible en permanence pour éviter toute interruption préjudiciable. </w:t>
      </w:r>
    </w:p>
    <w:p w14:paraId="513DDCB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Pour atteindre ces objectifs, plusieurs mécanismes de sécurité sont mis en œuvre :</w:t>
      </w:r>
    </w:p>
    <w:p w14:paraId="2F0DA6E8">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 chiffrement des données</w:t>
      </w:r>
      <w:r>
        <w:rPr>
          <w:rFonts w:hint="default" w:ascii="Times New Roman" w:hAnsi="Times New Roman" w:cs="Times New Roman"/>
          <w:sz w:val="24"/>
          <w:szCs w:val="24"/>
        </w:rPr>
        <w:t xml:space="preserve"> : permet de rendre les informations illisibles pour toute personne non autorisée, notamment lors des échanges en ligne. </w:t>
      </w:r>
    </w:p>
    <w:p w14:paraId="226DF14E">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L’authentification forte</w:t>
      </w:r>
      <w:r>
        <w:rPr>
          <w:rFonts w:hint="default" w:ascii="Times New Roman" w:hAnsi="Times New Roman" w:cs="Times New Roman"/>
          <w:sz w:val="24"/>
          <w:szCs w:val="24"/>
        </w:rPr>
        <w:t xml:space="preserve"> : utilisation de mots de passe complexes, de codes à usage unique (OTP) ou de la biométrie pour vérifier l’identité des utilisateurs. </w:t>
      </w:r>
    </w:p>
    <w:p w14:paraId="3B55BE04">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pare-feu et systèmes de détection d’intrusion</w:t>
      </w:r>
      <w:r>
        <w:rPr>
          <w:rFonts w:hint="default" w:ascii="Times New Roman" w:hAnsi="Times New Roman" w:cs="Times New Roman"/>
          <w:sz w:val="24"/>
          <w:szCs w:val="24"/>
        </w:rPr>
        <w:t xml:space="preserve"> : ils protègent les serveurs contre les attaques externes. </w:t>
      </w:r>
    </w:p>
    <w:p w14:paraId="4ACEC129">
      <w:pPr>
        <w:keepNext w:val="0"/>
        <w:keepLines w:val="0"/>
        <w:widowControl/>
        <w:numPr>
          <w:ilvl w:val="0"/>
          <w:numId w:val="30"/>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Les sauvegardes régulières</w:t>
      </w:r>
      <w:r>
        <w:rPr>
          <w:rFonts w:hint="default" w:ascii="Times New Roman" w:hAnsi="Times New Roman" w:cs="Times New Roman"/>
          <w:sz w:val="24"/>
          <w:szCs w:val="24"/>
        </w:rPr>
        <w:t xml:space="preserve"> : elles permettent de restaurer les données en cas de panne ou d’attaque. </w:t>
      </w:r>
    </w:p>
    <w:p w14:paraId="0300AF2F">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La sécurité constitue donc un élément central dans la conception et le déploiement d’un système d’e-visa.</w:t>
      </w:r>
    </w:p>
    <w:p w14:paraId="75FDEDB2">
      <w:pPr>
        <w:pStyle w:val="3"/>
        <w:numPr>
          <w:ilvl w:val="0"/>
          <w:numId w:val="5"/>
        </w:numPr>
        <w:bidi w:val="0"/>
        <w:jc w:val="center"/>
        <w:rPr>
          <w:rFonts w:hint="default" w:ascii="Times New Roman" w:hAnsi="Times New Roman" w:cs="Times New Roman"/>
          <w:lang w:val="fr-FR"/>
        </w:rPr>
      </w:pPr>
      <w:r>
        <w:rPr>
          <w:rFonts w:hint="default" w:ascii="Times New Roman" w:hAnsi="Times New Roman" w:cs="Times New Roman"/>
          <w:lang w:val="fr-FR"/>
        </w:rPr>
        <w:t>LIMITES ET DEFIS DES SYSTEMES D’E-VISA</w:t>
      </w:r>
    </w:p>
    <w:p w14:paraId="7B8BCEC1">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Malgré les nombreux avantages qu’ils offrent, les systèmes d’e-visa présentent également certaines limites qu’il est important de prendre en compte.</w:t>
      </w:r>
    </w:p>
    <w:p w14:paraId="547D0735">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Dépendance à Internet</w:t>
      </w:r>
      <w:r>
        <w:rPr>
          <w:rFonts w:hint="default" w:ascii="Times New Roman" w:hAnsi="Times New Roman" w:cs="Times New Roman"/>
          <w:sz w:val="24"/>
          <w:szCs w:val="24"/>
        </w:rPr>
        <w:t xml:space="preserve"> : l’accès au service nécessite une connexion stable, ce qui peut exclure certains utilisateurs dans les zones mal desservies. </w:t>
      </w:r>
    </w:p>
    <w:p w14:paraId="48EE8000">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Risques de cyberattaques</w:t>
      </w:r>
      <w:r>
        <w:rPr>
          <w:rFonts w:hint="default" w:ascii="Times New Roman" w:hAnsi="Times New Roman" w:cs="Times New Roman"/>
          <w:sz w:val="24"/>
          <w:szCs w:val="24"/>
        </w:rPr>
        <w:t xml:space="preserve"> : les </w:t>
      </w:r>
      <w:r>
        <w:rPr>
          <w:rFonts w:hint="default" w:ascii="Times New Roman" w:hAnsi="Times New Roman" w:cs="Times New Roman"/>
          <w:sz w:val="24"/>
          <w:szCs w:val="24"/>
          <w:lang w:val="fr-FR"/>
        </w:rPr>
        <w:t>plates-formes</w:t>
      </w:r>
      <w:r>
        <w:rPr>
          <w:rFonts w:hint="default" w:ascii="Times New Roman" w:hAnsi="Times New Roman" w:cs="Times New Roman"/>
          <w:sz w:val="24"/>
          <w:szCs w:val="24"/>
        </w:rPr>
        <w:t xml:space="preserve"> en ligne peuvent être ciblées par des pirates informatiques cherchant à voler ou à manipuler des données. </w:t>
      </w:r>
    </w:p>
    <w:p w14:paraId="0B1CDEDD">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Problèmes techniques</w:t>
      </w:r>
      <w:r>
        <w:rPr>
          <w:rFonts w:hint="default" w:ascii="Times New Roman" w:hAnsi="Times New Roman" w:cs="Times New Roman"/>
          <w:sz w:val="24"/>
          <w:szCs w:val="24"/>
        </w:rPr>
        <w:t xml:space="preserve"> : bugs, pannes de serveur ou erreurs système peuvent perturber le fonctionnement normal du service. </w:t>
      </w:r>
    </w:p>
    <w:p w14:paraId="43869B79">
      <w:pPr>
        <w:keepNext w:val="0"/>
        <w:keepLines w:val="0"/>
        <w:widowControl/>
        <w:numPr>
          <w:ilvl w:val="0"/>
          <w:numId w:val="31"/>
        </w:numPr>
        <w:suppressLineNumbers w:val="0"/>
        <w:spacing w:before="0" w:beforeAutospacing="1" w:after="0" w:afterAutospacing="1" w:line="360" w:lineRule="auto"/>
        <w:ind w:left="720" w:hanging="360"/>
        <w:rPr>
          <w:rFonts w:hint="default" w:ascii="Times New Roman" w:hAnsi="Times New Roman" w:cs="Times New Roman"/>
          <w:sz w:val="24"/>
          <w:szCs w:val="24"/>
        </w:rPr>
      </w:pPr>
      <w:r>
        <w:rPr>
          <w:rStyle w:val="10"/>
          <w:rFonts w:hint="default" w:ascii="Times New Roman" w:hAnsi="Times New Roman" w:cs="Times New Roman"/>
          <w:sz w:val="24"/>
          <w:szCs w:val="24"/>
        </w:rPr>
        <w:t>Coût de mise en œuvre</w:t>
      </w:r>
      <w:r>
        <w:rPr>
          <w:rFonts w:hint="default" w:ascii="Times New Roman" w:hAnsi="Times New Roman" w:cs="Times New Roman"/>
          <w:sz w:val="24"/>
          <w:szCs w:val="24"/>
        </w:rPr>
        <w:t xml:space="preserve"> : le développement, le déploiement et la maintenance d’un système d’e-visa nécessitent des investissements importants en infrastructure, en sécurité et en formation du personnel. </w:t>
      </w:r>
    </w:p>
    <w:p w14:paraId="56D1623B">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r>
        <w:rPr>
          <w:rFonts w:hint="default" w:ascii="Times New Roman" w:hAnsi="Times New Roman" w:cs="Times New Roman"/>
          <w:sz w:val="24"/>
          <w:szCs w:val="24"/>
        </w:rPr>
        <w:t>À cela s’ajoutent des défis organisationnels tels que la coordination entre les différentes administrations impliquées (immigration, sécurité, finances), ainsi que la nécessité de mettre en place un cadre juridique adapté.</w:t>
      </w:r>
    </w:p>
    <w:p w14:paraId="366E640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541BC59">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508C2051">
      <w:pPr>
        <w:pStyle w:val="14"/>
        <w:keepNext w:val="0"/>
        <w:keepLines w:val="0"/>
        <w:widowControl/>
        <w:suppressLineNumbers w:val="0"/>
        <w:spacing w:line="360" w:lineRule="auto"/>
        <w:rPr>
          <w:rFonts w:hint="default" w:ascii="Times New Roman" w:hAnsi="Times New Roman" w:cs="Times New Roman"/>
          <w:sz w:val="24"/>
          <w:szCs w:val="24"/>
        </w:rPr>
      </w:pPr>
    </w:p>
    <w:p w14:paraId="61DC9CD1">
      <w:pPr>
        <w:rPr>
          <w:rFonts w:hint="default"/>
          <w:lang w:val="fr-FR"/>
        </w:rPr>
      </w:pPr>
    </w:p>
    <w:p w14:paraId="39792910">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3180C03">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68CBCF65">
      <w:pPr>
        <w:spacing w:line="360" w:lineRule="auto"/>
        <w:rPr>
          <w:rFonts w:hint="default"/>
          <w:lang w:val="fr-FR"/>
        </w:rPr>
      </w:pPr>
    </w:p>
    <w:p w14:paraId="785E023D">
      <w:pPr>
        <w:pStyle w:val="14"/>
        <w:keepNext w:val="0"/>
        <w:keepLines w:val="0"/>
        <w:widowControl/>
        <w:suppressLineNumbers w:val="0"/>
        <w:spacing w:line="360" w:lineRule="auto"/>
        <w:ind w:firstLine="708" w:firstLineChars="0"/>
        <w:rPr>
          <w:rFonts w:hint="default" w:ascii="Times New Roman" w:hAnsi="Times New Roman" w:cs="Times New Roman"/>
          <w:sz w:val="24"/>
          <w:szCs w:val="24"/>
        </w:rPr>
      </w:pPr>
    </w:p>
    <w:p w14:paraId="763D82B0">
      <w:pPr>
        <w:spacing w:line="360" w:lineRule="auto"/>
        <w:rPr>
          <w:rFonts w:hint="default" w:ascii="Times New Roman" w:hAnsi="Times New Roman" w:cs="Times New Roman"/>
          <w:sz w:val="24"/>
          <w:szCs w:val="24"/>
          <w:lang w:val="fr-FR"/>
        </w:rPr>
      </w:pPr>
    </w:p>
    <w:p w14:paraId="78FF7618">
      <w:pPr>
        <w:pStyle w:val="14"/>
        <w:keepNext w:val="0"/>
        <w:keepLines w:val="0"/>
        <w:widowControl/>
        <w:suppressLineNumbers w:val="0"/>
        <w:spacing w:line="360" w:lineRule="auto"/>
        <w:rPr>
          <w:rFonts w:hint="default" w:ascii="Times New Roman" w:hAnsi="Times New Roman" w:cs="Times New Roman"/>
          <w:sz w:val="24"/>
          <w:szCs w:val="24"/>
        </w:rPr>
      </w:pPr>
    </w:p>
    <w:p w14:paraId="18DBE13F">
      <w:pPr>
        <w:pStyle w:val="14"/>
        <w:keepNext w:val="0"/>
        <w:keepLines w:val="0"/>
        <w:widowControl/>
        <w:suppressLineNumbers w:val="0"/>
        <w:spacing w:line="360" w:lineRule="auto"/>
        <w:rPr>
          <w:rFonts w:hint="default" w:ascii="Times New Roman" w:hAnsi="Times New Roman" w:cs="Times New Roman"/>
          <w:sz w:val="24"/>
          <w:szCs w:val="24"/>
        </w:rPr>
      </w:pPr>
    </w:p>
    <w:p w14:paraId="62562AC6">
      <w:pPr>
        <w:pStyle w:val="14"/>
        <w:keepNext w:val="0"/>
        <w:keepLines w:val="0"/>
        <w:widowControl/>
        <w:suppressLineNumbers w:val="0"/>
        <w:spacing w:line="360" w:lineRule="auto"/>
        <w:jc w:val="left"/>
        <w:rPr>
          <w:rFonts w:hint="default" w:ascii="Times New Roman" w:hAnsi="Times New Roman" w:cs="Times New Roman"/>
          <w:sz w:val="24"/>
          <w:szCs w:val="24"/>
        </w:rPr>
      </w:pPr>
    </w:p>
    <w:p w14:paraId="60ACFE94">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2: METHODE ET OUTILS DE DEVLOPPEMENT </w:t>
      </w:r>
    </w:p>
    <w:p w14:paraId="292497F8">
      <w:pPr>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428ABC8">
      <w:pPr>
        <w:rPr>
          <w:rFonts w:hint="default" w:ascii="Times New Roman" w:hAnsi="Times New Roman" w:cs="Times New Roman"/>
          <w:sz w:val="24"/>
          <w:szCs w:val="24"/>
          <w:lang w:val="fr-FR"/>
        </w:rPr>
      </w:pPr>
    </w:p>
    <w:p w14:paraId="375E634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2D0964BC">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se concentrera en premier lieu l’analyse de la situation actuelle en relevant les anomalies et les difficultés rencontrées pour pouvoir donner une solution aux problèmes recenses et préparer la conception du système d’information futur.</w:t>
      </w:r>
    </w:p>
    <w:p w14:paraId="7D533159">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0288" behindDoc="0" locked="0" layoutInCell="1" allowOverlap="1">
                <wp:simplePos x="0" y="0"/>
                <wp:positionH relativeFrom="column">
                  <wp:posOffset>896620</wp:posOffset>
                </wp:positionH>
                <wp:positionV relativeFrom="paragraph">
                  <wp:posOffset>327025</wp:posOffset>
                </wp:positionV>
                <wp:extent cx="3962400" cy="3077845"/>
                <wp:effectExtent l="6350" t="6350" r="8890" b="9525"/>
                <wp:wrapNone/>
                <wp:docPr id="5" name="Parchemin vertical 5"/>
                <wp:cNvGraphicFramePr/>
                <a:graphic xmlns:a="http://schemas.openxmlformats.org/drawingml/2006/main">
                  <a:graphicData uri="http://schemas.microsoft.com/office/word/2010/wordprocessingShape">
                    <wps:wsp>
                      <wps:cNvSpPr/>
                      <wps:spPr>
                        <a:xfrm>
                          <a:off x="2070100" y="5636895"/>
                          <a:ext cx="3962400" cy="307784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70.6pt;margin-top:25.75pt;height:242.35pt;width:312pt;z-index:251660288;v-text-anchor:middle;mso-width-relative:page;mso-height-relative:page;" fillcolor="#5B9BD5 [3204]" filled="t" stroked="t" coordsize="21600,21600" o:gfxdata="UEsDBAoAAAAAAIdO4kAAAAAAAAAAAAAAAAAEAAAAZHJzL1BLAwQUAAAACACHTuJAyyR1/dcAAAAK&#10;AQAADwAAAGRycy9kb3ducmV2LnhtbE2PzU7DMBCE70i8g7VIXBB1EkioQpxKUHHj0lLUqxsvcai9&#10;jmL3h7dnOdHjzH6anWkWZ+/EEac4BFKQzzIQSF0wA/UKNh9v93MQMWky2gVCBT8YYdFeXzW6NuFE&#10;KzyuUy84hGKtFdiUxlrK2Fn0Os7CiMS3rzB5nVhOvTSTPnG4d7LIskp6PRB/sHrEV4vdfn3wCnSy&#10;g3//vpt/Grkx+6V72W6XK6Vub/LsGUTCc/qH4a8+V4eWO+3CgUwUjvVjXjCqoMxLEAw8VSUbOzYe&#10;qgJk28jLCe0vUEsDBBQAAAAIAIdO4kDc9ByLlgIAAEQFAAAOAAAAZHJzL2Uyb0RvYy54bWytVEtv&#10;2zAMvg/YfxB0X52keaPOkDbrMKBbC2TDzoosxwL0mqQ8ul+/T7LTpt0OPewikyb1kfxI6urjUSuy&#10;Fz5Ia0rav+hRIgy3lTTbkv74fvthSkmIzFRMWSNK+igC/bh4/+7q4OZiYBurKuEJQEyYH1xJmxjd&#10;vCgCb4Rm4cI6YWCsrdcsQvXbovLsAHStikGvNy4O1lfOWy5CwN9Va6Qdon8LoK1rycXK8p0WJrao&#10;XigWUVJopAt0kbOta8HjfV0HEYkqKSqN+UQQyJt0FosrNt965hrJuxTYW1J4VZNm0iDoE9SKRUZ2&#10;Xv4FpSX3Ntg6XnCri7aQzAiq6PdecbNumBO5FlAd3BPp4f/B8m/7B09kVdIRJYZpNPyB+dRLadKU&#10;RMmZIqPE08GFOdzX7sF3WoCYij7WXqcvyiHHkg56E9QChh+BOr4cT2f5PpuLYyQcDpez8WCYHDg8&#10;LnuTyXSYPYpnKOdD/CysJkko6SmTNdhTKjPN9nchIhFcOjmnHIJVsrqVSmXFbzc3ypM9Q/tH17Pr&#10;1SnOCzdlyAGrMJjknBiGusYwIT3tQEwwW0qY2mJbePQ59ovb4TzI4NNkdD3OTmqnv9qqjT0Z9YDd&#10;Ztv558xfAKUyViw07ZVsaudTy4iVU1KXdAqcJyRlAJLa0jYiSfG4OXbd2djqEb31th364PitRIQ7&#10;FiJajClHAxKv9zhqZcGA7SRKGut//+t/8sfwwUrJAVsDdn7tmBeUqC8GYznrD4eAjVkZjiYDKP7c&#10;sjm3mJ2+sehMHy+O41lM/lGdxNpb/RPPxTJFhYkZjthtHzrlJrbbjAeHi+Uyu2G1HIt3Zu14Ak+T&#10;YOxyF20t88Qkolp2Ov6wXLkd3UOQtvdcz17Pj9/iD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AYFAABbQ29udGVudF9UeXBlc10ueG1sUEsBAhQA&#10;CgAAAAAAh07iQAAAAAAAAAAAAAAAAAYAAAAAAAAAAAAQAAAA6AMAAF9yZWxzL1BLAQIUABQAAAAI&#10;AIdO4kCKFGY80QAAAJQBAAALAAAAAAAAAAEAIAAAAAwEAABfcmVscy8ucmVsc1BLAQIUAAoAAAAA&#10;AIdO4kAAAAAAAAAAAAAAAAAEAAAAAAAAAAAAEAAAAAAAAABkcnMvUEsBAhQAFAAAAAgAh07iQMsk&#10;df3XAAAACgEAAA8AAAAAAAAAAQAgAAAAIgAAAGRycy9kb3ducmV2LnhtbFBLAQIUABQAAAAIAIdO&#10;4kDc9ByLlgIAAEQFAAAOAAAAAAAAAAEAIAAAACYBAABkcnMvZTJvRG9jLnhtbFBLBQYAAAAABgAG&#10;AFkBAAAuBgAAAAA=&#10;" adj="2700">
                <v:fill on="t" focussize="0,0"/>
                <v:stroke weight="1pt" color="#2E75B6 [2404]" miterlimit="8" joinstyle="miter"/>
                <v:imagedata o:title=""/>
                <o:lock v:ext="edit" aspectratio="f"/>
                <v:textbox>
                  <w:txbxContent>
                    <w:p w14:paraId="493588C2">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ETATS DES LIEUX ET PERSPECTIVES</w:t>
                      </w:r>
                    </w:p>
                    <w:p w14:paraId="01BED848">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PRESENTATION DE LA METHODE AGILE </w:t>
                      </w:r>
                    </w:p>
                    <w:p w14:paraId="65B1669E">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MERISE</w:t>
                      </w:r>
                    </w:p>
                    <w:p w14:paraId="313CDC0A">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 METHODE UML</w:t>
                      </w:r>
                    </w:p>
                    <w:p w14:paraId="620FC780">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PRESENTATION DE L’ARCHITECTURE DU PROJET</w:t>
                      </w:r>
                    </w:p>
                    <w:p w14:paraId="10A015D5">
                      <w:pPr>
                        <w:numPr>
                          <w:ilvl w:val="0"/>
                          <w:numId w:val="32"/>
                        </w:numPr>
                        <w:jc w:val="center"/>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LES OUTILS DE DEVELOPPEMENT</w:t>
                      </w:r>
                    </w:p>
                  </w:txbxContent>
                </v:textbox>
              </v:shape>
            </w:pict>
          </mc:Fallback>
        </mc:AlternateContent>
      </w:r>
      <w:r>
        <w:rPr>
          <w:rFonts w:hint="default" w:cs="Times New Roman"/>
          <w:b/>
          <w:bCs/>
          <w:sz w:val="24"/>
          <w:szCs w:val="24"/>
          <w:lang w:val="fr-FR"/>
        </w:rPr>
        <w:t>Plan:</w:t>
      </w:r>
    </w:p>
    <w:p w14:paraId="559D10F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761F0E41">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2B0DD9A7">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61DB0C7D">
      <w:pPr>
        <w:rPr>
          <w:rFonts w:hint="default" w:ascii="Times New Roman" w:hAnsi="Times New Roman" w:cs="Times New Roman"/>
          <w:sz w:val="24"/>
          <w:szCs w:val="24"/>
          <w:lang w:val="fr-FR"/>
        </w:rPr>
      </w:pPr>
    </w:p>
    <w:p w14:paraId="4A423C35">
      <w:pPr>
        <w:rPr>
          <w:rFonts w:hint="default" w:ascii="Times New Roman" w:hAnsi="Times New Roman" w:cs="Times New Roman"/>
          <w:sz w:val="24"/>
          <w:szCs w:val="24"/>
          <w:lang w:val="fr-FR"/>
        </w:rPr>
      </w:pPr>
    </w:p>
    <w:p w14:paraId="6129BF98">
      <w:pPr>
        <w:rPr>
          <w:rFonts w:hint="default" w:ascii="Times New Roman" w:hAnsi="Times New Roman" w:cs="Times New Roman"/>
          <w:sz w:val="24"/>
          <w:szCs w:val="24"/>
          <w:lang w:val="fr-FR"/>
        </w:rPr>
      </w:pPr>
    </w:p>
    <w:p w14:paraId="03175BC2">
      <w:pPr>
        <w:rPr>
          <w:rFonts w:hint="default" w:ascii="Times New Roman" w:hAnsi="Times New Roman" w:cs="Times New Roman"/>
          <w:sz w:val="24"/>
          <w:szCs w:val="24"/>
          <w:lang w:val="fr-FR"/>
        </w:rPr>
      </w:pPr>
    </w:p>
    <w:p w14:paraId="79145872">
      <w:pPr>
        <w:rPr>
          <w:rFonts w:hint="default" w:ascii="Times New Roman" w:hAnsi="Times New Roman" w:cs="Times New Roman"/>
          <w:sz w:val="24"/>
          <w:szCs w:val="24"/>
          <w:lang w:val="fr-FR"/>
        </w:rPr>
      </w:pPr>
    </w:p>
    <w:p w14:paraId="4D0FCDB9">
      <w:pPr>
        <w:rPr>
          <w:rFonts w:hint="default" w:ascii="Times New Roman" w:hAnsi="Times New Roman" w:cs="Times New Roman"/>
          <w:sz w:val="24"/>
          <w:szCs w:val="24"/>
          <w:lang w:val="fr-FR"/>
        </w:rPr>
      </w:pPr>
    </w:p>
    <w:p w14:paraId="090775AC">
      <w:pPr>
        <w:rPr>
          <w:rFonts w:hint="default" w:ascii="Times New Roman" w:hAnsi="Times New Roman" w:cs="Times New Roman"/>
          <w:sz w:val="24"/>
          <w:szCs w:val="24"/>
          <w:lang w:val="fr-FR"/>
        </w:rPr>
      </w:pPr>
    </w:p>
    <w:p w14:paraId="514D8A86">
      <w:pPr>
        <w:rPr>
          <w:rFonts w:hint="default" w:ascii="Times New Roman" w:hAnsi="Times New Roman" w:cs="Times New Roman"/>
          <w:sz w:val="24"/>
          <w:szCs w:val="24"/>
          <w:lang w:val="fr-FR"/>
        </w:rPr>
      </w:pPr>
    </w:p>
    <w:p w14:paraId="284C7BE9">
      <w:pPr>
        <w:rPr>
          <w:rFonts w:hint="default" w:ascii="Times New Roman" w:hAnsi="Times New Roman" w:cs="Times New Roman"/>
          <w:sz w:val="24"/>
          <w:szCs w:val="24"/>
          <w:lang w:val="fr-FR"/>
        </w:rPr>
      </w:pPr>
    </w:p>
    <w:p w14:paraId="4AFA98B7">
      <w:pPr>
        <w:rPr>
          <w:rFonts w:hint="default" w:ascii="Times New Roman" w:hAnsi="Times New Roman" w:cs="Times New Roman"/>
          <w:sz w:val="24"/>
          <w:szCs w:val="24"/>
          <w:lang w:val="fr-FR"/>
        </w:rPr>
      </w:pPr>
    </w:p>
    <w:p w14:paraId="1C458A2A">
      <w:pPr>
        <w:rPr>
          <w:rFonts w:hint="default" w:ascii="Times New Roman" w:hAnsi="Times New Roman" w:cs="Times New Roman"/>
          <w:sz w:val="24"/>
          <w:szCs w:val="24"/>
          <w:lang w:val="fr-FR"/>
        </w:rPr>
      </w:pPr>
    </w:p>
    <w:p w14:paraId="44B2DCA7">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ETATS DES LIEUX ET PERSPECTIVES</w:t>
      </w:r>
    </w:p>
    <w:p w14:paraId="71489BC4">
      <w:pPr>
        <w:pStyle w:val="4"/>
        <w:numPr>
          <w:ilvl w:val="0"/>
          <w:numId w:val="33"/>
        </w:numPr>
        <w:bidi w:val="0"/>
        <w:jc w:val="center"/>
        <w:rPr>
          <w:rFonts w:hint="default" w:ascii="Times New Roman" w:hAnsi="Times New Roman" w:cs="Times New Roman"/>
          <w:lang w:val="fr-FR"/>
        </w:rPr>
      </w:pPr>
      <w:r>
        <w:rPr>
          <w:rFonts w:hint="default" w:ascii="Times New Roman" w:hAnsi="Times New Roman" w:cs="Times New Roman"/>
          <w:lang w:val="fr-FR"/>
        </w:rPr>
        <w:t>Présentation de l’entreprise</w:t>
      </w:r>
    </w:p>
    <w:p w14:paraId="33676B3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Monsieur patrick, nationalité Ivoirienne , Président fondateur de AWD SARL , nourrit par l’idée d’etre son propre patron, de participer au développement de l’Afrique et d’y promouvoir le développement de l’informatique, a émis l’idée de la création de sa propre entreprise. C’est ainsi qu’il crée le 01 Avril 2025 l’entreprise AWD Sarl dont il est le Président Directeur Général jusqu’</w:t>
      </w:r>
      <w:r>
        <w:rPr>
          <w:rFonts w:hint="default" w:ascii="Times New Roman" w:hAnsi="Times New Roman" w:cs="Times New Roman"/>
          <w:sz w:val="24"/>
          <w:szCs w:val="24"/>
        </w:rPr>
        <w:t>à</w:t>
      </w:r>
      <w:r>
        <w:rPr>
          <w:rFonts w:hint="default" w:ascii="Times New Roman" w:hAnsi="Times New Roman" w:cs="Times New Roman"/>
          <w:sz w:val="24"/>
          <w:szCs w:val="24"/>
          <w:lang w:val="fr-FR"/>
        </w:rPr>
        <w:t xml:space="preserve"> ce jour. L’entreprise a subi de nombreuses mutations, et entend s’étendre dans d’autres pays de l’Afrique hors mis du Sénégal, Cameroun, Cote d’Ivoire, Burkina Fasso, Gabon.</w:t>
      </w:r>
    </w:p>
    <w:p w14:paraId="0E15093D">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Missions et activités</w:t>
      </w:r>
    </w:p>
    <w:p w14:paraId="3360BFF2">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AWS Sarl est une boite de développement qui s’est donnée pour mission de résoudre au quotidien les problèmes que rencontrent les différentes entreprises en matière d’informatique quelque soit leur secteur d’activité. Elle assure la formation des personnes désirant améliorer leur savoir en informatique. Son but principal est d’innover afin d’apporter de nouvelles solutions tout en garantissant la satisfaction de ses clients. Cette boite de développement offre plusieurs services informatiques:</w:t>
      </w:r>
    </w:p>
    <w:p w14:paraId="63086F04">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d’applications web et mobiles</w:t>
      </w:r>
    </w:p>
    <w:p w14:paraId="1BDA82C0">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Gestion du cycle de vie des données</w:t>
      </w:r>
    </w:p>
    <w:p w14:paraId="3E52A8C3">
      <w:pPr>
        <w:numPr>
          <w:ilvl w:val="0"/>
          <w:numId w:val="3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Support informatique et formations</w:t>
      </w:r>
    </w:p>
    <w:p w14:paraId="7BC5EB12">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Ceci se concrétise par ses nombreuses réalisations a l’instar de:</w:t>
      </w:r>
    </w:p>
    <w:p w14:paraId="12866DEC">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de transfert d’argent (CHIC Transfert) pour le Cameroun, Burkina fasso, cote d’ivoire, Sénégal et Gabon.</w:t>
      </w:r>
    </w:p>
    <w:p w14:paraId="6C1B573A">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Développement d’application web et mobile pour la recherche des objets égarés (JE TROUVE)</w:t>
      </w:r>
    </w:p>
    <w:p w14:paraId="03BBD894">
      <w:pPr>
        <w:numPr>
          <w:ilvl w:val="0"/>
          <w:numId w:val="36"/>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Développement d’application web des SMS </w:t>
      </w:r>
    </w:p>
    <w:p w14:paraId="67EA6B22">
      <w:pPr>
        <w:widowControl w:val="0"/>
        <w:numPr>
          <w:ilvl w:val="0"/>
          <w:numId w:val="0"/>
        </w:numPr>
        <w:spacing w:line="360" w:lineRule="auto"/>
        <w:jc w:val="both"/>
        <w:rPr>
          <w:rFonts w:hint="default" w:ascii="Times New Roman" w:hAnsi="Times New Roman" w:cs="Times New Roman"/>
          <w:sz w:val="24"/>
          <w:szCs w:val="24"/>
          <w:lang w:val="fr-FR"/>
        </w:rPr>
      </w:pPr>
    </w:p>
    <w:p w14:paraId="5837CB2C">
      <w:pPr>
        <w:pStyle w:val="5"/>
        <w:numPr>
          <w:ilvl w:val="0"/>
          <w:numId w:val="34"/>
        </w:numPr>
        <w:bidi w:val="0"/>
        <w:jc w:val="center"/>
        <w:rPr>
          <w:rFonts w:hint="default" w:ascii="Times New Roman" w:hAnsi="Times New Roman" w:cs="Times New Roman"/>
          <w:lang w:val="fr-FR"/>
        </w:rPr>
      </w:pPr>
      <w:r>
        <w:rPr>
          <w:rFonts w:hint="default" w:ascii="Times New Roman" w:hAnsi="Times New Roman" w:cs="Times New Roman"/>
          <w:lang w:val="fr-FR"/>
        </w:rPr>
        <w:t>Organisation</w:t>
      </w:r>
    </w:p>
    <w:p w14:paraId="5B7E9D4F">
      <w:pPr>
        <w:pStyle w:val="5"/>
        <w:numPr>
          <w:ilvl w:val="0"/>
          <w:numId w:val="0"/>
        </w:numPr>
        <w:bidi w:val="0"/>
        <w:spacing w:line="360" w:lineRule="auto"/>
        <w:ind w:leftChars="0" w:firstLine="708" w:firstLineChars="0"/>
        <w:jc w:val="both"/>
        <w:outlineLvl w:val="3"/>
        <w:rPr>
          <w:rFonts w:hint="default" w:ascii="Times New Roman" w:hAnsi="Times New Roman" w:cs="Times New Roman"/>
          <w:b w:val="0"/>
          <w:bCs w:val="0"/>
          <w:lang w:val="fr-FR"/>
        </w:rPr>
      </w:pPr>
      <w:r>
        <w:rPr>
          <w:rFonts w:hint="default" w:ascii="Times New Roman" w:hAnsi="Times New Roman" w:cs="Times New Roman"/>
          <w:lang w:val="fr-FR"/>
        </w:rPr>
        <w:t xml:space="preserve"> </w:t>
      </w:r>
      <w:r>
        <w:rPr>
          <w:rFonts w:hint="default" w:ascii="Times New Roman" w:hAnsi="Times New Roman" w:cs="Times New Roman"/>
          <w:b w:val="0"/>
          <w:bCs w:val="0"/>
          <w:lang w:val="fr-FR"/>
        </w:rPr>
        <w:t>le siège social de AWD SARL se trouve en Cote d’Ivoire plus précisément dans la ville d’Abidjan. Tandis que Sa filiale au Cameroun est située a Douala, Akwa-Nord plus précisément derrière la boulangerie Santa Lucia. La dite entreprise possède un organigramme structuré et hiérarchisé en six (06) départements notamment:</w:t>
      </w:r>
    </w:p>
    <w:p w14:paraId="13A98683">
      <w:pPr>
        <w:pStyle w:val="5"/>
        <w:numPr>
          <w:ilvl w:val="0"/>
          <w:numId w:val="37"/>
        </w:numPr>
        <w:bidi w:val="0"/>
        <w:spacing w:line="360" w:lineRule="auto"/>
        <w:ind w:left="420" w:leftChars="0" w:hanging="420" w:firstLineChars="0"/>
        <w:jc w:val="both"/>
        <w:outlineLvl w:val="3"/>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Département du design et graphisme</w:t>
      </w:r>
    </w:p>
    <w:p w14:paraId="24582FA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des ressources humaines</w:t>
      </w:r>
    </w:p>
    <w:p w14:paraId="737352B1">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marketing et de ventes</w:t>
      </w:r>
    </w:p>
    <w:p w14:paraId="21A5A768">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développement</w:t>
      </w:r>
    </w:p>
    <w:p w14:paraId="72DAADB6">
      <w:pPr>
        <w:numPr>
          <w:ilvl w:val="0"/>
          <w:numId w:val="37"/>
        </w:numPr>
        <w:spacing w:line="360" w:lineRule="auto"/>
        <w:ind w:left="420" w:leftChars="0" w:hanging="420" w:firstLineChars="0"/>
        <w:rPr>
          <w:rFonts w:hint="default"/>
          <w:sz w:val="24"/>
          <w:szCs w:val="24"/>
          <w:lang w:val="fr-FR"/>
        </w:rPr>
      </w:pPr>
      <w:r>
        <w:rPr>
          <w:rFonts w:hint="default" w:ascii="Times New Roman" w:hAnsi="Times New Roman" w:cs="Times New Roman"/>
          <w:b w:val="0"/>
          <w:bCs w:val="0"/>
          <w:sz w:val="24"/>
          <w:szCs w:val="24"/>
          <w:lang w:val="fr-FR"/>
        </w:rPr>
        <w:t>Département de maintenance</w:t>
      </w:r>
    </w:p>
    <w:p w14:paraId="404728A2">
      <w:pPr>
        <w:numPr>
          <w:ilvl w:val="0"/>
          <w:numId w:val="37"/>
        </w:numPr>
        <w:spacing w:line="360" w:lineRule="auto"/>
        <w:ind w:left="420" w:leftChars="0" w:hanging="420" w:firstLineChars="0"/>
        <w:rPr>
          <w:rFonts w:hint="default"/>
          <w:lang w:val="fr-FR"/>
        </w:rPr>
      </w:pPr>
      <w:r>
        <w:rPr>
          <w:rFonts w:hint="default" w:ascii="Times New Roman" w:hAnsi="Times New Roman" w:cs="Times New Roman"/>
          <w:b w:val="0"/>
          <w:bCs w:val="0"/>
          <w:sz w:val="24"/>
          <w:szCs w:val="24"/>
          <w:lang w:val="fr-FR"/>
        </w:rPr>
        <w:t>Département de maintenance</w:t>
      </w:r>
    </w:p>
    <w:p w14:paraId="7CFD5C8A">
      <w:pPr>
        <w:pStyle w:val="4"/>
        <w:numPr>
          <w:ilvl w:val="0"/>
          <w:numId w:val="33"/>
        </w:numPr>
        <w:bidi w:val="0"/>
        <w:jc w:val="center"/>
        <w:rPr>
          <w:rFonts w:hint="default"/>
          <w:lang w:val="fr-FR"/>
        </w:rPr>
      </w:pPr>
      <w:r>
        <w:rPr>
          <w:rFonts w:hint="default" w:ascii="Times New Roman" w:hAnsi="Times New Roman" w:cs="Times New Roman"/>
          <w:lang w:val="fr-FR"/>
        </w:rPr>
        <w:t xml:space="preserve">Présentation du projet </w:t>
      </w:r>
    </w:p>
    <w:p w14:paraId="71DE316E">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 xml:space="preserve">Contexte </w:t>
      </w:r>
    </w:p>
    <w:p w14:paraId="51AE44B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Dans un contexte de digitalisation des services publics et de facilitation des déplacements internationaux, la République du Cameroun souhaite moderniser son processus de délivrance de visas. La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e-Visa vise à simplifier et sécuriser les demandes de visa pour les citoyens étrangers souhaitant visiter le Cameroun, tout en optimisant le travail des agents</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d'immigration et des ambassades.</w:t>
      </w:r>
    </w:p>
    <w:p w14:paraId="2FBEB77F">
      <w:pPr>
        <w:pStyle w:val="5"/>
        <w:numPr>
          <w:ilvl w:val="0"/>
          <w:numId w:val="38"/>
        </w:numPr>
        <w:bidi w:val="0"/>
        <w:jc w:val="center"/>
        <w:rPr>
          <w:rFonts w:hint="default" w:ascii="Times New Roman" w:hAnsi="Times New Roman" w:cs="Times New Roman"/>
          <w:lang w:val="fr-FR" w:eastAsia="zh-CN"/>
        </w:rPr>
      </w:pPr>
      <w:r>
        <w:rPr>
          <w:rFonts w:hint="default" w:ascii="Times New Roman" w:hAnsi="Times New Roman" w:cs="Times New Roman"/>
          <w:lang w:val="fr-FR" w:eastAsia="zh-CN"/>
        </w:rPr>
        <w:t>Problématique</w:t>
      </w:r>
    </w:p>
    <w:p w14:paraId="24A29813">
      <w:pPr>
        <w:keepNext w:val="0"/>
        <w:keepLines w:val="0"/>
        <w:widowControl/>
        <w:numPr>
          <w:ilvl w:val="0"/>
          <w:numId w:val="0"/>
        </w:numPr>
        <w:suppressLineNumbers w:val="0"/>
        <w:spacing w:line="360" w:lineRule="auto"/>
        <w:ind w:leftChars="0" w:firstLine="708"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La problématique traitée dans ce mémoire portera sur la numérisation, l’archivage et la traçabilité de l’information, un traitement rapide et plus efficace des demandes de visa, autrement dit, nous nous interrogeons sur:</w:t>
      </w:r>
    </w:p>
    <w:p w14:paraId="0C699A76">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dématérialiser le processus de demande de visa?</w:t>
      </w:r>
    </w:p>
    <w:p w14:paraId="4F7CF12D">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concevoir une application web sécurisée et efficace pour la demande de-visa pour le Cameroun?</w:t>
      </w:r>
    </w:p>
    <w:p w14:paraId="14C34527">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 xml:space="preserve">Comment assurer la confidentialité et la sécurité des données biométriques? </w:t>
      </w:r>
    </w:p>
    <w:p w14:paraId="3B66283E">
      <w:pPr>
        <w:keepNext w:val="0"/>
        <w:keepLines w:val="0"/>
        <w:widowControl/>
        <w:numPr>
          <w:ilvl w:val="0"/>
          <w:numId w:val="39"/>
        </w:numPr>
        <w:suppressLineNumbers w:val="0"/>
        <w:spacing w:line="360" w:lineRule="auto"/>
        <w:ind w:left="840" w:leftChars="0" w:hanging="420" w:firstLineChars="0"/>
        <w:jc w:val="both"/>
        <w:rPr>
          <w:rFonts w:hint="default" w:ascii="Times New Roman" w:hAnsi="Times New Roman" w:eastAsia="Cambria" w:cs="Times New Roman"/>
          <w:b w:val="0"/>
          <w:bCs w:val="0"/>
          <w:color w:val="000000"/>
          <w:kern w:val="0"/>
          <w:sz w:val="24"/>
          <w:szCs w:val="24"/>
          <w:lang w:val="fr-FR" w:eastAsia="zh-CN" w:bidi="ar"/>
        </w:rPr>
      </w:pPr>
      <w:r>
        <w:rPr>
          <w:rFonts w:hint="default" w:ascii="Times New Roman" w:hAnsi="Times New Roman" w:eastAsia="Cambria" w:cs="Times New Roman"/>
          <w:b w:val="0"/>
          <w:bCs w:val="0"/>
          <w:color w:val="000000"/>
          <w:kern w:val="0"/>
          <w:sz w:val="24"/>
          <w:szCs w:val="24"/>
          <w:lang w:val="fr-FR" w:eastAsia="zh-CN" w:bidi="ar"/>
        </w:rPr>
        <w:t>Comment intégrer le système biométrique pour l’identification et la vérification des demandeurs ?</w:t>
      </w:r>
    </w:p>
    <w:p w14:paraId="26D021D5">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Objectifs du projet</w:t>
      </w:r>
    </w:p>
    <w:p w14:paraId="1FD32628">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objectifs principaux de ce projet sont : </w:t>
      </w:r>
    </w:p>
    <w:p w14:paraId="2AAD8EA7">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Développer une </w:t>
      </w:r>
      <w:r>
        <w:rPr>
          <w:rFonts w:hint="default" w:ascii="Times New Roman" w:hAnsi="Times New Roman" w:eastAsia="Cambria" w:cs="Times New Roman"/>
          <w:color w:val="000000"/>
          <w:kern w:val="0"/>
          <w:sz w:val="24"/>
          <w:szCs w:val="24"/>
          <w:lang w:val="fr-FR" w:eastAsia="zh-CN" w:bidi="ar"/>
        </w:rPr>
        <w:t>plate-forme</w:t>
      </w:r>
      <w:r>
        <w:rPr>
          <w:rFonts w:hint="default" w:ascii="Times New Roman" w:hAnsi="Times New Roman" w:eastAsia="Cambria" w:cs="Times New Roman"/>
          <w:color w:val="000000"/>
          <w:kern w:val="0"/>
          <w:sz w:val="24"/>
          <w:szCs w:val="24"/>
          <w:lang w:val="en-US" w:eastAsia="zh-CN" w:bidi="ar"/>
        </w:rPr>
        <w:t xml:space="preserve"> web sécurisée permettant aux demandeurs de soumettre leurs demandes de visa en ligne </w:t>
      </w:r>
    </w:p>
    <w:p w14:paraId="67AE86A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Intégrer un système de capture et de vérification biométrique pour renforcer la sécurité </w:t>
      </w:r>
    </w:p>
    <w:p w14:paraId="7C567DE9">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Automatiser le traitement des demandes par les autorités compétentes </w:t>
      </w:r>
    </w:p>
    <w:p w14:paraId="08FE77F2">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Faciliter le paiement en ligne de manière sécurisée </w:t>
      </w:r>
    </w:p>
    <w:p w14:paraId="15F00AD5">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Permettre le suivi en temps réel du statut des demandes </w:t>
      </w:r>
    </w:p>
    <w:p w14:paraId="73A82A9A">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Générer et délivrer des visas électroniques téléchargeables </w:t>
      </w:r>
    </w:p>
    <w:p w14:paraId="657DD18E">
      <w:pPr>
        <w:keepNext w:val="0"/>
        <w:keepLines w:val="0"/>
        <w:widowControl/>
        <w:numPr>
          <w:ilvl w:val="0"/>
          <w:numId w:val="40"/>
        </w:numPr>
        <w:suppressLineNumbers w:val="0"/>
        <w:spacing w:line="360" w:lineRule="auto"/>
        <w:ind w:left="42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Fournir des notifications automatiques par </w:t>
      </w:r>
      <w:r>
        <w:rPr>
          <w:rFonts w:hint="default" w:ascii="Times New Roman" w:hAnsi="Times New Roman" w:eastAsia="Cambria" w:cs="Times New Roman"/>
          <w:color w:val="000000"/>
          <w:kern w:val="0"/>
          <w:sz w:val="24"/>
          <w:szCs w:val="24"/>
          <w:lang w:val="fr-FR" w:eastAsia="zh-CN" w:bidi="ar"/>
        </w:rPr>
        <w:t>e-mail</w:t>
      </w:r>
      <w:r>
        <w:rPr>
          <w:rFonts w:hint="default" w:ascii="Times New Roman" w:hAnsi="Times New Roman" w:eastAsia="Cambria" w:cs="Times New Roman"/>
          <w:color w:val="000000"/>
          <w:kern w:val="0"/>
          <w:sz w:val="24"/>
          <w:szCs w:val="24"/>
          <w:lang w:val="en-US" w:eastAsia="zh-CN" w:bidi="ar"/>
        </w:rPr>
        <w:t xml:space="preserve"> et SMS</w:t>
      </w:r>
    </w:p>
    <w:p w14:paraId="59915D22">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Portée du projet</w:t>
      </w:r>
    </w:p>
    <w:p w14:paraId="2076BAD4">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fr-FR" w:eastAsia="zh-CN" w:bidi="ar"/>
        </w:rPr>
      </w:pPr>
      <w:r>
        <w:rPr>
          <w:rFonts w:hint="default" w:ascii="Times New Roman" w:hAnsi="Times New Roman" w:eastAsia="Cambria" w:cs="Times New Roman"/>
          <w:color w:val="000000"/>
          <w:kern w:val="0"/>
          <w:sz w:val="24"/>
          <w:szCs w:val="24"/>
          <w:lang w:val="en-US" w:eastAsia="zh-CN" w:bidi="ar"/>
        </w:rPr>
        <w:t>Ce projet s'inscrit dans le cadre d'un stage académique de 5 mois (février - jui</w:t>
      </w:r>
      <w:r>
        <w:rPr>
          <w:rFonts w:hint="default" w:ascii="Times New Roman" w:hAnsi="Times New Roman" w:eastAsia="Cambria" w:cs="Times New Roman"/>
          <w:color w:val="000000"/>
          <w:kern w:val="0"/>
          <w:sz w:val="24"/>
          <w:szCs w:val="24"/>
          <w:lang w:val="fr-FR" w:eastAsia="zh-CN" w:bidi="ar"/>
        </w:rPr>
        <w:t>llet</w:t>
      </w:r>
      <w:r>
        <w:rPr>
          <w:rFonts w:hint="default" w:ascii="Times New Roman" w:hAnsi="Times New Roman" w:eastAsia="Cambria" w:cs="Times New Roman"/>
          <w:color w:val="000000"/>
          <w:kern w:val="0"/>
          <w:sz w:val="24"/>
          <w:szCs w:val="24"/>
          <w:lang w:val="en-US" w:eastAsia="zh-CN" w:bidi="ar"/>
        </w:rPr>
        <w:t xml:space="preserve"> 2026). La priorité est le développement de l'application web. Si le temps </w:t>
      </w:r>
      <w:r>
        <w:rPr>
          <w:rFonts w:hint="default" w:ascii="Times New Roman" w:hAnsi="Times New Roman" w:eastAsia="Cambria" w:cs="Times New Roman"/>
          <w:color w:val="000000"/>
          <w:kern w:val="0"/>
          <w:sz w:val="24"/>
          <w:szCs w:val="24"/>
          <w:lang w:val="fr-FR" w:eastAsia="zh-CN" w:bidi="ar"/>
        </w:rPr>
        <w:t>nous</w:t>
      </w:r>
      <w:r>
        <w:rPr>
          <w:rFonts w:hint="default" w:ascii="Times New Roman" w:hAnsi="Times New Roman" w:eastAsia="Cambria" w:cs="Times New Roman"/>
          <w:color w:val="000000"/>
          <w:kern w:val="0"/>
          <w:sz w:val="24"/>
          <w:szCs w:val="24"/>
          <w:lang w:val="en-US" w:eastAsia="zh-CN" w:bidi="ar"/>
        </w:rPr>
        <w:t xml:space="preserve"> permet</w:t>
      </w:r>
      <w:r>
        <w:rPr>
          <w:rFonts w:hint="default" w:ascii="Times New Roman" w:hAnsi="Times New Roman" w:eastAsia="Cambria" w:cs="Times New Roman"/>
          <w:color w:val="000000"/>
          <w:kern w:val="0"/>
          <w:sz w:val="24"/>
          <w:szCs w:val="24"/>
          <w:lang w:val="fr-FR" w:eastAsia="zh-CN" w:bidi="ar"/>
        </w:rPr>
        <w:t>tra</w:t>
      </w:r>
      <w:r>
        <w:rPr>
          <w:rFonts w:hint="default" w:ascii="Times New Roman" w:hAnsi="Times New Roman" w:eastAsia="Cambria" w:cs="Times New Roman"/>
          <w:color w:val="000000"/>
          <w:kern w:val="0"/>
          <w:sz w:val="24"/>
          <w:szCs w:val="24"/>
          <w:lang w:val="en-US" w:eastAsia="zh-CN" w:bidi="ar"/>
        </w:rPr>
        <w:t>, une</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eastAsia="Cambria" w:cs="Times New Roman"/>
          <w:color w:val="000000"/>
          <w:kern w:val="0"/>
          <w:sz w:val="24"/>
          <w:szCs w:val="24"/>
          <w:lang w:val="en-US" w:eastAsia="zh-CN" w:bidi="ar"/>
        </w:rPr>
        <w:t>application mobile pourra être développée en complément</w:t>
      </w:r>
      <w:r>
        <w:rPr>
          <w:rFonts w:hint="default" w:ascii="Times New Roman" w:hAnsi="Times New Roman" w:eastAsia="Cambria" w:cs="Times New Roman"/>
          <w:color w:val="000000"/>
          <w:kern w:val="0"/>
          <w:sz w:val="24"/>
          <w:szCs w:val="24"/>
          <w:lang w:val="fr-FR" w:eastAsia="zh-CN" w:bidi="ar"/>
        </w:rPr>
        <w:t>.</w:t>
      </w:r>
    </w:p>
    <w:p w14:paraId="15DEDAAA">
      <w:pPr>
        <w:keepNext w:val="0"/>
        <w:keepLines w:val="0"/>
        <w:widowControl/>
        <w:suppressLineNumbers w:val="0"/>
        <w:spacing w:line="360" w:lineRule="auto"/>
        <w:ind w:firstLine="708" w:firstLineChars="0"/>
        <w:jc w:val="left"/>
        <w:rPr>
          <w:rFonts w:hint="default" w:ascii="Times New Roman" w:hAnsi="Times New Roman" w:eastAsia="Cambria" w:cs="Times New Roman"/>
          <w:color w:val="000000"/>
          <w:kern w:val="0"/>
          <w:sz w:val="24"/>
          <w:szCs w:val="24"/>
          <w:lang w:val="en-US" w:eastAsia="zh-CN" w:bidi="ar"/>
        </w:rPr>
      </w:pPr>
    </w:p>
    <w:p w14:paraId="72F021BA">
      <w:pPr>
        <w:pStyle w:val="5"/>
        <w:numPr>
          <w:ilvl w:val="0"/>
          <w:numId w:val="38"/>
        </w:numPr>
        <w:bidi w:val="0"/>
        <w:ind w:leftChars="0"/>
        <w:jc w:val="center"/>
        <w:outlineLvl w:val="3"/>
        <w:rPr>
          <w:rFonts w:hint="default" w:ascii="Times New Roman" w:hAnsi="Times New Roman" w:cs="Times New Roman"/>
          <w:lang w:val="fr-FR"/>
        </w:rPr>
      </w:pPr>
      <w:r>
        <w:rPr>
          <w:rFonts w:hint="default" w:ascii="Times New Roman" w:hAnsi="Times New Roman" w:cs="Times New Roman"/>
          <w:lang w:val="fr-FR"/>
        </w:rPr>
        <w:t>Analyse des Besoins</w:t>
      </w:r>
    </w:p>
    <w:p w14:paraId="33CEF843">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Acteurs du projet</w:t>
      </w:r>
    </w:p>
    <w:p w14:paraId="3A04BC02">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Acteurs du projet</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320576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DDE9CBC">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ACTEURS</w:t>
            </w:r>
          </w:p>
        </w:tc>
        <w:tc>
          <w:tcPr>
            <w:tcW w:w="4261" w:type="dxa"/>
          </w:tcPr>
          <w:p w14:paraId="5CE3F96B">
            <w:pPr>
              <w:jc w:val="center"/>
              <w:rPr>
                <w:rFonts w:hint="default" w:ascii="Times New Roman" w:hAnsi="Times New Roman" w:cs="Times New Roman"/>
                <w:b/>
                <w:bCs/>
                <w:vertAlign w:val="baseline"/>
                <w:lang w:val="fr-FR"/>
              </w:rPr>
            </w:pPr>
            <w:r>
              <w:rPr>
                <w:rFonts w:hint="default" w:ascii="Times New Roman" w:hAnsi="Times New Roman" w:cs="Times New Roman"/>
                <w:b/>
                <w:bCs/>
                <w:vertAlign w:val="baseline"/>
                <w:lang w:val="fr-FR"/>
              </w:rPr>
              <w:t>DESCRIPTION ET RESPONSABILITES</w:t>
            </w:r>
          </w:p>
        </w:tc>
      </w:tr>
      <w:tr w14:paraId="42002E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BF0A22D">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Demandeur de Visa</w:t>
            </w:r>
          </w:p>
          <w:p w14:paraId="4CA24680">
            <w:pPr>
              <w:jc w:val="center"/>
              <w:rPr>
                <w:rFonts w:hint="default" w:ascii="Times New Roman" w:hAnsi="Times New Roman" w:cs="Times New Roman"/>
                <w:vertAlign w:val="baseline"/>
                <w:lang w:val="fr-FR"/>
              </w:rPr>
            </w:pPr>
          </w:p>
        </w:tc>
        <w:tc>
          <w:tcPr>
            <w:tcW w:w="4261" w:type="dxa"/>
          </w:tcPr>
          <w:p w14:paraId="4FB2389A">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Citoyen étranger souhaitant obtenir un visa pour le Cameroun. Crée un compte, soumet sa demande, effectue le paiement, suit le statut de sa demande, télécharge son e-visa.</w:t>
            </w:r>
          </w:p>
          <w:p w14:paraId="35CB0124">
            <w:pPr>
              <w:spacing w:line="360" w:lineRule="auto"/>
              <w:jc w:val="both"/>
              <w:rPr>
                <w:rFonts w:hint="default" w:ascii="Times New Roman" w:hAnsi="Times New Roman" w:cs="Times New Roman"/>
                <w:vertAlign w:val="baseline"/>
                <w:lang w:val="fr-FR"/>
              </w:rPr>
            </w:pPr>
          </w:p>
        </w:tc>
      </w:tr>
      <w:tr w14:paraId="201475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27B733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d'Immigration</w:t>
            </w:r>
          </w:p>
          <w:p w14:paraId="6CA4CB10">
            <w:pPr>
              <w:jc w:val="center"/>
              <w:rPr>
                <w:rFonts w:hint="default" w:ascii="Times New Roman" w:hAnsi="Times New Roman" w:cs="Times New Roman"/>
                <w:vertAlign w:val="baseline"/>
                <w:lang w:val="fr-FR"/>
              </w:rPr>
            </w:pPr>
          </w:p>
        </w:tc>
        <w:tc>
          <w:tcPr>
            <w:tcW w:w="4261" w:type="dxa"/>
          </w:tcPr>
          <w:p w14:paraId="6525A317">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du Ministère de l'Immigration.</w:t>
            </w:r>
          </w:p>
          <w:p w14:paraId="036512FE">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Examine les demandes, vérifie les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documents et données biométriques,</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approuve ou rejette les demandes, gère les cas particuliers.</w:t>
            </w:r>
          </w:p>
          <w:p w14:paraId="593EFEE5">
            <w:pPr>
              <w:spacing w:line="360" w:lineRule="auto"/>
              <w:jc w:val="both"/>
              <w:rPr>
                <w:rFonts w:hint="default" w:ascii="Times New Roman" w:hAnsi="Times New Roman" w:cs="Times New Roman"/>
                <w:vertAlign w:val="baseline"/>
                <w:lang w:val="fr-FR"/>
              </w:rPr>
            </w:pPr>
          </w:p>
        </w:tc>
      </w:tr>
      <w:tr w14:paraId="4B1C0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00332E1">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Administrateur Système</w:t>
            </w:r>
          </w:p>
          <w:p w14:paraId="59E63881">
            <w:pPr>
              <w:jc w:val="center"/>
              <w:rPr>
                <w:rFonts w:hint="default" w:ascii="Times New Roman" w:hAnsi="Times New Roman" w:cs="Times New Roman"/>
                <w:vertAlign w:val="baseline"/>
                <w:lang w:val="fr-FR"/>
              </w:rPr>
            </w:pPr>
          </w:p>
        </w:tc>
        <w:tc>
          <w:tcPr>
            <w:tcW w:w="4261" w:type="dxa"/>
          </w:tcPr>
          <w:p w14:paraId="3F908C4D">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 xml:space="preserve">Responsable technique de la </w:t>
            </w:r>
            <w:r>
              <w:rPr>
                <w:rFonts w:hint="default" w:ascii="Times New Roman" w:hAnsi="Times New Roman" w:eastAsia="Cambria" w:cs="Times New Roman"/>
                <w:color w:val="000000"/>
                <w:kern w:val="0"/>
                <w:sz w:val="22"/>
                <w:szCs w:val="22"/>
                <w:lang w:val="fr-FR" w:eastAsia="zh-CN" w:bidi="ar"/>
              </w:rPr>
              <w:t>plate-forme</w:t>
            </w:r>
            <w:r>
              <w:rPr>
                <w:rFonts w:hint="default" w:ascii="Times New Roman" w:hAnsi="Times New Roman" w:eastAsia="Cambria" w:cs="Times New Roman"/>
                <w:color w:val="000000"/>
                <w:kern w:val="0"/>
                <w:sz w:val="22"/>
                <w:szCs w:val="22"/>
                <w:lang w:val="en-US" w:eastAsia="zh-CN" w:bidi="ar"/>
              </w:rPr>
              <w:t>. Gère les utilisateurs et leurs rôles, configure les paramètres système, supervise les statistiques, assure la maintenance technique.</w:t>
            </w:r>
          </w:p>
          <w:p w14:paraId="293B47C4">
            <w:pPr>
              <w:spacing w:line="360" w:lineRule="auto"/>
              <w:jc w:val="both"/>
              <w:rPr>
                <w:rFonts w:hint="default" w:ascii="Times New Roman" w:hAnsi="Times New Roman" w:cs="Times New Roman"/>
                <w:vertAlign w:val="baseline"/>
                <w:lang w:val="fr-FR"/>
              </w:rPr>
            </w:pPr>
          </w:p>
        </w:tc>
      </w:tr>
      <w:tr w14:paraId="46A58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0ABB8CC">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Ambassade/Consulat</w:t>
            </w:r>
          </w:p>
          <w:p w14:paraId="29652C9D">
            <w:pPr>
              <w:jc w:val="center"/>
              <w:rPr>
                <w:rFonts w:hint="default" w:ascii="Times New Roman" w:hAnsi="Times New Roman" w:cs="Times New Roman"/>
                <w:vertAlign w:val="baseline"/>
                <w:lang w:val="fr-FR"/>
              </w:rPr>
            </w:pPr>
          </w:p>
        </w:tc>
        <w:tc>
          <w:tcPr>
            <w:tcW w:w="4261" w:type="dxa"/>
          </w:tcPr>
          <w:p w14:paraId="7C7E28E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Représentations diplomatiques du Cameroun à l'étranger. Consultent les demandes de leur zone géographique, fournissent un avis consultatif, assistent les demandeurs en cas de</w:t>
            </w:r>
            <w:r>
              <w:rPr>
                <w:rFonts w:hint="default" w:ascii="Times New Roman" w:hAnsi="Times New Roman" w:eastAsia="Cambria" w:cs="Times New Roman"/>
                <w:color w:val="000000"/>
                <w:kern w:val="0"/>
                <w:sz w:val="22"/>
                <w:szCs w:val="22"/>
                <w:lang w:val="fr-FR" w:eastAsia="zh-CN" w:bidi="ar"/>
              </w:rPr>
              <w:t xml:space="preserve"> </w:t>
            </w:r>
            <w:r>
              <w:rPr>
                <w:rFonts w:hint="default" w:ascii="Times New Roman" w:hAnsi="Times New Roman" w:eastAsia="Cambria" w:cs="Times New Roman"/>
                <w:color w:val="000000"/>
                <w:kern w:val="0"/>
                <w:sz w:val="22"/>
                <w:szCs w:val="22"/>
                <w:lang w:val="en-US" w:eastAsia="zh-CN" w:bidi="ar"/>
              </w:rPr>
              <w:t>problème.</w:t>
            </w:r>
          </w:p>
          <w:p w14:paraId="09F6A270">
            <w:pPr>
              <w:spacing w:line="360" w:lineRule="auto"/>
              <w:jc w:val="both"/>
              <w:rPr>
                <w:rFonts w:hint="default" w:ascii="Times New Roman" w:hAnsi="Times New Roman" w:cs="Times New Roman"/>
                <w:vertAlign w:val="baseline"/>
                <w:lang w:val="fr-FR"/>
              </w:rPr>
            </w:pPr>
          </w:p>
        </w:tc>
      </w:tr>
      <w:tr w14:paraId="1FCCE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99B5542">
            <w:pPr>
              <w:keepNext w:val="0"/>
              <w:keepLines w:val="0"/>
              <w:widowControl/>
              <w:suppressLineNumbers w:val="0"/>
              <w:jc w:val="center"/>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Agent de Contrôle aux Frontières</w:t>
            </w:r>
          </w:p>
          <w:p w14:paraId="2220BCB3">
            <w:pPr>
              <w:jc w:val="center"/>
              <w:rPr>
                <w:rFonts w:hint="default" w:ascii="Times New Roman" w:hAnsi="Times New Roman" w:cs="Times New Roman"/>
                <w:vertAlign w:val="baseline"/>
                <w:lang w:val="fr-FR"/>
              </w:rPr>
            </w:pPr>
          </w:p>
        </w:tc>
        <w:tc>
          <w:tcPr>
            <w:tcW w:w="4261" w:type="dxa"/>
          </w:tcPr>
          <w:p w14:paraId="4929B9A6">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Personnel aux points d'entrée (aéroports,</w:t>
            </w:r>
          </w:p>
          <w:p w14:paraId="1CF30509">
            <w:pPr>
              <w:keepNext w:val="0"/>
              <w:keepLines w:val="0"/>
              <w:widowControl/>
              <w:suppressLineNumbers w:val="0"/>
              <w:spacing w:line="360" w:lineRule="auto"/>
              <w:jc w:val="both"/>
              <w:rPr>
                <w:rFonts w:hint="default" w:ascii="Times New Roman" w:hAnsi="Times New Roman" w:cs="Times New Roman"/>
              </w:rPr>
            </w:pPr>
            <w:r>
              <w:rPr>
                <w:rFonts w:hint="default" w:ascii="Times New Roman" w:hAnsi="Times New Roman" w:eastAsia="Cambria" w:cs="Times New Roman"/>
                <w:color w:val="000000"/>
                <w:kern w:val="0"/>
                <w:sz w:val="22"/>
                <w:szCs w:val="22"/>
                <w:lang w:val="en-US" w:eastAsia="zh-CN" w:bidi="ar"/>
              </w:rPr>
              <w:t>postes frontières). Vérifie l'authenticité des e- visas, consulte les données biométriques, valide l'entrée</w:t>
            </w:r>
            <w:r>
              <w:rPr>
                <w:rFonts w:hint="default" w:ascii="Times New Roman" w:hAnsi="Times New Roman" w:eastAsia="Cambria" w:cs="Times New Roman"/>
                <w:color w:val="000000"/>
                <w:kern w:val="0"/>
                <w:sz w:val="22"/>
                <w:szCs w:val="22"/>
                <w:lang w:val="fr-FR" w:eastAsia="zh-CN" w:bidi="ar"/>
              </w:rPr>
              <w:t xml:space="preserve"> et la sortie </w:t>
            </w:r>
            <w:r>
              <w:rPr>
                <w:rFonts w:hint="default" w:ascii="Times New Roman" w:hAnsi="Times New Roman" w:eastAsia="Cambria" w:cs="Times New Roman"/>
                <w:color w:val="000000"/>
                <w:kern w:val="0"/>
                <w:sz w:val="22"/>
                <w:szCs w:val="22"/>
                <w:lang w:val="en-US" w:eastAsia="zh-CN" w:bidi="ar"/>
              </w:rPr>
              <w:t xml:space="preserve"> sur le territoire.</w:t>
            </w:r>
          </w:p>
          <w:p w14:paraId="7661B5AA">
            <w:pPr>
              <w:spacing w:line="360" w:lineRule="auto"/>
              <w:jc w:val="both"/>
              <w:rPr>
                <w:rFonts w:hint="default" w:ascii="Times New Roman" w:hAnsi="Times New Roman" w:cs="Times New Roman"/>
                <w:vertAlign w:val="baseline"/>
                <w:lang w:val="fr-FR"/>
              </w:rPr>
            </w:pPr>
          </w:p>
        </w:tc>
      </w:tr>
    </w:tbl>
    <w:p w14:paraId="6D07B9C7">
      <w:pPr>
        <w:keepNext w:val="0"/>
        <w:keepLines w:val="0"/>
        <w:widowControl/>
        <w:numPr>
          <w:ilvl w:val="0"/>
          <w:numId w:val="0"/>
        </w:numPr>
        <w:suppressLineNumbers w:val="0"/>
        <w:spacing w:line="360" w:lineRule="auto"/>
        <w:ind w:leftChars="0"/>
        <w:jc w:val="left"/>
        <w:rPr>
          <w:rFonts w:hint="default" w:ascii="Times New Roman" w:hAnsi="Times New Roman" w:eastAsia="Cambria" w:cs="Times New Roman"/>
          <w:color w:val="000000"/>
          <w:kern w:val="0"/>
          <w:sz w:val="24"/>
          <w:szCs w:val="24"/>
          <w:lang w:val="en-US" w:eastAsia="zh-CN" w:bidi="ar"/>
        </w:rPr>
      </w:pPr>
    </w:p>
    <w:p w14:paraId="351FB210">
      <w:pPr>
        <w:pStyle w:val="6"/>
        <w:numPr>
          <w:ilvl w:val="0"/>
          <w:numId w:val="41"/>
        </w:numPr>
        <w:bidi w:val="0"/>
        <w:rPr>
          <w:rFonts w:hint="default" w:ascii="Times New Roman" w:hAnsi="Times New Roman" w:cs="Times New Roman"/>
          <w:sz w:val="24"/>
          <w:szCs w:val="24"/>
          <w:lang w:val="fr-FR"/>
        </w:rPr>
      </w:pPr>
      <w:r>
        <w:rPr>
          <w:rFonts w:hint="default" w:ascii="Times New Roman" w:hAnsi="Times New Roman" w:cs="Times New Roman"/>
          <w:sz w:val="24"/>
          <w:szCs w:val="24"/>
          <w:lang w:val="fr-FR"/>
        </w:rPr>
        <w:t>Besoins fonctionnels</w:t>
      </w:r>
    </w:p>
    <w:p w14:paraId="786DA909">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demandeurs:</w:t>
      </w:r>
    </w:p>
    <w:p w14:paraId="60B31BA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Inscription et création de compte utilisateur avec validation par </w:t>
      </w:r>
      <w:r>
        <w:rPr>
          <w:rFonts w:hint="default" w:ascii="Times New Roman" w:hAnsi="Times New Roman" w:eastAsia="Cambria" w:cs="Times New Roman"/>
          <w:color w:val="000000"/>
          <w:kern w:val="0"/>
          <w:sz w:val="24"/>
          <w:szCs w:val="24"/>
          <w:lang w:val="fr-FR" w:eastAsia="zh-CN" w:bidi="ar"/>
        </w:rPr>
        <w:t>e-mail</w:t>
      </w:r>
    </w:p>
    <w:p w14:paraId="082583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Connexion sécurisée avec authentification à deux facteurs (2FA) optionnelle</w:t>
      </w:r>
      <w:r>
        <w:rPr>
          <w:rFonts w:hint="default" w:ascii="Times New Roman" w:hAnsi="Times New Roman" w:eastAsia="Cambria" w:cs="Times New Roman"/>
          <w:color w:val="000000"/>
          <w:kern w:val="0"/>
          <w:sz w:val="24"/>
          <w:szCs w:val="24"/>
          <w:lang w:val="fr-FR" w:eastAsia="zh-CN" w:bidi="ar"/>
        </w:rPr>
        <w:t xml:space="preserve"> </w:t>
      </w:r>
    </w:p>
    <w:p w14:paraId="593F14A4">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Gestion du profil personnel (modification des informations personnelles et changement de mot de passe)</w:t>
      </w:r>
    </w:p>
    <w:p w14:paraId="4A3734D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Formulaire de demande de visa avec validation en temps réel des champs</w:t>
      </w:r>
    </w:p>
    <w:p w14:paraId="482DB03E">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Upload des documents requis pour chaque type de visa</w:t>
      </w:r>
    </w:p>
    <w:p w14:paraId="37C658E8">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Capture biométrique via webcam (photo faciale avec détection de vivacité)</w:t>
      </w:r>
    </w:p>
    <w:p w14:paraId="6A953C1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Choix du type de visa avec affichage des prérequis</w:t>
      </w:r>
    </w:p>
    <w:p w14:paraId="7CF75F37">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Calcul automatique des frais de visa selon le type et la durée</w:t>
      </w:r>
    </w:p>
    <w:p w14:paraId="5D7AE19F">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Paiement en ligne sécurisé (AWDPAY,carte bancaire, mobile Money, PayPal)</w:t>
      </w:r>
    </w:p>
    <w:p w14:paraId="25259A51">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Suivi en temps réel du statut de la demande avec historique de changement</w:t>
      </w:r>
    </w:p>
    <w:p w14:paraId="144E878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Réception de notification par e-mail et SMS après chaque changement de statut</w:t>
      </w:r>
    </w:p>
    <w:p w14:paraId="769B2FC2">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Téléchargement du e-visa au format PDF avec QrCode de vérification</w:t>
      </w:r>
    </w:p>
    <w:p w14:paraId="18C6D95C">
      <w:pPr>
        <w:keepNext w:val="0"/>
        <w:keepLines w:val="0"/>
        <w:widowControl/>
        <w:numPr>
          <w:ilvl w:val="0"/>
          <w:numId w:val="4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fr-FR" w:eastAsia="zh-CN" w:bidi="ar"/>
        </w:rPr>
        <w:t>Historique de toutes le demandes passées</w:t>
      </w:r>
    </w:p>
    <w:p w14:paraId="7C3298F8">
      <w:pPr>
        <w:keepNext w:val="0"/>
        <w:keepLines w:val="0"/>
        <w:widowControl/>
        <w:numPr>
          <w:ilvl w:val="0"/>
          <w:numId w:val="43"/>
        </w:numPr>
        <w:suppressLineNumbers w:val="0"/>
        <w:spacing w:line="360" w:lineRule="auto"/>
        <w:ind w:left="840" w:leftChars="0" w:hanging="420" w:firstLineChars="0"/>
        <w:jc w:val="left"/>
        <w:rPr>
          <w:rFonts w:hint="default"/>
          <w:lang w:val="fr-FR"/>
        </w:rPr>
      </w:pPr>
      <w:r>
        <w:rPr>
          <w:rFonts w:hint="default" w:ascii="Times New Roman" w:hAnsi="Times New Roman" w:cs="Times New Roman"/>
          <w:sz w:val="24"/>
          <w:szCs w:val="24"/>
          <w:lang w:val="fr-FR"/>
        </w:rPr>
        <w:t xml:space="preserve">Possibilité de sauvegarder en brouillon et reprendre ultérieurement </w:t>
      </w:r>
    </w:p>
    <w:p w14:paraId="631D4AA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agent d’immigration:</w:t>
      </w:r>
    </w:p>
    <w:p w14:paraId="77A18FC8">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 (demandes en attentes, traitées, approuvées et rejetées)</w:t>
      </w:r>
    </w:p>
    <w:p w14:paraId="2192BBF1">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Liste de demandes avec filtres (statut, nationalité, date, type de visa)</w:t>
      </w:r>
    </w:p>
    <w:p w14:paraId="1381EADC">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détaillée de chaque demande avec tous les documents</w:t>
      </w:r>
    </w:p>
    <w:p w14:paraId="56811D2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Vérification des données biométriques avec comparaison faciale</w:t>
      </w:r>
    </w:p>
    <w:p w14:paraId="6D38857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Validation ou rejet de demande avec motif obligatoire en cas de rejet</w:t>
      </w:r>
    </w:p>
    <w:p w14:paraId="0FB97C5A">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 xml:space="preserve">Demande de document complémentaire aux demandeurs </w:t>
      </w:r>
    </w:p>
    <w:p w14:paraId="6ACC83D7">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Système de commentaires internes entre agents</w:t>
      </w:r>
    </w:p>
    <w:p w14:paraId="4BE9C5B4">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automatique ou manuelle des demandes aux agents</w:t>
      </w:r>
    </w:p>
    <w:p w14:paraId="31D2B2FF">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automatique du e-visa après approbation</w:t>
      </w:r>
    </w:p>
    <w:p w14:paraId="58D05153">
      <w:pPr>
        <w:numPr>
          <w:ilvl w:val="0"/>
          <w:numId w:val="44"/>
        </w:numPr>
        <w:tabs>
          <w:tab w:val="clear" w:pos="840"/>
        </w:tabs>
        <w:spacing w:line="360" w:lineRule="auto"/>
        <w:ind w:left="840" w:leftChars="0" w:hanging="420" w:firstLineChars="0"/>
        <w:rPr>
          <w:rFonts w:hint="default"/>
          <w:lang w:val="fr-FR"/>
        </w:rPr>
      </w:pPr>
      <w:r>
        <w:rPr>
          <w:rFonts w:hint="default" w:ascii="Times New Roman" w:hAnsi="Times New Roman" w:cs="Times New Roman"/>
          <w:sz w:val="24"/>
          <w:szCs w:val="24"/>
          <w:lang w:val="fr-FR"/>
        </w:rPr>
        <w:t>Historique complet des actions effectuées sur chaque demande</w:t>
      </w:r>
    </w:p>
    <w:p w14:paraId="2356FACA">
      <w:pPr>
        <w:numPr>
          <w:ilvl w:val="0"/>
          <w:numId w:val="42"/>
        </w:numPr>
        <w:spacing w:line="360" w:lineRule="auto"/>
        <w:ind w:left="420" w:leftChars="0" w:hanging="420" w:firstLineChars="0"/>
        <w:rPr>
          <w:rFonts w:hint="default"/>
          <w:b/>
          <w:bCs/>
          <w:sz w:val="24"/>
          <w:szCs w:val="24"/>
          <w:lang w:val="fr-FR"/>
        </w:rPr>
      </w:pPr>
      <w:r>
        <w:rPr>
          <w:rFonts w:hint="default" w:ascii="Times New Roman" w:hAnsi="Times New Roman" w:cs="Times New Roman"/>
          <w:b/>
          <w:bCs/>
          <w:sz w:val="24"/>
          <w:szCs w:val="24"/>
          <w:lang w:val="fr-FR"/>
        </w:rPr>
        <w:t>Module Administrateur:</w:t>
      </w:r>
    </w:p>
    <w:p w14:paraId="3DF2C4D5">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complète des utilisateurs</w:t>
      </w:r>
    </w:p>
    <w:p w14:paraId="7BAD5C70">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Attribution des rôles et permissions</w:t>
      </w:r>
    </w:p>
    <w:p w14:paraId="1968BD2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Parametrage des delais de traitement</w:t>
      </w:r>
    </w:p>
    <w:p w14:paraId="211B0A59">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tableau de bord avec statistiques globales et indicateurs de performances</w:t>
      </w:r>
    </w:p>
    <w:p w14:paraId="41236C7E">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Génération des rapports personnalisables (quotidiens, hebdomadaires, mensuels et annuels)</w:t>
      </w:r>
    </w:p>
    <w:p w14:paraId="3E79610A">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Gestion des modèles d’e-mail et SMS</w:t>
      </w:r>
    </w:p>
    <w:p w14:paraId="104E71F6">
      <w:pPr>
        <w:numPr>
          <w:ilvl w:val="0"/>
          <w:numId w:val="45"/>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logs système et des activités utilisateurs</w:t>
      </w:r>
    </w:p>
    <w:p w14:paraId="0EF5CD88">
      <w:pPr>
        <w:numPr>
          <w:ilvl w:val="0"/>
          <w:numId w:val="45"/>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Sauvegarde et restauration des données </w:t>
      </w:r>
    </w:p>
    <w:p w14:paraId="0F5955C2">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Ambassade / Consulat:</w:t>
      </w:r>
    </w:p>
    <w:p w14:paraId="2D60BB0B">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Accès aux demandes provenant de leurs zones géographique</w:t>
      </w:r>
    </w:p>
    <w:p w14:paraId="77203F76">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Consultation des dossiers complets</w:t>
      </w:r>
    </w:p>
    <w:p w14:paraId="5073F4E0">
      <w:pPr>
        <w:numPr>
          <w:ilvl w:val="0"/>
          <w:numId w:val="46"/>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Ajout d’avis consultatif (favorable ou défavorable)</w:t>
      </w:r>
    </w:p>
    <w:p w14:paraId="485C9667">
      <w:pPr>
        <w:numPr>
          <w:ilvl w:val="0"/>
          <w:numId w:val="4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Communication avec les agents d’immigration via messageries internes </w:t>
      </w:r>
    </w:p>
    <w:p w14:paraId="7394C23C">
      <w:pPr>
        <w:numPr>
          <w:ilvl w:val="0"/>
          <w:numId w:val="42"/>
        </w:numPr>
        <w:spacing w:line="360" w:lineRule="auto"/>
        <w:ind w:left="420" w:leftChars="0" w:hanging="420" w:firstLineChars="0"/>
        <w:rPr>
          <w:rFonts w:hint="default"/>
          <w:b/>
          <w:bCs/>
          <w:lang w:val="fr-FR"/>
        </w:rPr>
      </w:pPr>
      <w:r>
        <w:rPr>
          <w:rFonts w:hint="default" w:ascii="Times New Roman" w:hAnsi="Times New Roman" w:cs="Times New Roman"/>
          <w:b/>
          <w:bCs/>
          <w:sz w:val="24"/>
          <w:szCs w:val="24"/>
          <w:lang w:val="fr-FR"/>
        </w:rPr>
        <w:t>Module d’Agent aux contrôles frontières:</w:t>
      </w:r>
    </w:p>
    <w:p w14:paraId="1B9B7504">
      <w:pPr>
        <w:numPr>
          <w:ilvl w:val="0"/>
          <w:numId w:val="47"/>
        </w:numPr>
        <w:spacing w:line="360" w:lineRule="auto"/>
        <w:ind w:left="840" w:leftChars="0" w:hanging="420" w:firstLineChars="0"/>
        <w:rPr>
          <w:rFonts w:hint="default"/>
          <w:lang w:val="fr-FR"/>
        </w:rPr>
      </w:pPr>
      <w:r>
        <w:rPr>
          <w:rFonts w:hint="default" w:ascii="Times New Roman" w:hAnsi="Times New Roman" w:cs="Times New Roman"/>
          <w:sz w:val="24"/>
          <w:szCs w:val="24"/>
          <w:lang w:val="fr-FR"/>
        </w:rPr>
        <w:t>Recherche rapide de e-visa par numéro, nom ou scan du Qr Code</w:t>
      </w:r>
      <w:r>
        <w:rPr>
          <w:rFonts w:hint="default"/>
          <w:lang w:val="fr-FR"/>
        </w:rPr>
        <w:t xml:space="preserve"> </w:t>
      </w:r>
    </w:p>
    <w:p w14:paraId="6100483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Vérification de authenticité du e-visa </w:t>
      </w:r>
    </w:p>
    <w:p w14:paraId="79EB821F">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Consultation des données biométriques du demandeur </w:t>
      </w:r>
    </w:p>
    <w:p w14:paraId="5F8E664A">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Enregistrement de l’entrée / sortie du territoire </w:t>
      </w:r>
    </w:p>
    <w:p w14:paraId="1B4DC66B">
      <w:pPr>
        <w:numPr>
          <w:ilvl w:val="0"/>
          <w:numId w:val="47"/>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Signalement des anomalies ou  tentatives de fraudes</w:t>
      </w:r>
    </w:p>
    <w:p w14:paraId="00449F7E">
      <w:pPr>
        <w:pStyle w:val="6"/>
        <w:numPr>
          <w:ilvl w:val="0"/>
          <w:numId w:val="41"/>
        </w:numPr>
        <w:bidi w:val="0"/>
      </w:pPr>
      <w:r>
        <w:rPr>
          <w:rFonts w:hint="default" w:ascii="Times New Roman" w:hAnsi="Times New Roman" w:cs="Times New Roman"/>
          <w:sz w:val="24"/>
          <w:szCs w:val="24"/>
          <w:lang w:val="fr-FR"/>
        </w:rPr>
        <w:t>Besoins non fonctionnels</w:t>
      </w:r>
    </w:p>
    <w:p w14:paraId="7D281D29">
      <w:pPr>
        <w:numPr>
          <w:ilvl w:val="0"/>
          <w:numId w:val="48"/>
        </w:numPr>
        <w:spacing w:line="360" w:lineRule="auto"/>
        <w:ind w:left="420" w:leftChars="0" w:hanging="420" w:firstLineChars="0"/>
        <w:rPr>
          <w:b/>
          <w:bCs/>
        </w:rPr>
      </w:pPr>
      <w:r>
        <w:rPr>
          <w:rFonts w:hint="default" w:ascii="Times New Roman" w:hAnsi="Times New Roman" w:cs="Times New Roman"/>
          <w:b/>
          <w:bCs/>
          <w:sz w:val="24"/>
          <w:szCs w:val="24"/>
          <w:lang w:val="fr-FR"/>
        </w:rPr>
        <w:t>Securite:</w:t>
      </w:r>
    </w:p>
    <w:p w14:paraId="39570F77">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SSL/TLS pour toutes les communications</w:t>
      </w:r>
    </w:p>
    <w:p w14:paraId="4FFE8C39">
      <w:pPr>
        <w:numPr>
          <w:ilvl w:val="0"/>
          <w:numId w:val="49"/>
        </w:numPr>
        <w:spacing w:line="360" w:lineRule="auto"/>
        <w:ind w:left="840" w:leftChars="0" w:hanging="420" w:firstLineChars="0"/>
      </w:pPr>
      <w:r>
        <w:rPr>
          <w:rFonts w:hint="default" w:ascii="Times New Roman" w:hAnsi="Times New Roman" w:cs="Times New Roman"/>
          <w:sz w:val="24"/>
          <w:szCs w:val="24"/>
          <w:lang w:val="fr-FR"/>
        </w:rPr>
        <w:t>Hachage sécurisé des mots de passe (bcrypt ou Argon2)</w:t>
      </w:r>
    </w:p>
    <w:p w14:paraId="3EAB63A7">
      <w:pPr>
        <w:numPr>
          <w:ilvl w:val="0"/>
          <w:numId w:val="49"/>
        </w:numPr>
        <w:spacing w:line="360" w:lineRule="auto"/>
        <w:ind w:left="840" w:leftChars="0" w:hanging="420" w:firstLineChars="0"/>
      </w:pPr>
      <w:r>
        <w:rPr>
          <w:rFonts w:hint="default" w:ascii="Times New Roman" w:hAnsi="Times New Roman" w:cs="Times New Roman"/>
          <w:sz w:val="24"/>
          <w:szCs w:val="24"/>
          <w:lang w:val="fr-FR"/>
        </w:rPr>
        <w:t>Protection contre les attaques CSRF, XSS, SQL injection</w:t>
      </w:r>
    </w:p>
    <w:p w14:paraId="7E141547">
      <w:pPr>
        <w:numPr>
          <w:ilvl w:val="0"/>
          <w:numId w:val="49"/>
        </w:numPr>
        <w:spacing w:line="360" w:lineRule="auto"/>
        <w:ind w:left="840" w:leftChars="0" w:hanging="420" w:firstLineChars="0"/>
      </w:pPr>
      <w:r>
        <w:rPr>
          <w:rFonts w:hint="default" w:ascii="Times New Roman" w:hAnsi="Times New Roman" w:cs="Times New Roman"/>
          <w:sz w:val="24"/>
          <w:szCs w:val="24"/>
          <w:lang w:val="fr-FR"/>
        </w:rPr>
        <w:t>Limitation du nombre de tentative de connexion (rate limiting)</w:t>
      </w:r>
    </w:p>
    <w:p w14:paraId="467C0A02">
      <w:pPr>
        <w:numPr>
          <w:ilvl w:val="0"/>
          <w:numId w:val="49"/>
        </w:numPr>
        <w:spacing w:line="360" w:lineRule="auto"/>
        <w:ind w:left="840" w:leftChars="0" w:hanging="420" w:firstLineChars="0"/>
      </w:pPr>
      <w:r>
        <w:rPr>
          <w:rFonts w:hint="default" w:ascii="Times New Roman" w:hAnsi="Times New Roman" w:cs="Times New Roman"/>
          <w:sz w:val="24"/>
          <w:szCs w:val="24"/>
          <w:lang w:val="fr-FR"/>
        </w:rPr>
        <w:t xml:space="preserve">Authentification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deux facteurs pour les agents et administrateurs</w:t>
      </w:r>
    </w:p>
    <w:p w14:paraId="22F93F5F">
      <w:pPr>
        <w:numPr>
          <w:ilvl w:val="0"/>
          <w:numId w:val="49"/>
        </w:numPr>
        <w:spacing w:line="360" w:lineRule="auto"/>
        <w:ind w:left="840" w:leftChars="0" w:hanging="420" w:firstLineChars="0"/>
      </w:pPr>
      <w:r>
        <w:rPr>
          <w:rFonts w:hint="default" w:ascii="Times New Roman" w:hAnsi="Times New Roman" w:cs="Times New Roman"/>
          <w:sz w:val="24"/>
          <w:szCs w:val="24"/>
          <w:lang w:val="fr-FR"/>
        </w:rPr>
        <w:t>Chiffrement des données sensibles en base de données</w:t>
      </w:r>
    </w:p>
    <w:p w14:paraId="34883407">
      <w:pPr>
        <w:numPr>
          <w:ilvl w:val="0"/>
          <w:numId w:val="49"/>
        </w:numPr>
        <w:spacing w:line="360" w:lineRule="auto"/>
        <w:ind w:left="840" w:leftChars="0" w:hanging="420" w:firstLineChars="0"/>
      </w:pPr>
      <w:r>
        <w:rPr>
          <w:rFonts w:hint="default" w:ascii="Times New Roman" w:hAnsi="Times New Roman" w:cs="Times New Roman"/>
          <w:sz w:val="24"/>
          <w:szCs w:val="24"/>
          <w:lang w:val="fr-FR"/>
        </w:rPr>
        <w:t>Conformité RGPD pour la protection des données personnelles</w:t>
      </w:r>
    </w:p>
    <w:p w14:paraId="44D60D7C">
      <w:pPr>
        <w:keepNext w:val="0"/>
        <w:keepLines w:val="0"/>
        <w:widowControl/>
        <w:numPr>
          <w:ilvl w:val="0"/>
          <w:numId w:val="50"/>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Performance </w:t>
      </w:r>
      <w:r>
        <w:rPr>
          <w:rFonts w:hint="default" w:ascii="Times New Roman" w:hAnsi="Times New Roman" w:eastAsia="SimSun" w:cs="Times New Roman"/>
          <w:b w:val="0"/>
          <w:bCs w:val="0"/>
          <w:color w:val="auto"/>
          <w:kern w:val="0"/>
          <w:sz w:val="24"/>
          <w:szCs w:val="24"/>
          <w:lang w:val="fr-FR" w:eastAsia="zh-CN" w:bidi="ar"/>
        </w:rPr>
        <w:t>:</w:t>
      </w:r>
    </w:p>
    <w:p w14:paraId="16E9015B">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Temps de chargement des pages inférieur à 3 secondes </w:t>
      </w:r>
    </w:p>
    <w:p w14:paraId="7EBE7281">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de 1000 utilisateurs simultanés minimum </w:t>
      </w:r>
    </w:p>
    <w:p w14:paraId="348ECFDC">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Optimisation des requêtes base de données </w:t>
      </w:r>
    </w:p>
    <w:p w14:paraId="008504D0">
      <w:pPr>
        <w:keepNext w:val="0"/>
        <w:keepLines w:val="0"/>
        <w:widowControl/>
        <w:numPr>
          <w:ilvl w:val="0"/>
          <w:numId w:val="51"/>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Mise en cache des ressources statiques</w:t>
      </w:r>
    </w:p>
    <w:p w14:paraId="6E947EA0">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val="0"/>
          <w:bCs w:val="0"/>
          <w:color w:val="auto"/>
          <w:sz w:val="24"/>
          <w:szCs w:val="24"/>
        </w:rPr>
      </w:pPr>
      <w:r>
        <w:rPr>
          <w:rFonts w:hint="default" w:ascii="Times New Roman" w:hAnsi="Times New Roman" w:eastAsia="SimSun" w:cs="Times New Roman"/>
          <w:b/>
          <w:bCs/>
          <w:color w:val="auto"/>
          <w:kern w:val="0"/>
          <w:sz w:val="24"/>
          <w:szCs w:val="24"/>
          <w:lang w:val="en-US" w:eastAsia="zh-CN" w:bidi="ar"/>
        </w:rPr>
        <w:t>Disponibilité</w:t>
      </w:r>
      <w:r>
        <w:rPr>
          <w:rFonts w:hint="default" w:ascii="Times New Roman" w:hAnsi="Times New Roman" w:eastAsia="SimSun" w:cs="Times New Roman"/>
          <w:b w:val="0"/>
          <w:bCs w:val="0"/>
          <w:color w:val="auto"/>
          <w:kern w:val="0"/>
          <w:sz w:val="24"/>
          <w:szCs w:val="24"/>
          <w:lang w:val="en-US" w:eastAsia="zh-CN" w:bidi="ar"/>
        </w:rPr>
        <w:t xml:space="preserve"> </w:t>
      </w:r>
    </w:p>
    <w:p w14:paraId="45FA2631">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Disponibilité du système à 99,5% minimum </w:t>
      </w:r>
    </w:p>
    <w:p w14:paraId="406FA97F">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Système de sauvegarde automatique quotidienne </w:t>
      </w:r>
    </w:p>
    <w:p w14:paraId="285B19BD">
      <w:pPr>
        <w:keepNext w:val="0"/>
        <w:keepLines w:val="0"/>
        <w:widowControl/>
        <w:numPr>
          <w:ilvl w:val="0"/>
          <w:numId w:val="53"/>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Plan de reprise d'activité en cas de panne </w:t>
      </w:r>
    </w:p>
    <w:p w14:paraId="0D3BB1AE">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Compatibilité</w:t>
      </w:r>
      <w:r>
        <w:rPr>
          <w:rFonts w:hint="default" w:ascii="Times New Roman" w:hAnsi="Times New Roman" w:eastAsia="SimSun" w:cs="Times New Roman"/>
          <w:b/>
          <w:bCs/>
          <w:color w:val="4472C4"/>
          <w:kern w:val="0"/>
          <w:sz w:val="24"/>
          <w:szCs w:val="24"/>
          <w:lang w:val="en-US" w:eastAsia="zh-CN" w:bidi="ar"/>
        </w:rPr>
        <w:t xml:space="preserve"> </w:t>
      </w:r>
    </w:p>
    <w:p w14:paraId="64CA0011">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Compatible avec les navigateurs récents (Chrome, Firefox, Safari, Edge) </w:t>
      </w:r>
    </w:p>
    <w:p w14:paraId="39F89912">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Design responsive adapté aux tablettes et smartphones </w:t>
      </w:r>
    </w:p>
    <w:p w14:paraId="112E0F48">
      <w:pPr>
        <w:keepNext w:val="0"/>
        <w:keepLines w:val="0"/>
        <w:widowControl/>
        <w:numPr>
          <w:ilvl w:val="0"/>
          <w:numId w:val="5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Support multilingue (Français, Anglais minimum) </w:t>
      </w:r>
    </w:p>
    <w:p w14:paraId="4C8448BA">
      <w:pPr>
        <w:keepNext w:val="0"/>
        <w:keepLines w:val="0"/>
        <w:widowControl/>
        <w:numPr>
          <w:ilvl w:val="0"/>
          <w:numId w:val="52"/>
        </w:numPr>
        <w:suppressLineNumbers w:val="0"/>
        <w:spacing w:line="360" w:lineRule="auto"/>
        <w:ind w:left="420" w:leftChars="0" w:hanging="420" w:firstLineChars="0"/>
        <w:jc w:val="left"/>
        <w:rPr>
          <w:rFonts w:hint="default" w:ascii="Times New Roman" w:hAnsi="Times New Roman" w:cs="Times New Roman"/>
          <w:b/>
          <w:bCs/>
          <w:sz w:val="24"/>
          <w:szCs w:val="24"/>
        </w:rPr>
      </w:pPr>
      <w:r>
        <w:rPr>
          <w:rFonts w:hint="default" w:ascii="Times New Roman" w:hAnsi="Times New Roman" w:eastAsia="SimSun" w:cs="Times New Roman"/>
          <w:b/>
          <w:bCs/>
          <w:color w:val="auto"/>
          <w:kern w:val="0"/>
          <w:sz w:val="24"/>
          <w:szCs w:val="24"/>
          <w:lang w:val="en-US" w:eastAsia="zh-CN" w:bidi="ar"/>
        </w:rPr>
        <w:t>Maintenabilité</w:t>
      </w:r>
      <w:r>
        <w:rPr>
          <w:rFonts w:hint="default" w:ascii="Times New Roman" w:hAnsi="Times New Roman" w:eastAsia="SimSun" w:cs="Times New Roman"/>
          <w:b/>
          <w:bCs/>
          <w:color w:val="4472C4"/>
          <w:kern w:val="0"/>
          <w:sz w:val="24"/>
          <w:szCs w:val="24"/>
          <w:lang w:val="en-US" w:eastAsia="zh-CN" w:bidi="ar"/>
        </w:rPr>
        <w:t xml:space="preserve"> </w:t>
      </w:r>
    </w:p>
    <w:p w14:paraId="32C78094">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eastAsia="Cambria" w:cs="Times New Roman"/>
          <w:color w:val="000000"/>
          <w:kern w:val="0"/>
          <w:sz w:val="24"/>
          <w:szCs w:val="24"/>
          <w:lang w:val="en-US" w:eastAsia="zh-CN" w:bidi="ar"/>
        </w:rPr>
      </w:pPr>
      <w:r>
        <w:rPr>
          <w:rFonts w:hint="default" w:ascii="Times New Roman" w:hAnsi="Times New Roman" w:eastAsia="Cambria" w:cs="Times New Roman"/>
          <w:color w:val="000000"/>
          <w:kern w:val="0"/>
          <w:sz w:val="24"/>
          <w:szCs w:val="24"/>
          <w:lang w:val="en-US" w:eastAsia="zh-CN" w:bidi="ar"/>
        </w:rPr>
        <w:t xml:space="preserve">Code source documenté et commenté </w:t>
      </w:r>
    </w:p>
    <w:p w14:paraId="4BBA4CAD">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Architecture modulaire facilitant les évolutions </w:t>
      </w:r>
    </w:p>
    <w:p w14:paraId="463CD889">
      <w:pPr>
        <w:keepNext w:val="0"/>
        <w:keepLines w:val="0"/>
        <w:widowControl/>
        <w:numPr>
          <w:ilvl w:val="0"/>
          <w:numId w:val="5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Tests unitaires et d'intégration</w:t>
      </w:r>
    </w:p>
    <w:p w14:paraId="564D6157">
      <w:pPr>
        <w:pStyle w:val="6"/>
        <w:numPr>
          <w:ilvl w:val="0"/>
          <w:numId w:val="41"/>
        </w:numPr>
        <w:bidi w:val="0"/>
        <w:rPr>
          <w:rFonts w:hint="default" w:ascii="Times New Roman" w:hAnsi="Times New Roman" w:cs="Times New Roman"/>
          <w:sz w:val="24"/>
          <w:szCs w:val="24"/>
        </w:rPr>
      </w:pPr>
      <w:r>
        <w:rPr>
          <w:rFonts w:hint="default" w:ascii="Times New Roman" w:hAnsi="Times New Roman" w:cs="Times New Roman"/>
          <w:sz w:val="24"/>
          <w:szCs w:val="24"/>
          <w:lang w:val="fr-FR"/>
        </w:rPr>
        <w:t>Architecture technique</w:t>
      </w:r>
    </w:p>
    <w:p w14:paraId="214C7990">
      <w:pPr>
        <w:numPr>
          <w:ilvl w:val="0"/>
          <w:numId w:val="56"/>
        </w:numPr>
        <w:ind w:left="420" w:leftChars="0" w:hanging="420" w:firstLineChars="0"/>
        <w:rPr>
          <w:rFonts w:hint="default" w:ascii="Times New Roman" w:hAnsi="Times New Roman" w:cs="Times New Roman"/>
          <w:b/>
          <w:bCs/>
          <w:sz w:val="24"/>
          <w:szCs w:val="24"/>
        </w:rPr>
      </w:pPr>
      <w:r>
        <w:rPr>
          <w:rFonts w:hint="default" w:ascii="Times New Roman" w:hAnsi="Times New Roman" w:cs="Times New Roman"/>
          <w:b/>
          <w:bCs/>
          <w:sz w:val="24"/>
          <w:szCs w:val="24"/>
          <w:lang w:val="fr-FR"/>
        </w:rPr>
        <w:t>Stack technologique</w:t>
      </w:r>
    </w:p>
    <w:p w14:paraId="0E2D2BBF">
      <w:pPr>
        <w:numPr>
          <w:ilvl w:val="0"/>
          <w:numId w:val="0"/>
        </w:numPr>
        <w:ind w:leftChars="0"/>
        <w:rPr>
          <w:rFonts w:hint="default" w:ascii="Times New Roman" w:hAnsi="Times New Roman" w:cs="Times New Roman"/>
          <w:sz w:val="24"/>
          <w:szCs w:val="24"/>
        </w:rPr>
      </w:pPr>
    </w:p>
    <w:p w14:paraId="2EAB01D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stack technologique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087BC3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C59A5F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Composant</w:t>
            </w:r>
          </w:p>
          <w:p w14:paraId="6337FC0E">
            <w:pPr>
              <w:numPr>
                <w:ilvl w:val="0"/>
                <w:numId w:val="0"/>
              </w:numPr>
              <w:jc w:val="center"/>
              <w:rPr>
                <w:rFonts w:hint="default" w:ascii="Times New Roman" w:hAnsi="Times New Roman" w:cs="Times New Roman"/>
                <w:b/>
                <w:bCs/>
                <w:sz w:val="24"/>
                <w:szCs w:val="24"/>
                <w:vertAlign w:val="baseline"/>
              </w:rPr>
            </w:pPr>
          </w:p>
        </w:tc>
        <w:tc>
          <w:tcPr>
            <w:tcW w:w="4261" w:type="dxa"/>
            <w:shd w:val="clear" w:color="auto" w:fill="5B9BD5" w:themeFill="accent1"/>
          </w:tcPr>
          <w:p w14:paraId="769A32FE">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Technologie</w:t>
            </w:r>
          </w:p>
          <w:p w14:paraId="3F9CA1FD">
            <w:pPr>
              <w:numPr>
                <w:ilvl w:val="0"/>
                <w:numId w:val="0"/>
              </w:numPr>
              <w:jc w:val="center"/>
              <w:rPr>
                <w:rFonts w:hint="default" w:ascii="Times New Roman" w:hAnsi="Times New Roman" w:cs="Times New Roman"/>
                <w:b/>
                <w:bCs/>
                <w:sz w:val="24"/>
                <w:szCs w:val="24"/>
                <w:vertAlign w:val="baseline"/>
              </w:rPr>
            </w:pPr>
          </w:p>
        </w:tc>
      </w:tr>
      <w:tr w14:paraId="7E9A6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22" w:hRule="atLeast"/>
        </w:trPr>
        <w:tc>
          <w:tcPr>
            <w:tcW w:w="4261" w:type="dxa"/>
          </w:tcPr>
          <w:p w14:paraId="770D64A8">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Frontend</w:t>
            </w:r>
          </w:p>
          <w:p w14:paraId="3E1A214A">
            <w:pPr>
              <w:numPr>
                <w:ilvl w:val="0"/>
                <w:numId w:val="0"/>
              </w:numPr>
              <w:jc w:val="center"/>
              <w:rPr>
                <w:rFonts w:hint="default" w:ascii="Times New Roman" w:hAnsi="Times New Roman" w:cs="Times New Roman"/>
                <w:sz w:val="24"/>
                <w:szCs w:val="24"/>
                <w:vertAlign w:val="baseline"/>
              </w:rPr>
            </w:pPr>
          </w:p>
        </w:tc>
        <w:tc>
          <w:tcPr>
            <w:tcW w:w="4261" w:type="dxa"/>
          </w:tcPr>
          <w:p w14:paraId="45739815">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React.js 18+ avec Next.js 14+ (Server-Side</w:t>
            </w:r>
          </w:p>
          <w:p w14:paraId="68BA5F3D">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Rendering)</w:t>
            </w:r>
          </w:p>
          <w:p w14:paraId="38D2D5AA">
            <w:pPr>
              <w:numPr>
                <w:ilvl w:val="0"/>
                <w:numId w:val="0"/>
              </w:numPr>
              <w:jc w:val="center"/>
              <w:rPr>
                <w:rFonts w:hint="default" w:ascii="Times New Roman" w:hAnsi="Times New Roman" w:cs="Times New Roman"/>
                <w:sz w:val="24"/>
                <w:szCs w:val="24"/>
                <w:vertAlign w:val="baseline"/>
              </w:rPr>
            </w:pPr>
          </w:p>
        </w:tc>
      </w:tr>
      <w:tr w14:paraId="06CCA8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4D2401B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Backend</w:t>
            </w:r>
          </w:p>
          <w:p w14:paraId="0EF41BD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2A5DF09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Python 3.11+ avec Django 5.0+ et Django REST</w:t>
            </w:r>
          </w:p>
          <w:p w14:paraId="2503060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Framework</w:t>
            </w:r>
          </w:p>
          <w:p w14:paraId="54A63A38">
            <w:pPr>
              <w:numPr>
                <w:ilvl w:val="0"/>
                <w:numId w:val="0"/>
              </w:numPr>
              <w:jc w:val="center"/>
              <w:rPr>
                <w:rFonts w:hint="default" w:ascii="Times New Roman" w:hAnsi="Times New Roman" w:cs="Times New Roman"/>
                <w:sz w:val="24"/>
                <w:szCs w:val="24"/>
                <w:vertAlign w:val="baseline"/>
              </w:rPr>
            </w:pPr>
          </w:p>
        </w:tc>
      </w:tr>
      <w:tr w14:paraId="0A3AA3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98" w:hRule="atLeast"/>
        </w:trPr>
        <w:tc>
          <w:tcPr>
            <w:tcW w:w="4261" w:type="dxa"/>
          </w:tcPr>
          <w:p w14:paraId="75C897C3">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Base de Données</w:t>
            </w:r>
          </w:p>
          <w:p w14:paraId="290A6738">
            <w:pPr>
              <w:numPr>
                <w:ilvl w:val="0"/>
                <w:numId w:val="0"/>
              </w:numPr>
              <w:jc w:val="center"/>
              <w:rPr>
                <w:rFonts w:hint="default" w:ascii="Times New Roman" w:hAnsi="Times New Roman" w:cs="Times New Roman"/>
                <w:sz w:val="24"/>
                <w:szCs w:val="24"/>
                <w:vertAlign w:val="baseline"/>
              </w:rPr>
            </w:pPr>
          </w:p>
        </w:tc>
        <w:tc>
          <w:tcPr>
            <w:tcW w:w="4261" w:type="dxa"/>
          </w:tcPr>
          <w:p w14:paraId="59AC30C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MySQL 8.0+ (Production) avec SQLite pour les tests</w:t>
            </w:r>
          </w:p>
          <w:p w14:paraId="1B9B2756">
            <w:pPr>
              <w:numPr>
                <w:ilvl w:val="0"/>
                <w:numId w:val="0"/>
              </w:numPr>
              <w:jc w:val="center"/>
              <w:rPr>
                <w:rFonts w:hint="default" w:ascii="Times New Roman" w:hAnsi="Times New Roman" w:cs="Times New Roman"/>
                <w:sz w:val="24"/>
                <w:szCs w:val="24"/>
                <w:vertAlign w:val="baseline"/>
              </w:rPr>
            </w:pPr>
          </w:p>
        </w:tc>
      </w:tr>
      <w:tr w14:paraId="09C066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26415B0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Biométrie</w:t>
            </w:r>
          </w:p>
          <w:p w14:paraId="5965F172">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316A988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Face-api.js ou TensorFlow.js pour la détection faciale</w:t>
            </w:r>
          </w:p>
          <w:p w14:paraId="3EF0D9DD">
            <w:pPr>
              <w:numPr>
                <w:ilvl w:val="0"/>
                <w:numId w:val="0"/>
              </w:numPr>
              <w:jc w:val="center"/>
              <w:rPr>
                <w:rFonts w:hint="default" w:ascii="Times New Roman" w:hAnsi="Times New Roman" w:cs="Times New Roman"/>
                <w:sz w:val="24"/>
                <w:szCs w:val="24"/>
                <w:vertAlign w:val="baseline"/>
              </w:rPr>
            </w:pPr>
          </w:p>
        </w:tc>
      </w:tr>
      <w:tr w14:paraId="3207E1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3798285">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Paiement</w:t>
            </w:r>
          </w:p>
          <w:p w14:paraId="4C2431C2">
            <w:pPr>
              <w:numPr>
                <w:ilvl w:val="0"/>
                <w:numId w:val="0"/>
              </w:numPr>
              <w:jc w:val="center"/>
              <w:rPr>
                <w:rFonts w:hint="default" w:ascii="Times New Roman" w:hAnsi="Times New Roman" w:cs="Times New Roman"/>
                <w:sz w:val="24"/>
                <w:szCs w:val="24"/>
                <w:vertAlign w:val="baseline"/>
              </w:rPr>
            </w:pPr>
          </w:p>
        </w:tc>
        <w:tc>
          <w:tcPr>
            <w:tcW w:w="4261" w:type="dxa"/>
          </w:tcPr>
          <w:p w14:paraId="7E07E014">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Stripe, PayPal API, </w:t>
            </w:r>
            <w:r>
              <w:rPr>
                <w:rFonts w:hint="default" w:ascii="Times New Roman" w:hAnsi="Times New Roman" w:eastAsia="Cambria" w:cs="Times New Roman"/>
                <w:color w:val="000000"/>
                <w:kern w:val="0"/>
                <w:sz w:val="24"/>
                <w:szCs w:val="24"/>
                <w:lang w:val="fr-FR" w:eastAsia="zh-CN" w:bidi="ar"/>
              </w:rPr>
              <w:t xml:space="preserve">AWDPAY </w:t>
            </w:r>
            <w:r>
              <w:rPr>
                <w:rFonts w:hint="default" w:ascii="Times New Roman" w:hAnsi="Times New Roman" w:eastAsia="Cambria" w:cs="Times New Roman"/>
                <w:color w:val="000000"/>
                <w:kern w:val="0"/>
                <w:sz w:val="24"/>
                <w:szCs w:val="24"/>
                <w:lang w:val="en-US" w:eastAsia="zh-CN" w:bidi="ar"/>
              </w:rPr>
              <w:t>et intégration Mobile Money (MTN, Orange)</w:t>
            </w:r>
          </w:p>
          <w:p w14:paraId="4E849BB1">
            <w:pPr>
              <w:numPr>
                <w:ilvl w:val="0"/>
                <w:numId w:val="0"/>
              </w:numPr>
              <w:jc w:val="center"/>
              <w:rPr>
                <w:rFonts w:hint="default" w:ascii="Times New Roman" w:hAnsi="Times New Roman" w:cs="Times New Roman"/>
                <w:sz w:val="24"/>
                <w:szCs w:val="24"/>
                <w:vertAlign w:val="baseline"/>
              </w:rPr>
            </w:pPr>
          </w:p>
        </w:tc>
      </w:tr>
      <w:tr w14:paraId="2BFE5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6611F9B7">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Stockage Fichiers</w:t>
            </w:r>
          </w:p>
          <w:p w14:paraId="5E601D0E">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5E9C945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AWS S3 ou Google Cloud Storage (alternative : stockage local)</w:t>
            </w:r>
          </w:p>
          <w:p w14:paraId="74F15882">
            <w:pPr>
              <w:numPr>
                <w:ilvl w:val="0"/>
                <w:numId w:val="0"/>
              </w:numPr>
              <w:jc w:val="center"/>
              <w:rPr>
                <w:rFonts w:hint="default" w:ascii="Times New Roman" w:hAnsi="Times New Roman" w:cs="Times New Roman"/>
                <w:sz w:val="24"/>
                <w:szCs w:val="24"/>
                <w:vertAlign w:val="baseline"/>
              </w:rPr>
            </w:pPr>
          </w:p>
        </w:tc>
      </w:tr>
      <w:tr w14:paraId="4078C3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D192A4">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Notifications</w:t>
            </w:r>
          </w:p>
          <w:p w14:paraId="1CEAF6B9">
            <w:pPr>
              <w:numPr>
                <w:ilvl w:val="0"/>
                <w:numId w:val="0"/>
              </w:numPr>
              <w:jc w:val="center"/>
              <w:rPr>
                <w:rFonts w:hint="default" w:ascii="Times New Roman" w:hAnsi="Times New Roman" w:cs="Times New Roman"/>
                <w:sz w:val="24"/>
                <w:szCs w:val="24"/>
                <w:vertAlign w:val="baseline"/>
              </w:rPr>
            </w:pPr>
          </w:p>
        </w:tc>
        <w:tc>
          <w:tcPr>
            <w:tcW w:w="4261" w:type="dxa"/>
          </w:tcPr>
          <w:p w14:paraId="4DD00A53">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SendGrid ou Mailgun (Email), Twilio (SMS)</w:t>
            </w:r>
          </w:p>
          <w:p w14:paraId="7571404C">
            <w:pPr>
              <w:numPr>
                <w:ilvl w:val="0"/>
                <w:numId w:val="0"/>
              </w:numPr>
              <w:jc w:val="center"/>
              <w:rPr>
                <w:rFonts w:hint="default" w:ascii="Times New Roman" w:hAnsi="Times New Roman" w:cs="Times New Roman"/>
                <w:sz w:val="24"/>
                <w:szCs w:val="24"/>
                <w:vertAlign w:val="baseline"/>
              </w:rPr>
            </w:pPr>
          </w:p>
        </w:tc>
      </w:tr>
      <w:tr w14:paraId="2C3BE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5B9BD5" w:themeFill="accent1"/>
          </w:tcPr>
          <w:p w14:paraId="3577DB1F">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Authentification</w:t>
            </w:r>
          </w:p>
          <w:p w14:paraId="4731FB9F">
            <w:pPr>
              <w:numPr>
                <w:ilvl w:val="0"/>
                <w:numId w:val="0"/>
              </w:numPr>
              <w:jc w:val="center"/>
              <w:rPr>
                <w:rFonts w:hint="default" w:ascii="Times New Roman" w:hAnsi="Times New Roman" w:cs="Times New Roman"/>
                <w:sz w:val="24"/>
                <w:szCs w:val="24"/>
                <w:vertAlign w:val="baseline"/>
              </w:rPr>
            </w:pPr>
          </w:p>
        </w:tc>
        <w:tc>
          <w:tcPr>
            <w:tcW w:w="4261" w:type="dxa"/>
            <w:shd w:val="clear" w:color="auto" w:fill="5B9BD5" w:themeFill="accent1"/>
          </w:tcPr>
          <w:p w14:paraId="40073452">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JWT (JSON Web Tokens) avec Django Simple JWT</w:t>
            </w:r>
          </w:p>
          <w:p w14:paraId="0AC9CBD9">
            <w:pPr>
              <w:numPr>
                <w:ilvl w:val="0"/>
                <w:numId w:val="0"/>
              </w:numPr>
              <w:jc w:val="center"/>
              <w:rPr>
                <w:rFonts w:hint="default" w:ascii="Times New Roman" w:hAnsi="Times New Roman" w:cs="Times New Roman"/>
                <w:sz w:val="24"/>
                <w:szCs w:val="24"/>
                <w:vertAlign w:val="baseline"/>
              </w:rPr>
            </w:pPr>
          </w:p>
        </w:tc>
      </w:tr>
      <w:tr w14:paraId="203828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49E595ED">
            <w:pPr>
              <w:keepNext w:val="0"/>
              <w:keepLines w:val="0"/>
              <w:widowControl/>
              <w:suppressLineNumbers w:val="0"/>
              <w:jc w:val="center"/>
              <w:rPr>
                <w:rFonts w:hint="default" w:ascii="Times New Roman" w:hAnsi="Times New Roman" w:cs="Times New Roman"/>
                <w:b/>
                <w:bCs/>
                <w:sz w:val="24"/>
                <w:szCs w:val="24"/>
              </w:rPr>
            </w:pPr>
            <w:r>
              <w:rPr>
                <w:rFonts w:hint="default" w:ascii="Times New Roman" w:hAnsi="Times New Roman" w:eastAsia="Cambria" w:cs="Times New Roman"/>
                <w:b/>
                <w:bCs/>
                <w:color w:val="000000"/>
                <w:kern w:val="0"/>
                <w:sz w:val="24"/>
                <w:szCs w:val="24"/>
                <w:lang w:val="en-US" w:eastAsia="zh-CN" w:bidi="ar"/>
              </w:rPr>
              <w:t>Déploiement</w:t>
            </w:r>
          </w:p>
          <w:p w14:paraId="41359D09">
            <w:pPr>
              <w:numPr>
                <w:ilvl w:val="0"/>
                <w:numId w:val="0"/>
              </w:numPr>
              <w:jc w:val="center"/>
              <w:rPr>
                <w:rFonts w:hint="default" w:ascii="Times New Roman" w:hAnsi="Times New Roman" w:cs="Times New Roman"/>
                <w:sz w:val="24"/>
                <w:szCs w:val="24"/>
                <w:vertAlign w:val="baseline"/>
              </w:rPr>
            </w:pPr>
          </w:p>
        </w:tc>
        <w:tc>
          <w:tcPr>
            <w:tcW w:w="4261" w:type="dxa"/>
          </w:tcPr>
          <w:p w14:paraId="77529A1A">
            <w:pPr>
              <w:keepNext w:val="0"/>
              <w:keepLines w:val="0"/>
              <w:widowControl/>
              <w:suppressLineNumbers w:val="0"/>
              <w:jc w:val="center"/>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Docker + Docker Compose, hébergement sur VPS ou cloud</w:t>
            </w:r>
          </w:p>
          <w:p w14:paraId="0660DBF3">
            <w:pPr>
              <w:numPr>
                <w:ilvl w:val="0"/>
                <w:numId w:val="0"/>
              </w:numPr>
              <w:jc w:val="center"/>
              <w:rPr>
                <w:rFonts w:hint="default" w:ascii="Times New Roman" w:hAnsi="Times New Roman" w:cs="Times New Roman"/>
                <w:sz w:val="24"/>
                <w:szCs w:val="24"/>
                <w:vertAlign w:val="baseline"/>
              </w:rPr>
            </w:pPr>
          </w:p>
        </w:tc>
      </w:tr>
    </w:tbl>
    <w:p w14:paraId="445B99BF">
      <w:pPr>
        <w:numPr>
          <w:ilvl w:val="0"/>
          <w:numId w:val="0"/>
        </w:numPr>
        <w:ind w:leftChars="0"/>
      </w:pPr>
    </w:p>
    <w:p w14:paraId="21F9B4B1">
      <w:pPr>
        <w:keepNext w:val="0"/>
        <w:keepLines w:val="0"/>
        <w:widowControl/>
        <w:numPr>
          <w:ilvl w:val="0"/>
          <w:numId w:val="56"/>
        </w:numPr>
        <w:suppressLineNumbers w:val="0"/>
        <w:spacing w:line="360" w:lineRule="auto"/>
        <w:ind w:left="42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Système </w:t>
      </w:r>
    </w:p>
    <w:p w14:paraId="31569114">
      <w:pPr>
        <w:keepNext w:val="0"/>
        <w:keepLines w:val="0"/>
        <w:widowControl/>
        <w:numPr>
          <w:ilvl w:val="0"/>
          <w:numId w:val="57"/>
        </w:numPr>
        <w:suppressLineNumbers w:val="0"/>
        <w:spacing w:line="360" w:lineRule="auto"/>
        <w:ind w:left="840" w:leftChars="0" w:hanging="420" w:firstLineChars="0"/>
        <w:jc w:val="left"/>
        <w:rPr>
          <w:rFonts w:hint="default" w:ascii="Times New Roman" w:hAnsi="Times New Roman" w:cs="Times New Roman"/>
          <w:color w:val="auto"/>
          <w:sz w:val="24"/>
          <w:szCs w:val="24"/>
        </w:rPr>
      </w:pPr>
      <w:r>
        <w:rPr>
          <w:rFonts w:hint="default" w:ascii="Times New Roman" w:hAnsi="Times New Roman" w:eastAsia="SimSun" w:cs="Times New Roman"/>
          <w:b/>
          <w:bCs/>
          <w:color w:val="auto"/>
          <w:kern w:val="0"/>
          <w:sz w:val="24"/>
          <w:szCs w:val="24"/>
          <w:lang w:val="en-US" w:eastAsia="zh-CN" w:bidi="ar"/>
        </w:rPr>
        <w:t xml:space="preserve">Architecture 3-tiers </w:t>
      </w:r>
    </w:p>
    <w:p w14:paraId="635C8410">
      <w:pPr>
        <w:keepNext w:val="0"/>
        <w:keepLines w:val="0"/>
        <w:widowControl/>
        <w:suppressLineNumbers w:val="0"/>
        <w:spacing w:line="360" w:lineRule="auto"/>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système sera développé selon une architecture 3-tiers : </w:t>
      </w:r>
    </w:p>
    <w:p w14:paraId="31612C37">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Présentation : Interface utilisateur React/Next.js </w:t>
      </w:r>
    </w:p>
    <w:p w14:paraId="0C5700F8">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Logique Métier : API REST Django avec validation et traitement </w:t>
      </w:r>
    </w:p>
    <w:p w14:paraId="78264441">
      <w:pPr>
        <w:keepNext w:val="0"/>
        <w:keepLines w:val="0"/>
        <w:widowControl/>
        <w:numPr>
          <w:ilvl w:val="0"/>
          <w:numId w:val="58"/>
        </w:numPr>
        <w:suppressLineNumbers w:val="0"/>
        <w:spacing w:line="360" w:lineRule="auto"/>
        <w:ind w:left="126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Couche Données : Base MySQL avec modèles Django ORM </w:t>
      </w:r>
    </w:p>
    <w:p w14:paraId="175DFCA3">
      <w:pPr>
        <w:keepNext w:val="0"/>
        <w:keepLines w:val="0"/>
        <w:widowControl/>
        <w:numPr>
          <w:ilvl w:val="0"/>
          <w:numId w:val="59"/>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b/>
          <w:bCs/>
          <w:color w:val="auto"/>
          <w:kern w:val="0"/>
          <w:sz w:val="24"/>
          <w:szCs w:val="24"/>
          <w:lang w:val="en-US" w:eastAsia="zh-CN" w:bidi="ar"/>
        </w:rPr>
        <w:t>Flux de Données</w:t>
      </w:r>
      <w:r>
        <w:rPr>
          <w:rFonts w:hint="default" w:ascii="Times New Roman" w:hAnsi="Times New Roman" w:eastAsia="SimSun" w:cs="Times New Roman"/>
          <w:b/>
          <w:bCs/>
          <w:color w:val="4472C4"/>
          <w:kern w:val="0"/>
          <w:sz w:val="24"/>
          <w:szCs w:val="24"/>
          <w:lang w:val="en-US" w:eastAsia="zh-CN" w:bidi="ar"/>
        </w:rPr>
        <w:t xml:space="preserve"> </w:t>
      </w:r>
    </w:p>
    <w:p w14:paraId="75AA3A13">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 demandeur saisit ses informations via l'interface React </w:t>
      </w:r>
    </w:p>
    <w:p w14:paraId="7D5B93A9">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données sont envoyées à l'API Django via requêtes HTTPS </w:t>
      </w:r>
    </w:p>
    <w:p w14:paraId="398E19AB">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Django valide, traite et stocke les données en base MySQL </w:t>
      </w:r>
    </w:p>
    <w:p w14:paraId="02ECFE38">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fichiers (documents, photos) sont uploadés vers le stockage cloud </w:t>
      </w:r>
    </w:p>
    <w:p w14:paraId="726ACDDE">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 xml:space="preserve">Les notifications sont déclenchées via services tiers (email/SMS) </w:t>
      </w:r>
    </w:p>
    <w:p w14:paraId="69903EA5">
      <w:pPr>
        <w:keepNext w:val="0"/>
        <w:keepLines w:val="0"/>
        <w:widowControl/>
        <w:numPr>
          <w:ilvl w:val="0"/>
          <w:numId w:val="6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Cambria" w:cs="Times New Roman"/>
          <w:color w:val="000000"/>
          <w:kern w:val="0"/>
          <w:sz w:val="24"/>
          <w:szCs w:val="24"/>
          <w:lang w:val="en-US" w:eastAsia="zh-CN" w:bidi="ar"/>
        </w:rPr>
        <w:t>Le e-visa généré est stocké et accessible via lien de téléchargement sécurisé</w:t>
      </w:r>
    </w:p>
    <w:p w14:paraId="71A35761">
      <w:pPr>
        <w:keepNext w:val="0"/>
        <w:keepLines w:val="0"/>
        <w:widowControl/>
        <w:numPr>
          <w:ilvl w:val="0"/>
          <w:numId w:val="0"/>
        </w:numPr>
        <w:suppressLineNumbers w:val="0"/>
        <w:spacing w:line="360" w:lineRule="auto"/>
        <w:ind w:left="420" w:leftChars="0"/>
        <w:jc w:val="left"/>
        <w:rPr>
          <w:rFonts w:hint="default" w:ascii="Times New Roman" w:hAnsi="Times New Roman" w:eastAsia="Cambria" w:cs="Times New Roman"/>
          <w:color w:val="000000"/>
          <w:kern w:val="0"/>
          <w:sz w:val="24"/>
          <w:szCs w:val="24"/>
          <w:lang w:val="en-US" w:eastAsia="zh-CN" w:bidi="ar"/>
        </w:rPr>
      </w:pPr>
    </w:p>
    <w:p w14:paraId="0ABC187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AGILE (Dr. TOTTO)</w:t>
      </w:r>
    </w:p>
    <w:p w14:paraId="24C1F2E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c’est une méthode de gestion de projet et qui se décline elle-même en de nombreuses méthodes découlant dans l’ensemble du Manifeste Agile. Ce dernier a été mis en place en 2011 par une équipe de développeurs de logiciels et vise pour objectif l’amélioration du processus de développement de logiciels tout en minimisant au mieux le taux d’échec. Afin d’y arriver, l’approche est conçue en plaçant le client au centre du projet, des adaptations sont par la suite apportées au fur et </w:t>
      </w:r>
      <w:r>
        <w:rPr>
          <w:rFonts w:hint="default" w:ascii="Times New Roman" w:hAnsi="Times New Roman" w:eastAsia="Cambria" w:cs="Times New Roman"/>
          <w:color w:val="000000"/>
          <w:kern w:val="0"/>
          <w:sz w:val="24"/>
          <w:szCs w:val="24"/>
          <w:lang w:val="en-US" w:eastAsia="zh-CN" w:bidi="ar"/>
        </w:rPr>
        <w:t xml:space="preserve">à </w:t>
      </w:r>
      <w:r>
        <w:rPr>
          <w:rFonts w:hint="default" w:ascii="Times New Roman" w:hAnsi="Times New Roman" w:cs="Times New Roman"/>
          <w:sz w:val="24"/>
          <w:szCs w:val="24"/>
          <w:lang w:val="fr-FR"/>
        </w:rPr>
        <w:t xml:space="preserve"> mesure que le projet avance. Il s’agit de ce fait, d’une nouvelle approche qui se base sur la détermination d’objectifs du projet sur le court terme. De cette manière, le projet de développement logiciel est divisé en différents fragments qui doivent être réalisés par l’équipe de manière progressive. Des ajustements sont apportés tout au long de ce processus au niveau des objectifs permettant de satisfaire au mieux les attentes et les besoins des clients. A noter que la méthodologie Agile se base essentiellement sur deux principes: la souplesse et la flexibilité. Ces méthodes se présentent en fait sous différentes formes qui ont beaucoup en commun mais mettent chacune l’accent sur des nuances distinctes: </w:t>
      </w:r>
    </w:p>
    <w:p w14:paraId="64E9E17A">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projet scrum («mêlée», en anglais) souligne l’importance du travail d’équipe créatif et adaptatif dans la résolution des problèmes complexes;</w:t>
      </w:r>
    </w:p>
    <w:p w14:paraId="6AB4515B">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Lean Software Développement met l’accent sur l’élimination constante des sources de gaspillage;</w:t>
      </w:r>
    </w:p>
    <w:p w14:paraId="4B4DBE81">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Kanban se focalise sur la réduction des délais de livraison et la limitation des taches en cours;</w:t>
      </w:r>
    </w:p>
    <w:p w14:paraId="5AD4E3FF">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XP (Extreme Programming) se concentre sur les pratiques de développement Logiciel</w:t>
      </w:r>
    </w:p>
    <w:p w14:paraId="69C31262">
      <w:pPr>
        <w:numPr>
          <w:ilvl w:val="0"/>
          <w:numId w:val="6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Etc.</w:t>
      </w:r>
    </w:p>
    <w:p w14:paraId="54FAD23F">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figure ci après présente l’ensemble des méthodes agile et leur degré d’utilisation:</w:t>
      </w:r>
    </w:p>
    <w:p w14:paraId="6ED47161">
      <w:pPr>
        <w:numPr>
          <w:ilvl w:val="0"/>
          <w:numId w:val="0"/>
        </w:numPr>
        <w:spacing w:line="360" w:lineRule="auto"/>
        <w:ind w:leftChars="0"/>
        <w:rPr>
          <w:rFonts w:hint="default" w:ascii="Times New Roman" w:hAnsi="Times New Roman" w:cs="Times New Roman"/>
          <w:sz w:val="24"/>
          <w:szCs w:val="24"/>
          <w:lang w:val="fr-FR"/>
        </w:rPr>
      </w:pPr>
    </w:p>
    <w:p w14:paraId="5172F595">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drawing>
          <wp:inline distT="0" distB="0" distL="114300" distR="114300">
            <wp:extent cx="2509520" cy="1884045"/>
            <wp:effectExtent l="0" t="0" r="5080" b="5715"/>
            <wp:docPr id="3" name="Image 3" descr="liste-methodes-agi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3" descr="liste-methodes-agiles"/>
                    <pic:cNvPicPr>
                      <a:picLocks noChangeAspect="1"/>
                    </pic:cNvPicPr>
                  </pic:nvPicPr>
                  <pic:blipFill>
                    <a:blip r:embed="rId8"/>
                    <a:stretch>
                      <a:fillRect/>
                    </a:stretch>
                  </pic:blipFill>
                  <pic:spPr>
                    <a:xfrm>
                      <a:off x="0" y="0"/>
                      <a:ext cx="2509520" cy="1884045"/>
                    </a:xfrm>
                    <a:prstGeom prst="rect">
                      <a:avLst/>
                    </a:prstGeom>
                  </pic:spPr>
                </pic:pic>
              </a:graphicData>
            </a:graphic>
          </wp:inline>
        </w:drawing>
      </w:r>
    </w:p>
    <w:p w14:paraId="73F82FC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methode Agile</w:t>
      </w:r>
    </w:p>
    <w:p w14:paraId="50E5A48B">
      <w:pPr>
        <w:pStyle w:val="3"/>
        <w:numPr>
          <w:ilvl w:val="0"/>
          <w:numId w:val="32"/>
        </w:numPr>
        <w:bidi w:val="0"/>
        <w:spacing w:line="360" w:lineRule="auto"/>
        <w:jc w:val="center"/>
        <w:rPr>
          <w:rFonts w:hint="default" w:ascii="Times New Roman" w:hAnsi="Times New Roman" w:cs="Times New Roman"/>
          <w:sz w:val="32"/>
          <w:szCs w:val="32"/>
          <w:lang w:val="fr-FR"/>
        </w:rPr>
      </w:pPr>
      <w:r>
        <w:rPr>
          <w:rFonts w:hint="default" w:ascii="Times New Roman" w:hAnsi="Times New Roman" w:cs="Times New Roman"/>
          <w:sz w:val="32"/>
          <w:szCs w:val="32"/>
          <w:lang w:val="fr-FR"/>
        </w:rPr>
        <w:t>PRESENTATION DE LA METHODE MERISE (Dr. TOTTO)</w:t>
      </w:r>
    </w:p>
    <w:p w14:paraId="5CE9F9BF">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Elle est une méthode d’analyse, de conception et de gestion de projet informatique. La méthode Merise d’analyse et de conception propose une démarche articulée simultanément selon 3 axes pour hiérarchiser les préoccupations et les questions auxquelles répondre lors de la conduite d’un projet:</w:t>
      </w:r>
    </w:p>
    <w:p w14:paraId="6B0CEDA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de vie: phases de conception, de réalisation, de maintenance puis nouveau cycle de projet.</w:t>
      </w:r>
    </w:p>
    <w:p w14:paraId="69025AE4">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 Cycle de décision: des grands choix (GO-NO GO: étude préalable), la définition du projet (étude détaillée) jusqu’aux petites décisions des détails de la réalisation et de la mise en œuvre du système d’information. Chaque étape est documentée et marquée par une prise de décision,</w:t>
      </w:r>
    </w:p>
    <w:p w14:paraId="29BC6CB2">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Cycle d’Abstraction: niveaux conceptuels, d’organisation, logique et physique/opérationnel (du plus abstrait au plus concret); l’objectif du cycle d’abstraction est de prendre d’abord les grandes décisions métier, pour les principales activités (conceptuel) sans rentrer dans le détail de questions d’ordre de l’organisation ou technique.</w:t>
      </w:r>
    </w:p>
    <w:p w14:paraId="3D4ED04B">
      <w:pPr>
        <w:numPr>
          <w:ilvl w:val="0"/>
          <w:numId w:val="62"/>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Niveau conceptuel :l’étude conceptuelle Merise s’attache aux invariants de l’entreprise ou de l’organisation du point de vue du métier: quelles sont les activités, les métiers gérés par l’entreprise, quels sont les grands processus traités, de quoi parle-t-on en matière de données, quelles notions manipule t-on? Ou d’organisation (qui fait quoi) qui ne seront abordés que dans les niveaux suivants.</w:t>
      </w:r>
    </w:p>
    <w:p w14:paraId="6869A100">
      <w:pPr>
        <w:numPr>
          <w:ilvl w:val="0"/>
          <w:numId w:val="0"/>
        </w:numPr>
        <w:spacing w:line="360" w:lineRule="auto"/>
        <w:ind w:leftChars="0"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Au niveau conceptuel il est décrit, après abstraction, le modèle (le système) de l’entreprise ou de l’organisme:</w:t>
      </w:r>
    </w:p>
    <w:p w14:paraId="3DC9F0BB">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Le modèle conceptuel des données (MCD), schéma représentant la structure du système d’information, du point de vue des données, c’est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dire les dépendances ou relations entre les différentes données du système d’information (par exemple le client , la commande, les produits, etc.),</w:t>
      </w:r>
    </w:p>
    <w:p w14:paraId="7866D8D4">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conceptuel de traitement MCT), schéma représentant les traitements, en réponse aux événements  traiter (par exemple la prise en compte de la commande d’un client).</w:t>
      </w:r>
    </w:p>
    <w:p w14:paraId="0B86AD4A">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Dans l’idéal, le MCD et le MCT d’une entreprise sont stables,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périmètre fonctionnel constant, et tant que le métier de l’entreprise ne varie pas. La modélisation ne dépend pas du choix d’un progiciel ou d’un autre, d’une automatisation ou non des taches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effectuer, d’une organisation ou d’une autre, etc.</w:t>
      </w:r>
    </w:p>
    <w:p w14:paraId="057C7092">
      <w:pPr>
        <w:numPr>
          <w:ilvl w:val="0"/>
          <w:numId w:val="63"/>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logique ou d’organisation: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niveau de préoccupation, les modèles conceptuels sont précises et font l’objet de choix d’organisation. On construit:</w:t>
      </w:r>
    </w:p>
    <w:p w14:paraId="5DFDE6E7">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Un modèle logique de données (MLD), qui reprend le contenu du MCD précédent, mais précise la volumétrie, la structure et l’organisation des données telles qu’elles pourront être implémentées. Par exemple,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stade, il est possible de connaître la liste exhaustive des tables qui seront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créer dans une base de données relationnelle.</w:t>
      </w:r>
    </w:p>
    <w:p w14:paraId="5936DFFA">
      <w:pPr>
        <w:numPr>
          <w:ilvl w:val="0"/>
          <w:numId w:val="64"/>
        </w:numPr>
        <w:tabs>
          <w:tab w:val="left" w:pos="420"/>
          <w:tab w:val="clear" w:pos="840"/>
        </w:tabs>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modèle logique des traitements (MLT), qui précise les acteurs et les moyens qui seront mis en œuvre. C’est ici que les traitements sont découpés en procédures fonctionnelles (ou PF)</w:t>
      </w:r>
    </w:p>
    <w:p w14:paraId="7B7F65B9">
      <w:pPr>
        <w:numPr>
          <w:ilvl w:val="0"/>
          <w:numId w:val="0"/>
        </w:numPr>
        <w:tabs>
          <w:tab w:val="left" w:pos="420"/>
        </w:tabs>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t/>
      </w:r>
      <w:r>
        <w:rPr>
          <w:rFonts w:hint="default" w:ascii="Times New Roman" w:hAnsi="Times New Roman" w:cs="Times New Roman"/>
          <w:sz w:val="24"/>
          <w:szCs w:val="24"/>
          <w:lang w:val="fr-FR"/>
        </w:rPr>
        <w:tab/>
        <w:t xml:space="preserve">Comme son nom l’indique, l’étude d’organisation s’attache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préciser comment on organise les données de l’entreprise (MLD) et les taches ou procédures (MLT). pour autant, les choix techniques d’implémentation, tant pour les données (choix d’un SGBD) que pour les traitements (logiciel, progiciel), ne seront effectués qu’au niveau suivant.</w:t>
      </w:r>
    </w:p>
    <w:p w14:paraId="4CA8539A">
      <w:pPr>
        <w:numPr>
          <w:ilvl w:val="0"/>
          <w:numId w:val="65"/>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Niveau physique: les réponses apportées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ce dernier niveau permettent d’établir la maniéré concrète dont le système sera mis en place.</w:t>
      </w:r>
    </w:p>
    <w:p w14:paraId="340AAC61">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physique de données MPD ou mphd permet de préciser les systèmes de stockage employés (implémentation du MLD dans le SGBD retenu)</w:t>
      </w:r>
    </w:p>
    <w:p w14:paraId="01E91DE5">
      <w:pPr>
        <w:numPr>
          <w:ilvl w:val="0"/>
          <w:numId w:val="66"/>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modèle opérationnel des traitements MOT ou mopt permet de spécifier les fonctions telles qu’elles seront ensuite réalisées par le programmeur.</w:t>
      </w:r>
    </w:p>
    <w:p w14:paraId="4446EA0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La méthode Merise, très analytique (attention méthode systémique), distingue nettement les données et les traitements, même si les interactions entre les deux sont profondes et s’enrichissent mutuellement (validation des données par les traitements et réciproquement). certains auteurs (Merise/méga, puis Merise/2) ont également apporté la notion complémentaire de communications, vues au sens des messages échangés. Aujourd’hui, avec les SGBD-R, l’objet, les notions de données et de traitements sont de plus en plus imbriquées.</w:t>
      </w:r>
    </w:p>
    <w:p w14:paraId="75601A76">
      <w:pPr>
        <w:numPr>
          <w:ilvl w:val="0"/>
          <w:numId w:val="0"/>
        </w:numPr>
        <w:spacing w:line="360" w:lineRule="auto"/>
        <w:ind w:left="420"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projet élaboré selon la méthode merise est composé de différentes phases:</w:t>
      </w:r>
    </w:p>
    <w:p w14:paraId="7729A9C0">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 du projet : il s’agit ici d’identifier les personnes intervenantes dans une quelconque phase du projet. Ces acteurs apparaîtront logiquement dans la dématérialisation des flux de données.</w:t>
      </w:r>
    </w:p>
    <w:p w14:paraId="42A35332">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Schéma directeur: définit le cadre organisationnel et informatique des futurs projets et donc doit définir le projet relativement aux objectifs de l’entreprise, sa stratégie. Il ne s’agira pas ici de donner les détails du projet, mais plutôt de fournir le cadre, les objectifs, et moyens du projet.</w:t>
      </w:r>
    </w:p>
    <w:p w14:paraId="718C4088">
      <w:pPr>
        <w:numPr>
          <w:ilvl w:val="0"/>
          <w:numId w:val="67"/>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préalable:</w:t>
      </w:r>
    </w:p>
    <w:p w14:paraId="69236ADF">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d’analyse de l’existant, on décrit l’organisation, le modèle conceptuel de données existant, et le graphe des flux existant, les besoins et les attentes des utilisateurs,</w:t>
      </w:r>
    </w:p>
    <w:p w14:paraId="23E04375">
      <w:pPr>
        <w:numPr>
          <w:ilvl w:val="0"/>
          <w:numId w:val="68"/>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Dans la phase de conception, on décrit les traitements (processus métier) pour la procédure représentative (modèle conceptuel des traitements, modèle logique des traitements, ébauche de modèle physique des données), et les principales données (modèle conceptuel des données, modèle logique des données, ébauche de modèle physique externe des traitements),</w:t>
      </w:r>
    </w:p>
    <w:p w14:paraId="453F4629">
      <w:pPr>
        <w:numPr>
          <w:ilvl w:val="0"/>
          <w:numId w:val="69"/>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L’étude détaillée: elle décrit les besoins, traitements et données de façon plus détaillée pour chaque procédure fonctionnelle. L’étude détaillées se décompose elle-même en:</w:t>
      </w:r>
    </w:p>
    <w:p w14:paraId="38DBCEF6">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Spécifications fonctionnelles générales (tableau des opérations par processus, TOP), écrites par la maîtrise d’ouvrage,</w:t>
      </w:r>
    </w:p>
    <w:p w14:paraId="7B64067B">
      <w:pPr>
        <w:numPr>
          <w:ilvl w:val="0"/>
          <w:numId w:val="70"/>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Spécification fonctionnelle détaillées, écrites par la maîtrise d’œuvre,</w:t>
      </w:r>
    </w:p>
    <w:p w14:paraId="0283864D">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L’étude technique: elle décrit les moyens techniques nécessaires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réalisation de l’application (environnement technique , SGBD, langages informatiques, consignes de développement, etc ).</w:t>
      </w:r>
    </w:p>
    <w:p w14:paraId="763F629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Production elle écrit la mise en production</w:t>
      </w:r>
    </w:p>
    <w:p w14:paraId="0067A63F">
      <w:pPr>
        <w:numPr>
          <w:ilvl w:val="0"/>
          <w:numId w:val="71"/>
        </w:numPr>
        <w:spacing w:line="360" w:lineRule="auto"/>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Maintenance elle décrit la maintenance du système, et fournira donc au moins les éléments suivants:</w:t>
      </w:r>
    </w:p>
    <w:p w14:paraId="6276061D">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acteurs</w:t>
      </w:r>
    </w:p>
    <w:p w14:paraId="4CF8354C">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documentations</w:t>
      </w:r>
    </w:p>
    <w:p w14:paraId="090B6471">
      <w:pPr>
        <w:numPr>
          <w:ilvl w:val="0"/>
          <w:numId w:val="7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 formations</w:t>
      </w:r>
    </w:p>
    <w:p w14:paraId="109107AE">
      <w:pPr>
        <w:rPr>
          <w:rFonts w:hint="default"/>
          <w:lang w:val="fr-FR"/>
        </w:rPr>
      </w:pPr>
    </w:p>
    <w:p w14:paraId="394DE255">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 METHODE UML (Dr. TOTTO)</w:t>
      </w:r>
    </w:p>
    <w:p w14:paraId="5D5D2C8D">
      <w:pPr>
        <w:numPr>
          <w:ilvl w:val="0"/>
          <w:numId w:val="73"/>
        </w:numPr>
        <w:jc w:val="center"/>
        <w:rPr>
          <w:rFonts w:hint="default"/>
          <w:lang w:val="fr-FR"/>
        </w:rPr>
      </w:pPr>
      <w:r>
        <w:rPr>
          <w:rStyle w:val="19"/>
          <w:rFonts w:hint="default" w:ascii="Times New Roman" w:hAnsi="Times New Roman" w:cs="Times New Roman"/>
          <w:lang w:val="fr-FR"/>
        </w:rPr>
        <w:t>Présentation de la méthode</w:t>
      </w:r>
    </w:p>
    <w:p w14:paraId="352FCE1B">
      <w:pPr>
        <w:numPr>
          <w:numId w:val="0"/>
        </w:numPr>
        <w:jc w:val="both"/>
        <w:rPr>
          <w:rFonts w:hint="default"/>
          <w:lang w:val="fr-FR"/>
        </w:rPr>
      </w:pPr>
    </w:p>
    <w:p w14:paraId="22C30CB6">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Commençons d’abord par définir ce que c’est qu’un modèle. Un </w:t>
      </w:r>
      <w:r>
        <w:rPr>
          <w:rFonts w:hint="default" w:ascii="Times New Roman" w:hAnsi="Times New Roman" w:eastAsia="TimesNewRomanPS-BoldMT" w:cs="Times New Roman"/>
          <w:b/>
          <w:bCs/>
          <w:color w:val="000000"/>
          <w:kern w:val="0"/>
          <w:sz w:val="24"/>
          <w:szCs w:val="24"/>
          <w:lang w:val="en-US" w:eastAsia="zh-CN" w:bidi="ar"/>
        </w:rPr>
        <w:t xml:space="preserve">modèle </w:t>
      </w:r>
      <w:r>
        <w:rPr>
          <w:rFonts w:hint="default" w:ascii="Times New Roman" w:hAnsi="Times New Roman" w:eastAsia="SimSun" w:cs="Times New Roman"/>
          <w:color w:val="000000"/>
          <w:kern w:val="0"/>
          <w:sz w:val="24"/>
          <w:szCs w:val="24"/>
          <w:lang w:val="en-US" w:eastAsia="zh-CN" w:bidi="ar"/>
        </w:rPr>
        <w:t>est donc une représentation simplifiée d’une réalité, il permet de capturer des aspects pertinents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pour un objectif défini à priori. </w:t>
      </w:r>
    </w:p>
    <w:p w14:paraId="1885B34D">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UML (</w:t>
      </w:r>
      <w:r>
        <w:rPr>
          <w:rFonts w:hint="default" w:ascii="Times New Roman" w:hAnsi="Times New Roman" w:eastAsia="SimSun" w:cs="Times New Roman"/>
          <w:color w:val="000000"/>
          <w:kern w:val="0"/>
          <w:sz w:val="24"/>
          <w:szCs w:val="24"/>
          <w:lang w:val="en-US" w:eastAsia="zh-CN" w:bidi="ar"/>
        </w:rPr>
        <w:t>Unified Modeling Language</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est un langage de modélisation orienté objet graphique basé sur des pictogrammes. Il est apparu dans le monde du génie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pour résoudre les problèmes de contraintes qui survenaient à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phases de conception d’un logiciel. Il en résulte que de nombreuses méthodes de développement ou d’analyse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logiciel ont vu le jour chacune plus ou moins adaptée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ou spécialisée à une démarche particulière. Celles-ci ayant été développées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indépendamment les unes des autres, elles sont </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souvent partiellement redondantes ou</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incompatibles lorsqu’elles font appel à des notations ou des terminologies différentes.</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 xml:space="preserve">UML est donc l’accomplissement de précédents langages de modélisation que nous allons lister ici : </w:t>
      </w:r>
    </w:p>
    <w:p w14:paraId="62ABD037">
      <w:pPr>
        <w:keepNext w:val="0"/>
        <w:keepLines w:val="0"/>
        <w:widowControl/>
        <w:numPr>
          <w:ilvl w:val="0"/>
          <w:numId w:val="74"/>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TimesNewRomanPS-BoldMT" w:cs="Times New Roman"/>
          <w:b/>
          <w:bCs/>
          <w:color w:val="000000"/>
          <w:kern w:val="0"/>
          <w:sz w:val="24"/>
          <w:szCs w:val="24"/>
          <w:lang w:val="en-US" w:eastAsia="zh-CN" w:bidi="ar"/>
        </w:rPr>
        <w:t xml:space="preserve">OMT </w:t>
      </w:r>
      <w:r>
        <w:rPr>
          <w:rFonts w:hint="default" w:ascii="Times New Roman" w:hAnsi="Times New Roman" w:eastAsia="SimSun" w:cs="Times New Roman"/>
          <w:color w:val="000000"/>
          <w:kern w:val="0"/>
          <w:sz w:val="24"/>
          <w:szCs w:val="24"/>
          <w:lang w:val="en-US" w:eastAsia="zh-CN" w:bidi="ar"/>
        </w:rPr>
        <w:t xml:space="preserve">(Object Modeling Technic) de </w:t>
      </w:r>
      <w:r>
        <w:rPr>
          <w:rFonts w:hint="default" w:ascii="Times New Roman" w:hAnsi="Times New Roman" w:eastAsia="TimesNewRomanPS-BoldMT" w:cs="Times New Roman"/>
          <w:b/>
          <w:bCs/>
          <w:color w:val="000000"/>
          <w:kern w:val="0"/>
          <w:sz w:val="24"/>
          <w:szCs w:val="24"/>
          <w:lang w:val="en-US" w:eastAsia="zh-CN" w:bidi="ar"/>
        </w:rPr>
        <w:t xml:space="preserve">James Rumbaugh, </w:t>
      </w:r>
      <w:r>
        <w:rPr>
          <w:rFonts w:hint="default" w:ascii="Times New Roman" w:hAnsi="Times New Roman" w:eastAsia="SimSun" w:cs="Times New Roman"/>
          <w:color w:val="000000"/>
          <w:kern w:val="0"/>
          <w:sz w:val="24"/>
          <w:szCs w:val="24"/>
          <w:lang w:val="en-US" w:eastAsia="zh-CN" w:bidi="ar"/>
        </w:rPr>
        <w:t>c’est une méthode d’analyse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et de conception orienté objet qui insistait sur l’analyse des systèmes logiciels</w:t>
      </w:r>
      <w:r>
        <w:rPr>
          <w:rFonts w:hint="default" w:ascii="Times New Roman" w:hAnsi="Times New Roman" w:eastAsia="SimSun" w:cs="Times New Roman"/>
          <w:color w:val="000000"/>
          <w:kern w:val="0"/>
          <w:sz w:val="24"/>
          <w:szCs w:val="24"/>
          <w:lang w:val="fr-FR" w:eastAsia="zh-CN" w:bidi="ar"/>
        </w:rPr>
        <w:t>.</w:t>
      </w:r>
    </w:p>
    <w:p w14:paraId="3D52D72A">
      <w:pPr>
        <w:keepNext w:val="0"/>
        <w:keepLines w:val="0"/>
        <w:widowControl/>
        <w:numPr>
          <w:ilvl w:val="0"/>
          <w:numId w:val="75"/>
        </w:numPr>
        <w:suppressLineNumbers w:val="0"/>
        <w:spacing w:line="360" w:lineRule="auto"/>
        <w:ind w:left="420" w:leftChars="0" w:hanging="420" w:firstLineChars="0"/>
        <w:jc w:val="left"/>
      </w:pPr>
      <w:r>
        <w:rPr>
          <w:rFonts w:hint="default" w:ascii="Times New Roman" w:hAnsi="Times New Roman" w:eastAsia="TimesNewRomanPS-BoldMT" w:cs="Times New Roman"/>
          <w:b/>
          <w:bCs/>
          <w:color w:val="000000"/>
          <w:kern w:val="0"/>
          <w:sz w:val="24"/>
          <w:szCs w:val="24"/>
          <w:lang w:val="en-US" w:eastAsia="zh-CN" w:bidi="ar"/>
        </w:rPr>
        <w:t xml:space="preserve">OOD </w:t>
      </w:r>
      <w:r>
        <w:rPr>
          <w:rFonts w:hint="default" w:ascii="Times New Roman" w:hAnsi="Times New Roman" w:eastAsia="SimSun" w:cs="Times New Roman"/>
          <w:color w:val="000000"/>
          <w:kern w:val="0"/>
          <w:sz w:val="24"/>
          <w:szCs w:val="24"/>
          <w:lang w:val="en-US" w:eastAsia="zh-CN" w:bidi="ar"/>
        </w:rPr>
        <w:t xml:space="preserve">(Object Oriented Design) de </w:t>
      </w:r>
      <w:r>
        <w:rPr>
          <w:rFonts w:hint="default" w:ascii="Times New Roman" w:hAnsi="Times New Roman" w:eastAsia="TimesNewRomanPS-BoldMT" w:cs="Times New Roman"/>
          <w:b/>
          <w:bCs/>
          <w:color w:val="000000"/>
          <w:kern w:val="0"/>
          <w:sz w:val="24"/>
          <w:szCs w:val="24"/>
          <w:lang w:val="en-US" w:eastAsia="zh-CN" w:bidi="ar"/>
        </w:rPr>
        <w:t>Grady Booch</w:t>
      </w:r>
      <w:r>
        <w:rPr>
          <w:rFonts w:hint="default" w:ascii="Times New Roman" w:hAnsi="Times New Roman" w:eastAsia="SimSun" w:cs="Times New Roman"/>
          <w:color w:val="000000"/>
          <w:kern w:val="0"/>
          <w:sz w:val="24"/>
          <w:szCs w:val="24"/>
          <w:lang w:val="en-US" w:eastAsia="zh-CN" w:bidi="ar"/>
        </w:rPr>
        <w:t>, c’était une méthode de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conception orienté objet qui mettait un accent sur le design et la construction des systèmes logiciels.</w:t>
      </w:r>
    </w:p>
    <w:p w14:paraId="78B22859">
      <w:pPr>
        <w:keepNext w:val="0"/>
        <w:keepLines w:val="0"/>
        <w:widowControl/>
        <w:numPr>
          <w:ilvl w:val="0"/>
          <w:numId w:val="75"/>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OOSE </w:t>
      </w:r>
      <w:r>
        <w:rPr>
          <w:rFonts w:hint="default" w:ascii="Times New Roman" w:hAnsi="Times New Roman" w:eastAsia="SimSun" w:cs="Times New Roman"/>
          <w:color w:val="000000"/>
          <w:kern w:val="0"/>
          <w:sz w:val="24"/>
          <w:szCs w:val="24"/>
          <w:lang w:val="en-US" w:eastAsia="zh-CN" w:bidi="ar"/>
        </w:rPr>
        <w:t>(Object Oriented Software Engineering) d’</w:t>
      </w:r>
      <w:r>
        <w:rPr>
          <w:rFonts w:hint="default" w:ascii="Times New Roman" w:hAnsi="Times New Roman" w:eastAsia="TimesNewRomanPS-BoldMT" w:cs="Times New Roman"/>
          <w:b/>
          <w:bCs/>
          <w:color w:val="000000"/>
          <w:kern w:val="0"/>
          <w:sz w:val="24"/>
          <w:szCs w:val="24"/>
          <w:lang w:val="en-US" w:eastAsia="zh-CN" w:bidi="ar"/>
        </w:rPr>
        <w:t xml:space="preserve">Ivar Jacobson </w:t>
      </w:r>
      <w:r>
        <w:rPr>
          <w:rFonts w:hint="default" w:ascii="Times New Roman" w:hAnsi="Times New Roman" w:eastAsia="SimSun" w:cs="Times New Roman"/>
          <w:color w:val="000000"/>
          <w:kern w:val="0"/>
          <w:sz w:val="24"/>
          <w:szCs w:val="24"/>
          <w:lang w:val="en-US" w:eastAsia="zh-CN" w:bidi="ar"/>
        </w:rPr>
        <w:t>elle se concentrait au business engineering et à l’analyse des exigences.</w:t>
      </w:r>
    </w:p>
    <w:p w14:paraId="0C664A9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UML est donc un langage qui permet de définir des modèles sans toutefois définir leurs Processus d’élaboration.</w:t>
      </w:r>
    </w:p>
    <w:p w14:paraId="1AE7ACA7">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UML à partir de sa version 1.3 propose neuf (09) diagrammes tandis qu’il en existe quatorze (14) depuis UML 2.3. Les 14 diagrammes UML sont dépendants </w:t>
      </w:r>
    </w:p>
    <w:p w14:paraId="15874F5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hiérarchiquement et se complètent de façon à permettre la modélisation d’un projet tout au long de son cycle de vie. Ils sont regroupés en trois grandes vues : </w:t>
      </w:r>
    </w:p>
    <w:p w14:paraId="68201A9F">
      <w:pPr>
        <w:keepNext w:val="0"/>
        <w:keepLines w:val="0"/>
        <w:widowControl/>
        <w:numPr>
          <w:ilvl w:val="0"/>
          <w:numId w:val="76"/>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Diagrammes structurels ou statiques </w:t>
      </w:r>
    </w:p>
    <w:p w14:paraId="4CC8B08A">
      <w:pPr>
        <w:keepNext w:val="0"/>
        <w:keepLines w:val="0"/>
        <w:widowControl/>
        <w:numPr>
          <w:ilvl w:val="0"/>
          <w:numId w:val="7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classes : il représente les classes intervenant dans le système ; </w:t>
      </w:r>
    </w:p>
    <w:p w14:paraId="39C5B377">
      <w:pPr>
        <w:keepNext w:val="0"/>
        <w:keepLines w:val="0"/>
        <w:widowControl/>
        <w:numPr>
          <w:ilvl w:val="0"/>
          <w:numId w:val="78"/>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d’objets : Représente les instances de classes (objets) utilisées dans le système ; </w:t>
      </w:r>
    </w:p>
    <w:p w14:paraId="69E0D17B">
      <w:pPr>
        <w:keepNext w:val="0"/>
        <w:keepLines w:val="0"/>
        <w:widowControl/>
        <w:numPr>
          <w:ilvl w:val="0"/>
          <w:numId w:val="7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composants : Montrer les composants du système d’un point de </w:t>
      </w:r>
      <w:r>
        <w:rPr>
          <w:rFonts w:hint="default" w:ascii="Times New Roman" w:hAnsi="Times New Roman" w:eastAsia="SimSun" w:cs="Times New Roman"/>
          <w:color w:val="000000"/>
          <w:kern w:val="0"/>
          <w:sz w:val="24"/>
          <w:szCs w:val="24"/>
          <w:lang w:val="fr-FR" w:eastAsia="zh-CN" w:bidi="ar"/>
        </w:rPr>
        <w:t xml:space="preserve">vue physique </w:t>
      </w:r>
      <w:r>
        <w:rPr>
          <w:rFonts w:hint="default" w:ascii="Times New Roman" w:hAnsi="Times New Roman" w:eastAsia="SimSun" w:cs="Times New Roman"/>
          <w:color w:val="000000"/>
          <w:kern w:val="0"/>
          <w:sz w:val="24"/>
          <w:szCs w:val="24"/>
          <w:lang w:val="en-US" w:eastAsia="zh-CN" w:bidi="ar"/>
        </w:rPr>
        <w:t xml:space="preserve">vue physique ; </w:t>
      </w:r>
    </w:p>
    <w:p w14:paraId="0368733E">
      <w:pPr>
        <w:keepNext w:val="0"/>
        <w:keepLines w:val="0"/>
        <w:widowControl/>
        <w:numPr>
          <w:ilvl w:val="0"/>
          <w:numId w:val="8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déploiement : Il sert à représenter les éléments matériels (Ordinateurs, périphériques, réseaux, système de stockage …) et la manière dont les composants du système sont répartis sur ces éléments matériels et interagissent entre eux. </w:t>
      </w:r>
    </w:p>
    <w:p w14:paraId="5F5D3A97">
      <w:pPr>
        <w:keepNext w:val="0"/>
        <w:keepLines w:val="0"/>
        <w:widowControl/>
        <w:numPr>
          <w:ilvl w:val="0"/>
          <w:numId w:val="8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paquetages : ce diagramme sert à représenter les dépendances entre les différents packages utilisés dans le système ; </w:t>
      </w:r>
    </w:p>
    <w:p w14:paraId="2957FD32">
      <w:pPr>
        <w:keepNext w:val="0"/>
        <w:keepLines w:val="0"/>
        <w:widowControl/>
        <w:numPr>
          <w:ilvl w:val="0"/>
          <w:numId w:val="8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structure composite : Depuis UML 2.x permet de décrire les relations entre composants d’une classe ; </w:t>
      </w:r>
    </w:p>
    <w:p w14:paraId="4CF73F74">
      <w:pPr>
        <w:keepNext w:val="0"/>
        <w:keepLines w:val="0"/>
        <w:widowControl/>
        <w:numPr>
          <w:ilvl w:val="0"/>
          <w:numId w:val="83"/>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profils : Depuis UML 2.2 permet de spécialiser, de personnaliser pour un domaine particulier un méta modèle de référence d’UML. </w:t>
      </w:r>
    </w:p>
    <w:p w14:paraId="0ED6AE71">
      <w:pPr>
        <w:keepNext w:val="0"/>
        <w:keepLines w:val="0"/>
        <w:widowControl/>
        <w:numPr>
          <w:ilvl w:val="0"/>
          <w:numId w:val="84"/>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Diagrammes comportementaux</w:t>
      </w:r>
    </w:p>
    <w:p w14:paraId="04E4CAB9">
      <w:pPr>
        <w:keepNext w:val="0"/>
        <w:keepLines w:val="0"/>
        <w:widowControl/>
        <w:numPr>
          <w:ilvl w:val="0"/>
          <w:numId w:val="85"/>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des cas d’utilisation : Il permet d’identifier toutes les fonctionnalités que doit fournir le système ; </w:t>
      </w:r>
    </w:p>
    <w:p w14:paraId="504DB6DE">
      <w:pPr>
        <w:keepNext w:val="0"/>
        <w:keepLines w:val="0"/>
        <w:widowControl/>
        <w:numPr>
          <w:ilvl w:val="0"/>
          <w:numId w:val="86"/>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état-transition : Permet de décrire sous forme de machine à états finis le comportement du système ou de ses composants ; </w:t>
      </w:r>
    </w:p>
    <w:p w14:paraId="5B113D2D">
      <w:pPr>
        <w:keepNext w:val="0"/>
        <w:keepLines w:val="0"/>
        <w:widowControl/>
        <w:numPr>
          <w:ilvl w:val="0"/>
          <w:numId w:val="87"/>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d’activité : Il décrit sous forme de flux ou d’enchainement d’activités le comportement du système ou de ses composants.</w:t>
      </w:r>
    </w:p>
    <w:p w14:paraId="5E90F50B">
      <w:pPr>
        <w:keepNext w:val="0"/>
        <w:keepLines w:val="0"/>
        <w:widowControl/>
        <w:numPr>
          <w:ilvl w:val="0"/>
          <w:numId w:val="88"/>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Diagramme d’interaction ou dynamiques</w:t>
      </w:r>
    </w:p>
    <w:p w14:paraId="64C7A7F5">
      <w:pPr>
        <w:keepNext w:val="0"/>
        <w:keepLines w:val="0"/>
        <w:widowControl/>
        <w:numPr>
          <w:ilvl w:val="0"/>
          <w:numId w:val="89"/>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séquence : il représente séquentiellement le déroulement des </w:t>
      </w:r>
    </w:p>
    <w:p w14:paraId="67876CD3">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traitements et des interactions entre les éléments du système et/ou de ses acteurs ; </w:t>
      </w:r>
    </w:p>
    <w:p w14:paraId="7F2C4207">
      <w:pPr>
        <w:keepNext w:val="0"/>
        <w:keepLines w:val="0"/>
        <w:widowControl/>
        <w:numPr>
          <w:ilvl w:val="0"/>
          <w:numId w:val="90"/>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de communication : Disponible depuis UML 2.2, c’est une </w:t>
      </w:r>
    </w:p>
    <w:p w14:paraId="24FD924B">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représentation simplifiée d’un diagramme de séquence qui se concentre sur les </w:t>
      </w:r>
    </w:p>
    <w:p w14:paraId="6955055E">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échanges de messages entre objet ; </w:t>
      </w:r>
    </w:p>
    <w:p w14:paraId="4535A71B">
      <w:pPr>
        <w:keepNext w:val="0"/>
        <w:keepLines w:val="0"/>
        <w:widowControl/>
        <w:numPr>
          <w:ilvl w:val="0"/>
          <w:numId w:val="91"/>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Diagramme global d’interaction : Depuis UML 2.x, ce diagramme permet de </w:t>
      </w:r>
    </w:p>
    <w:p w14:paraId="3DC04A11">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décrire les </w:t>
      </w:r>
      <w:r>
        <w:rPr>
          <w:rFonts w:hint="default" w:ascii="Times New Roman" w:hAnsi="Times New Roman" w:eastAsia="SimSun" w:cs="Times New Roman"/>
          <w:color w:val="000000"/>
          <w:kern w:val="0"/>
          <w:sz w:val="24"/>
          <w:szCs w:val="24"/>
          <w:lang w:val="fr-FR" w:eastAsia="zh-CN" w:bidi="ar"/>
        </w:rPr>
        <w:t>enchaînements</w:t>
      </w:r>
      <w:r>
        <w:rPr>
          <w:rFonts w:hint="default" w:ascii="Times New Roman" w:hAnsi="Times New Roman" w:eastAsia="SimSun" w:cs="Times New Roman"/>
          <w:color w:val="000000"/>
          <w:kern w:val="0"/>
          <w:sz w:val="24"/>
          <w:szCs w:val="24"/>
          <w:lang w:val="en-US" w:eastAsia="zh-CN" w:bidi="ar"/>
        </w:rPr>
        <w:t xml:space="preserve"> possibles entre les scénarios préalablement identifiés </w:t>
      </w:r>
    </w:p>
    <w:p w14:paraId="498264A7">
      <w:pPr>
        <w:keepNext w:val="0"/>
        <w:keepLines w:val="0"/>
        <w:widowControl/>
        <w:suppressLineNumbers w:val="0"/>
        <w:spacing w:line="360" w:lineRule="auto"/>
        <w:jc w:val="left"/>
      </w:pPr>
      <w:r>
        <w:rPr>
          <w:rFonts w:hint="default" w:ascii="Times New Roman" w:hAnsi="Times New Roman" w:eastAsia="SimSun" w:cs="Times New Roman"/>
          <w:color w:val="000000"/>
          <w:kern w:val="0"/>
          <w:sz w:val="24"/>
          <w:szCs w:val="24"/>
          <w:lang w:val="en-US" w:eastAsia="zh-CN" w:bidi="ar"/>
        </w:rPr>
        <w:t xml:space="preserve">sous forme de diagrammes de séquences. </w:t>
      </w:r>
    </w:p>
    <w:p w14:paraId="20F261A3">
      <w:pPr>
        <w:keepNext w:val="0"/>
        <w:keepLines w:val="0"/>
        <w:widowControl/>
        <w:numPr>
          <w:ilvl w:val="0"/>
          <w:numId w:val="92"/>
        </w:numPr>
        <w:suppressLineNumbers w:val="0"/>
        <w:spacing w:line="360" w:lineRule="auto"/>
        <w:ind w:left="840" w:leftChars="0" w:hanging="420" w:firstLineChars="0"/>
        <w:jc w:val="left"/>
      </w:pPr>
      <w:r>
        <w:rPr>
          <w:rFonts w:hint="default" w:ascii="Times New Roman" w:hAnsi="Times New Roman" w:eastAsia="SimSun" w:cs="Times New Roman"/>
          <w:color w:val="000000"/>
          <w:kern w:val="0"/>
          <w:sz w:val="24"/>
          <w:szCs w:val="24"/>
          <w:lang w:val="en-US" w:eastAsia="zh-CN" w:bidi="ar"/>
        </w:rPr>
        <w:t>Diagramme de temps : Depuis UML 2.3, permet de décrire les variations d’une</w:t>
      </w:r>
      <w:r>
        <w:rPr>
          <w:rFonts w:hint="default" w:ascii="Times New Roman" w:hAnsi="Times New Roman" w:eastAsia="SimSun" w:cs="Times New Roman"/>
          <w:color w:val="000000"/>
          <w:kern w:val="0"/>
          <w:sz w:val="24"/>
          <w:szCs w:val="24"/>
          <w:lang w:val="fr-FR" w:eastAsia="zh-CN" w:bidi="ar"/>
        </w:rPr>
        <w:t xml:space="preserve"> donnée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court du terme.</w:t>
      </w:r>
    </w:p>
    <w:p w14:paraId="15B67CED">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Nous pouvons illustrer la hiérarchie des diagrammes d’UML comme suit :</w:t>
      </w:r>
    </w:p>
    <w:p w14:paraId="3754078E">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4057650" cy="2095500"/>
            <wp:effectExtent l="0" t="0" r="11430" b="7620"/>
            <wp:docPr id="6" name="Image 6" descr="Conception-et-dveloppement-d-une-application-web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 6" descr="Conception-et-dveloppement-d-une-application-web17"/>
                    <pic:cNvPicPr>
                      <a:picLocks noChangeAspect="1"/>
                    </pic:cNvPicPr>
                  </pic:nvPicPr>
                  <pic:blipFill>
                    <a:blip r:embed="rId9"/>
                    <a:stretch>
                      <a:fillRect/>
                    </a:stretch>
                  </pic:blipFill>
                  <pic:spPr>
                    <a:xfrm>
                      <a:off x="0" y="0"/>
                      <a:ext cx="4057650" cy="2095500"/>
                    </a:xfrm>
                    <a:prstGeom prst="rect">
                      <a:avLst/>
                    </a:prstGeom>
                  </pic:spPr>
                </pic:pic>
              </a:graphicData>
            </a:graphic>
          </wp:inline>
        </w:drawing>
      </w:r>
    </w:p>
    <w:p w14:paraId="57EDFC6C">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Hiérarchie des diagrammes d'UML 2</w:t>
      </w:r>
    </w:p>
    <w:p w14:paraId="5746EC42">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Dans le cadre de ce projet, nous travaillerons avec les spécifications de la version 1.4 sortie en 2003 qui compte 9 diagrammes repartis sur 2 vues.</w:t>
      </w:r>
    </w:p>
    <w:p w14:paraId="5A6580BB">
      <w:pPr>
        <w:keepNext w:val="0"/>
        <w:keepLines w:val="0"/>
        <w:widowControl/>
        <w:numPr>
          <w:ilvl w:val="0"/>
          <w:numId w:val="9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statiques : </w:t>
      </w:r>
    </w:p>
    <w:p w14:paraId="0413C5A6">
      <w:pPr>
        <w:keepNext w:val="0"/>
        <w:keepLines w:val="0"/>
        <w:widowControl/>
        <w:numPr>
          <w:ilvl w:val="0"/>
          <w:numId w:val="94"/>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cas d’utilisation ; </w:t>
      </w:r>
    </w:p>
    <w:p w14:paraId="51863482">
      <w:pPr>
        <w:keepNext w:val="0"/>
        <w:keepLines w:val="0"/>
        <w:widowControl/>
        <w:numPr>
          <w:ilvl w:val="0"/>
          <w:numId w:val="95"/>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d’objets ; </w:t>
      </w:r>
    </w:p>
    <w:p w14:paraId="2972494E">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classes ; </w:t>
      </w:r>
    </w:p>
    <w:p w14:paraId="294E18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composants ; </w:t>
      </w:r>
    </w:p>
    <w:p w14:paraId="0F4BBCF2">
      <w:pPr>
        <w:keepNext w:val="0"/>
        <w:keepLines w:val="0"/>
        <w:widowControl/>
        <w:numPr>
          <w:ilvl w:val="0"/>
          <w:numId w:val="96"/>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déploiement. </w:t>
      </w:r>
    </w:p>
    <w:p w14:paraId="410402A1">
      <w:pPr>
        <w:keepNext w:val="0"/>
        <w:keepLines w:val="0"/>
        <w:widowControl/>
        <w:numPr>
          <w:ilvl w:val="0"/>
          <w:numId w:val="97"/>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Les vues dynamiques : </w:t>
      </w:r>
    </w:p>
    <w:p w14:paraId="5E9F92A2">
      <w:pPr>
        <w:keepNext w:val="0"/>
        <w:keepLines w:val="0"/>
        <w:widowControl/>
        <w:numPr>
          <w:ilvl w:val="0"/>
          <w:numId w:val="98"/>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collaboration ; </w:t>
      </w:r>
    </w:p>
    <w:p w14:paraId="644F2023">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de séquence ; </w:t>
      </w:r>
    </w:p>
    <w:p w14:paraId="44DDB516">
      <w:pPr>
        <w:keepNext w:val="0"/>
        <w:keepLines w:val="0"/>
        <w:widowControl/>
        <w:numPr>
          <w:ilvl w:val="0"/>
          <w:numId w:val="99"/>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Diagrammes d’état-transitions ; </w:t>
      </w:r>
    </w:p>
    <w:p w14:paraId="19DBA448">
      <w:pPr>
        <w:keepNext w:val="0"/>
        <w:keepLines w:val="0"/>
        <w:widowControl/>
        <w:numPr>
          <w:ilvl w:val="0"/>
          <w:numId w:val="100"/>
        </w:numPr>
        <w:suppressLineNumbers w:val="0"/>
        <w:spacing w:line="360" w:lineRule="auto"/>
        <w:ind w:left="84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Diagrammes d’activité.</w:t>
      </w:r>
    </w:p>
    <w:p w14:paraId="37842A67">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Malgré tous ses atouts incontestés, UML ne propose néanmoins pas de façon claire une démarche à suivre dans l’élaboration d’un projet, de la compréhension des besoins des utilisateurs à la production du logiciel. Pourtant, le choix d’une méthode est d’une importance capitale dans la démarche de mise sur pied d’un logiciel. C’est pourquoi, il faut lui associer un processus de traitement. Parmi les méthodes de conception s’appuyant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UML (2TUP, RUP, XUP), notre choix s’est porté sur 2TUP</w:t>
      </w:r>
      <w:r>
        <w:rPr>
          <w:rFonts w:hint="default" w:ascii="Times New Roman" w:hAnsi="Times New Roman" w:eastAsia="SimSun" w:cs="Times New Roman"/>
          <w:color w:val="000000"/>
          <w:kern w:val="0"/>
          <w:sz w:val="24"/>
          <w:szCs w:val="24"/>
          <w:lang w:val="fr-FR" w:eastAsia="zh-CN" w:bidi="ar"/>
        </w:rPr>
        <w:t xml:space="preserve">. </w:t>
      </w:r>
    </w:p>
    <w:p w14:paraId="34DBB089">
      <w:pPr>
        <w:pStyle w:val="4"/>
        <w:numPr>
          <w:ilvl w:val="0"/>
          <w:numId w:val="73"/>
        </w:numPr>
        <w:bidi w:val="0"/>
        <w:jc w:val="center"/>
        <w:rPr>
          <w:rFonts w:hint="default"/>
          <w:sz w:val="24"/>
          <w:szCs w:val="24"/>
          <w:lang w:val="fr-FR"/>
        </w:rPr>
      </w:pPr>
      <w:r>
        <w:rPr>
          <w:rFonts w:hint="default" w:ascii="Times New Roman" w:hAnsi="Times New Roman" w:cs="Times New Roman"/>
          <w:lang w:val="fr-FR"/>
        </w:rPr>
        <w:t>Modélisation de la solution</w:t>
      </w:r>
    </w:p>
    <w:p w14:paraId="6D5F635D">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cas d’utilisation</w:t>
      </w:r>
    </w:p>
    <w:p w14:paraId="4AA70383">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diagramme de cas d’utilisation représente la structure des grandes fonctionnalités nécessaires aux utilisateurs du système.</w:t>
      </w:r>
    </w:p>
    <w:p w14:paraId="2AF19921">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Un diagramme de cas d’utilisation définit: le système, les acteurs, les liens entre acteurs et cas d’utilisation.</w:t>
      </w:r>
    </w:p>
    <w:p w14:paraId="037E6EE5">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Une association: est un message existant entre deux acteurs</w:t>
      </w:r>
    </w:p>
    <w:p w14:paraId="06107882">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externe: API de paiement Mobile Money, PayPal, etc...</w:t>
      </w:r>
    </w:p>
    <w:p w14:paraId="4F90176B">
      <w:pPr>
        <w:numPr>
          <w:ilvl w:val="0"/>
          <w:numId w:val="102"/>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Acteur interne: administrateur, agent aux contrôles frontières, ambassade/consulat,  agent d’immigration et demandeurs.</w:t>
      </w:r>
    </w:p>
    <w:p w14:paraId="73B3DB4B">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 rôle du diagramme de cas d’utilisation:</w:t>
      </w:r>
    </w:p>
    <w:p w14:paraId="105A981B">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Donne une vue de système dans son environnement extérieur</w:t>
      </w:r>
    </w:p>
    <w:p w14:paraId="50E573E8">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 xml:space="preserve">Définit la relation entre l’utilisateur et les éléments que le système met en œuvre </w:t>
      </w:r>
    </w:p>
    <w:p w14:paraId="5C057E15">
      <w:pPr>
        <w:numPr>
          <w:ilvl w:val="0"/>
          <w:numId w:val="103"/>
        </w:numPr>
        <w:spacing w:line="360" w:lineRule="auto"/>
        <w:ind w:left="840" w:leftChars="0" w:hanging="420"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Est la base du modèle UML.</w:t>
      </w:r>
    </w:p>
    <w:p w14:paraId="7D9E6C53">
      <w:pPr>
        <w:numPr>
          <w:ilvl w:val="0"/>
          <w:numId w:val="0"/>
        </w:num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Nous récapitulons le formalisme lie au diagramme de cas d’utilisation par le tableau suivant:</w:t>
      </w:r>
    </w:p>
    <w:p w14:paraId="6E38A940">
      <w:pPr>
        <w:numPr>
          <w:ilvl w:val="0"/>
          <w:numId w:val="0"/>
        </w:numPr>
        <w:spacing w:line="360" w:lineRule="auto"/>
        <w:ind w:firstLine="708" w:firstLineChars="0"/>
        <w:rPr>
          <w:rFonts w:hint="default" w:ascii="Times New Roman" w:hAnsi="Times New Roman" w:cs="Times New Roman"/>
          <w:sz w:val="24"/>
          <w:szCs w:val="24"/>
          <w:lang w:val="fr-FR"/>
        </w:rPr>
      </w:pPr>
    </w:p>
    <w:p w14:paraId="77F77C2F">
      <w:pPr>
        <w:numPr>
          <w:ilvl w:val="0"/>
          <w:numId w:val="0"/>
        </w:numPr>
        <w:spacing w:line="360" w:lineRule="auto"/>
        <w:rPr>
          <w:rFonts w:hint="default" w:ascii="Times New Roman" w:hAnsi="Times New Roman" w:cs="Times New Roman"/>
          <w:sz w:val="24"/>
          <w:szCs w:val="24"/>
          <w:lang w:val="fr-FR"/>
        </w:rPr>
      </w:pPr>
    </w:p>
    <w:p w14:paraId="2FDE8447">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formatisme du DCU</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57"/>
        <w:gridCol w:w="4365"/>
      </w:tblGrid>
      <w:tr w14:paraId="398AAD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251484B3">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w:t>
            </w:r>
          </w:p>
        </w:tc>
        <w:tc>
          <w:tcPr>
            <w:tcW w:w="4365" w:type="dxa"/>
          </w:tcPr>
          <w:p w14:paraId="5115B701">
            <w:pPr>
              <w:numPr>
                <w:ilvl w:val="0"/>
                <w:numId w:val="0"/>
              </w:num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w:t>
            </w:r>
          </w:p>
        </w:tc>
      </w:tr>
      <w:tr w14:paraId="4113F0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6" w:hRule="atLeast"/>
        </w:trPr>
        <w:tc>
          <w:tcPr>
            <w:tcW w:w="4157" w:type="dxa"/>
          </w:tcPr>
          <w:p w14:paraId="6DEBDE4B">
            <w:pPr>
              <w:numPr>
                <w:ilvl w:val="0"/>
                <w:numId w:val="0"/>
              </w:num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351405" cy="809625"/>
                  <wp:effectExtent l="0" t="0" r="10795" b="13335"/>
                  <wp:docPr id="8" name="Image 8"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 8" descr="ACTEUR"/>
                          <pic:cNvPicPr>
                            <a:picLocks noChangeAspect="1"/>
                          </pic:cNvPicPr>
                        </pic:nvPicPr>
                        <pic:blipFill>
                          <a:blip r:embed="rId10"/>
                          <a:stretch>
                            <a:fillRect/>
                          </a:stretch>
                        </pic:blipFill>
                        <pic:spPr>
                          <a:xfrm>
                            <a:off x="0" y="0"/>
                            <a:ext cx="2351405" cy="809625"/>
                          </a:xfrm>
                          <a:prstGeom prst="rect">
                            <a:avLst/>
                          </a:prstGeom>
                        </pic:spPr>
                      </pic:pic>
                    </a:graphicData>
                  </a:graphic>
                </wp:inline>
              </w:drawing>
            </w:r>
          </w:p>
        </w:tc>
        <w:tc>
          <w:tcPr>
            <w:tcW w:w="4365" w:type="dxa"/>
          </w:tcPr>
          <w:p w14:paraId="17D2FBD7">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L’acteur</w:t>
            </w:r>
          </w:p>
        </w:tc>
      </w:tr>
      <w:tr w14:paraId="03689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157" w:type="dxa"/>
          </w:tcPr>
          <w:p w14:paraId="63BC3A5D">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3360" behindDoc="0" locked="0" layoutInCell="1" allowOverlap="1">
                      <wp:simplePos x="0" y="0"/>
                      <wp:positionH relativeFrom="column">
                        <wp:posOffset>508635</wp:posOffset>
                      </wp:positionH>
                      <wp:positionV relativeFrom="paragraph">
                        <wp:posOffset>138430</wp:posOffset>
                      </wp:positionV>
                      <wp:extent cx="1328420" cy="13970"/>
                      <wp:effectExtent l="0" t="6350" r="12700" b="10160"/>
                      <wp:wrapNone/>
                      <wp:docPr id="9" name="Connecteur droit 9"/>
                      <wp:cNvGraphicFramePr/>
                      <a:graphic xmlns:a="http://schemas.openxmlformats.org/drawingml/2006/main">
                        <a:graphicData uri="http://schemas.microsoft.com/office/word/2010/wordprocessingShape">
                          <wps:wsp>
                            <wps:cNvCnPr/>
                            <wps:spPr>
                              <a:xfrm>
                                <a:off x="1651635" y="2907030"/>
                                <a:ext cx="1328420" cy="13970"/>
                              </a:xfrm>
                              <a:prstGeom prst="line">
                                <a:avLst/>
                              </a:prstGeom>
                              <a:ln>
                                <a:solidFill>
                                  <a:schemeClr val="tx1"/>
                                </a:solidFill>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margin-left:40.05pt;margin-top:10.9pt;height:1.1pt;width:104.6pt;z-index:251663360;mso-width-relative:page;mso-height-relative:page;" filled="f" stroked="t" coordsize="21600,21600" o:gfxdata="UEsDBAoAAAAAAIdO4kAAAAAAAAAAAAAAAAAEAAAAZHJzL1BLAwQUAAAACACHTuJAJgkW+dgAAAAI&#10;AQAADwAAAGRycy9kb3ducmV2LnhtbE2PwU7DMBBE70j8g7VI3KidpIIQ4lQIVHHg1FIBRzdekqjx&#10;OordNPD1LKdy29GMZt+Uq9n1YsIxdJ40JAsFAqn2tqNGw+5tfZODCNGQNb0n1PCNAVbV5UVpCutP&#10;tMFpGxvBJRQKo6GNcSikDHWLzoSFH5DY+/KjM5Hl2Eg7mhOXu16mSt1KZzriD60Z8KnF+rA9Og3v&#10;j3eHbH55Xq7jZvc5+il7xZ8Pra+vEvUAIuIcz2H4w2d0qJhp749kg+g15CrhpIY04QXsp/l9BmLP&#10;x1KBrEr5f0D1C1BLAwQUAAAACACHTuJAC+UBb+IBAADDAwAADgAAAGRycy9lMm9Eb2MueG1srVPL&#10;btswELwX6D8QvNeS5cYPwXIONtJL0Rpo+wE0RUkE+MIubdl/3yXlJml6yaE6UEtyOcuZHW4fr9aw&#10;iwLU3jV8Pis5U076Vru+4b9+Pn1ac4ZRuFYY71TDbwr54+7jh+0YalX5wZtWASMQh/UYGj7EGOqi&#10;QDkoK3Dmg3K02XmwItIU+qIFMRK6NUVVlsti9NAG8FIh0uph2uR3RHgPoO86LdXBy7NVLk6ooIyI&#10;RAkHHZDv8m27Tsn4vetQRWYaTkxjHqkIxac0FrutqHsQYdDyfgXxniu84WSFdlT0GeogomBn0P9A&#10;WS3Bo+/iTHpbTESyIsRiXr7R5scggspcSGoMz6Lj/4OV3y5HYLpt+IYzJyw1fO+dI93UGVgLXke2&#10;SSqNAWtK3rsj3GcYjpAoXzuw6U9k2JUctXyYLxcPnN0aXm3KVbm4q6yukcmUsKjWnytqgKSM+WKz&#10;yvvFC1AAjF+UtywFDTfaJRFELS5fMVJxSv2Tkpadf9LG5EYax0bCrFZlghfkzo5cQaENxBBdz5kw&#10;PdleRsiQ6I1u0/EEhNCf9gbYRSSz5C8xp3J/paXaB4HDlJe3JhtZHellGG0bvn592jgCSfpNiqXo&#10;5NtbFjKvU29zmbsPk3lez/Ppl7e3+w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AmCRb52AAAAAgB&#10;AAAPAAAAAAAAAAEAIAAAACIAAABkcnMvZG93bnJldi54bWxQSwECFAAUAAAACACHTuJAC+UBb+IB&#10;AADDAwAADgAAAAAAAAABACAAAAAnAQAAZHJzL2Uyb0RvYy54bWxQSwUGAAAAAAYABgBZAQAAewUA&#10;AAAA&#10;">
                      <v:fill on="f" focussize="0,0"/>
                      <v:stroke weight="1pt" color="#000000 [3213]" miterlimit="8" joinstyle="miter"/>
                      <v:imagedata o:title=""/>
                      <o:lock v:ext="edit" aspectratio="f"/>
                    </v:line>
                  </w:pict>
                </mc:Fallback>
              </mc:AlternateContent>
            </w:r>
          </w:p>
        </w:tc>
        <w:tc>
          <w:tcPr>
            <w:tcW w:w="4365" w:type="dxa"/>
          </w:tcPr>
          <w:p w14:paraId="079F24F2">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L’association</w:t>
            </w:r>
          </w:p>
        </w:tc>
      </w:tr>
      <w:tr w14:paraId="5F7B7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75" w:hRule="atLeast"/>
        </w:trPr>
        <w:tc>
          <w:tcPr>
            <w:tcW w:w="4157" w:type="dxa"/>
          </w:tcPr>
          <w:p w14:paraId="2E5C309B">
            <w:pPr>
              <w:numPr>
                <w:ilvl w:val="0"/>
                <w:numId w:val="0"/>
              </w:num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4384" behindDoc="0" locked="0" layoutInCell="1" allowOverlap="1">
                      <wp:simplePos x="0" y="0"/>
                      <wp:positionH relativeFrom="column">
                        <wp:posOffset>529590</wp:posOffset>
                      </wp:positionH>
                      <wp:positionV relativeFrom="paragraph">
                        <wp:posOffset>2540</wp:posOffset>
                      </wp:positionV>
                      <wp:extent cx="1327785" cy="580390"/>
                      <wp:effectExtent l="0" t="0" r="13335" b="13970"/>
                      <wp:wrapNone/>
                      <wp:docPr id="10" name="Ellipse 10"/>
                      <wp:cNvGraphicFramePr/>
                      <a:graphic xmlns:a="http://schemas.openxmlformats.org/drawingml/2006/main">
                        <a:graphicData uri="http://schemas.microsoft.com/office/word/2010/wordprocessingShape">
                          <wps:wsp>
                            <wps:cNvSpPr/>
                            <wps:spPr>
                              <a:xfrm>
                                <a:off x="2043430" y="3116580"/>
                                <a:ext cx="1327785" cy="580390"/>
                              </a:xfrm>
                              <a:prstGeom prst="ellipse">
                                <a:avLst/>
                              </a:prstGeom>
                            </wps:spPr>
                            <wps:style>
                              <a:lnRef idx="0">
                                <a:srgbClr val="FFFFFF"/>
                              </a:lnRef>
                              <a:fillRef idx="1">
                                <a:schemeClr val="accent1"/>
                              </a:fillRef>
                              <a:effectRef idx="0">
                                <a:srgbClr val="FFFFFF"/>
                              </a:effectRef>
                              <a:fontRef idx="minor">
                                <a:schemeClr val="lt1"/>
                              </a:fontRef>
                            </wps:style>
                            <wps:txb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3" type="#_x0000_t3" style="position:absolute;left:0pt;margin-left:41.7pt;margin-top:0.2pt;height:45.7pt;width:104.55pt;z-index:251664384;v-text-anchor:middle;mso-width-relative:page;mso-height-relative:page;" fillcolor="#5B9BD5 [3204]" filled="t" stroked="f" coordsize="21600,21600" o:gfxdata="UEsDBAoAAAAAAIdO4kAAAAAAAAAAAAAAAAAEAAAAZHJzL1BLAwQUAAAACACHTuJAQoOMjNUAAAAG&#10;AQAADwAAAGRycy9kb3ducmV2LnhtbE2OMU/DMBSEdyT+g/UqsVEnoaA0jVMhBAsTBAbG19gkUe3n&#10;EDtJy6/nMcFy0ulOd1+5PzkrZjOG3pOCdJ2AMNR43VOr4P3t6ToHESKSRuvJKDibAPvq8qLEQvuF&#10;Xs1cx1bwCIUCFXQxDoWUoemMw7D2gyHOPv3oMLIdW6lHXHjcWZklyZ102BM/dDiYh840x3pyCu6X&#10;3s7nl7bZHB/11/fwMdXPOCl1tUqTHYhoTvGvDL/4jA4VMx38RDoIqyC/2XBTASun2Ta7BXFQsE1z&#10;kFUp/+NXP1BLAwQUAAAACACHTuJAg2yMLz8CAAB8BAAADgAAAGRycy9lMm9Eb2MueG1srVRNb9sw&#10;DL0P2H8QdF8d56MfQZwibdZhQNEW6IadFVmOBUiiRilxul8/Snbartuhh10UUmQe+Z5ILy4P1rC9&#10;wqDBVbw8GXGmnIRau23Fv3+7+XTOWYjC1cKAUxV/UoFfLj9+WHR+rsbQgqkVMgJxYd75ircx+nlR&#10;BNkqK8IJeOUo2ABaEcnFbVGj6AjdmmI8Gp0WHWDtEaQKgW7XfZAPiPgeQGgaLdUa5M4qF3tUVEZE&#10;ohRa7QNf5m6bRsl43zRBRWYqTkxjPqkI2Zt0FsuFmG9R+FbLoQXxnhbecLJCOyr6DLUWUbAd6r+g&#10;rJYIAZp4IsEWPZGsCLEoR2+0eWyFV5kLSR38s+jh/8HKu/0DMl3TJJAkTlh68c/GkIaK0Q3J0/kw&#10;p6xH/4CDF8hMXA8N2vRLLNih4uPRdDKdEMpTxSdleTo7H+RVh8gkJZST8dnZ+YwzSRkUnVzkhOIF&#10;yWOIXxRYloyKq76RLKzY34ZIDVD2MSvVDmB0faONyQ5uN9cG2V7Qa8+uLq7Ws8SA/vJHmnHpMvHq&#10;mSQrHjaHgd4G6ifSBKEfluDljaZ2bkWIDwJpOogi7U+8p6Mx0FUcBouzFvDXv+5TPj0aRTnraNoq&#10;Hn7uBCrOzFdHz3lRTqcEG7MznZ2NycHXkc3riNvZayCKJW2ql9lM+dEczQbB/qA1W6WqFBJOUu2K&#10;y4hH5zr2W0CLKtVqldNoJL2It+7RywSeJHWw2kVodJY+CdWrM+hHQ5nlHRYoTf1rP2e9fDSWvwF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CtBAAA&#10;W0NvbnRlbnRfVHlwZXNdLnhtbFBLAQIUAAoAAAAAAIdO4kAAAAAAAAAAAAAAAAAGAAAAAAAAAAAA&#10;EAAAAI8DAABfcmVscy9QSwECFAAUAAAACACHTuJAihRmPNEAAACUAQAACwAAAAAAAAABACAAAACz&#10;AwAAX3JlbHMvLnJlbHNQSwECFAAKAAAAAACHTuJAAAAAAAAAAAAAAAAABAAAAAAAAAAAABAAAAAA&#10;AAAAZHJzL1BLAQIUABQAAAAIAIdO4kBCg4yM1QAAAAYBAAAPAAAAAAAAAAEAIAAAACIAAABkcnMv&#10;ZG93bnJldi54bWxQSwECFAAUAAAACACHTuJAg2yMLz8CAAB8BAAADgAAAAAAAAABACAAAAAkAQAA&#10;ZHJzL2Uyb0RvYy54bWxQSwUGAAAAAAYABgBZAQAA1QUAAAAA&#10;">
                      <v:fill on="t" focussize="0,0"/>
                      <v:stroke on="f"/>
                      <v:imagedata o:title=""/>
                      <o:lock v:ext="edit" aspectratio="f"/>
                      <v:textbox>
                        <w:txbxContent>
                          <w:p w14:paraId="16DCF625">
                            <w:pPr>
                              <w:jc w:val="center"/>
                              <w:rPr>
                                <w:rFonts w:hint="default" w:ascii="Times New Roman" w:hAnsi="Times New Roman" w:cs="Times New Roman"/>
                                <w:color w:val="auto"/>
                                <w:sz w:val="24"/>
                                <w:szCs w:val="24"/>
                                <w:lang w:val="fr-FR"/>
                              </w:rPr>
                            </w:pPr>
                            <w:r>
                              <w:rPr>
                                <w:rFonts w:hint="default" w:ascii="Times New Roman" w:hAnsi="Times New Roman" w:cs="Times New Roman"/>
                                <w:color w:val="auto"/>
                                <w:sz w:val="24"/>
                                <w:szCs w:val="24"/>
                                <w:lang w:val="fr-FR"/>
                              </w:rPr>
                              <w:t>Use case</w:t>
                            </w:r>
                          </w:p>
                        </w:txbxContent>
                      </v:textbox>
                    </v:shape>
                  </w:pict>
                </mc:Fallback>
              </mc:AlternateContent>
            </w:r>
          </w:p>
        </w:tc>
        <w:tc>
          <w:tcPr>
            <w:tcW w:w="4365" w:type="dxa"/>
          </w:tcPr>
          <w:p w14:paraId="1880D2C8">
            <w:pPr>
              <w:numPr>
                <w:ilvl w:val="0"/>
                <w:numId w:val="0"/>
              </w:num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Le cas d’utilisation</w:t>
            </w:r>
          </w:p>
        </w:tc>
      </w:tr>
    </w:tbl>
    <w:p w14:paraId="1A5BBC29">
      <w:pPr>
        <w:numPr>
          <w:ilvl w:val="0"/>
          <w:numId w:val="0"/>
        </w:numPr>
        <w:spacing w:line="360" w:lineRule="auto"/>
        <w:ind w:firstLine="708" w:firstLineChars="0"/>
        <w:rPr>
          <w:rFonts w:hint="default" w:ascii="Times New Roman" w:hAnsi="Times New Roman" w:cs="Times New Roman"/>
          <w:sz w:val="24"/>
          <w:szCs w:val="24"/>
          <w:lang w:val="fr-FR"/>
        </w:rPr>
      </w:pPr>
    </w:p>
    <w:p w14:paraId="55BBEE3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Un cas d’utilisation représente un ensemble de séquences d’actions réalisées par le système et produisant un résultat observable intéressant pour un acteur particulier. Un cas d’utilisation modélise un service rendu par le système. Il exprime les interactions acteurs/système et apporte une valeur ajoutée «notable»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l’acteur concerné.</w:t>
      </w:r>
    </w:p>
    <w:p w14:paraId="15A36A08">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 xml:space="preserve">Ce diagramme se compose des différents acteurs intervenants dans le futur système représenter par des avatars, puis des cas d’utilisations/ des opérations représentées </w:t>
      </w:r>
      <w:r>
        <w:rPr>
          <w:rFonts w:hint="default" w:ascii="Times New Roman" w:hAnsi="Times New Roman" w:cs="Times New Roman"/>
          <w:sz w:val="24"/>
          <w:szCs w:val="24"/>
          <w:lang w:val="fr-FR"/>
        </w:rPr>
        <w:t xml:space="preserv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SimSun" w:cs="Times New Roman"/>
          <w:color w:val="000000"/>
          <w:kern w:val="0"/>
          <w:sz w:val="24"/>
          <w:szCs w:val="24"/>
          <w:lang w:val="fr-FR" w:eastAsia="zh-CN" w:bidi="ar"/>
        </w:rPr>
        <w:t xml:space="preserve"> l’intérieur des cercles ovales.</w:t>
      </w:r>
    </w:p>
    <w:p w14:paraId="055102D9">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32AEA126">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lang w:val="fr-FR" w:eastAsia="zh-CN" w:bidi="ar"/>
        </w:rPr>
        <w:t xml:space="preserve">                                     </w:t>
      </w:r>
    </w:p>
    <w:p w14:paraId="71D70010">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4E1414">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61EBBC3">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2F62765C">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59EACFBF">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105E8B7E">
      <w:pPr>
        <w:keepNext w:val="0"/>
        <w:keepLines w:val="0"/>
        <w:widowControl/>
        <w:suppressLineNumbers w:val="0"/>
        <w:spacing w:line="360" w:lineRule="auto"/>
        <w:ind w:firstLine="708" w:firstLineChars="0"/>
        <w:jc w:val="left"/>
        <w:rPr>
          <w:rFonts w:hint="default" w:ascii="Times New Roman" w:hAnsi="Times New Roman" w:eastAsia="SimSun" w:cs="Times New Roman"/>
          <w:b/>
          <w:bCs/>
          <w:color w:val="000000"/>
          <w:kern w:val="0"/>
          <w:sz w:val="28"/>
          <w:szCs w:val="28"/>
          <w:lang w:val="fr-FR" w:eastAsia="zh-CN" w:bidi="ar"/>
        </w:rPr>
      </w:pPr>
    </w:p>
    <w:p w14:paraId="78AF761C">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use case global</w:t>
      </w:r>
    </w:p>
    <w:p w14:paraId="5C9CF46C">
      <w:pPr>
        <w:keepNext w:val="0"/>
        <w:keepLines w:val="0"/>
        <w:widowControl/>
        <w:suppressLineNumbers w:val="0"/>
        <w:spacing w:line="360" w:lineRule="auto"/>
        <w:ind w:firstLine="708" w:firstLineChars="0"/>
        <w:jc w:val="left"/>
      </w:pPr>
      <w:r>
        <w:drawing>
          <wp:inline distT="0" distB="0" distL="114300" distR="114300">
            <wp:extent cx="5795645" cy="7619365"/>
            <wp:effectExtent l="0" t="0" r="10795" b="635"/>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 14"/>
                    <pic:cNvPicPr>
                      <a:picLocks noChangeAspect="1"/>
                    </pic:cNvPicPr>
                  </pic:nvPicPr>
                  <pic:blipFill>
                    <a:blip r:embed="rId11"/>
                    <a:stretch>
                      <a:fillRect/>
                    </a:stretch>
                  </pic:blipFill>
                  <pic:spPr>
                    <a:xfrm>
                      <a:off x="0" y="0"/>
                      <a:ext cx="5795645" cy="7619365"/>
                    </a:xfrm>
                    <a:prstGeom prst="rect">
                      <a:avLst/>
                    </a:prstGeom>
                    <a:noFill/>
                    <a:ln>
                      <a:noFill/>
                    </a:ln>
                  </pic:spPr>
                </pic:pic>
              </a:graphicData>
            </a:graphic>
          </wp:inline>
        </w:drawing>
      </w:r>
    </w:p>
    <w:p w14:paraId="639766D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classes</w:t>
      </w:r>
    </w:p>
    <w:p w14:paraId="12709E99">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Le diagramme de classe est considéré comme le plus important de la modélisation orienté objet, c’est le seul diagramme obligatoire lors d’une telle modélisation.</w:t>
      </w:r>
    </w:p>
    <w:p w14:paraId="3B6E88CD">
      <w:pPr>
        <w:spacing w:line="360" w:lineRule="auto"/>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Dans la phase d’analyse, ce diagramme représente les entités (les informations)manipulées par les utilisateurs. On y trouve les différentes classes de notre système ainsi que les échanges entre ces derniers. Dans la phase de conception, il représente la structure objet d’un développement orienté objet.</w:t>
      </w:r>
    </w:p>
    <w:p w14:paraId="61D3ADEB">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fr-FR" w:eastAsia="zh-CN" w:bidi="ar"/>
        </w:rPr>
        <w:t xml:space="preserve"> </w:t>
      </w:r>
      <w:r>
        <w:drawing>
          <wp:inline distT="0" distB="0" distL="114300" distR="114300">
            <wp:extent cx="5272405" cy="4420235"/>
            <wp:effectExtent l="0" t="0" r="635" b="14605"/>
            <wp:docPr id="21" name="Image 21" descr="class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 21" descr="class global"/>
                    <pic:cNvPicPr>
                      <a:picLocks noChangeAspect="1"/>
                    </pic:cNvPicPr>
                  </pic:nvPicPr>
                  <pic:blipFill>
                    <a:blip r:embed="rId12"/>
                    <a:stretch>
                      <a:fillRect/>
                    </a:stretch>
                  </pic:blipFill>
                  <pic:spPr>
                    <a:xfrm>
                      <a:off x="0" y="0"/>
                      <a:ext cx="5272405" cy="4420235"/>
                    </a:xfrm>
                    <a:prstGeom prst="rect">
                      <a:avLst/>
                    </a:prstGeom>
                  </pic:spPr>
                </pic:pic>
              </a:graphicData>
            </a:graphic>
          </wp:inline>
        </w:drawing>
      </w:r>
    </w:p>
    <w:p w14:paraId="5A2A4FAD">
      <w:pPr>
        <w:pStyle w:val="13"/>
        <w:keepNext w:val="0"/>
        <w:keepLines w:val="0"/>
        <w:widowControl/>
        <w:suppressLineNumbers w:val="0"/>
        <w:spacing w:line="360" w:lineRule="auto"/>
        <w:ind w:firstLine="708" w:firstLine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classe</w:t>
      </w:r>
    </w:p>
    <w:p w14:paraId="42B162C8">
      <w:pPr>
        <w:rPr>
          <w:rFonts w:hint="default"/>
          <w:lang w:val="fr-FR"/>
        </w:rPr>
      </w:pPr>
    </w:p>
    <w:p w14:paraId="02447B77">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de séquence</w:t>
      </w:r>
    </w:p>
    <w:p w14:paraId="6867B02A">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le diagramme de séquence représente la succession chronologique des opérations réalisées par un acteur. Il indique les objets manipulés par l’acteur ainsi que les différentes opérations qui s’opèrent d’un objet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autre. Nous récapitulons le formalisme lie au diagramme de séquence dans le tableau suivant:</w:t>
      </w:r>
    </w:p>
    <w:p w14:paraId="2F7D8BEB">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du diagramme de séquence</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2AE13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E98F3B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symboles</w:t>
            </w:r>
          </w:p>
        </w:tc>
        <w:tc>
          <w:tcPr>
            <w:tcW w:w="4261" w:type="dxa"/>
          </w:tcPr>
          <w:p w14:paraId="5F2C403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significations</w:t>
            </w:r>
          </w:p>
        </w:tc>
      </w:tr>
      <w:tr w14:paraId="60DA1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0B6BCAA">
            <w:pPr>
              <w:spacing w:line="360" w:lineRule="auto"/>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drawing>
                <wp:inline distT="0" distB="0" distL="114300" distR="114300">
                  <wp:extent cx="2484755" cy="704850"/>
                  <wp:effectExtent l="0" t="0" r="14605" b="11430"/>
                  <wp:docPr id="12" name="Image 12" descr="ACTE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ACTEUR"/>
                          <pic:cNvPicPr>
                            <a:picLocks noChangeAspect="1"/>
                          </pic:cNvPicPr>
                        </pic:nvPicPr>
                        <pic:blipFill>
                          <a:blip r:embed="rId10"/>
                          <a:stretch>
                            <a:fillRect/>
                          </a:stretch>
                        </pic:blipFill>
                        <pic:spPr>
                          <a:xfrm>
                            <a:off x="0" y="0"/>
                            <a:ext cx="2484755" cy="704850"/>
                          </a:xfrm>
                          <a:prstGeom prst="rect">
                            <a:avLst/>
                          </a:prstGeom>
                        </pic:spPr>
                      </pic:pic>
                    </a:graphicData>
                  </a:graphic>
                </wp:inline>
              </w:drawing>
            </w:r>
          </w:p>
        </w:tc>
        <w:tc>
          <w:tcPr>
            <w:tcW w:w="4261" w:type="dxa"/>
          </w:tcPr>
          <w:p w14:paraId="46928F5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Acteur</w:t>
            </w:r>
          </w:p>
        </w:tc>
      </w:tr>
      <w:tr w14:paraId="7693F2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DE9978C">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3600" behindDoc="0" locked="0" layoutInCell="1" allowOverlap="1">
                      <wp:simplePos x="0" y="0"/>
                      <wp:positionH relativeFrom="column">
                        <wp:posOffset>1148715</wp:posOffset>
                      </wp:positionH>
                      <wp:positionV relativeFrom="paragraph">
                        <wp:posOffset>62865</wp:posOffset>
                      </wp:positionV>
                      <wp:extent cx="15875" cy="245745"/>
                      <wp:effectExtent l="6350" t="635" r="8255" b="12700"/>
                      <wp:wrapNone/>
                      <wp:docPr id="48" name="Connecteur droit 48"/>
                      <wp:cNvGraphicFramePr/>
                      <a:graphic xmlns:a="http://schemas.openxmlformats.org/drawingml/2006/main">
                        <a:graphicData uri="http://schemas.microsoft.com/office/word/2010/wordprocessingShape">
                          <wps:wsp>
                            <wps:cNvCnPr/>
                            <wps:spPr>
                              <a:xfrm flipH="1">
                                <a:off x="3173095" y="4273550"/>
                                <a:ext cx="15875" cy="245745"/>
                              </a:xfrm>
                              <a:prstGeom prst="line">
                                <a:avLst/>
                              </a:prstGeom>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line id="_x0000_s1026" o:spid="_x0000_s1026" o:spt="20" style="position:absolute;left:0pt;flip:x;margin-left:90.45pt;margin-top:4.95pt;height:19.35pt;width:1.25pt;z-index:251673600;mso-width-relative:page;mso-height-relative:page;" filled="f" stroked="t" coordsize="21600,21600" o:gfxdata="UEsDBAoAAAAAAIdO4kAAAAAAAAAAAAAAAAAEAAAAZHJzL1BLAwQUAAAACACHTuJAPDwmDtMAAAAI&#10;AQAADwAAAGRycy9kb3ducmV2LnhtbE2PwU7DMBBE70j8g7VI3KhdGlVuiFOVin5AC+LsxksSEa8j&#10;203K37M9wWk1mtHsm2p79YOYMKY+kIHlQoFAaoLrqTXw8X540iBStuTsEAgN/GCCbX1/V9nShZmO&#10;OJ1yK7iEUmkNdDmPpZSp6dDbtAgjEntfIXqbWcZWumhnLveDfFZqLb3tiT90dsR9h8336eINvMpV&#10;1ns8FilOO3XQb7vWfc7GPD4s1QuIjNf8F4YbPqNDzUzncCGXxMBaqw1HDWz43Hy9KkCcDRR6DbKu&#10;5P8B9S9QSwMEFAAAAAgAh07iQNG7zerxAQAAzgMAAA4AAABkcnMvZTJvRG9jLnhtbK1TTW/bMAy9&#10;D9h/EHRf7Hx4SY04BZqg22HYArT7AYos2QL0BUqJk38/Sna7rbv0MB8MiqQe+R6p7f3VaHIREJSz&#10;DZ3PSkqE5a5Vtmvoz+fHTxtKQmS2ZdpZ0dCbCPR+9/HDdvC1WLje6VYAQRAb6sE3tI/R10UReC8M&#10;CzPnhcWgdGBYxCN0RQtsQHSji0VZfi4GB60Hx0UI6D2MQTohwnsAnZSKi4PjZyNsHFFBaBaRUuiV&#10;D3SXu5VS8PhDyiAi0Q1FpjH/sQjap/QvdltWd8B8r/jUAntPC284GaYsFn2FOrDIyBnUP1BGcXDB&#10;yTjjzhQjkawIspiXb7R56pkXmQtKHfyr6OH/wfLvlyMQ1TZ0hXO3zODE985aFE6cgbTgVCQYQp0G&#10;H2pM39sjTKfgj5BIXyUYIrXyX3GhsgxIjFwbupyvl+VdRckN8RfrZVVNiotrJBwT5tVmjWGO8cWq&#10;Wq+qVKgYEROyhxC/CGdIMhqqlU16sJpdvoU4pr6kJLd1j0pr9LNaWzIg/mJd4qg5w0WVuCBoGo9k&#10;g+0oYbrDF8AjZMjgtGrT9XQ7QHfaayAXhntTPdw9HF46+yst1T6w0I95OTRulFERH4lWpqGbMn0T&#10;L22RXhJylC5ZJ9fesqLZj2POAkwrmfboz3O+/fsZ7n4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PDwmDtMAAAAIAQAADwAAAAAAAAABACAAAAAiAAAAZHJzL2Rvd25yZXYueG1sUEsBAhQAFAAAAAgA&#10;h07iQNG7zerxAQAAzgMAAA4AAAAAAAAAAQAgAAAAIgEAAGRycy9lMm9Eb2MueG1sUEsFBgAAAAAG&#10;AAYAWQEAAIUFAAAAAA==&#10;">
                      <v:fill on="f" focussize="0,0"/>
                      <v:stroke weight="1pt" color="#5B9BD5 [3204]" miterlimit="8" joinstyle="miter"/>
                      <v:imagedata o:title=""/>
                      <o:lock v:ext="edit" aspectratio="f"/>
                    </v:line>
                  </w:pict>
                </mc:Fallback>
              </mc:AlternateContent>
            </w:r>
            <w:r>
              <w:rPr>
                <w:sz w:val="24"/>
              </w:rPr>
              <mc:AlternateContent>
                <mc:Choice Requires="wps">
                  <w:drawing>
                    <wp:anchor distT="0" distB="0" distL="114300" distR="114300" simplePos="0" relativeHeight="251672576" behindDoc="0" locked="0" layoutInCell="1" allowOverlap="1">
                      <wp:simplePos x="0" y="0"/>
                      <wp:positionH relativeFrom="column">
                        <wp:posOffset>902970</wp:posOffset>
                      </wp:positionH>
                      <wp:positionV relativeFrom="paragraph">
                        <wp:posOffset>15240</wp:posOffset>
                      </wp:positionV>
                      <wp:extent cx="483870" cy="158750"/>
                      <wp:effectExtent l="6350" t="6350" r="12700" b="17780"/>
                      <wp:wrapNone/>
                      <wp:docPr id="47" name="Rectangle 47"/>
                      <wp:cNvGraphicFramePr/>
                      <a:graphic xmlns:a="http://schemas.openxmlformats.org/drawingml/2006/main">
                        <a:graphicData uri="http://schemas.microsoft.com/office/word/2010/wordprocessingShape">
                          <wps:wsp>
                            <wps:cNvSpPr/>
                            <wps:spPr>
                              <a:xfrm>
                                <a:off x="2045970" y="4249420"/>
                                <a:ext cx="483870" cy="158750"/>
                              </a:xfrm>
                              <a:prstGeom prst="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_x0000_s1026" o:spid="_x0000_s1026" o:spt="1" style="position:absolute;left:0pt;margin-left:71.1pt;margin-top:1.2pt;height:12.5pt;width:38.1pt;z-index:251672576;v-text-anchor:middle;mso-width-relative:page;mso-height-relative:page;" fillcolor="#5B9BD5 [3204]" filled="t" stroked="t" coordsize="21600,21600" o:gfxdata="UEsDBAoAAAAAAIdO4kAAAAAAAAAAAAAAAAAEAAAAZHJzL1BLAwQUAAAACACHTuJALMJGZtYAAAAI&#10;AQAADwAAAGRycy9kb3ducmV2LnhtbE2PwU7DMBBE70j8g7VI3KgTK0AJcSqBhEDiRKnE1Y23Tkq8&#10;jmInbfl6lhO9zWhGs2+r1dH3YsYxdoE05IsMBFITbEdOw+bz5WYJIiZD1vSBUMMJI6zqy4vKlDYc&#10;6APndXKCRyiWRkOb0lBKGZsWvYmLMCBxtgujN4nt6KQdzYHHfS9Vlt1JbzriC60Z8LnF5ns9eQ1+&#10;mr9eH+S0yZ5+dm/795Pb3yan9fVVnj2CSHhM/2X4w2d0qJlpGyayUfTsC6W4qkEVIDhX+ZLFlsV9&#10;AbKu5PkD9S9QSwMEFAAAAAgAh07iQG2uhFqHAgAAJgUAAA4AAABkcnMvZTJvRG9jLnhtbK1US2/b&#10;MAy+D9h/EHRfnWRO80CdIm3WYUC3FuuGnRVZjgXoNUl5dL9+n2S3TdsdetjFJkXqI/mR1Nn5QSuy&#10;Ez5Iayo6PBlQIgy3tTSbiv78cfVhSkmIzNRMWSMqei8CPV+8f3e2d3Mxsq1VtfAEICbM966ibYxu&#10;XhSBt0KzcGKdMDA21msWofpNUXu2B7pWxWgwOC321tfOWy5CwOmqM9Ie0b8F0DaN5GJl+VYLEztU&#10;LxSLKCm00gW6yNk2jeDxpmmCiERVFJXG/EUQyOv0LRZnbL7xzLWS9ymwt6TwoibNpEHQR6gVi4xs&#10;vXwFpSX3NtgmnnCri66QzAiqGA5ecHPXMidyLaA6uEfSw/+D5d92t57IuqLlhBLDNDr+Hawxs1GC&#10;4AwE7V2Yw+/O3fpeCxBTtYfG6/RHHeRQ0dGgHM8moPYecKNyVo56gsUhEg6HcvpxmuwcDsPxdDLO&#10;9uIJyPkQPwurSRIq6pFJppXtrkNEcLg+uKS4wSpZX0mlsuI360vlyY6h1+OL2cVqnLLHlWduypA9&#10;oo8mg5QIwwQ3mByI2oGFYDaUMLXBavDoc+xnt8NxkNGnyfjiNDuprf5q6y42ygJ2H7rzf51GKmPF&#10;QttdyTHSFTbXMmK/lNQVnQLnEUkZgKRWdOQnaW3re3TP226sg+NXErDXLMRb5jHHqBCbHm/waZRF&#10;2baXKGmt//Ov8+SP8YKVkj32ApT83jIvKFFfDAZvNixLwMaslOMJWkz8sWV9bDFbfWnRjiHeFMez&#10;mPyjehAbb/UvPAjLFBUmZjhid+T3ymXs9hVPChfLZXbD8jgWr82d4wk88WbschttI/OYPLHTk4b1&#10;yT3oVz3t57GevZ6et8VfUEsDBAoAAAAAAIdO4kAAAAAAAAAAAAAAAAAGAAAAX3JlbHMvUEsDBBQA&#10;AAAIAIdO4kCKFGY80QAAAJQBAAALAAAAX3JlbHMvLnJlbHOlkMFqwzAMhu+DvYPRfXGawxijTi+j&#10;0GvpHsDYimMaW0Yy2fr28w6DZfS2o36h7xP//vCZFrUiS6RsYNf1oDA78jEHA++X49MLKKk2e7tQ&#10;RgM3FDiMjw/7My62tiOZYxHVKFkMzLWWV63FzZisdFQwt81EnGxtIwddrLvagHro+2fNvxkwbpjq&#10;5A3wyQ+gLrfSzH/YKTomoal2jpKmaYruHlUHtmWO7sg24Ru5RrMcsBrwLBoHalnXfgR9X7/7p97T&#10;Rz7jutV+h4zrj1dvuhy/AFBLAwQUAAAACACHTuJAfublIPcAAADhAQAAEwAAAFtDb250ZW50X1R5&#10;cGVzXS54bWyVkUFOwzAQRfdI3MHyFiVOu0AIJemCtEtAqBxgZE8Si2RseUxob4+TthtEkVjaM/+/&#10;J7vcHMZBTBjYOqrkKi+kQNLOWOoq+b7fZQ9ScAQyMDjCSh6R5aa+vSn3R48sUpq4kn2M/lEp1j2O&#10;wLnzSGnSujBCTMfQKQ/6AzpU66K4V9pRRIpZnDtkXTbYwucQxfaQrk8mAQeW4um0OLMqCd4PVkNM&#10;pmoi84OSnQl5Si473FvPd0lDql8J8+Q64Jx7SU8TrEHxCiE+w5g0lAmsjPuigFP+d8lsOXLm2tZq&#10;zJvATYq94XSxutaOa9c4/d/y7ZK6dKvlg+pvUEsBAhQAFAAAAAgAh07iQH7m5SD3AAAA4QEAABMA&#10;AAAAAAAAAQAgAAAA9gQAAFtDb250ZW50X1R5cGVzXS54bWxQSwECFAAKAAAAAACHTuJAAAAAAAAA&#10;AAAAAAAABgAAAAAAAAAAABAAAADYAwAAX3JlbHMvUEsBAhQAFAAAAAgAh07iQIoUZjzRAAAAlAEA&#10;AAsAAAAAAAAAAQAgAAAA/AMAAF9yZWxzLy5yZWxzUEsBAhQACgAAAAAAh07iQAAAAAAAAAAAAAAA&#10;AAQAAAAAAAAAAAAQAAAAAAAAAGRycy9QSwECFAAUAAAACACHTuJALMJGZtYAAAAIAQAADwAAAAAA&#10;AAABACAAAAAiAAAAZHJzL2Rvd25yZXYueG1sUEsBAhQAFAAAAAgAh07iQG2uhFqHAgAAJgUAAA4A&#10;AAAAAAAAAQAgAAAAJQEAAGRycy9lMm9Eb2MueG1sUEsFBgAAAAAGAAYAWQEAAB4GAAAAAA==&#10;">
                      <v:fill on="t" focussize="0,0"/>
                      <v:stroke weight="1pt" color="#2E75B6 [2404]" miterlimit="8" joinstyle="miter"/>
                      <v:imagedata o:title=""/>
                      <o:lock v:ext="edit" aspectratio="f"/>
                    </v:rect>
                  </w:pict>
                </mc:Fallback>
              </mc:AlternateContent>
            </w:r>
          </w:p>
        </w:tc>
        <w:tc>
          <w:tcPr>
            <w:tcW w:w="4261" w:type="dxa"/>
          </w:tcPr>
          <w:p w14:paraId="12B9CD6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Objet</w:t>
            </w:r>
          </w:p>
        </w:tc>
      </w:tr>
      <w:tr w14:paraId="2BB810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DA0CBE2">
            <w:pPr>
              <w:spacing w:line="360" w:lineRule="auto"/>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4624" behindDoc="0" locked="0" layoutInCell="1" allowOverlap="1">
                      <wp:simplePos x="0" y="0"/>
                      <wp:positionH relativeFrom="column">
                        <wp:posOffset>601345</wp:posOffset>
                      </wp:positionH>
                      <wp:positionV relativeFrom="paragraph">
                        <wp:posOffset>156210</wp:posOffset>
                      </wp:positionV>
                      <wp:extent cx="1150620" cy="8255"/>
                      <wp:effectExtent l="0" t="43180" r="7620" b="55245"/>
                      <wp:wrapNone/>
                      <wp:docPr id="49" name="Connecteur droit avec flèche 49"/>
                      <wp:cNvGraphicFramePr/>
                      <a:graphic xmlns:a="http://schemas.openxmlformats.org/drawingml/2006/main">
                        <a:graphicData uri="http://schemas.microsoft.com/office/word/2010/wordprocessingShape">
                          <wps:wsp>
                            <wps:cNvCnPr/>
                            <wps:spPr>
                              <a:xfrm>
                                <a:off x="1744345" y="4693920"/>
                                <a:ext cx="1150620" cy="8255"/>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47.35pt;margin-top:12.3pt;height:0.65pt;width:90.6pt;z-index:251674624;mso-width-relative:page;mso-height-relative:page;" filled="f" stroked="t" coordsize="21600,21600" o:gfxdata="UEsDBAoAAAAAAIdO4kAAAAAAAAAAAAAAAAAEAAAAZHJzL1BLAwQUAAAACACHTuJAsnW/y9oAAAAI&#10;AQAADwAAAGRycy9kb3ducmV2LnhtbE2PzU7DMBCE70i8g7VI3KjdJG1piFOJvwMqByhIvbrxkqSN&#10;11HspuXtWU5w2l3NaPabYnV2nRhxCK0nDdOJAoFUedtSreHz4/nmFkSIhqzpPKGGbwywKi8vCpNb&#10;f6J3HDexFhxCITcamhj7XMpQNehMmPgeibUvPzgT+RxqaQdz4nDXyUSpuXSmJf7QmB4fGqwOm6PT&#10;kK6396+PL/v0bWYT1W/3h2xMn7S+vpqqOxARz/HPDL/4jA4lM+38kWwQnYZltmCnhiSbg2A9WcyW&#10;IHa88JRlIf8XKH8AUEsDBBQAAAAIAIdO4kBKxlNgCQIAAPgDAAAOAAAAZHJzL2Uyb0RvYy54bWyt&#10;U81u2zAMvg/YOwi6L3bSOG2MOAWarLsMW4BtD8DIsi1Af6CUOHmjvcdebJTttlt36WE+yBRFfuT3&#10;idrcX4xmZ4lBOVvx+SznTFrhamXbiv/4/vjhjrMQwdagnZUVv8rA77fv3216X8qF65yuJTICsaHs&#10;fcW7GH2ZZUF00kCYOS8tHTYODUTaYpvVCD2hG50t8nyV9Q5rj07IEMi7Hw/5hIhvAXRNo4TcO3Ey&#10;0sYRFaWGSJRCp3zg26HbppEifm2aICPTFSemcVipCNnHtGbbDZQtgu+UmFqAt7TwipMBZanoM9Qe&#10;IrATqn+gjBLogmviTDiTjUQGRYjFPH+lzbcOvBy4kNTBP4se/h+s+HI+IFN1xZdrziwYuvGds5aE&#10;kydkNToVGZylYI3+9ZPumFEcidb7UFLuzh5w2gV/wKTApUGT/sSNXWjAbpfLm2XB2ZVKrNY368Uk&#10;urxEJlLAvMhX5GSCIu4WRZHgsxccjyF+ks6wZFQ8RATVdnFq0uF80B3On0McE58SUhPWPSqtyQ+l&#10;tqynaovbPNUCmtyGJoZM44l9sC1noFt6EiLiABmcVnVKT9kB2+NOIzsDDVLxsH7YP/X5V1iqvYfQ&#10;jXHD0ThiRkV6NVoZ4pinb3RHUPqjrVm8ehIeEF0/0deWVEgqj7om6+jq6yD34KeBGHSahjdN3J/7&#10;IfvlwW5/A1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FAAAAAgAh07iQH7m5SD3AAAA4QEAABMAAABbQ29udGVudF9UeXBlc10ueG1s&#10;lZFBTsMwEEX3SNzB8hYlTrtACCXpgrRLQKgcYGRPEotkbHlMaG+Pk7YbRJFY2jP/vye73BzGQUwY&#10;2Dqq5CovpEDSzljqKvm+32UPUnAEMjA4wkoekeWmvr0p90ePLFKauJJ9jP5RKdY9jsC580hp0row&#10;QkzH0CkP+gM6VOuiuFfaUUSKWZw7ZF022MLnEMX2kK5PJgEHluLptDizKgneD1ZDTKZqIvODkp0J&#10;eUouO9xbz3dJQ6pfCfPkOuCce0lPE6xB8QohPsOYNJQJrIz7ooBT/nfJbDly5trWasybwE2KveF0&#10;sbrWjmvXOP3f8u2SunSr5YPqb1BLAQIUABQAAAAIAIdO4kB+5uUg9wAAAOEBAAATAAAAAAAAAAEA&#10;IAAAAHwEAABbQ29udGVudF9UeXBlc10ueG1sUEsBAhQACgAAAAAAh07iQAAAAAAAAAAAAAAAAAYA&#10;AAAAAAAAAAAQAAAAXgMAAF9yZWxzL1BLAQIUABQAAAAIAIdO4kCKFGY80QAAAJQBAAALAAAAAAAA&#10;AAEAIAAAAIIDAABfcmVscy8ucmVsc1BLAQIUAAoAAAAAAIdO4kAAAAAAAAAAAAAAAAAEAAAAAAAA&#10;AAAAEAAAAAAAAABkcnMvUEsBAhQAFAAAAAgAh07iQLJ1v8vaAAAACAEAAA8AAAAAAAAAAQAgAAAA&#10;IgAAAGRycy9kb3ducmV2LnhtbFBLAQIUABQAAAAIAIdO4kBKxlNgCQIAAPgDAAAOAAAAAAAAAAEA&#10;IAAAACkBAABkcnMvZTJvRG9jLnhtbFBLBQYAAAAABgAGAFkBAACkBQAAAAA=&#10;">
                      <v:fill on="f" focussize="0,0"/>
                      <v:stroke weight="1pt" color="#5B9BD5 [3204]" miterlimit="8" joinstyle="miter" endarrow="open"/>
                      <v:imagedata o:title=""/>
                      <o:lock v:ext="edit" aspectratio="f"/>
                    </v:shape>
                  </w:pict>
                </mc:Fallback>
              </mc:AlternateContent>
            </w:r>
          </w:p>
        </w:tc>
        <w:tc>
          <w:tcPr>
            <w:tcW w:w="4261" w:type="dxa"/>
          </w:tcPr>
          <w:p w14:paraId="79DFE56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Message</w:t>
            </w:r>
          </w:p>
        </w:tc>
      </w:tr>
    </w:tbl>
    <w:p w14:paraId="0201AAF3">
      <w:pPr>
        <w:spacing w:line="360" w:lineRule="auto"/>
        <w:rPr>
          <w:rFonts w:hint="default" w:ascii="Times New Roman" w:hAnsi="Times New Roman" w:cs="Times New Roman"/>
          <w:sz w:val="24"/>
          <w:szCs w:val="24"/>
          <w:lang w:val="fr-FR"/>
        </w:rPr>
      </w:pPr>
    </w:p>
    <w:p w14:paraId="4400B9EB">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de l’authentification: ceci montre le processus de connexion qui  s’effectue entre l’utilisateur qui possède un compte et qui est préalablement inscrit, le système et la base de données.</w:t>
      </w:r>
    </w:p>
    <w:p w14:paraId="054CD741">
      <w:pPr>
        <w:numPr>
          <w:ilvl w:val="0"/>
          <w:numId w:val="0"/>
        </w:numPr>
        <w:spacing w:line="360" w:lineRule="auto"/>
        <w:ind w:leftChars="0"/>
        <w:rPr>
          <w:rFonts w:hint="default"/>
          <w:lang w:val="fr-FR"/>
        </w:rPr>
      </w:pPr>
      <w:r>
        <w:rPr>
          <w:rFonts w:hint="default"/>
          <w:lang w:val="fr-FR"/>
        </w:rPr>
        <w:drawing>
          <wp:inline distT="0" distB="0" distL="114300" distR="114300">
            <wp:extent cx="6266180" cy="3098800"/>
            <wp:effectExtent l="0" t="0" r="12700" b="10160"/>
            <wp:docPr id="19" name="Image 19" descr="seq au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19" descr="seq auth"/>
                    <pic:cNvPicPr>
                      <a:picLocks noChangeAspect="1"/>
                    </pic:cNvPicPr>
                  </pic:nvPicPr>
                  <pic:blipFill>
                    <a:blip r:embed="rId13"/>
                    <a:stretch>
                      <a:fillRect/>
                    </a:stretch>
                  </pic:blipFill>
                  <pic:spPr>
                    <a:xfrm>
                      <a:off x="0" y="0"/>
                      <a:ext cx="6266180" cy="3098800"/>
                    </a:xfrm>
                    <a:prstGeom prst="rect">
                      <a:avLst/>
                    </a:prstGeom>
                  </pic:spPr>
                </pic:pic>
              </a:graphicData>
            </a:graphic>
          </wp:inline>
        </w:drawing>
      </w:r>
    </w:p>
    <w:p w14:paraId="5199EA9B">
      <w:pPr>
        <w:pStyle w:val="13"/>
        <w:numPr>
          <w:ilvl w:val="0"/>
          <w:numId w:val="0"/>
        </w:numPr>
        <w:spacing w:line="360" w:lineRule="auto"/>
        <w:ind w:leftChars="0"/>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d'authentification 2FA</w:t>
      </w:r>
    </w:p>
    <w:p w14:paraId="75904BE3">
      <w:pPr>
        <w:numPr>
          <w:ilvl w:val="0"/>
          <w:numId w:val="0"/>
        </w:numPr>
        <w:spacing w:line="360" w:lineRule="auto"/>
        <w:ind w:leftChars="0"/>
        <w:rPr>
          <w:rFonts w:hint="default"/>
          <w:lang w:val="fr-FR" w:eastAsia="zh-CN"/>
        </w:rPr>
      </w:pPr>
    </w:p>
    <w:p w14:paraId="11F82F52">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Soumission d’une demande: ici le demandeur soumet sa demande tout en remplissant les informations telles que: types de visa, informations personnelles, passeport &amp; voyage et documents. La figure ci dessus détaille tout le processus de soumission.</w:t>
      </w:r>
    </w:p>
    <w:p w14:paraId="42FE3D06">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28690" cy="5715635"/>
            <wp:effectExtent l="0" t="0" r="6350" b="14605"/>
            <wp:docPr id="18" name="Image 18" descr="soum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 18" descr="soumis"/>
                    <pic:cNvPicPr>
                      <a:picLocks noChangeAspect="1"/>
                    </pic:cNvPicPr>
                  </pic:nvPicPr>
                  <pic:blipFill>
                    <a:blip r:embed="rId14"/>
                    <a:stretch>
                      <a:fillRect/>
                    </a:stretch>
                  </pic:blipFill>
                  <pic:spPr>
                    <a:xfrm>
                      <a:off x="0" y="0"/>
                      <a:ext cx="6028690" cy="5715635"/>
                    </a:xfrm>
                    <a:prstGeom prst="rect">
                      <a:avLst/>
                    </a:prstGeom>
                  </pic:spPr>
                </pic:pic>
              </a:graphicData>
            </a:graphic>
          </wp:inline>
        </w:drawing>
      </w:r>
    </w:p>
    <w:p w14:paraId="05544B66">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soumission demande</w:t>
      </w:r>
    </w:p>
    <w:p w14:paraId="2D9DCB12">
      <w:pPr>
        <w:rPr>
          <w:rFonts w:hint="default" w:ascii="Times New Roman" w:hAnsi="Times New Roman" w:cs="Times New Roman"/>
          <w:b/>
          <w:bCs/>
          <w:sz w:val="24"/>
          <w:szCs w:val="24"/>
          <w:lang w:val="fr-FR"/>
        </w:rPr>
      </w:pPr>
    </w:p>
    <w:p w14:paraId="4B9298BC">
      <w:pPr>
        <w:numPr>
          <w:ilvl w:val="0"/>
          <w:numId w:val="104"/>
        </w:numPr>
        <w:spacing w:line="360" w:lineRule="auto"/>
        <w:ind w:left="420" w:leftChars="0" w:hanging="420" w:firstLineChars="0"/>
        <w:rPr>
          <w:rFonts w:hint="default"/>
          <w:lang w:val="fr-FR" w:eastAsia="zh-CN"/>
        </w:rPr>
      </w:pPr>
      <w:r>
        <w:rPr>
          <w:rFonts w:hint="default" w:ascii="Times New Roman" w:hAnsi="Times New Roman" w:cs="Times New Roman"/>
          <w:sz w:val="24"/>
          <w:szCs w:val="24"/>
          <w:lang w:val="fr-FR" w:eastAsia="zh-CN"/>
        </w:rPr>
        <w:t>cas traitement d’une demande par l’Agent d’immigration: ici l’agent examine les demandes auxquelles il a été assignées et peut accorder une décision d’accord, refus ou demande documents requis. Il peut aussi faire un avis consulaire sur la demande. La figure ci dessous détaille ce processus.</w:t>
      </w:r>
    </w:p>
    <w:p w14:paraId="2D644CCC">
      <w:pPr>
        <w:numPr>
          <w:ilvl w:val="0"/>
          <w:numId w:val="0"/>
        </w:numPr>
        <w:spacing w:line="360" w:lineRule="auto"/>
        <w:ind w:leftChars="0"/>
        <w:rPr>
          <w:rFonts w:hint="default"/>
          <w:lang w:val="fr-FR" w:eastAsia="zh-CN"/>
        </w:rPr>
      </w:pPr>
      <w:r>
        <w:rPr>
          <w:rFonts w:hint="default"/>
          <w:lang w:val="fr-FR" w:eastAsia="zh-CN"/>
        </w:rPr>
        <w:drawing>
          <wp:inline distT="0" distB="0" distL="114300" distR="114300">
            <wp:extent cx="6068060" cy="5734050"/>
            <wp:effectExtent l="0" t="0" r="12700" b="11430"/>
            <wp:docPr id="22" name="Image 22" descr="seq trait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 22" descr="seq trait dmd"/>
                    <pic:cNvPicPr>
                      <a:picLocks noChangeAspect="1"/>
                    </pic:cNvPicPr>
                  </pic:nvPicPr>
                  <pic:blipFill>
                    <a:blip r:embed="rId15"/>
                    <a:stretch>
                      <a:fillRect/>
                    </a:stretch>
                  </pic:blipFill>
                  <pic:spPr>
                    <a:xfrm>
                      <a:off x="0" y="0"/>
                      <a:ext cx="6068060" cy="5734050"/>
                    </a:xfrm>
                    <a:prstGeom prst="rect">
                      <a:avLst/>
                    </a:prstGeom>
                  </pic:spPr>
                </pic:pic>
              </a:graphicData>
            </a:graphic>
          </wp:inline>
        </w:drawing>
      </w:r>
    </w:p>
    <w:p w14:paraId="293D3FE4">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séquence traitement demande</w:t>
      </w:r>
    </w:p>
    <w:p w14:paraId="7132F76F">
      <w:pPr>
        <w:pStyle w:val="5"/>
        <w:numPr>
          <w:ilvl w:val="0"/>
          <w:numId w:val="101"/>
        </w:numPr>
        <w:bidi w:val="0"/>
        <w:spacing w:line="360" w:lineRule="auto"/>
        <w:rPr>
          <w:rFonts w:hint="default" w:ascii="Times New Roman" w:hAnsi="Times New Roman" w:cs="Times New Roman"/>
          <w:lang w:val="fr-FR"/>
        </w:rPr>
      </w:pPr>
      <w:r>
        <w:rPr>
          <w:rFonts w:hint="default" w:ascii="Times New Roman" w:hAnsi="Times New Roman" w:cs="Times New Roman"/>
          <w:lang w:val="fr-FR"/>
        </w:rPr>
        <w:t>Diagramme d’activité</w:t>
      </w:r>
    </w:p>
    <w:p w14:paraId="561FCB10">
      <w:pPr>
        <w:keepNext w:val="0"/>
        <w:keepLines w:val="0"/>
        <w:widowControl/>
        <w:suppressLineNumbers w:val="0"/>
        <w:jc w:val="left"/>
        <w:rPr>
          <w:rFonts w:hint="default" w:ascii="Times New Roman" w:hAnsi="Times New Roman" w:eastAsia="SimSun" w:cs="Times New Roman"/>
          <w:color w:val="000000"/>
          <w:kern w:val="0"/>
          <w:sz w:val="24"/>
          <w:szCs w:val="24"/>
          <w:lang w:val="fr-FR" w:eastAsia="zh-CN" w:bidi="ar"/>
        </w:rPr>
      </w:pPr>
    </w:p>
    <w:p w14:paraId="1A47F3BB">
      <w:pPr>
        <w:keepNext w:val="0"/>
        <w:keepLines w:val="0"/>
        <w:widowControl/>
        <w:suppressLineNumbers w:val="0"/>
        <w:spacing w:line="360" w:lineRule="auto"/>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Il fournit une vue du comportement d’un système en décrivant la séquence d’actions successive pour effectuer une opération. Les diagrammes d’activité sont similaires aux organigrammes de traitement de l’information, car ils montrent les flux parallèles simultanés et les flux de remplacement.</w:t>
      </w:r>
    </w:p>
    <w:p w14:paraId="5CB12E9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formalisme des diagrammes d’activité</w:t>
      </w:r>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1"/>
        <w:gridCol w:w="4261"/>
      </w:tblGrid>
      <w:tr w14:paraId="640572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shd w:val="clear" w:color="auto" w:fill="FFFFFF" w:themeFill="background1"/>
          </w:tcPr>
          <w:p w14:paraId="79EF83FF">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symboles</w:t>
            </w:r>
          </w:p>
        </w:tc>
        <w:tc>
          <w:tcPr>
            <w:tcW w:w="4261" w:type="dxa"/>
            <w:shd w:val="clear" w:color="auto" w:fill="FFFFFF" w:themeFill="background1"/>
          </w:tcPr>
          <w:p w14:paraId="1B55A5F7">
            <w:pPr>
              <w:keepNext w:val="0"/>
              <w:keepLines w:val="0"/>
              <w:widowControl/>
              <w:suppressLineNumbers w:val="0"/>
              <w:spacing w:line="360" w:lineRule="auto"/>
              <w:jc w:val="center"/>
              <w:rPr>
                <w:rFonts w:hint="default" w:ascii="Times New Roman" w:hAnsi="Times New Roman" w:cs="Times New Roman"/>
                <w:color w:val="0000FF"/>
                <w:sz w:val="24"/>
                <w:szCs w:val="24"/>
                <w:vertAlign w:val="baseline"/>
                <w:lang w:val="fr-FR"/>
              </w:rPr>
            </w:pPr>
            <w:r>
              <w:rPr>
                <w:rFonts w:hint="default" w:ascii="Times New Roman" w:hAnsi="Times New Roman" w:cs="Times New Roman"/>
                <w:b/>
                <w:bCs/>
                <w:color w:val="auto"/>
                <w:sz w:val="24"/>
                <w:szCs w:val="24"/>
                <w:vertAlign w:val="baseline"/>
                <w:lang w:val="fr-FR"/>
              </w:rPr>
              <w:t>signification</w:t>
            </w:r>
          </w:p>
        </w:tc>
      </w:tr>
      <w:tr w14:paraId="61C8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50481AC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5408" behindDoc="0" locked="0" layoutInCell="1" allowOverlap="1">
                      <wp:simplePos x="0" y="0"/>
                      <wp:positionH relativeFrom="column">
                        <wp:posOffset>1457960</wp:posOffset>
                      </wp:positionH>
                      <wp:positionV relativeFrom="paragraph">
                        <wp:posOffset>37465</wp:posOffset>
                      </wp:positionV>
                      <wp:extent cx="324485" cy="213995"/>
                      <wp:effectExtent l="6350" t="6350" r="19685" b="8255"/>
                      <wp:wrapNone/>
                      <wp:docPr id="23" name="Organigramme : Connecteur 23"/>
                      <wp:cNvGraphicFramePr/>
                      <a:graphic xmlns:a="http://schemas.openxmlformats.org/drawingml/2006/main">
                        <a:graphicData uri="http://schemas.microsoft.com/office/word/2010/wordprocessingShape">
                          <wps:wsp>
                            <wps:cNvSpPr/>
                            <wps:spPr>
                              <a:xfrm>
                                <a:off x="1196340" y="3093085"/>
                                <a:ext cx="324485" cy="213995"/>
                              </a:xfrm>
                              <a:prstGeom prst="flowChartConnector">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0" type="#_x0000_t120" style="position:absolute;left:0pt;margin-left:114.8pt;margin-top:2.95pt;height:16.85pt;width:25.55pt;z-index:251665408;v-text-anchor:middle;mso-width-relative:page;mso-height-relative:page;" fillcolor="#5B9BD5 [3204]" filled="t" stroked="t" coordsize="21600,21600" o:gfxdata="UEsDBAoAAAAAAIdO4kAAAAAAAAAAAAAAAAAEAAAAZHJzL1BLAwQUAAAACACHTuJARhhAl9UAAAAI&#10;AQAADwAAAGRycy9kb3ducmV2LnhtbE2PT0+DQBDF7yZ+h82YeLNLMaWFMvRg4lUD1Xhd2BFI9w+y&#10;2xa/veNJj2/ey3u/KQ+LNeJCcxi9Q1ivEhDkOq9H1yO8HZ8fdiBCVE4r4x0hfFOAQ3V7U6pC+6ur&#10;6dLEXnCJC4VCGGKcCilDN5BVYeUncux9+tmqyHLupZ7VlcutkWmSZNKq0fHCoCZ6Gqg7NWeL0Nh2&#10;+Xjd2tx8bbR8P2b1S50tiPd362QPItIS/8Lwi8/oUDFT689OB2EQ0jTPOIqwyUGwn+6SLYgW4ZHv&#10;sirl/weqH1BLAwQUAAAACACHTuJAUmtEmpsCAABEBQAADgAAAGRycy9lMm9Eb2MueG1srVRNb9sw&#10;DL0P2H8QdF/tOEnTBHWGNFmHAd1aoBt2VmQ5NqCvSUqc7tfvSXbbtNuhh11sUqQeyUdSlx+PSpKD&#10;cL41uqSjs5wSobmpWr0r6Y/v1x8uKPGB6YpJo0VJH4SnH5fv3112diEK0xhZCUcAov2isyVtQrCL&#10;LPO8EYr5M2OFhrE2TrEA1e2yyrEO6EpmRZ6fZ51xlXWGC+9xuumNdEB0bwE0dd1ysTF8r4QOPaoT&#10;kgWU5JvWerpM2da14OG2rr0IRJYUlYb0RRDI2/jNlpdssXPMNi0fUmBvSeFVTYq1GkGfoDYsMLJ3&#10;7V9QquXOeFOHM25U1heSGEEVo/wVN/cNsyLVAqq9fSLd/z9Y/u1w50hblbQYU6KZQsdv3Y7pFqQo&#10;JciCrI3W4FHsHYEPCOusX+Devb1zg+YhxuqPtVPxj7rIEcM1mp+PJ6D6oaTjfD7OL6Y94eIYCIfD&#10;uJhMcEY4HIrReD5P9uwZyDofPgujSBRKWkvTrRvmwpCTcYl0drjxAang4uOFmIU3sq2uWymT4nbb&#10;tXTkwDAJ06v51eYx1gs3qUmHxItZjrQ5w3zXmCuIyoIjr3eUMLnD4vDQx35x258GKT7NplfnKUG5&#10;V19N1ceeTXNg99kO/inzF0CxjA3zTX8lmXrmVBuwfbJVJb0AzhOS1ACJjelbEaWtqR7QW2f6ofeW&#10;X7eAvWE+3DGHKUeFeAfCLT6R2JKaQaKkMe73v86jP4YPVko6bA0o+bVnTlAiv2iM5Xw0if0OSZlM&#10;ZwUUd2rZnlr0Xq0N2jHCi2N5EqN/kI9i7Yz6iediFaPCxDRH7J78QVmHfpvx4HCxWiU3rJZl4Ubf&#10;Wx7BY/u1We2Dqds0Js/sDKRhuVIPhocgbu+pnryeH7/lH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EYYQJfVAAAACAEAAA8AAAAAAAAAAQAgAAAAIgAAAGRycy9kb3ducmV2LnhtbFBLAQIUABQAAAAI&#10;AIdO4kBSa0SamwIAAEQFAAAOAAAAAAAAAAEAIAAAACQBAABkcnMvZTJvRG9jLnhtbFBLBQYAAAAA&#10;BgAGAFkBAAAxBgAAAAA=&#10;">
                      <v:fill on="t" focussize="0,0"/>
                      <v:stroke weight="1pt" color="#2E75B6 [2404]" miterlimit="8" joinstyle="miter"/>
                      <v:imagedata o:title=""/>
                      <o:lock v:ext="edit" aspectratio="f"/>
                    </v:shape>
                  </w:pict>
                </mc:Fallback>
              </mc:AlternateContent>
            </w:r>
            <w:r>
              <w:rPr>
                <w:sz w:val="24"/>
              </w:rPr>
              <mc:AlternateContent>
                <mc:Choice Requires="wps">
                  <w:drawing>
                    <wp:anchor distT="0" distB="0" distL="114300" distR="114300" simplePos="0" relativeHeight="251666432" behindDoc="0" locked="0" layoutInCell="1" allowOverlap="1">
                      <wp:simplePos x="0" y="0"/>
                      <wp:positionH relativeFrom="column">
                        <wp:posOffset>252095</wp:posOffset>
                      </wp:positionH>
                      <wp:positionV relativeFrom="paragraph">
                        <wp:posOffset>53340</wp:posOffset>
                      </wp:positionV>
                      <wp:extent cx="349250" cy="213995"/>
                      <wp:effectExtent l="6350" t="6350" r="10160" b="8255"/>
                      <wp:wrapNone/>
                      <wp:docPr id="24" name="Organigramme : Jonction de sommaire 24"/>
                      <wp:cNvGraphicFramePr/>
                      <a:graphic xmlns:a="http://schemas.openxmlformats.org/drawingml/2006/main">
                        <a:graphicData uri="http://schemas.microsoft.com/office/word/2010/wordprocessingShape">
                          <wps:wsp>
                            <wps:cNvSpPr/>
                            <wps:spPr>
                              <a:xfrm>
                                <a:off x="1395095" y="3013710"/>
                                <a:ext cx="349250" cy="213995"/>
                              </a:xfrm>
                              <a:prstGeom prst="flowChartSummingJunct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23" type="#_x0000_t123" style="position:absolute;left:0pt;margin-left:19.85pt;margin-top:4.2pt;height:16.85pt;width:27.5pt;z-index:251666432;v-text-anchor:middle;mso-width-relative:page;mso-height-relative:page;" fillcolor="#5B9BD5 [3204]" filled="t" stroked="t" coordsize="21600,21600" o:gfxdata="UEsDBAoAAAAAAIdO4kAAAAAAAAAAAAAAAAAEAAAAZHJzL1BLAwQUAAAACACHTuJA5Jk0k9MAAAAG&#10;AQAADwAAAGRycy9kb3ducmV2LnhtbE2OwU7DMBBE70j8g7VI3KiTNGqbEKcHJC4IEVH6AW68xBHx&#10;OrLdpvw9ywmOoxm9ec3+6iZxwRBHTwryVQYCqfdmpEHB8eP5YQciJk1GT55QwTdG2Le3N42ujV/o&#10;HS+HNAiGUKy1ApvSXEsZe4tOx5Wfkbj79MHpxDEM0gS9MNxNssiyjXR6JH6wesYni/3X4ewUvMmj&#10;qbaLC13X2WIpN/SSXtdK3d/l2SOIhNf0N4ZffVaHlp1O/kwmiknButryUsGuBMF1VXI8KSiLHGTb&#10;yP/67Q9QSwMEFAAAAAgAh07iQHewuEKmAgAAVAUAAA4AAABkcnMvZTJvRG9jLnhtbK1UTW/bMAy9&#10;D9h/EHRf7ThJ0wR1ijRZhw3dWiAbdlZkORagr1FynO7Xj5LdNu126GEXmTSpR/KR1OXVUStyEOCl&#10;NSUdneWUCMNtJc2+pD++33y4oMQHZiqmrBElfRCeXi3fv7vs3EIUtrGqEkAQxPhF50rahOAWWeZ5&#10;IzTzZ9YJg8bagmYBVdhnFbAO0bXKijw/zzoLlQPLhff4d9Mb6YAIbwG0dS252FjeamFCjwpCsYAl&#10;+UY6T5cp27oWPNzVtReBqJJipSGdGATlXTyz5SVb7IG5RvIhBfaWFF7VpJk0GPQJasMCIy3Iv6C0&#10;5GC9rcMZtzrrC0mMYBWj/BU324Y5kWpBqr17It3/P1j+7XAPRFYlLSaUGKax43ewZ0YiKVoLsiBf&#10;rOGRWVIJ4q3GUkEQ9EbqOucXiLB19zBoHsXIw7EGHb9YITnimI3n03w+peShpON8NJ6NBurFMRCO&#10;DuPJvJhiUzg6FOiNvoiYPQM58OGTsJpEoaS1st26YRC2rdY4Rl/aPsnUBHa49aG//ngt5uKtktWN&#10;VCopsN+tFZADw8mYXs+vN48RX7gpQzpMv5jlMTmG817jnKGoHXLmzZ4Spva4SDxAiv3itj8NUnyc&#10;Ta/Pk5Nq9Vdb9bFn0xyx+2wH/1T4C6BYxob5pr+STPEKW2gZcBuV1CW9QJwnJGUQJLanb0iUdrZ6&#10;wF6D7ZfAO34jEfaW+XDPAKceK8R3IdzhEektqR0kShoLv//1P/rjMKKVkg63CCn51TIQlKjPBsd0&#10;PppMEDYkZTKdFajAqWV3ajGtXltsxwhfIMeTGP2DehRrsPonPh+rGBVNzHCM3ZM/KOvQbzc+QFys&#10;VskNV82xcGu2jkfwyJuxqzbYWqYxeWZnIA2XLfVgeBjiNp/qyev5MVz+AVBLAwQKAAAAAACHTuJA&#10;AAAAAAAAAAAAAAAABgAAAF9yZWxzL1BLAwQUAAAACACHTuJAihRmPNEAAACUAQAACwAAAF9yZWxz&#10;Ly5yZWxzpZDBasMwDIbvg72D0X1xmsMYo04vo9Br6R7A2IpjGltGMtn69vMOg2X0tqN+oe8T//7w&#10;mRa1IkukbGDX9aAwO/IxBwPvl+PTCyipNnu7UEYDNxQ4jI8P+zMutrYjmWMR1ShZDMy1lletxc2Y&#10;rHRUMLfNRJxsbSMHXay72oB66Ptnzb8ZMG6Y6uQN8MkPoC630sx/2Ck6JqGpdo6SpmmK7h5VB7Zl&#10;ju7INuEbuUazHLAa8CwaB2pZ134EfV+/+6fe00c+47rVfoeM649Xb7ocvwBQSwMEFAAAAAgAh07i&#10;QH7m5SD3AAAA4QEAABMAAABbQ29udGVudF9UeXBlc10ueG1slZFBTsMwEEX3SNzB8hYlTrtACCXp&#10;grRLQKgcYGRPEotkbHlMaG+Pk7YbRJFY2jP/vye73BzGQUwY2Dqq5CovpEDSzljqKvm+32UPUnAE&#10;MjA4wkoekeWmvr0p90ePLFKauJJ9jP5RKdY9jsC580hp0rowQkzH0CkP+gM6VOuiuFfaUUSKWZw7&#10;ZF022MLnEMX2kK5PJgEHluLptDizKgneD1ZDTKZqIvODkp0JeUouO9xbz3dJQ6pfCfPkOuCce0lP&#10;E6xB8QohPsOYNJQJrIz7ooBT/nfJbDly5trWasybwE2KveF0sbrWjmvXOP3f8u2SunSr5YPqb1BL&#10;AQIUABQAAAAIAIdO4kB+5uUg9wAAAOEBAAATAAAAAAAAAAEAIAAAABIFAABbQ29udGVudF9UeXBl&#10;c10ueG1sUEsBAhQACgAAAAAAh07iQAAAAAAAAAAAAAAAAAYAAAAAAAAAAAAQAAAA9AMAAF9yZWxz&#10;L1BLAQIUABQAAAAIAIdO4kCKFGY80QAAAJQBAAALAAAAAAAAAAEAIAAAABgEAABfcmVscy8ucmVs&#10;c1BLAQIUAAoAAAAAAIdO4kAAAAAAAAAAAAAAAAAEAAAAAAAAAAAAEAAAAAAAAABkcnMvUEsBAhQA&#10;FAAAAAgAh07iQOSZNJPTAAAABgEAAA8AAAAAAAAAAQAgAAAAIgAAAGRycy9kb3ducmV2LnhtbFBL&#10;AQIUABQAAAAIAIdO4kB3sLhCpgIAAFQFAAAOAAAAAAAAAAEAIAAAACIBAABkcnMvZTJvRG9jLnht&#10;bFBLBQYAAAAABgAGAFkBAAA6BgAAAAA=&#10;">
                      <v:fill on="t" focussize="0,0"/>
                      <v:stroke weight="1pt" color="#2E75B6 [2404]" miterlimit="8" joinstyle="miter"/>
                      <v:imagedata o:title=""/>
                      <o:lock v:ext="edit" aspectratio="f"/>
                    </v:shape>
                  </w:pict>
                </mc:Fallback>
              </mc:AlternateContent>
            </w:r>
          </w:p>
        </w:tc>
        <w:tc>
          <w:tcPr>
            <w:tcW w:w="4261" w:type="dxa"/>
          </w:tcPr>
          <w:p w14:paraId="7A4B4981">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Nœud de fin local et de début</w:t>
            </w:r>
          </w:p>
        </w:tc>
      </w:tr>
      <w:tr w14:paraId="5AE3C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2FFAE069">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7456" behindDoc="0" locked="0" layoutInCell="1" allowOverlap="1">
                      <wp:simplePos x="0" y="0"/>
                      <wp:positionH relativeFrom="column">
                        <wp:posOffset>553720</wp:posOffset>
                      </wp:positionH>
                      <wp:positionV relativeFrom="paragraph">
                        <wp:posOffset>59055</wp:posOffset>
                      </wp:positionV>
                      <wp:extent cx="952500" cy="206375"/>
                      <wp:effectExtent l="6350" t="6350" r="16510" b="15875"/>
                      <wp:wrapNone/>
                      <wp:docPr id="25" name="Organigramme : Processus 25"/>
                      <wp:cNvGraphicFramePr/>
                      <a:graphic xmlns:a="http://schemas.openxmlformats.org/drawingml/2006/main">
                        <a:graphicData uri="http://schemas.microsoft.com/office/word/2010/wordprocessingShape">
                          <wps:wsp>
                            <wps:cNvSpPr/>
                            <wps:spPr>
                              <a:xfrm>
                                <a:off x="1696720" y="3322955"/>
                                <a:ext cx="952500" cy="206375"/>
                              </a:xfrm>
                              <a:prstGeom prst="flowChartProces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09" type="#_x0000_t109" style="position:absolute;left:0pt;margin-left:43.6pt;margin-top:4.65pt;height:16.25pt;width:75pt;z-index:251667456;v-text-anchor:middle;mso-width-relative:page;mso-height-relative:page;" fillcolor="#5B9BD5 [3204]" filled="t" stroked="t" coordsize="21600,21600" o:gfxdata="UEsDBAoAAAAAAIdO4kAAAAAAAAAAAAAAAAAEAAAAZHJzL1BLAwQUAAAACACHTuJAhXH0HNQAAAAH&#10;AQAADwAAAGRycy9kb3ducmV2LnhtbE2OTU/DMBBE70j8B2uRuFEnaSkhxOkBqRduTSohbtt4SSLs&#10;dbDdD/497gmOoxm9efXmYo04kQ+TYwX5IgNB3Ds98aBg320fShAhIms0jknBDwXYNLc3NVbanXlH&#10;pzYOIkE4VKhgjHGupAz9SBbDws3Eqft03mJM0Q9SezwnuDWyyLK1tDhxehhxpteR+q/2aBW8f68+&#10;fPnY9ZoHg7uifeu2+7VS93d59gIi0iX+jeGqn9ShSU4Hd2QdhFFQPhVpqeB5CSLVxfKaDwpWeQmy&#10;qeV//+YXUEsDBBQAAAAIAIdO4kACxEKZmAIAAEEFAAAOAAAAZHJzL2Uyb0RvYy54bWytVE1v2zAM&#10;vQ/YfxB0X524TdIYdYY0WYcB3RqgG3ZWZDkWoK9JSpzu1+9Zdtu026GHXWTKJB/JR1JXH49akYPw&#10;QVpT0vHZiBJhuK2k2ZX0x/ebD5eUhMhMxZQ1oqQPItCPi/fvrlpXiNw2VlXCE4CYULSupE2Mrsiy&#10;wBuhWTizThgoa+s1i7j6XVZ51gJdqywfjaZZa33lvOUiBPxd90o6IPq3ANq6llysLd9rYWKP6oVi&#10;ESWFRrpAFynbuhY83tV1EJGokqLSmE4EgbztzmxxxYqdZ66RfEiBvSWFVzVpJg2CPkGtWWRk7+Vf&#10;UFpyb4Ot4xm3OusLSYygivHoFTf3DXMi1QKqg3siPfw/WP7tsPFEViXNJ5QYptHxO79jRoIUrQUp&#10;yKbv1T4QmICv1oUCbvdu44dbgNgVf6y97r4oixwxW9P5dJaD6YeSnp/n+XyS/FkhjpFwGMwn+WQE&#10;PYdBPpqez5I+ewZyPsTPwmrSCSWtlW1XDfNxSCkxzg63ISIRuD2adzkEq2R1I5VKF7/brpQnB4Yx&#10;mFzPr9ePkV6YKUNapJ3PUlIMw11jqJCfdiAomB0lTO2wNTz6FPuFdzgNkn+aTa6nyUjt9Vdb9bFn&#10;qDcNHbId7FPmL4C6MtYsNL1LUvVzqmXE6impS3oJnCckZQDStaVvRCdtbfWAxnrbT3xw/EYC9paF&#10;uGEeIw7a8QjEOxwdrSW1g0RJY/3vf/3v7DF50FLSYmVAya8984IS9cVgJufjiwvAxnS5mKTW+1PN&#10;9lRj9npl0Y4xnhvHkwhnH9WjWHurf+KtWHZRoWKGI3ZP/nBZxX6V8dpwsVwmM+yVY/HW3DvegXft&#10;N3a5j7aWaUye2RlIw2alHgyvQLe6p/dk9fzyLf4A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BQUAAFtDb250ZW50X1R5cGVzXS54bWxQSwECFAAK&#10;AAAAAACHTuJAAAAAAAAAAAAAAAAABgAAAAAAAAAAABAAAADnAwAAX3JlbHMvUEsBAhQAFAAAAAgA&#10;h07iQIoUZjzRAAAAlAEAAAsAAAAAAAAAAQAgAAAACwQAAF9yZWxzLy5yZWxzUEsBAhQACgAAAAAA&#10;h07iQAAAAAAAAAAAAAAAAAQAAAAAAAAAAAAQAAAAAAAAAGRycy9QSwECFAAUAAAACACHTuJAhXH0&#10;HNQAAAAHAQAADwAAAAAAAAABACAAAAAiAAAAZHJzL2Rvd25yZXYueG1sUEsBAhQAFAAAAAgAh07i&#10;QALEQpmYAgAAQQUAAA4AAAAAAAAAAQAgAAAAIwEAAGRycy9lMm9Eb2MueG1sUEsFBgAAAAAGAAYA&#10;WQEAAC0GAAAAAA==&#10;">
                      <v:fill on="t" focussize="0,0"/>
                      <v:stroke weight="1pt" color="#2E75B6 [2404]" miterlimit="8" joinstyle="miter"/>
                      <v:imagedata o:title=""/>
                      <o:lock v:ext="edit" aspectratio="f"/>
                    </v:shape>
                  </w:pict>
                </mc:Fallback>
              </mc:AlternateContent>
            </w:r>
          </w:p>
        </w:tc>
        <w:tc>
          <w:tcPr>
            <w:tcW w:w="4261" w:type="dxa"/>
          </w:tcPr>
          <w:p w14:paraId="1531F356">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Noeud d’Objet</w:t>
            </w:r>
          </w:p>
        </w:tc>
      </w:tr>
      <w:tr w14:paraId="7EB0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6676B09F">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8480" behindDoc="0" locked="0" layoutInCell="1" allowOverlap="1">
                      <wp:simplePos x="0" y="0"/>
                      <wp:positionH relativeFrom="column">
                        <wp:posOffset>544830</wp:posOffset>
                      </wp:positionH>
                      <wp:positionV relativeFrom="paragraph">
                        <wp:posOffset>100965</wp:posOffset>
                      </wp:positionV>
                      <wp:extent cx="1014095" cy="76200"/>
                      <wp:effectExtent l="0" t="0" r="0" b="0"/>
                      <wp:wrapNone/>
                      <wp:docPr id="43" name="Moins 43"/>
                      <wp:cNvGraphicFramePr/>
                      <a:graphic xmlns:a="http://schemas.openxmlformats.org/drawingml/2006/main">
                        <a:graphicData uri="http://schemas.microsoft.com/office/word/2010/wordprocessingShape">
                          <wps:wsp>
                            <wps:cNvSpPr/>
                            <wps:spPr>
                              <a:xfrm>
                                <a:off x="2069465" y="3620770"/>
                                <a:ext cx="1014095" cy="76200"/>
                              </a:xfrm>
                              <a:prstGeom prst="mathMinus">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style="position:absolute;left:0pt;margin-left:42.9pt;margin-top:7.95pt;height:6pt;width:79.85pt;z-index:251668480;v-text-anchor:middle;mso-width-relative:page;mso-height-relative:page;" fillcolor="#5B9BD5 [3204]" filled="t" stroked="t" coordsize="1014095,76200" o:gfxdata="UEsDBAoAAAAAAIdO4kAAAAAAAAAAAAAAAAAEAAAAZHJzL1BLAwQUAAAACACHTuJASNllDNcAAAAI&#10;AQAADwAAAGRycy9kb3ducmV2LnhtbE2PMU/DMBCFdyT+g3VILIjajQgkIU4HJKROBQoDoxsfSYR9&#10;jmInLfx6jgm2u3un975Xb07eiQWnOATSsF4pEEhtsAN1Gt5eH68LEDEZssYFQg1fGGHTnJ/VprLh&#10;SC+47FMn2IRiZTT0KY2VlLHt0Zu4CiMSax9h8ibxOnXSTubI5t7JTKlb6c1AnNCbER96bD/3s+fc&#10;XaGW7VNJ788y223jfLW471nry4u1ugeR8JT+nuEXn9GhYaZDmMlG4TQUOZMnvuclCNazmzwHceDh&#10;rgTZ1PJ/geYHUEsDBBQAAAAIAIdO4kBq74uzhwIAACcFAAAOAAAAZHJzL2Uyb0RvYy54bWytVMtO&#10;GzEU3VfqP1jel5mkeZCICQqkVJWgINGqa8fjyVjyq7aTQL++x54hBOiCRTcz9/oen/v22fmDVmQn&#10;fJDWVHRwUlIiDLe1NJuK/vxx9emUkhCZqZmyRlT0UQR6vvj44Wzv5mJoW6tq4QlITJjvXUXbGN28&#10;KAJvhWbhxDphYGys1yxC9Zui9mwPdq2KYVlOir31tfOWixBwuuqMtGf07yG0TSO5WFm+1cLEjtUL&#10;xSJSCq10gS5ytE0jeLxtmiAiURVFpjF/4QTyOn2LxRmbbzxzreR9COw9IbzKSTNp4PRAtWKRka2X&#10;b6i05N4G28QTbnXRJZIrgiwG5ava3LfMiZwLSh3coejh/9Hy77s7T2Rd0dFnSgzT6PiNlSYQ6CjO&#10;3oU5MPfuzvdagJgyfWi8Tn/kQB4qOiwns9FkTMljRT9PhuV02hdXPETCARiUg1E5A4ADMQUi24tn&#10;IudD/CqsJkmoKManvZFmm5rJ5mx3HSIiAP4Jl46DVbK+kkplxW/Wl8qTHUOzxxezi9U4pYArL2DK&#10;kD3CGU4RAeEMI9xgdCBqhzIEs6GEqQ12g0effb+4HY6dDL9MxxeTDFJbfWPrzvd0XB6y6/Fvw0hp&#10;rFhouyvZRzeNWkYsmJK6oqfgOTApA5LUj64DSVrb+hHt87ab6+D4lQTtNQvxjnkMMjLEqsdbfBpl&#10;kbbtJUpa6//86zzhMV+wUrLHYqAkv7fMC0rUN4PJmw1Go7RJWRmNp0Mo/tiyPraYrb60aMcAj4rj&#10;WUz4qJ7Exlv9Cy/CMnmFiRkO313xe+UydguLN4WL5TLDsD2OxWtz73giT+03drmNtpF5TJ6r0xcN&#10;+5N70O96WtBjPaOe37fF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PcEAABbQ29udGVudF9UeXBlc10ueG1sUEsBAhQACgAAAAAAh07iQAAAAAAA&#10;AAAAAAAAAAYAAAAAAAAAAAAQAAAA2QMAAF9yZWxzL1BLAQIUABQAAAAIAIdO4kCKFGY80QAAAJQB&#10;AAALAAAAAAAAAAEAIAAAAP0DAABfcmVscy8ucmVsc1BLAQIUAAoAAAAAAIdO4kAAAAAAAAAAAAAA&#10;AAAEAAAAAAAAAAAAEAAAAAAAAABkcnMvUEsBAhQAFAAAAAgAh07iQEjZZQzXAAAACAEAAA8AAAAA&#10;AAAAAQAgAAAAIgAAAGRycy9kb3ducmV2LnhtbFBLAQIUABQAAAAIAIdO4kBq74uzhwIAACcFAAAO&#10;AAAAAAAAAAEAIAAAACYBAABkcnMvZTJvRG9jLnhtbFBLBQYAAAAABgAGAFkBAAAfBgAAAAA=&#10;" path="m134418,29138l879676,29138,879676,47061,134418,47061xe">
                      <v:path o:connectlocs="879676,38100;507047,47061;134418,38100;507047,29138" o:connectangles="0,82,164,247"/>
                      <v:fill on="t" focussize="0,0"/>
                      <v:stroke weight="1pt" color="#2E75B6 [2404]" miterlimit="8" joinstyle="miter"/>
                      <v:imagedata o:title=""/>
                      <o:lock v:ext="edit" aspectratio="f"/>
                    </v:shape>
                  </w:pict>
                </mc:Fallback>
              </mc:AlternateContent>
            </w:r>
          </w:p>
        </w:tc>
        <w:tc>
          <w:tcPr>
            <w:tcW w:w="4261" w:type="dxa"/>
          </w:tcPr>
          <w:p w14:paraId="507F1498">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synchronisation</w:t>
            </w:r>
          </w:p>
        </w:tc>
      </w:tr>
      <w:tr w14:paraId="3A764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3F75C5E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69504" behindDoc="0" locked="0" layoutInCell="1" allowOverlap="1">
                      <wp:simplePos x="0" y="0"/>
                      <wp:positionH relativeFrom="column">
                        <wp:posOffset>466725</wp:posOffset>
                      </wp:positionH>
                      <wp:positionV relativeFrom="paragraph">
                        <wp:posOffset>43180</wp:posOffset>
                      </wp:positionV>
                      <wp:extent cx="1087120" cy="198755"/>
                      <wp:effectExtent l="6350" t="6350" r="19050" b="8255"/>
                      <wp:wrapNone/>
                      <wp:docPr id="44" name="Rectangle à coins arrondi 44"/>
                      <wp:cNvGraphicFramePr/>
                      <a:graphic xmlns:a="http://schemas.openxmlformats.org/drawingml/2006/main">
                        <a:graphicData uri="http://schemas.microsoft.com/office/word/2010/wordprocessingShape">
                          <wps:wsp>
                            <wps:cNvSpPr/>
                            <wps:spPr>
                              <a:xfrm>
                                <a:off x="1760220" y="3945890"/>
                                <a:ext cx="1087120" cy="198755"/>
                              </a:xfrm>
                              <a:prstGeom prst="roundRect">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oundrect id="_x0000_s1026" o:spid="_x0000_s1026" o:spt="2" style="position:absolute;left:0pt;margin-left:36.75pt;margin-top:3.4pt;height:15.65pt;width:85.6pt;z-index:251669504;v-text-anchor:middle;mso-width-relative:page;mso-height-relative:page;" fillcolor="#5B9BD5 [3204]" filled="t" stroked="t" coordsize="21600,21600" arcsize="0.166666666666667" o:gfxdata="UEsDBAoAAAAAAIdO4kAAAAAAAAAAAAAAAAAEAAAAZHJzL1BLAwQUAAAACACHTuJAONNuINUAAAAH&#10;AQAADwAAAGRycy9kb3ducmV2LnhtbE2PwW6DMBBE75X6D9ZW6qVqDCFNEMFEVaR+QEPas4M3gGKv&#10;EXYS+PtuT+1xNKOZN+VuclbccAy9JwXpIgGB1HjTU6vgWH+85iBC1GS09YQKZgywqx4fSl0Yf6dP&#10;vB1iK7iEQqEVdDEOhZSh6dDpsPADEntnPzodWY6tNKO+c7mzcpkka+l0T7zQ6QH3HTaXw9UpSOQ0&#10;fe+/zu81zv38krmmtsdcqeenNNmCiDjFvzD84jM6VMx08lcyQVgFm+yNkwrWfIDt5Wq1AXFSkOUp&#10;yKqU//mrH1BLAwQUAAAACACHTuJAyL7cZJwCAAA9BQAADgAAAGRycy9lMm9Eb2MueG1srVTBbtsw&#10;DL0P2D8Iuq92srhOgjpF2qzDgG4t1g07K7JsC5BETZKTdF+zf9mPjZLdNu122GEXhwqfHslHUmfn&#10;B63ITjgvwVR0cpJTIgyHWpq2ol+/XL2ZU+IDMzVTYERF74Wn56vXr872dimm0IGqhSNIYvxybyva&#10;hWCXWeZ5JzTzJ2CFQWcDTrOAR9dmtWN7ZNcqm+b5abYHV1sHXHiP/24GJx0Z3b8QQtNILjbAey1M&#10;GFidUCxgSb6T1tNVyrZpBA83TeNFIKqiWGlIXwyC9jZ+s9UZW7aO2U7yMQX2Lym8qEkzaTDoI9WG&#10;BUZ6J/+g0pI78NCEEw46GwpJimAVk/yFNncdsyLVglJ7+yi6/3+0/NPu1hFZV3Q2o8QwjR3/jKox&#10;0ypBfv0kHKTxhDkHppYEQajY3volXryzt248eTRj+YfG6fiLhZEDTld5mk+nqPV9Rd8uZsV8MSou&#10;DoHwCMjn5SQCOCImi3lZFDFA9sRknQ/vBWgSjYo66E0dE0xqs921DwP+AReje1CyvpJKpYNrt5fK&#10;kR3DESguFhebhxDPYMqQPaYwLfOYDcPBbnCg0NQWxfGmpYSpFjeGB5diP7vtj4NM35XFxWkCqV5/&#10;hHqIXRY5cg/ZjvhU6TOiWMaG+W64klzxCltqGXDtlNQVnSPPI5MySBIbMrQgWluo77GpDoZp95Zf&#10;SaS9Zj7cMofjjRXiAxBu8NMowLJhtCjpwP342/8Rj1OHXkr2uC4oyfeeOUGJ+mBwHheT2QxpQzrM&#10;ijL21B17tsce0+tLwHZM8KmxPJkRH9SD2TjQ3/CdWMeo6GKGY+xB/PFwGYY1xpeGi/U6wXCnLAvX&#10;5s7ySB51M7DuAzQyjcmTOqNouFWpB+MLENf2+JxQT6/e6j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A4024g1QAAAAcBAAAPAAAAAAAAAAEAIAAAACIAAABkcnMvZG93bnJldi54bWxQSwECFAAUAAAA&#10;CACHTuJAyL7cZJwCAAA9BQAADgAAAAAAAAABACAAAAAkAQAAZHJzL2Uyb0RvYy54bWxQSwUGAAAA&#10;AAYABgBZAQAAMgYAAAAA&#10;">
                      <v:fill on="t" focussize="0,0"/>
                      <v:stroke weight="1pt" color="#2E75B6 [2404]" miterlimit="8" joinstyle="miter"/>
                      <v:imagedata o:title=""/>
                      <o:lock v:ext="edit" aspectratio="f"/>
                    </v:roundrect>
                  </w:pict>
                </mc:Fallback>
              </mc:AlternateContent>
            </w:r>
          </w:p>
        </w:tc>
        <w:tc>
          <w:tcPr>
            <w:tcW w:w="4261" w:type="dxa"/>
          </w:tcPr>
          <w:p w14:paraId="2A5643DA">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Activité</w:t>
            </w:r>
          </w:p>
        </w:tc>
      </w:tr>
      <w:tr w14:paraId="3FDC99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7FC82E0B">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0528" behindDoc="0" locked="0" layoutInCell="1" allowOverlap="1">
                      <wp:simplePos x="0" y="0"/>
                      <wp:positionH relativeFrom="column">
                        <wp:posOffset>664845</wp:posOffset>
                      </wp:positionH>
                      <wp:positionV relativeFrom="paragraph">
                        <wp:posOffset>33655</wp:posOffset>
                      </wp:positionV>
                      <wp:extent cx="666750" cy="238125"/>
                      <wp:effectExtent l="19050" t="6985" r="30480" b="13970"/>
                      <wp:wrapNone/>
                      <wp:docPr id="45" name="Organigramme : Décision 45"/>
                      <wp:cNvGraphicFramePr/>
                      <a:graphic xmlns:a="http://schemas.openxmlformats.org/drawingml/2006/main">
                        <a:graphicData uri="http://schemas.microsoft.com/office/word/2010/wordprocessingShape">
                          <wps:wsp>
                            <wps:cNvSpPr/>
                            <wps:spPr>
                              <a:xfrm>
                                <a:off x="1903095" y="4231640"/>
                                <a:ext cx="666750" cy="238125"/>
                              </a:xfrm>
                              <a:prstGeom prst="flowChartDecision">
                                <a:avLst/>
                              </a:prstGeom>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110" type="#_x0000_t110" style="position:absolute;left:0pt;margin-left:52.35pt;margin-top:2.65pt;height:18.75pt;width:52.5pt;z-index:251670528;v-text-anchor:middle;mso-width-relative:page;mso-height-relative:page;" fillcolor="#5B9BD5 [3204]" filled="t" stroked="t" coordsize="21600,21600" o:gfxdata="UEsDBAoAAAAAAIdO4kAAAAAAAAAAAAAAAAAEAAAAZHJzL1BLAwQUAAAACACHTuJAArwPwNcAAAAI&#10;AQAADwAAAGRycy9kb3ducmV2LnhtbE2Py07DMBBF90j8gzVI7KidtEAb4lQIgRACUfXxAU48eYh4&#10;HGL39fcMK1ge3as7Z/LlyfXigGPoPGlIJgoEUuVtR42G3fblZg4iREPW9J5QwxkDLIvLi9xk1h9p&#10;jYdNbASPUMiMhjbGIZMyVC06EyZ+QOKs9qMzkXFspB3NkcddL1Ol7qQzHfGF1gz41GL1tdk7Da/l&#10;tFbJR7N9fzs/fo+L1erZfdZaX18l6gFExFP8K8OvPqtDwU6l35MNomdWs3uuaridguA8VQvmUsMs&#10;nYMscvn/geIHUEsDBBQAAAAIAIdO4kCXG2/CngIAAEIFAAAOAAAAZHJzL2Uyb0RvYy54bWytVM1u&#10;2zAMvg/YOwi6r07SJG2COkOarMOAbi3QDTsrshwL0N8kJU73RnuOvdg+yW6bdjv0sItMmtRH8iOp&#10;i/cHrche+CCtKenwZECJMNxW0mxL+u3r1btzSkJkpmLKGlHSexHo+8XbNxetm4uRbayqhCcAMWHe&#10;upI2Mbp5UQTeCM3CiXXCwFhbr1mE6rdF5VkLdK2K0WAwLVrrK+ctFyHg77oz0h7RvwbQ1rXkYm35&#10;TgsTO1QvFIsoKTTSBbrI2da14PGmroOIRJUUlcZ8IgjkTTqLxQWbbz1zjeR9Cuw1KbyoSTNpEPQR&#10;as0iIzsv/4LSknsbbB1PuNVFV0hmBFUMBy+4uWuYE7kWUB3cI+nh/8HyL/tbT2RV0vGEEsM0On7j&#10;t8xIkKK1IHOy/v2LyzQtBC7gq3Vhjmt37tb3WoCYij/UXqcvyiIHzNZscDqYAfYe6KPT4XTc8y0O&#10;kXA4TKfTswk6weEwOj0fjjJ+8QTkfIgfhdUkCSWtlW1XDfNxLbqMMuVsfx0iMsG9B/+URLBKVldS&#10;qaz47WalPNkzzMHkcna5fgj1zE0Z0iLv0dkgZcUw3TWmCqJ2YCiYLSVMbbE2PPoc+9ntcBxk9OFs&#10;cjnNTmqnP9uqi416gd1l2/vnzJ8BpTLWLDTdlWzqBlXLiN1TUpf0HDiPSMoAJPWl60SSNra6R2e9&#10;7UY+OH4lAXvNQrxlHjOOCvEKxBscideS2l6ipLH+57/+J3+MHqyUtNgZUPJjx7ygRH0yGMrZcIwW&#10;k5iV8eRsBMUfWzbHFrPTK4t2DPHeOJ7F5B/Vg1h7q7/jsVimqDAxwxG7I79XVrHbZTw3XCyX2Q2L&#10;5Vi8NneOJ/DUfmOXu2hrmcfkiZ2eNKxW7kH/DKTdPdaz19PTt/gD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DgUAAFtDb250ZW50X1R5cGVzXS54&#10;bWxQSwECFAAKAAAAAACHTuJAAAAAAAAAAAAAAAAABgAAAAAAAAAAABAAAADwAwAAX3JlbHMvUEsB&#10;AhQAFAAAAAgAh07iQIoUZjzRAAAAlAEAAAsAAAAAAAAAAQAgAAAAFAQAAF9yZWxzLy5yZWxzUEsB&#10;AhQACgAAAAAAh07iQAAAAAAAAAAAAAAAAAQAAAAAAAAAAAAQAAAAAAAAAGRycy9QSwECFAAUAAAA&#10;CACHTuJAArwPwNcAAAAIAQAADwAAAAAAAAABACAAAAAiAAAAZHJzL2Rvd25yZXYueG1sUEsBAhQA&#10;FAAAAAgAh07iQJcbb8KeAgAAQgUAAA4AAAAAAAAAAQAgAAAAJgEAAGRycy9lMm9Eb2MueG1sUEsF&#10;BgAAAAAGAAYAWQEAADYGAAAAAA==&#10;">
                      <v:fill on="t" focussize="0,0"/>
                      <v:stroke weight="1pt" color="#2E75B6 [2404]" miterlimit="8" joinstyle="miter"/>
                      <v:imagedata o:title=""/>
                      <o:lock v:ext="edit" aspectratio="f"/>
                    </v:shape>
                  </w:pict>
                </mc:Fallback>
              </mc:AlternateContent>
            </w:r>
          </w:p>
        </w:tc>
        <w:tc>
          <w:tcPr>
            <w:tcW w:w="4261" w:type="dxa"/>
          </w:tcPr>
          <w:p w14:paraId="7C8E2220">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Décision</w:t>
            </w:r>
          </w:p>
        </w:tc>
      </w:tr>
      <w:tr w14:paraId="369AF8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1" w:type="dxa"/>
          </w:tcPr>
          <w:p w14:paraId="01E84822">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sz w:val="24"/>
              </w:rPr>
              <mc:AlternateContent>
                <mc:Choice Requires="wps">
                  <w:drawing>
                    <wp:anchor distT="0" distB="0" distL="114300" distR="114300" simplePos="0" relativeHeight="251671552" behindDoc="0" locked="0" layoutInCell="1" allowOverlap="1">
                      <wp:simplePos x="0" y="0"/>
                      <wp:positionH relativeFrom="column">
                        <wp:posOffset>481965</wp:posOffset>
                      </wp:positionH>
                      <wp:positionV relativeFrom="paragraph">
                        <wp:posOffset>134620</wp:posOffset>
                      </wp:positionV>
                      <wp:extent cx="1103630" cy="0"/>
                      <wp:effectExtent l="0" t="50800" r="8890" b="55880"/>
                      <wp:wrapNone/>
                      <wp:docPr id="46" name="Connecteur droit avec flèche 46"/>
                      <wp:cNvGraphicFramePr/>
                      <a:graphic xmlns:a="http://schemas.openxmlformats.org/drawingml/2006/main">
                        <a:graphicData uri="http://schemas.microsoft.com/office/word/2010/wordprocessingShape">
                          <wps:wsp>
                            <wps:cNvCnPr/>
                            <wps:spPr>
                              <a:xfrm>
                                <a:off x="1783715" y="4620895"/>
                                <a:ext cx="1103630" cy="0"/>
                              </a:xfrm>
                              <a:prstGeom prst="straightConnector1">
                                <a:avLst/>
                              </a:prstGeom>
                              <a:ln>
                                <a:tailEnd type="arrow"/>
                              </a:ln>
                            </wps:spPr>
                            <wps:style>
                              <a:lnRef idx="2">
                                <a:schemeClr val="accent1"/>
                              </a:lnRef>
                              <a:fillRef idx="0">
                                <a:srgbClr val="FFFFFF"/>
                              </a:fillRef>
                              <a:effectRef idx="0">
                                <a:srgbClr val="FFFFFF"/>
                              </a:effectRef>
                              <a:fontRef idx="minor">
                                <a:schemeClr val="tx1"/>
                              </a:fontRef>
                            </wps:style>
                            <wps:bodyPr/>
                          </wps:wsp>
                        </a:graphicData>
                      </a:graphic>
                    </wp:anchor>
                  </w:drawing>
                </mc:Choice>
                <mc:Fallback>
                  <w:pict>
                    <v:shape id="_x0000_s1026" o:spid="_x0000_s1026" o:spt="32" type="#_x0000_t32" style="position:absolute;left:0pt;margin-left:37.95pt;margin-top:10.6pt;height:0pt;width:86.9pt;z-index:251671552;mso-width-relative:page;mso-height-relative:page;" filled="f" stroked="t" coordsize="21600,21600" o:gfxdata="UEsDBAoAAAAAAIdO4kAAAAAAAAAAAAAAAAAEAAAAZHJzL1BLAwQUAAAACACHTuJALRPBb9kAAAAI&#10;AQAADwAAAGRycy9kb3ducmV2LnhtbE2PzW7CMBCE70h9B2sr9QZ2HCglxEHq36Gih5ZW4mriJQnE&#10;6yg2gb59XfXQHmdnNPNtvrrYlg3Y+8aRgmQigCGVzjRUKfj8eB7fAfNBk9GtI1TwhR5WxdUo15lx&#10;Z3rHYRMqFkvIZ1pBHUKXce7LGq32E9chRW/veqtDlH3FTa/Psdy2XApxy61uKC7UusOHGsvj5mQV&#10;pOvt/evjyyF9mxkpuu3hOB3SJ6VurhOxBBbwEv7C8IMf0aGITDt3IuNZq2A+W8SkAplIYNGX08Uc&#10;2O73wIuc/3+g+AZQSwMEFAAAAAgAh07iQFs3a7oJAgAA9QMAAA4AAABkcnMvZTJvRG9jLnhtbK1T&#10;S47bMAzdF+gdBO0b20nzmSDOAJN0uinaAG0PoMiyLUA/kEqc3Kj36MVKyelMO93Mol7IlEQ+8j1S&#10;m/uLNeysALV3Na8mJWfKSd9o19X8+7fHdyvOMArXCOOdqvlVIb/fvn2zGcJaTX3vTaOAEYjD9RBq&#10;3scY1kWBsldW4MQH5eiy9WBFpC10RQNiIHRrimlZLorBQxPAS4VIp/vxkt8Q4TWAvm21VHsvT1a5&#10;OKKCMiISJex1QL7N1batkvFL26KKzNScmMa8UhKyj2ktthux7kCEXstbCeI1JbzgZIV2lPQJai+i&#10;YCfQ/0BZLcGjb+NEeluMRLIixKIqX2jztRdBZS4kNYYn0fH/wcrP5wMw3dT8/YIzJyx1fOedI+HU&#10;CVgDXkcmzkqy1vz8QT1m5EeiDQHXFLtzB7jtMBwgKXBpwaY/cWMXGrDlaras5pxdU4ppubqbj6Kr&#10;S2QyOVTlbDGjfkjyyA0pnkECYPyovGXJqDlGELrr461CD1UWXZw/YaQyKPB3QKrA+UdtTO6wcWyg&#10;VNNlmRIJGtuWxoVMG4g6uo4zYTp6DzJChkRvdJPCExBCd9wZYGdBUzR/uHvYZw6U7i+3lHsvsB/9&#10;8tVI1epIT8ZoW/NVmb7xOAptPriGxWsg1QWAH9IFwRpHvyTxKGqyjr65Zq3zOU1DdrxNbhq3P/c5&#10;+vm1bn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LRPBb9kAAAAIAQAADwAAAAAAAAABACAAAAAi&#10;AAAAZHJzL2Rvd25yZXYueG1sUEsBAhQAFAAAAAgAh07iQFs3a7oJAgAA9QMAAA4AAAAAAAAAAQAg&#10;AAAAKAEAAGRycy9lMm9Eb2MueG1sUEsFBgAAAAAGAAYAWQEAAKMFAAAAAA==&#10;">
                      <v:fill on="f" focussize="0,0"/>
                      <v:stroke weight="1pt" color="#5B9BD5 [3204]" miterlimit="8" joinstyle="miter" endarrow="open"/>
                      <v:imagedata o:title=""/>
                      <o:lock v:ext="edit" aspectratio="f"/>
                    </v:shape>
                  </w:pict>
                </mc:Fallback>
              </mc:AlternateContent>
            </w:r>
          </w:p>
        </w:tc>
        <w:tc>
          <w:tcPr>
            <w:tcW w:w="4261" w:type="dxa"/>
          </w:tcPr>
          <w:p w14:paraId="251104A3">
            <w:pPr>
              <w:keepNext w:val="0"/>
              <w:keepLines w:val="0"/>
              <w:widowControl/>
              <w:suppressLineNumbers w:val="0"/>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Flux</w:t>
            </w:r>
          </w:p>
        </w:tc>
      </w:tr>
    </w:tbl>
    <w:p w14:paraId="2F0C407D">
      <w:pPr>
        <w:keepNext w:val="0"/>
        <w:keepLines w:val="0"/>
        <w:widowControl/>
        <w:suppressLineNumbers w:val="0"/>
        <w:spacing w:line="360" w:lineRule="auto"/>
        <w:jc w:val="left"/>
        <w:rPr>
          <w:rFonts w:hint="default" w:ascii="Times New Roman" w:hAnsi="Times New Roman" w:cs="Times New Roman"/>
          <w:sz w:val="24"/>
          <w:szCs w:val="24"/>
          <w:lang w:val="fr-FR"/>
        </w:rPr>
      </w:pPr>
    </w:p>
    <w:p w14:paraId="5D366BD0">
      <w:pPr>
        <w:keepNext w:val="0"/>
        <w:keepLines w:val="0"/>
        <w:widowControl/>
        <w:numPr>
          <w:ilvl w:val="0"/>
          <w:numId w:val="105"/>
        </w:numPr>
        <w:suppressLineNumbers w:val="0"/>
        <w:spacing w:line="360" w:lineRule="auto"/>
        <w:ind w:left="420" w:leftChars="0" w:hanging="420" w:firstLineChars="0"/>
        <w:jc w:val="left"/>
        <w:rPr>
          <w:rFonts w:hint="default" w:ascii="Times New Roman" w:hAnsi="Times New Roman" w:cs="Times New Roman"/>
          <w:sz w:val="24"/>
          <w:szCs w:val="24"/>
          <w:lang w:val="fr-FR"/>
        </w:rPr>
      </w:pPr>
      <w:r>
        <w:rPr>
          <w:rFonts w:hint="default" w:ascii="Times New Roman" w:hAnsi="Times New Roman" w:cs="Times New Roman"/>
          <w:sz w:val="24"/>
          <w:szCs w:val="24"/>
          <w:lang w:val="fr-FR"/>
        </w:rPr>
        <w:t>Diagramme d’activité du processus complet de demande de visa:</w:t>
      </w:r>
    </w:p>
    <w:p w14:paraId="3D9AFB4C">
      <w:pPr>
        <w:keepNext w:val="0"/>
        <w:keepLines w:val="0"/>
        <w:widowControl/>
        <w:numPr>
          <w:ilvl w:val="0"/>
          <w:numId w:val="0"/>
        </w:numPr>
        <w:suppressLineNumbers w:val="0"/>
        <w:spacing w:line="360" w:lineRule="auto"/>
        <w:ind w:leftChars="0"/>
        <w:jc w:val="left"/>
        <w:rPr>
          <w:rFonts w:hint="default" w:ascii="Times New Roman" w:hAnsi="Times New Roman" w:cs="Times New Roman"/>
          <w:sz w:val="24"/>
          <w:szCs w:val="24"/>
          <w:lang w:val="fr-FR"/>
        </w:rPr>
      </w:pPr>
    </w:p>
    <w:p w14:paraId="1D111018">
      <w:pPr>
        <w:keepNext w:val="0"/>
        <w:keepLines w:val="0"/>
        <w:widowControl/>
        <w:numPr>
          <w:ilvl w:val="0"/>
          <w:numId w:val="0"/>
        </w:numPr>
        <w:suppressLineNumbers w:val="0"/>
        <w:spacing w:line="360" w:lineRule="auto"/>
        <w:ind w:leftChars="0"/>
        <w:jc w:val="left"/>
      </w:pPr>
      <w:r>
        <w:drawing>
          <wp:inline distT="0" distB="0" distL="114300" distR="114300">
            <wp:extent cx="6493510" cy="7645400"/>
            <wp:effectExtent l="0" t="0" r="13970" b="5080"/>
            <wp:docPr id="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 14"/>
                    <pic:cNvPicPr>
                      <a:picLocks noChangeAspect="1"/>
                    </pic:cNvPicPr>
                  </pic:nvPicPr>
                  <pic:blipFill>
                    <a:blip r:embed="rId16"/>
                    <a:stretch>
                      <a:fillRect/>
                    </a:stretch>
                  </pic:blipFill>
                  <pic:spPr>
                    <a:xfrm>
                      <a:off x="0" y="0"/>
                      <a:ext cx="6493510" cy="7645400"/>
                    </a:xfrm>
                    <a:prstGeom prst="rect">
                      <a:avLst/>
                    </a:prstGeom>
                    <a:noFill/>
                    <a:ln>
                      <a:noFill/>
                    </a:ln>
                  </pic:spPr>
                </pic:pic>
              </a:graphicData>
            </a:graphic>
          </wp:inline>
        </w:drawing>
      </w:r>
    </w:p>
    <w:p w14:paraId="0E9DABF0">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activité du processus complet de demande de visa</w:t>
      </w:r>
    </w:p>
    <w:p w14:paraId="0F76E32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p>
    <w:p w14:paraId="54B1151C">
      <w:pPr>
        <w:pStyle w:val="5"/>
        <w:numPr>
          <w:ilvl w:val="0"/>
          <w:numId w:val="101"/>
        </w:numPr>
        <w:bidi w:val="0"/>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Diagramme de composants</w:t>
      </w:r>
    </w:p>
    <w:p w14:paraId="64193B5B">
      <w:pPr>
        <w:numPr>
          <w:ilvl w:val="0"/>
          <w:numId w:val="0"/>
        </w:numPr>
        <w:spacing w:line="360" w:lineRule="auto"/>
        <w:ind w:leftChars="0"/>
      </w:pPr>
      <w:r>
        <w:drawing>
          <wp:inline distT="0" distB="0" distL="114300" distR="114300">
            <wp:extent cx="5697220" cy="3764280"/>
            <wp:effectExtent l="0" t="0" r="2540" b="0"/>
            <wp:docPr id="1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9"/>
                    <pic:cNvPicPr>
                      <a:picLocks noChangeAspect="1"/>
                    </pic:cNvPicPr>
                  </pic:nvPicPr>
                  <pic:blipFill>
                    <a:blip r:embed="rId17"/>
                    <a:stretch>
                      <a:fillRect/>
                    </a:stretch>
                  </pic:blipFill>
                  <pic:spPr>
                    <a:xfrm>
                      <a:off x="0" y="0"/>
                      <a:ext cx="5697220" cy="3764280"/>
                    </a:xfrm>
                    <a:prstGeom prst="rect">
                      <a:avLst/>
                    </a:prstGeom>
                    <a:noFill/>
                    <a:ln>
                      <a:noFill/>
                    </a:ln>
                  </pic:spPr>
                </pic:pic>
              </a:graphicData>
            </a:graphic>
          </wp:inline>
        </w:drawing>
      </w:r>
    </w:p>
    <w:p w14:paraId="3C39397B">
      <w:pPr>
        <w:pStyle w:val="13"/>
        <w:numPr>
          <w:ilvl w:val="0"/>
          <w:numId w:val="0"/>
        </w:numPr>
        <w:spacing w:line="360" w:lineRule="auto"/>
        <w:ind w:leftChars="0"/>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diagramme de composants</w:t>
      </w:r>
    </w:p>
    <w:p w14:paraId="5ED149C8">
      <w:pPr>
        <w:numPr>
          <w:ilvl w:val="0"/>
          <w:numId w:val="0"/>
        </w:numPr>
        <w:spacing w:line="360" w:lineRule="auto"/>
        <w:ind w:leftChars="0"/>
        <w:jc w:val="center"/>
        <w:rPr>
          <w:rFonts w:hint="default" w:ascii="Times New Roman" w:hAnsi="Times New Roman" w:cs="Times New Roman"/>
          <w:b/>
          <w:bCs/>
          <w:sz w:val="24"/>
          <w:szCs w:val="24"/>
          <w:lang w:val="fr-FR"/>
        </w:rPr>
      </w:pPr>
    </w:p>
    <w:p w14:paraId="6E4083E2">
      <w:pPr>
        <w:numPr>
          <w:ilvl w:val="0"/>
          <w:numId w:val="0"/>
        </w:numPr>
        <w:spacing w:line="360" w:lineRule="auto"/>
        <w:ind w:leftChars="0"/>
        <w:jc w:val="both"/>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Ce chapitre a été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eastAsia="Cambria" w:cs="Times New Roman"/>
          <w:color w:val="000000"/>
          <w:kern w:val="0"/>
          <w:sz w:val="24"/>
          <w:szCs w:val="24"/>
          <w:lang w:val="fr-FR" w:eastAsia="zh-CN" w:bidi="ar"/>
        </w:rPr>
        <w:t xml:space="preserve"> </w:t>
      </w:r>
      <w:r>
        <w:rPr>
          <w:rFonts w:hint="default" w:ascii="Times New Roman" w:hAnsi="Times New Roman" w:cs="Times New Roman"/>
          <w:b w:val="0"/>
          <w:bCs w:val="0"/>
          <w:sz w:val="24"/>
          <w:szCs w:val="24"/>
          <w:lang w:val="fr-FR"/>
        </w:rPr>
        <w:t>l’analyse et la conception de notre système: après avoir cerné la problématique, recensé les objectifs, on a décrit les caractéristiques fonctionnelles du système proposé. Pour concevoir notre future solution, nous avons préféré UML, qui nous a permis de générer un certain nombre de diagrammes comme le diagramme de cas d’utilisation, le diagramme de classe, les diagrammes de séquence, le diagramme d’activité et le diagramme de composant.</w:t>
      </w:r>
    </w:p>
    <w:p w14:paraId="112FF7C0">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 L’ARCHITECTURE DU PROJET</w:t>
      </w:r>
    </w:p>
    <w:p w14:paraId="0633ED1D">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Le rendu de ce travail fait intervenir deux grandes sections a savoir:</w:t>
      </w:r>
    </w:p>
    <w:p w14:paraId="558D3511">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web </w:t>
      </w:r>
      <w:r>
        <w:rPr>
          <w:rFonts w:hint="default" w:ascii="Times New Roman" w:hAnsi="Times New Roman" w:cs="Times New Roman"/>
          <w:b w:val="0"/>
          <w:bCs w:val="0"/>
          <w:sz w:val="24"/>
          <w:szCs w:val="24"/>
          <w:lang w:val="fr-FR"/>
        </w:rPr>
        <w:t>pour la diffusion des données (le suivi de la demande, affichage des types de visa avec les tarif et leur temps de traitement, affichage des notification etc..), la consultation des informations propres au demandeur et son fonctionnement.</w:t>
      </w:r>
    </w:p>
    <w:p w14:paraId="4888C445">
      <w:pPr>
        <w:numPr>
          <w:ilvl w:val="0"/>
          <w:numId w:val="106"/>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Une partie gestion </w:t>
      </w:r>
      <w:r>
        <w:rPr>
          <w:rFonts w:hint="default" w:ascii="Times New Roman" w:hAnsi="Times New Roman" w:cs="Times New Roman"/>
          <w:b w:val="0"/>
          <w:bCs w:val="0"/>
          <w:sz w:val="24"/>
          <w:szCs w:val="24"/>
          <w:lang w:val="fr-FR"/>
        </w:rPr>
        <w:t xml:space="preserve">pour la mise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jour des données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partie visuelle: que ce soit du suivi de la demande, de l’octroi/rejet du visa ou demande de documents supplémentaires, etc. De façon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rendre la plate-forme autonome et administrable.</w:t>
      </w:r>
    </w:p>
    <w:p w14:paraId="3B1DA11E">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val="0"/>
          <w:bCs w:val="0"/>
          <w:sz w:val="24"/>
          <w:szCs w:val="24"/>
          <w:lang w:val="fr-FR"/>
        </w:rPr>
        <w:tab/>
      </w:r>
      <w:r>
        <w:rPr>
          <w:rFonts w:hint="default" w:ascii="Times New Roman" w:hAnsi="Times New Roman" w:cs="Times New Roman"/>
          <w:b w:val="0"/>
          <w:bCs w:val="0"/>
          <w:sz w:val="24"/>
          <w:szCs w:val="24"/>
          <w:lang w:val="fr-FR"/>
        </w:rPr>
        <w:t xml:space="preserve">Il existe également une partie auxiliaire, n’entrant pas directement dans le fonctionnement de la bourse mais qui a cependant été développé: </w:t>
      </w:r>
      <w:r>
        <w:rPr>
          <w:rFonts w:hint="default" w:ascii="Times New Roman" w:hAnsi="Times New Roman" w:cs="Times New Roman"/>
          <w:b/>
          <w:bCs/>
          <w:sz w:val="24"/>
          <w:szCs w:val="24"/>
          <w:lang w:val="fr-FR"/>
        </w:rPr>
        <w:t xml:space="preserve">une API. </w:t>
      </w:r>
      <w:r>
        <w:rPr>
          <w:rFonts w:hint="default" w:ascii="Times New Roman" w:hAnsi="Times New Roman" w:cs="Times New Roman"/>
          <w:b w:val="0"/>
          <w:bCs w:val="0"/>
          <w:sz w:val="24"/>
          <w:szCs w:val="24"/>
          <w:lang w:val="fr-FR"/>
        </w:rPr>
        <w:t xml:space="preserve">On entend par API, Application Program Interface, une application backend dédiée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la fourniture des services bien précis. Que ce soit un service de paiement en ligne.</w:t>
      </w:r>
    </w:p>
    <w:p w14:paraId="025755F3">
      <w:pPr>
        <w:numPr>
          <w:ilvl w:val="0"/>
          <w:numId w:val="0"/>
        </w:numPr>
        <w:spacing w:line="360" w:lineRule="auto"/>
        <w:ind w:leftChars="0"/>
        <w:rPr>
          <w:rFonts w:hint="default" w:ascii="Times New Roman" w:hAnsi="Times New Roman" w:cs="Times New Roman"/>
          <w:b w:val="0"/>
          <w:bCs w:val="0"/>
          <w:sz w:val="24"/>
          <w:szCs w:val="24"/>
          <w:lang w:val="fr-FR"/>
        </w:rPr>
      </w:pPr>
    </w:p>
    <w:p w14:paraId="26028289">
      <w:pPr>
        <w:pStyle w:val="3"/>
        <w:numPr>
          <w:ilvl w:val="0"/>
          <w:numId w:val="32"/>
        </w:numPr>
        <w:bidi w:val="0"/>
        <w:jc w:val="center"/>
        <w:rPr>
          <w:rFonts w:hint="default" w:ascii="Times New Roman" w:hAnsi="Times New Roman" w:cs="Times New Roman"/>
          <w:lang w:val="fr-FR"/>
        </w:rPr>
      </w:pPr>
      <w:r>
        <w:rPr>
          <w:rFonts w:hint="default" w:ascii="Times New Roman" w:hAnsi="Times New Roman" w:cs="Times New Roman"/>
          <w:lang w:val="fr-FR"/>
        </w:rPr>
        <w:t>PRESENTATION DES OUTILS UTILISES</w:t>
      </w:r>
    </w:p>
    <w:p w14:paraId="21B41C97">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Afin d’optimiser le processus de développement et d’avoir un gain en temps, nous avons utilisé plusieurs de développement et de conception. Nous pouvons citer:</w:t>
      </w:r>
    </w:p>
    <w:p w14:paraId="68258520">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stockage</w:t>
      </w:r>
    </w:p>
    <w:p w14:paraId="5798835A">
      <w:pPr>
        <w:numPr>
          <w:ilvl w:val="0"/>
          <w:numId w:val="108"/>
        </w:numPr>
        <w:ind w:left="420" w:leftChars="0" w:hanging="420" w:firstLineChars="0"/>
        <w:rPr>
          <w:rFonts w:hint="default"/>
          <w:b/>
          <w:bCs/>
          <w:lang w:val="fr-FR"/>
        </w:rPr>
      </w:pPr>
      <w:r>
        <w:rPr>
          <w:rFonts w:hint="default" w:ascii="Times New Roman" w:hAnsi="Times New Roman" w:cs="Times New Roman"/>
          <w:b/>
          <w:bCs/>
          <w:lang w:val="fr-FR"/>
        </w:rPr>
        <w:t>MySQL</w:t>
      </w:r>
    </w:p>
    <w:p w14:paraId="19DAD750">
      <w:pPr>
        <w:numPr>
          <w:ilvl w:val="0"/>
          <w:numId w:val="0"/>
        </w:numPr>
        <w:spacing w:line="360" w:lineRule="auto"/>
        <w:ind w:leftChars="0"/>
        <w:rPr>
          <w:rFonts w:hint="default"/>
          <w:b w:val="0"/>
          <w:bCs w:val="0"/>
          <w:sz w:val="24"/>
          <w:szCs w:val="24"/>
          <w:lang w:val="fr-FR"/>
        </w:rPr>
      </w:pPr>
      <w:r>
        <w:rPr>
          <w:rFonts w:hint="default" w:ascii="Times New Roman" w:hAnsi="Times New Roman" w:cs="Times New Roman"/>
          <w:b/>
          <w:bCs/>
          <w:lang w:val="fr-FR"/>
        </w:rPr>
        <w:tab/>
      </w:r>
      <w:r>
        <w:rPr>
          <w:rFonts w:hint="default" w:ascii="Times New Roman" w:hAnsi="Times New Roman" w:cs="Times New Roman"/>
          <w:b w:val="0"/>
          <w:bCs w:val="0"/>
          <w:sz w:val="24"/>
          <w:szCs w:val="24"/>
          <w:lang w:val="fr-FR"/>
        </w:rPr>
        <w:t>Est un système de gestion de base de données relationnelles SGBDR. C’est un outil libre, disponible selon les termes d’une licence de type BSD. Il offre comme objectif principal: la création de la structure de la base de données et de ses tables l’exécution des taches et la gestion des données, telles que l’insertion, la modification et la suppression de données des tables. Il permet également d’effectuer des requêtes simples ou complexes.</w:t>
      </w:r>
    </w:p>
    <w:p w14:paraId="5201E1CF">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d’editions</w:t>
      </w:r>
    </w:p>
    <w:p w14:paraId="438A3581">
      <w:pPr>
        <w:spacing w:line="360" w:lineRule="auto"/>
        <w:rPr>
          <w:rFonts w:hint="default" w:ascii="Times New Roman" w:hAnsi="Times New Roman" w:cs="Times New Roman"/>
          <w:sz w:val="24"/>
          <w:szCs w:val="24"/>
          <w:lang w:val="fr-FR"/>
        </w:rPr>
      </w:pPr>
      <w:r>
        <w:rPr>
          <w:rFonts w:hint="default" w:ascii="Times New Roman" w:hAnsi="Times New Roman" w:cs="Times New Roman"/>
          <w:lang w:val="fr-FR"/>
        </w:rPr>
        <w:tab/>
      </w:r>
      <w:r>
        <w:rPr>
          <w:rFonts w:hint="default" w:ascii="Times New Roman" w:hAnsi="Times New Roman" w:cs="Times New Roman"/>
          <w:sz w:val="24"/>
          <w:szCs w:val="24"/>
          <w:lang w:val="fr-FR"/>
        </w:rPr>
        <w:t xml:space="preserve">Un éditeur de texte est un logiciel destine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la création et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l’édition de fichiers textes. Chaque système d’exploitation fournit un éditeur, tant son usage est courant, voire indispensable pour certaines taches informatiques de base comme l’administration de système et de développement de logiciel</w:t>
      </w:r>
    </w:p>
    <w:p w14:paraId="5AB1ED73">
      <w:pPr>
        <w:spacing w:line="360" w:lineRule="auto"/>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NB</w:t>
      </w:r>
      <w:r>
        <w:rPr>
          <w:rFonts w:hint="default" w:ascii="Times New Roman" w:hAnsi="Times New Roman" w:cs="Times New Roman"/>
          <w:sz w:val="24"/>
          <w:szCs w:val="24"/>
          <w:lang w:val="fr-FR"/>
        </w:rPr>
        <w:t>: un éditeur de texte se distingue d’un traitement de texte en ce qu’il est orienté «ligne de code» plutôt que «paragraphe» et que les fichiers textes ne contiennent en général pas de mise en forme.</w:t>
      </w:r>
    </w:p>
    <w:p w14:paraId="2E951BC4">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On distingue en fonction du système d’exploitation choisis plusieurs types de logiciel de type éditeurs de texte.</w:t>
      </w:r>
    </w:p>
    <w:p w14:paraId="18C9858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Android Studio</w:t>
      </w:r>
    </w:p>
    <w:p w14:paraId="0935C29F">
      <w:pPr>
        <w:numPr>
          <w:ilvl w:val="0"/>
          <w:numId w:val="0"/>
        </w:numPr>
        <w:spacing w:line="360" w:lineRule="auto"/>
        <w:ind w:leftChars="0"/>
        <w:rPr>
          <w:rFonts w:hint="default" w:ascii="Times New Roman" w:hAnsi="Times New Roman" w:cs="Times New Roman"/>
          <w:b w:val="0"/>
          <w:bCs w:val="0"/>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environnement de développement intégré (IDE) officiel des applications Androïde. Base sur le puissant outil de développement et d’édition de code, Androïde Studio offre encore plus de fonctionnalité qui améliorent votre productivité lorsque vous créez des applications Androïde.</w:t>
      </w:r>
    </w:p>
    <w:p w14:paraId="4050A097">
      <w:pPr>
        <w:numPr>
          <w:ilvl w:val="0"/>
          <w:numId w:val="109"/>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Sublime Text</w:t>
      </w:r>
    </w:p>
    <w:p w14:paraId="1DAE77AC">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ab/>
      </w:r>
      <w:r>
        <w:rPr>
          <w:rFonts w:hint="default" w:ascii="Times New Roman" w:hAnsi="Times New Roman" w:cs="Times New Roman"/>
          <w:b w:val="0"/>
          <w:bCs w:val="0"/>
          <w:sz w:val="24"/>
          <w:szCs w:val="24"/>
          <w:lang w:val="fr-FR"/>
        </w:rPr>
        <w:t>C’est un éditeur de texte générique code en C++ et python, disponible sur Windows, Mac et Linux. Le logiciel a été conçu tout d’abord comme une extension pour Vim, riche en fonctionnalités. Depuis la version 2.0, sortie le 26 juin 2012, l’éditeur prend en charge 44 langages de programmations majeurs, tandis que des plugins sont souvent disponibles pour les langages plus rares.</w:t>
      </w:r>
    </w:p>
    <w:p w14:paraId="6DEBB8F2">
      <w:pPr>
        <w:pStyle w:val="4"/>
        <w:numPr>
          <w:ilvl w:val="0"/>
          <w:numId w:val="107"/>
        </w:numPr>
        <w:bidi w:val="0"/>
        <w:spacing w:line="360" w:lineRule="auto"/>
        <w:jc w:val="center"/>
        <w:rPr>
          <w:rFonts w:hint="default"/>
          <w:lang w:val="fr-FR"/>
        </w:rPr>
      </w:pPr>
      <w:r>
        <w:rPr>
          <w:rFonts w:hint="default" w:ascii="Times New Roman" w:hAnsi="Times New Roman" w:cs="Times New Roman"/>
          <w:lang w:val="fr-FR"/>
        </w:rPr>
        <w:t>Les langage de programmation</w:t>
      </w:r>
    </w:p>
    <w:p w14:paraId="53A1A298">
      <w:pPr>
        <w:numPr>
          <w:ilvl w:val="0"/>
          <w:numId w:val="110"/>
        </w:numPr>
        <w:ind w:left="420" w:leftChars="0" w:hanging="420" w:firstLineChars="0"/>
        <w:rPr>
          <w:rFonts w:hint="default"/>
          <w:lang w:val="fr-FR"/>
        </w:rPr>
      </w:pPr>
      <w:r>
        <w:rPr>
          <w:rFonts w:hint="default" w:ascii="Times New Roman" w:hAnsi="Times New Roman" w:cs="Times New Roman"/>
          <w:b/>
          <w:bCs/>
          <w:sz w:val="24"/>
          <w:szCs w:val="24"/>
          <w:lang w:val="fr-FR"/>
        </w:rPr>
        <w:t>Python</w:t>
      </w:r>
    </w:p>
    <w:p w14:paraId="417CABCF">
      <w:pPr>
        <w:numPr>
          <w:ilvl w:val="0"/>
          <w:numId w:val="0"/>
        </w:numPr>
        <w:spacing w:line="360" w:lineRule="auto"/>
        <w:ind w:leftChars="0"/>
        <w:rPr>
          <w:rFonts w:hint="default"/>
          <w:sz w:val="24"/>
          <w:szCs w:val="24"/>
          <w:lang w:val="fr-FR"/>
        </w:rPr>
      </w:pPr>
      <w:r>
        <w:rPr>
          <w:rFonts w:hint="default" w:ascii="Times New Roman" w:hAnsi="Times New Roman" w:cs="Times New Roman"/>
          <w:b/>
          <w:bCs/>
          <w:sz w:val="24"/>
          <w:szCs w:val="24"/>
          <w:lang w:val="fr-FR"/>
        </w:rPr>
        <w:tab/>
      </w:r>
      <w:r>
        <w:rPr>
          <w:rFonts w:hint="default" w:ascii="Times New Roman" w:hAnsi="Times New Roman" w:eastAsia="SimSun" w:cs="Times New Roman"/>
          <w:sz w:val="24"/>
          <w:szCs w:val="24"/>
        </w:rPr>
        <w:t xml:space="preserve">Python est un langage de programmation de haut niveau, interprété et polyvalent, créé par Guido van Rossum en 1991. Il se distingue par sa syntaxe simple et lisible, favorisant une prise en main rapide et une grande productivité. Python est utilisé dans de nombreux domaines tels que le développement web, la science des données, l’intelligence artificielle et l’automatisation. Il dispose d’un vaste écosystème de bibliothèques (Django, NumPy, Pandas, TensorFlow) facilitant le développement d’applications complexes. Son modèle orienté objet et sa gestion automatique de la mémoire simplifient la conception logicielle. Python est également </w:t>
      </w:r>
      <w:r>
        <w:rPr>
          <w:rFonts w:hint="default" w:ascii="Times New Roman" w:hAnsi="Times New Roman" w:eastAsia="SimSun" w:cs="Times New Roman"/>
          <w:sz w:val="24"/>
          <w:szCs w:val="24"/>
          <w:lang w:val="fr-FR"/>
        </w:rPr>
        <w:t>multiplate-forme</w:t>
      </w:r>
      <w:r>
        <w:rPr>
          <w:rFonts w:hint="default" w:ascii="Times New Roman" w:hAnsi="Times New Roman" w:eastAsia="SimSun" w:cs="Times New Roman"/>
          <w:sz w:val="24"/>
          <w:szCs w:val="24"/>
        </w:rPr>
        <w:t xml:space="preserve"> et bénéficie d’une large communauté active. Grâce à sa flexibilité, il est adapté aussi bien aux débutants qu’aux professionnels</w:t>
      </w:r>
    </w:p>
    <w:p w14:paraId="525EBCA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framework</w:t>
      </w:r>
    </w:p>
    <w:p w14:paraId="4541AE7B">
      <w:pPr>
        <w:spacing w:line="360" w:lineRule="auto"/>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Un framework est un ensemble d’outils et de composants logiciels organisé conformément </w:t>
      </w:r>
      <w:r>
        <w:rPr>
          <w:rFonts w:hint="default" w:ascii="Times New Roman" w:hAnsi="Times New Roman" w:eastAsia="Cambria" w:cs="Times New Roman"/>
          <w:color w:val="000000"/>
          <w:kern w:val="0"/>
          <w:sz w:val="24"/>
          <w:szCs w:val="24"/>
          <w:lang w:val="en-US" w:eastAsia="zh-CN" w:bidi="ar"/>
        </w:rPr>
        <w:t>à</w:t>
      </w:r>
      <w:r>
        <w:rPr>
          <w:rFonts w:hint="default" w:ascii="Times New Roman" w:hAnsi="Times New Roman" w:cs="Times New Roman"/>
          <w:sz w:val="24"/>
          <w:szCs w:val="24"/>
          <w:lang w:val="fr-FR"/>
        </w:rPr>
        <w:t xml:space="preserve"> un plan d’architecture et des patterns, l’ensemble formant ou promouvant un squelette de programme, un canevas. Il est souvent fourni sous la forme d’une bibliothèque logicielle et accompagne du plan de l’architecture cible du Framework. Les principaux avantages de ces framework sont la réutilisation de leur code, la standardisation du cycle de vie du logiciel (spécification, développement, maintenance, évolution), ils permettent de formaliser une architecture adaptée au besoin de l’entreprise. Ils tirent parti de l’expérience des développements antérieurs.</w:t>
      </w:r>
    </w:p>
    <w:p w14:paraId="2488458C">
      <w:pPr>
        <w:numPr>
          <w:ilvl w:val="0"/>
          <w:numId w:val="111"/>
        </w:numPr>
        <w:spacing w:line="360" w:lineRule="auto"/>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 xml:space="preserve">React </w:t>
      </w:r>
    </w:p>
    <w:p w14:paraId="41369EBC">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React est une bibliothèque JavaScript open-source développée par Facebook pour la création d’interfaces utilisateur dynamiques. Elle repose sur une architecture basée sur des composants réutilisables, ce qui facilite la maintenance et l’évolution des applications. React utilise un DOM virtuel pour optimiser les performances et améliorer la rapidité d’affichage. Il permet de développer des applications web modernes, interactives et réactives. Grâce à son écosystème riche (Redux, React Router), il est largement utilisé dans le développement frontend. Sa popularité est soutenue par une grande communauté et une documentation complète.</w:t>
      </w:r>
    </w:p>
    <w:p w14:paraId="642A0D64">
      <w:pPr>
        <w:numPr>
          <w:ilvl w:val="0"/>
          <w:numId w:val="111"/>
        </w:numPr>
        <w:spacing w:line="360" w:lineRule="auto"/>
        <w:ind w:left="420" w:leftChars="0" w:hanging="420" w:firstLineChars="0"/>
        <w:rPr>
          <w:rFonts w:hint="default" w:ascii="Times New Roman" w:hAnsi="Times New Roman" w:eastAsia="SimSun" w:cs="Times New Roman"/>
          <w:b/>
          <w:bCs/>
          <w:sz w:val="24"/>
          <w:szCs w:val="24"/>
          <w:lang w:val="fr-FR"/>
        </w:rPr>
      </w:pPr>
      <w:r>
        <w:rPr>
          <w:rFonts w:hint="default" w:ascii="Times New Roman" w:hAnsi="Times New Roman" w:eastAsia="SimSun" w:cs="Times New Roman"/>
          <w:b/>
          <w:bCs/>
          <w:sz w:val="24"/>
          <w:szCs w:val="24"/>
          <w:lang w:val="fr-FR"/>
        </w:rPr>
        <w:t>Django</w:t>
      </w:r>
    </w:p>
    <w:p w14:paraId="731090F5">
      <w:pPr>
        <w:numPr>
          <w:ilvl w:val="0"/>
          <w:numId w:val="0"/>
        </w:numPr>
        <w:spacing w:line="360" w:lineRule="auto"/>
        <w:ind w:leftChars="0"/>
        <w:rPr>
          <w:rFonts w:hint="default" w:ascii="Times New Roman" w:hAnsi="Times New Roman" w:eastAsia="SimSun" w:cs="Times New Roman"/>
          <w:sz w:val="24"/>
          <w:szCs w:val="24"/>
          <w:lang w:val="fr-FR"/>
        </w:rPr>
      </w:pPr>
      <w:r>
        <w:rPr>
          <w:rFonts w:hint="default" w:ascii="Times New Roman" w:hAnsi="Times New Roman" w:eastAsia="SimSun" w:cs="Times New Roman"/>
          <w:sz w:val="24"/>
          <w:szCs w:val="24"/>
          <w:lang w:val="fr-FR"/>
        </w:rPr>
        <w:tab/>
      </w:r>
      <w:r>
        <w:rPr>
          <w:rFonts w:hint="default" w:ascii="Times New Roman" w:hAnsi="Times New Roman" w:eastAsia="SimSun" w:cs="Times New Roman"/>
          <w:sz w:val="24"/>
          <w:szCs w:val="24"/>
        </w:rPr>
        <w:t>Django est un framework web open-source écrit en Python, conçu pour le développement rapide d’applications web sécurisées et robustes. Il suit le modèle architectural MVT (Model-View-Template), facilitant la séparation des responsabilités. Django intègre de nombreuses fonctionnalités prêtes à l’emploi, telles que l’authentification, l’administration et la gestion de base de données. Il met l’accent sur la sécurité en protégeant contre les attaques courantes (CSRF, XSS, SQL Injection). Sa structure modulaire et sa documentation riche en font un outil puissant pour les développeurs. Django est particulièrement adapté aux applications nécessitant fiabilité et évolutivité</w:t>
      </w:r>
      <w:r>
        <w:rPr>
          <w:rFonts w:hint="default" w:ascii="Times New Roman" w:hAnsi="Times New Roman" w:eastAsia="SimSun" w:cs="Times New Roman"/>
          <w:sz w:val="24"/>
          <w:szCs w:val="24"/>
          <w:lang w:val="fr-FR"/>
        </w:rPr>
        <w:t>.</w:t>
      </w:r>
    </w:p>
    <w:p w14:paraId="263672C6">
      <w:pPr>
        <w:pStyle w:val="4"/>
        <w:numPr>
          <w:ilvl w:val="0"/>
          <w:numId w:val="107"/>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Les outils de conception</w:t>
      </w:r>
    </w:p>
    <w:p w14:paraId="531BF263">
      <w:pPr>
        <w:rPr>
          <w:rFonts w:hint="default" w:ascii="Times New Roman" w:hAnsi="Times New Roman" w:cs="Times New Roman"/>
          <w:lang w:val="fr-FR"/>
        </w:rPr>
      </w:pPr>
    </w:p>
    <w:p w14:paraId="28DF346C">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Visual studio code</w:t>
      </w:r>
    </w:p>
    <w:p w14:paraId="4D085D92">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Visual Studio Code est un éditeur de code source léger et puissant développé par Microsoft. Il prend en charge de nombreux langages de programmation grâce à ses extensions (Python, JavaScript, etc.). Il offre des fonctionnalités avancées telles que l’autocomplétion, le débogage, le contrôle de version avec Git et un terminal intégré. Sa flexibilité et sa rapidité en font un outil très populaire parmi les développeurs.</w:t>
      </w:r>
    </w:p>
    <w:p w14:paraId="2DA012E1">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Antigravity</w:t>
      </w:r>
    </w:p>
    <w:p w14:paraId="3CA6BCD0">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Antigravity est un outil de conception graphique et de prototypage permettant de créer des interfaces utilisateur modernes et interactives. Il est utilisé pour concevoir des maquettes (UI/UX) avant le développement d’une application. Il facilite la collaboration entre designers et développeurs en offrant une visualisation claire des interfaces. Cet outil permet d’améliorer l’expérience utilisateur et d’anticiper les besoins fonctionnels</w:t>
      </w:r>
      <w:r>
        <w:rPr>
          <w:rFonts w:ascii="SimSun" w:hAnsi="SimSun" w:eastAsia="SimSun" w:cs="SimSun"/>
          <w:sz w:val="24"/>
          <w:szCs w:val="24"/>
        </w:rPr>
        <w:t>.</w:t>
      </w:r>
    </w:p>
    <w:p w14:paraId="5B5BF92E">
      <w:pPr>
        <w:numPr>
          <w:ilvl w:val="0"/>
          <w:numId w:val="112"/>
        </w:numPr>
        <w:ind w:left="420" w:leftChars="0" w:hanging="420" w:firstLineChars="0"/>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t>Xampp</w:t>
      </w:r>
    </w:p>
    <w:p w14:paraId="74C07891">
      <w:pPr>
        <w:numPr>
          <w:ilvl w:val="0"/>
          <w:numId w:val="0"/>
        </w:numPr>
        <w:spacing w:line="360" w:lineRule="auto"/>
        <w:ind w:left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ab/>
      </w:r>
      <w:r>
        <w:rPr>
          <w:rFonts w:hint="default" w:ascii="Times New Roman" w:hAnsi="Times New Roman" w:eastAsia="SimSun" w:cs="Times New Roman"/>
          <w:sz w:val="24"/>
          <w:szCs w:val="24"/>
        </w:rPr>
        <w:t xml:space="preserve">XAMPP est une </w:t>
      </w:r>
      <w:r>
        <w:rPr>
          <w:rFonts w:hint="default" w:ascii="Times New Roman" w:hAnsi="Times New Roman" w:eastAsia="SimSun" w:cs="Times New Roman"/>
          <w:sz w:val="24"/>
          <w:szCs w:val="24"/>
          <w:lang w:val="fr-FR"/>
        </w:rPr>
        <w:t>plate-forme</w:t>
      </w:r>
      <w:r>
        <w:rPr>
          <w:rFonts w:hint="default" w:ascii="Times New Roman" w:hAnsi="Times New Roman" w:eastAsia="SimSun" w:cs="Times New Roman"/>
          <w:sz w:val="24"/>
          <w:szCs w:val="24"/>
        </w:rPr>
        <w:t xml:space="preserve"> de développement web qui permet de mettre en place un serveur local. Il intègre plusieurs composants essentiels tels que Apache (serveur web), MySQL/MariaDB (base de données) et PHP. Il est principalement utilisé pour tester et développer des applications web en local avant leur mise en production. XAMPP est simple à installer et compatible avec plusieurs systèmes d’exploitation.</w:t>
      </w:r>
    </w:p>
    <w:p w14:paraId="74849022">
      <w:pPr>
        <w:numPr>
          <w:ilvl w:val="0"/>
          <w:numId w:val="112"/>
        </w:numPr>
        <w:ind w:left="420" w:leftChars="0" w:hanging="420" w:firstLineChars="0"/>
        <w:rPr>
          <w:rFonts w:hint="default" w:ascii="Times New Roman" w:hAnsi="Times New Roman" w:cs="Times New Roman"/>
          <w:sz w:val="24"/>
          <w:szCs w:val="24"/>
          <w:lang w:val="fr-FR"/>
        </w:rPr>
      </w:pPr>
      <w:r>
        <w:rPr>
          <w:rFonts w:hint="default" w:ascii="Times New Roman" w:hAnsi="Times New Roman" w:cs="Times New Roman"/>
          <w:b/>
          <w:bCs/>
          <w:sz w:val="24"/>
          <w:szCs w:val="24"/>
          <w:lang w:val="fr-FR"/>
        </w:rPr>
        <w:t>Power AMC</w:t>
      </w:r>
      <w:r>
        <w:rPr>
          <w:rFonts w:hint="default" w:ascii="Times New Roman" w:hAnsi="Times New Roman" w:cs="Times New Roman"/>
          <w:sz w:val="24"/>
          <w:szCs w:val="24"/>
          <w:lang w:val="fr-FR"/>
        </w:rPr>
        <w:t xml:space="preserve"> </w:t>
      </w:r>
    </w:p>
    <w:p w14:paraId="6BFC798A">
      <w:pPr>
        <w:numPr>
          <w:ilvl w:val="0"/>
          <w:numId w:val="0"/>
        </w:numPr>
        <w:spacing w:line="360" w:lineRule="auto"/>
        <w:ind w:leftChars="0"/>
        <w:rPr>
          <w:rFonts w:hint="default" w:ascii="Times New Roman" w:hAnsi="Times New Roman" w:eastAsia="SimSun" w:cs="Times New Roman"/>
          <w:sz w:val="24"/>
          <w:szCs w:val="24"/>
        </w:rPr>
      </w:pPr>
      <w:r>
        <w:rPr>
          <w:rFonts w:hint="default" w:ascii="Times New Roman" w:hAnsi="Times New Roman" w:cs="Times New Roman"/>
          <w:sz w:val="24"/>
          <w:szCs w:val="24"/>
          <w:lang w:val="fr-FR"/>
        </w:rPr>
        <w:tab/>
      </w:r>
      <w:r>
        <w:rPr>
          <w:rFonts w:hint="default" w:ascii="Times New Roman" w:hAnsi="Times New Roman" w:cs="Times New Roman"/>
          <w:sz w:val="24"/>
          <w:szCs w:val="24"/>
          <w:lang w:val="fr-FR"/>
        </w:rPr>
        <w:t xml:space="preserve">Power AMC </w:t>
      </w:r>
      <w:r>
        <w:rPr>
          <w:rFonts w:hint="default" w:ascii="Times New Roman" w:hAnsi="Times New Roman" w:eastAsia="SimSun" w:cs="Times New Roman"/>
          <w:sz w:val="24"/>
          <w:szCs w:val="24"/>
        </w:rPr>
        <w:t xml:space="preserve">est un outil de modélisation utilisé pour concevoir des systèmes logiciels à l’aide du langage UML (Unified Modeling Language). Il permet de créer différents types de diagrammes tels que les diagrammes de cas d’utilisation, de classes, de séquence ou d’activité. Grâce à son interface intuitive, il facilite la visualisation et la documentation des architectures logicielles. </w:t>
      </w:r>
      <w:r>
        <w:rPr>
          <w:rFonts w:hint="default" w:ascii="Times New Roman" w:hAnsi="Times New Roman" w:eastAsia="SimSun" w:cs="Times New Roman"/>
          <w:sz w:val="24"/>
          <w:szCs w:val="24"/>
          <w:lang w:val="fr-FR"/>
        </w:rPr>
        <w:t>Power AMC</w:t>
      </w:r>
      <w:r>
        <w:rPr>
          <w:rFonts w:hint="default" w:ascii="Times New Roman" w:hAnsi="Times New Roman" w:eastAsia="SimSun" w:cs="Times New Roman"/>
          <w:sz w:val="24"/>
          <w:szCs w:val="24"/>
        </w:rPr>
        <w:t xml:space="preserve"> est apprécié pour sa légèreté, sa flexibilité et son support des extensions.</w:t>
      </w:r>
    </w:p>
    <w:p w14:paraId="23E02A94">
      <w:pPr>
        <w:numPr>
          <w:ilvl w:val="0"/>
          <w:numId w:val="0"/>
        </w:numPr>
        <w:spacing w:line="360" w:lineRule="auto"/>
        <w:ind w:leftChars="0"/>
        <w:rPr>
          <w:rFonts w:hint="default" w:ascii="Times New Roman" w:hAnsi="Times New Roman" w:eastAsia="SimSun" w:cs="Times New Roman"/>
          <w:sz w:val="24"/>
          <w:szCs w:val="24"/>
        </w:rPr>
      </w:pPr>
    </w:p>
    <w:p w14:paraId="3C12D668">
      <w:pPr>
        <w:numPr>
          <w:ilvl w:val="0"/>
          <w:numId w:val="0"/>
        </w:numPr>
        <w:spacing w:line="360" w:lineRule="auto"/>
        <w:ind w:leftChars="0"/>
        <w:rPr>
          <w:rFonts w:hint="default" w:ascii="Times New Roman" w:hAnsi="Times New Roman" w:eastAsia="SimSun" w:cs="Times New Roman"/>
          <w:sz w:val="24"/>
          <w:szCs w:val="24"/>
        </w:rPr>
      </w:pPr>
    </w:p>
    <w:p w14:paraId="2C74ED83">
      <w:pPr>
        <w:numPr>
          <w:ilvl w:val="0"/>
          <w:numId w:val="0"/>
        </w:numPr>
        <w:spacing w:line="360" w:lineRule="auto"/>
        <w:ind w:leftChars="0"/>
        <w:rPr>
          <w:rFonts w:hint="default" w:ascii="Times New Roman" w:hAnsi="Times New Roman" w:eastAsia="SimSun" w:cs="Times New Roman"/>
          <w:sz w:val="24"/>
          <w:szCs w:val="24"/>
        </w:rPr>
      </w:pPr>
    </w:p>
    <w:p w14:paraId="7261BC36">
      <w:pPr>
        <w:numPr>
          <w:ilvl w:val="0"/>
          <w:numId w:val="0"/>
        </w:numPr>
        <w:spacing w:line="360" w:lineRule="auto"/>
        <w:ind w:leftChars="0"/>
        <w:rPr>
          <w:rFonts w:hint="default" w:ascii="Times New Roman" w:hAnsi="Times New Roman" w:eastAsia="SimSun" w:cs="Times New Roman"/>
          <w:sz w:val="24"/>
          <w:szCs w:val="24"/>
        </w:rPr>
      </w:pPr>
    </w:p>
    <w:p w14:paraId="01463206">
      <w:pPr>
        <w:numPr>
          <w:ilvl w:val="0"/>
          <w:numId w:val="0"/>
        </w:numPr>
        <w:spacing w:line="360" w:lineRule="auto"/>
        <w:ind w:leftChars="0"/>
        <w:rPr>
          <w:rFonts w:hint="default" w:ascii="Times New Roman" w:hAnsi="Times New Roman" w:eastAsia="SimSun" w:cs="Times New Roman"/>
          <w:sz w:val="24"/>
          <w:szCs w:val="24"/>
        </w:rPr>
      </w:pPr>
    </w:p>
    <w:p w14:paraId="27B22B7C">
      <w:pPr>
        <w:numPr>
          <w:ilvl w:val="0"/>
          <w:numId w:val="0"/>
        </w:numPr>
        <w:spacing w:line="360" w:lineRule="auto"/>
        <w:ind w:leftChars="0"/>
        <w:rPr>
          <w:rFonts w:hint="default" w:ascii="Times New Roman" w:hAnsi="Times New Roman" w:eastAsia="SimSun" w:cs="Times New Roman"/>
          <w:sz w:val="24"/>
          <w:szCs w:val="24"/>
        </w:rPr>
      </w:pPr>
    </w:p>
    <w:p w14:paraId="1A85DA9A">
      <w:pPr>
        <w:numPr>
          <w:ilvl w:val="0"/>
          <w:numId w:val="0"/>
        </w:numPr>
        <w:spacing w:line="360" w:lineRule="auto"/>
        <w:ind w:leftChars="0"/>
        <w:rPr>
          <w:rFonts w:hint="default" w:ascii="Times New Roman" w:hAnsi="Times New Roman" w:eastAsia="SimSun" w:cs="Times New Roman"/>
          <w:sz w:val="24"/>
          <w:szCs w:val="24"/>
        </w:rPr>
      </w:pPr>
    </w:p>
    <w:p w14:paraId="10D6657F">
      <w:pPr>
        <w:numPr>
          <w:ilvl w:val="0"/>
          <w:numId w:val="0"/>
        </w:numPr>
        <w:spacing w:line="360" w:lineRule="auto"/>
        <w:ind w:leftChars="0"/>
        <w:rPr>
          <w:rFonts w:hint="default" w:ascii="Times New Roman" w:hAnsi="Times New Roman" w:eastAsia="SimSun" w:cs="Times New Roman"/>
          <w:sz w:val="24"/>
          <w:szCs w:val="24"/>
        </w:rPr>
      </w:pPr>
    </w:p>
    <w:p w14:paraId="413F42BA">
      <w:pPr>
        <w:numPr>
          <w:ilvl w:val="0"/>
          <w:numId w:val="0"/>
        </w:numPr>
        <w:spacing w:line="360" w:lineRule="auto"/>
        <w:ind w:leftChars="0"/>
        <w:rPr>
          <w:rFonts w:hint="default" w:ascii="Times New Roman" w:hAnsi="Times New Roman" w:eastAsia="SimSun" w:cs="Times New Roman"/>
          <w:sz w:val="24"/>
          <w:szCs w:val="24"/>
        </w:rPr>
      </w:pPr>
    </w:p>
    <w:p w14:paraId="3AF2EC15">
      <w:pPr>
        <w:numPr>
          <w:ilvl w:val="0"/>
          <w:numId w:val="0"/>
        </w:numPr>
        <w:spacing w:line="360" w:lineRule="auto"/>
        <w:ind w:leftChars="0"/>
        <w:rPr>
          <w:rFonts w:hint="default" w:ascii="Times New Roman" w:hAnsi="Times New Roman" w:eastAsia="SimSun" w:cs="Times New Roman"/>
          <w:sz w:val="24"/>
          <w:szCs w:val="24"/>
        </w:rPr>
      </w:pPr>
    </w:p>
    <w:p w14:paraId="367F27C6">
      <w:pPr>
        <w:numPr>
          <w:ilvl w:val="0"/>
          <w:numId w:val="0"/>
        </w:numPr>
        <w:spacing w:line="360" w:lineRule="auto"/>
        <w:ind w:leftChars="0"/>
        <w:rPr>
          <w:rFonts w:hint="default" w:ascii="Times New Roman" w:hAnsi="Times New Roman" w:eastAsia="SimSun" w:cs="Times New Roman"/>
          <w:sz w:val="24"/>
          <w:szCs w:val="24"/>
        </w:rPr>
      </w:pPr>
    </w:p>
    <w:p w14:paraId="6D031397">
      <w:pPr>
        <w:numPr>
          <w:ilvl w:val="0"/>
          <w:numId w:val="0"/>
        </w:numPr>
        <w:spacing w:line="360" w:lineRule="auto"/>
        <w:ind w:leftChars="0"/>
        <w:rPr>
          <w:rFonts w:hint="default" w:ascii="Times New Roman" w:hAnsi="Times New Roman" w:eastAsia="SimSun" w:cs="Times New Roman"/>
          <w:sz w:val="24"/>
          <w:szCs w:val="24"/>
        </w:rPr>
      </w:pPr>
    </w:p>
    <w:p w14:paraId="405392CF">
      <w:pPr>
        <w:numPr>
          <w:ilvl w:val="0"/>
          <w:numId w:val="0"/>
        </w:numPr>
        <w:spacing w:line="360" w:lineRule="auto"/>
        <w:ind w:leftChars="0"/>
        <w:rPr>
          <w:rFonts w:hint="default" w:ascii="Times New Roman" w:hAnsi="Times New Roman" w:eastAsia="SimSun" w:cs="Times New Roman"/>
          <w:sz w:val="24"/>
          <w:szCs w:val="24"/>
          <w:lang w:val="fr-FR"/>
        </w:rPr>
      </w:pPr>
    </w:p>
    <w:p w14:paraId="03EA4858">
      <w:pPr>
        <w:spacing w:line="360" w:lineRule="auto"/>
        <w:rPr>
          <w:rFonts w:hint="default" w:ascii="Times New Roman" w:hAnsi="Times New Roman" w:cs="Times New Roman"/>
          <w:sz w:val="24"/>
          <w:szCs w:val="24"/>
          <w:lang w:val="fr-FR"/>
        </w:rPr>
      </w:pPr>
    </w:p>
    <w:p w14:paraId="7B5C028A">
      <w:pPr>
        <w:pStyle w:val="2"/>
        <w:bidi w:val="0"/>
        <w:jc w:val="center"/>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CHAPITRE 3: RESULTATS OBTENUS </w:t>
      </w:r>
    </w:p>
    <w:p w14:paraId="52BF28CF">
      <w:pPr>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6EBF6832">
      <w:pPr>
        <w:rPr>
          <w:rFonts w:hint="default" w:ascii="Times New Roman" w:hAnsi="Times New Roman" w:cs="Times New Roman"/>
          <w:sz w:val="24"/>
          <w:szCs w:val="24"/>
          <w:lang w:val="fr-FR"/>
        </w:rPr>
      </w:pPr>
    </w:p>
    <w:p w14:paraId="63414F56">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Resume:</w:t>
      </w:r>
    </w:p>
    <w:p w14:paraId="753A1ADB">
      <w:pPr>
        <w:pStyle w:val="14"/>
        <w:keepNext w:val="0"/>
        <w:keepLines w:val="0"/>
        <w:widowControl/>
        <w:suppressLineNumbers w:val="0"/>
        <w:spacing w:line="360" w:lineRule="auto"/>
        <w:ind w:firstLine="708" w:firstLineChars="0"/>
        <w:jc w:val="left"/>
        <w:rPr>
          <w:rFonts w:hint="default" w:cs="Times New Roman"/>
          <w:b w:val="0"/>
          <w:bCs w:val="0"/>
          <w:sz w:val="24"/>
          <w:szCs w:val="24"/>
          <w:lang w:val="fr-FR"/>
        </w:rPr>
      </w:pPr>
      <w:r>
        <w:rPr>
          <w:rFonts w:hint="default" w:cs="Times New Roman"/>
          <w:b w:val="0"/>
          <w:bCs w:val="0"/>
          <w:sz w:val="24"/>
          <w:szCs w:val="24"/>
          <w:lang w:val="fr-FR"/>
        </w:rPr>
        <w:t>ce chapitre, présente les observations obtenues après l’application des méthodes décrites, puis les analyse en les comparant aux approches existantes. Il permet de valider ou d’invalider les hypothèses formulées en début d’étude. Son objectif principal est d’interpréter les résultats, mettre en évidence les performances et limites de la solution proposée, et situer ces résultats par rapport aux recherches précédentes.</w:t>
      </w:r>
    </w:p>
    <w:p w14:paraId="705ED108">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sz w:val="24"/>
        </w:rPr>
        <mc:AlternateContent>
          <mc:Choice Requires="wps">
            <w:drawing>
              <wp:anchor distT="0" distB="0" distL="114300" distR="114300" simplePos="0" relativeHeight="251662336" behindDoc="0" locked="0" layoutInCell="1" allowOverlap="1">
                <wp:simplePos x="0" y="0"/>
                <wp:positionH relativeFrom="column">
                  <wp:posOffset>748030</wp:posOffset>
                </wp:positionH>
                <wp:positionV relativeFrom="paragraph">
                  <wp:posOffset>432435</wp:posOffset>
                </wp:positionV>
                <wp:extent cx="4517390" cy="2294255"/>
                <wp:effectExtent l="6350" t="6350" r="17780" b="15875"/>
                <wp:wrapNone/>
                <wp:docPr id="7" name="Parchemin vertical 7"/>
                <wp:cNvGraphicFramePr/>
                <a:graphic xmlns:a="http://schemas.openxmlformats.org/drawingml/2006/main">
                  <a:graphicData uri="http://schemas.microsoft.com/office/word/2010/wordprocessingShape">
                    <wps:wsp>
                      <wps:cNvSpPr/>
                      <wps:spPr>
                        <a:xfrm>
                          <a:off x="2070100" y="5636895"/>
                          <a:ext cx="4517390" cy="2294255"/>
                        </a:xfrm>
                        <a:prstGeom prst="verticalScroll">
                          <a:avLst/>
                        </a:prstGeom>
                      </wps:spPr>
                      <wps:style>
                        <a:lnRef idx="2">
                          <a:schemeClr val="accent1">
                            <a:lumMod val="75000"/>
                          </a:schemeClr>
                        </a:lnRef>
                        <a:fillRef idx="1">
                          <a:schemeClr val="accent1"/>
                        </a:fillRef>
                        <a:effectRef idx="0">
                          <a:srgbClr val="FFFFFF"/>
                        </a:effectRef>
                        <a:fontRef idx="minor">
                          <a:schemeClr val="lt1"/>
                        </a:fontRef>
                      </wps:style>
                      <wps:txb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97" type="#_x0000_t97" style="position:absolute;left:0pt;margin-left:58.9pt;margin-top:34.05pt;height:180.65pt;width:355.7pt;z-index:251662336;v-text-anchor:middle;mso-width-relative:page;mso-height-relative:page;" fillcolor="#5B9BD5 [3204]" filled="t" stroked="t" coordsize="21600,21600" o:gfxdata="UEsDBAoAAAAAAIdO4kAAAAAAAAAAAAAAAAAEAAAAZHJzL1BLAwQUAAAACACHTuJAnnrPCNgAAAAK&#10;AQAADwAAAGRycy9kb3ducmV2LnhtbE2PS0/DMBCE70j8B2uRuCDqJKpKmsapBBU3Ln2gXt14idPa&#10;6yh2H/x7lhMcRzOa+aZe3rwTFxxjH0hBPslAILXB9NQp2G3fn0sQMWky2gVCBd8YYdnc39W6MuFK&#10;a7xsUie4hGKlFdiUhkrK2Fr0Ok7CgMTeVxi9TizHTppRX7ncO1lk2Ux63RMvWD3gm8X2tDl7BTrZ&#10;3n8cn8pPI3fmtHKv+/1qrdTjQ54tQCS8pb8w/OIzOjTMdAhnMlE41vkLoycFszIHwYGymBcgDgqm&#10;xXwKsqnl/wvND1BLAwQUAAAACACHTuJA4+zaC5gCAABEBQAADgAAAGRycy9lMm9Eb2MueG1srVRN&#10;b9swDL0P2H8QdF+TeHHTBHWKtFmHAd1aIBt2VmQ5FqCvScpH9+v3JDtt2u3Qwy4yaVKP5COpy6uD&#10;VmQnfJDWVHR0NqREGG5raTYV/fH99sMFJSEyUzNljajoowj0av7+3eXezURhW6tq4QlATJjtXUXb&#10;GN1sMAi8FZqFM+uEgbGxXrMI1W8GtWd7oGs1KIbD88He+tp5y0UI+LvsjLRH9G8BtE0juVhavtXC&#10;xA7VC8UiSgqtdIHOc7ZNI3i8b5ogIlEVRaUxnwgCeZ3OwfySzTaeuVbyPgX2lhRe1aSZNAj6BLVk&#10;kZGtl39Bacm9DbaJZ9zqQVdIZgRVjIavuFm1zIlcC6gO7on08P9g+bfdgyeyruiEEsM0Gv7AfOql&#10;NGlKouRMkUniae/CDO4r9+B7LUBMRR8ar9MX5ZBDRYvhBLWA4ceKlucfzy+mZcezOETC4TAuR5OP&#10;UzhweBTFdFyU2WPwDOV8iJ+F1SQJFT1msgJ7SmWm2e4uRCSCS0fnlEOwSta3Uqms+M36RnmyY2h/&#10;eT29Xh7jvHBThuyxCsUkJc0ZhrrBMEHUDsQEs6GEqQ22hUefY7+4HU6DFJ8m5fV5dlJb/dXWXexJ&#10;OQR2l23vnzN/AZTKWLLQdleyqeNNy4iVU1JX9AI4T0jKACS1pWtEkuJhfei7s7b1I3rrbTf0wfFb&#10;iQh3LES0GFOOYhOv9zgaZcGA7SVKWut//+t/8sfwwUrJHlsDdn5tmReUqC8GYzkdjceAjVkZl5MC&#10;ij+1rE8tZqtvLDozwovjeBaTf1RHsfFW/8RzsUhRYWKGI3bXh165id0248HhYrHIblgtx+KdWTme&#10;wNMkGLvYRtvIPDGJqI6dnj8sV25H/xCk7T3Vs9fz4zf/A1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AkFAABbQ29udGVudF9UeXBlc10ueG1sUEsB&#10;AhQACgAAAAAAh07iQAAAAAAAAAAAAAAAAAYAAAAAAAAAAAAQAAAA6wMAAF9yZWxzL1BLAQIUABQA&#10;AAAIAIdO4kCKFGY80QAAAJQBAAALAAAAAAAAAAEAIAAAAA8EAABfcmVscy8ucmVsc1BLAQIUAAoA&#10;AAAAAIdO4kAAAAAAAAAAAAAAAAAEAAAAAAAAAAAAEAAAAAAAAABkcnMvUEsBAhQAFAAAAAgAh07i&#10;QJ56zwjYAAAACgEAAA8AAAAAAAAAAQAgAAAAIgAAAGRycy9kb3ducmV2LnhtbFBLAQIUABQAAAAI&#10;AIdO4kDj7NoLmAIAAEQFAAAOAAAAAAAAAAEAIAAAACcBAABkcnMvZTJvRG9jLnhtbFBLBQYAAAAA&#10;BgAGAFkBAAAxBgAAAAA=&#10;" adj="2700">
                <v:fill on="t" focussize="0,0"/>
                <v:stroke weight="1pt" color="#2E75B6 [2404]" miterlimit="8" joinstyle="miter"/>
                <v:imagedata o:title=""/>
                <o:lock v:ext="edit" aspectratio="f"/>
                <v:textbox>
                  <w:txbxContent>
                    <w:p w14:paraId="2BA7EEF6">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GUIDE D’INSTALLATION</w:t>
                      </w:r>
                    </w:p>
                    <w:p w14:paraId="30EF29B9">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MANUEL D’UTILISATION</w:t>
                      </w:r>
                    </w:p>
                    <w:p w14:paraId="055FFDE2">
                      <w:pPr>
                        <w:numPr>
                          <w:ilvl w:val="0"/>
                          <w:numId w:val="113"/>
                        </w:numPr>
                        <w:spacing w:line="360" w:lineRule="auto"/>
                        <w:jc w:val="center"/>
                        <w:rPr>
                          <w:rFonts w:hint="default" w:ascii="Times New Roman" w:hAnsi="Times New Roman" w:cs="Times New Roman"/>
                          <w:b/>
                          <w:bCs/>
                          <w:sz w:val="28"/>
                          <w:szCs w:val="28"/>
                          <w:lang w:val="fr-FR"/>
                        </w:rPr>
                      </w:pPr>
                      <w:r>
                        <w:rPr>
                          <w:rFonts w:hint="default" w:ascii="Times New Roman" w:hAnsi="Times New Roman" w:cs="Times New Roman"/>
                          <w:b/>
                          <w:bCs/>
                          <w:sz w:val="28"/>
                          <w:szCs w:val="28"/>
                          <w:lang w:val="fr-FR"/>
                        </w:rPr>
                        <w:t>ESTIMATION DES COUTS DU PROJET</w:t>
                      </w:r>
                    </w:p>
                  </w:txbxContent>
                </v:textbox>
              </v:shape>
            </w:pict>
          </mc:Fallback>
        </mc:AlternateContent>
      </w:r>
      <w:r>
        <w:rPr>
          <w:rFonts w:hint="default" w:cs="Times New Roman"/>
          <w:b/>
          <w:bCs/>
          <w:sz w:val="24"/>
          <w:szCs w:val="24"/>
          <w:lang w:val="fr-FR"/>
        </w:rPr>
        <w:t>Plan:</w:t>
      </w:r>
    </w:p>
    <w:p w14:paraId="486FF015">
      <w:pPr>
        <w:pStyle w:val="14"/>
        <w:keepNext w:val="0"/>
        <w:keepLines w:val="0"/>
        <w:widowControl/>
        <w:suppressLineNumbers w:val="0"/>
        <w:spacing w:line="360" w:lineRule="auto"/>
        <w:ind w:firstLine="708" w:firstLineChars="0"/>
        <w:jc w:val="left"/>
        <w:rPr>
          <w:rFonts w:hint="default" w:cs="Times New Roman"/>
          <w:b/>
          <w:bCs/>
          <w:sz w:val="24"/>
          <w:szCs w:val="24"/>
          <w:lang w:val="fr-FR"/>
        </w:rPr>
      </w:pPr>
      <w:r>
        <w:rPr>
          <w:rFonts w:hint="default" w:cs="Times New Roman"/>
          <w:b/>
          <w:bCs/>
          <w:sz w:val="24"/>
          <w:szCs w:val="24"/>
          <w:lang w:val="fr-FR"/>
        </w:rPr>
        <w:tab/>
      </w:r>
    </w:p>
    <w:p w14:paraId="2DBDBD3B">
      <w:pPr>
        <w:pStyle w:val="14"/>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p>
    <w:p w14:paraId="5D173EE4">
      <w:pPr>
        <w:pStyle w:val="14"/>
        <w:keepNext w:val="0"/>
        <w:keepLines w:val="0"/>
        <w:widowControl/>
        <w:suppressLineNumbers w:val="0"/>
        <w:ind w:firstLine="708" w:firstLineChars="0"/>
        <w:jc w:val="left"/>
        <w:rPr>
          <w:rFonts w:hint="default" w:ascii="Times New Roman" w:hAnsi="Times New Roman" w:cs="Times New Roman"/>
          <w:sz w:val="24"/>
          <w:szCs w:val="24"/>
        </w:rPr>
      </w:pPr>
    </w:p>
    <w:p w14:paraId="476FB4EC">
      <w:pPr>
        <w:rPr>
          <w:rFonts w:hint="default" w:ascii="Times New Roman" w:hAnsi="Times New Roman" w:cs="Times New Roman"/>
          <w:sz w:val="24"/>
          <w:szCs w:val="24"/>
          <w:lang w:val="fr-FR"/>
        </w:rPr>
      </w:pPr>
    </w:p>
    <w:p w14:paraId="4362460B">
      <w:pPr>
        <w:rPr>
          <w:rFonts w:hint="default" w:ascii="Times New Roman" w:hAnsi="Times New Roman" w:cs="Times New Roman"/>
          <w:sz w:val="24"/>
          <w:szCs w:val="24"/>
          <w:lang w:val="fr-FR"/>
        </w:rPr>
      </w:pPr>
    </w:p>
    <w:p w14:paraId="73968239">
      <w:pPr>
        <w:rPr>
          <w:rFonts w:hint="default" w:ascii="Times New Roman" w:hAnsi="Times New Roman" w:cs="Times New Roman"/>
          <w:sz w:val="24"/>
          <w:szCs w:val="24"/>
          <w:lang w:val="fr-FR"/>
        </w:rPr>
      </w:pPr>
    </w:p>
    <w:p w14:paraId="64A81295">
      <w:pPr>
        <w:rPr>
          <w:rFonts w:hint="default" w:ascii="Times New Roman" w:hAnsi="Times New Roman" w:cs="Times New Roman"/>
          <w:sz w:val="24"/>
          <w:szCs w:val="24"/>
          <w:lang w:val="fr-FR"/>
        </w:rPr>
      </w:pPr>
    </w:p>
    <w:p w14:paraId="481E50EA">
      <w:pPr>
        <w:rPr>
          <w:rFonts w:hint="default" w:ascii="Times New Roman" w:hAnsi="Times New Roman" w:cs="Times New Roman"/>
          <w:sz w:val="24"/>
          <w:szCs w:val="24"/>
          <w:lang w:val="fr-FR"/>
        </w:rPr>
      </w:pPr>
    </w:p>
    <w:p w14:paraId="47E24915">
      <w:pPr>
        <w:rPr>
          <w:rFonts w:hint="default" w:ascii="Times New Roman" w:hAnsi="Times New Roman" w:cs="Times New Roman"/>
          <w:sz w:val="24"/>
          <w:szCs w:val="24"/>
          <w:lang w:val="fr-FR"/>
        </w:rPr>
      </w:pPr>
    </w:p>
    <w:p w14:paraId="04248972">
      <w:pPr>
        <w:rPr>
          <w:rFonts w:hint="default" w:ascii="Times New Roman" w:hAnsi="Times New Roman" w:cs="Times New Roman"/>
          <w:sz w:val="24"/>
          <w:szCs w:val="24"/>
          <w:lang w:val="fr-FR"/>
        </w:rPr>
      </w:pPr>
    </w:p>
    <w:p w14:paraId="6FD7BD60">
      <w:pPr>
        <w:rPr>
          <w:rFonts w:hint="default" w:ascii="Times New Roman" w:hAnsi="Times New Roman" w:cs="Times New Roman"/>
          <w:sz w:val="24"/>
          <w:szCs w:val="24"/>
          <w:lang w:val="fr-FR"/>
        </w:rPr>
      </w:pPr>
    </w:p>
    <w:p w14:paraId="73533B43">
      <w:pPr>
        <w:rPr>
          <w:rFonts w:hint="default" w:ascii="Times New Roman" w:hAnsi="Times New Roman" w:cs="Times New Roman"/>
          <w:sz w:val="24"/>
          <w:szCs w:val="24"/>
          <w:lang w:val="fr-FR"/>
        </w:rPr>
      </w:pPr>
    </w:p>
    <w:p w14:paraId="37187ECA">
      <w:pPr>
        <w:spacing w:line="360" w:lineRule="auto"/>
        <w:rPr>
          <w:rFonts w:hint="default" w:ascii="Times New Roman" w:hAnsi="Times New Roman" w:cs="Times New Roman"/>
          <w:sz w:val="24"/>
          <w:szCs w:val="24"/>
          <w:lang w:val="fr-FR"/>
        </w:rPr>
      </w:pPr>
    </w:p>
    <w:p w14:paraId="7D4D3A87">
      <w:pPr>
        <w:numPr>
          <w:ilvl w:val="0"/>
          <w:numId w:val="0"/>
        </w:numPr>
        <w:spacing w:line="360" w:lineRule="auto"/>
        <w:ind w:leftChars="0"/>
        <w:jc w:val="both"/>
        <w:rPr>
          <w:rFonts w:hint="default" w:ascii="Times New Roman" w:hAnsi="Times New Roman" w:cs="Times New Roman"/>
          <w:b w:val="0"/>
          <w:bCs w:val="0"/>
          <w:sz w:val="24"/>
          <w:szCs w:val="24"/>
          <w:lang w:val="fr-FR"/>
        </w:rPr>
      </w:pPr>
    </w:p>
    <w:p w14:paraId="316227D1">
      <w:pPr>
        <w:pStyle w:val="3"/>
        <w:numPr>
          <w:ilvl w:val="0"/>
          <w:numId w:val="114"/>
        </w:numPr>
        <w:bidi w:val="0"/>
        <w:jc w:val="center"/>
        <w:rPr>
          <w:rFonts w:hint="default" w:ascii="Times New Roman" w:hAnsi="Times New Roman" w:cs="Times New Roman"/>
          <w:lang w:val="fr-FR"/>
        </w:rPr>
      </w:pPr>
      <w:r>
        <w:rPr>
          <w:rFonts w:hint="default" w:ascii="Times New Roman" w:hAnsi="Times New Roman" w:cs="Times New Roman"/>
          <w:lang w:val="fr-FR"/>
        </w:rPr>
        <w:t>GUIDE D’INSTALLATION</w:t>
      </w:r>
    </w:p>
    <w:p w14:paraId="29693134">
      <w:pPr>
        <w:pStyle w:val="4"/>
        <w:numPr>
          <w:ilvl w:val="0"/>
          <w:numId w:val="115"/>
        </w:numPr>
        <w:bidi w:val="0"/>
        <w:spacing w:line="360" w:lineRule="auto"/>
        <w:jc w:val="center"/>
        <w:outlineLvl w:val="2"/>
        <w:rPr>
          <w:rFonts w:hint="default"/>
          <w:lang w:val="fr-FR"/>
        </w:rPr>
      </w:pPr>
      <w:r>
        <w:rPr>
          <w:rFonts w:hint="default" w:ascii="Times New Roman" w:hAnsi="Times New Roman" w:cs="Times New Roman"/>
          <w:lang w:val="fr-FR"/>
        </w:rPr>
        <w:t>Installation des outils</w:t>
      </w:r>
    </w:p>
    <w:p w14:paraId="40FE24FD">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Pour fonctionner, l’application web requiert les éléments suivants:</w:t>
      </w:r>
    </w:p>
    <w:p w14:paraId="1EB53FDC">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ordinateur ayant au moins 512Mo de RAM ;</w:t>
      </w:r>
    </w:p>
    <w:p w14:paraId="0AC55CE3">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Un serveur d’application (Apache) ;</w:t>
      </w:r>
    </w:p>
    <w:p w14:paraId="08445B00">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serveur de base de données (MySQL) ; </w:t>
      </w:r>
    </w:p>
    <w:p w14:paraId="518A6666">
      <w:pPr>
        <w:keepNext w:val="0"/>
        <w:keepLines w:val="0"/>
        <w:widowControl/>
        <w:numPr>
          <w:ilvl w:val="0"/>
          <w:numId w:val="116"/>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Un navigateur Web récent (Firefox, chrome, Opéra, internet explorer…) </w:t>
      </w:r>
    </w:p>
    <w:p w14:paraId="36BCAE61">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Pour utiliser notre application, deux options se </w:t>
      </w:r>
      <w:r>
        <w:rPr>
          <w:rFonts w:hint="default" w:ascii="Times New Roman" w:hAnsi="Times New Roman" w:eastAsia="SimSun" w:cs="Times New Roman"/>
          <w:color w:val="000000"/>
          <w:kern w:val="0"/>
          <w:sz w:val="24"/>
          <w:szCs w:val="24"/>
          <w:lang w:val="fr-FR" w:eastAsia="zh-CN" w:bidi="ar"/>
        </w:rPr>
        <w:t>présentent</w:t>
      </w:r>
      <w:r>
        <w:rPr>
          <w:rFonts w:hint="default" w:ascii="Times New Roman" w:hAnsi="Times New Roman" w:eastAsia="SimSun" w:cs="Times New Roman"/>
          <w:color w:val="000000"/>
          <w:kern w:val="0"/>
          <w:sz w:val="24"/>
          <w:szCs w:val="24"/>
          <w:lang w:val="en-US" w:eastAsia="zh-CN" w:bidi="ar"/>
        </w:rPr>
        <w:t xml:space="preserve"> à l’utilisateur : </w:t>
      </w:r>
    </w:p>
    <w:p w14:paraId="321E70FA">
      <w:pPr>
        <w:keepNext w:val="0"/>
        <w:keepLines w:val="0"/>
        <w:widowControl/>
        <w:numPr>
          <w:ilvl w:val="0"/>
          <w:numId w:val="117"/>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Y </w:t>
      </w:r>
      <w:r>
        <w:rPr>
          <w:rFonts w:hint="default" w:ascii="Times New Roman" w:hAnsi="Times New Roman" w:eastAsia="SimSun" w:cs="Times New Roman"/>
          <w:color w:val="000000"/>
          <w:kern w:val="0"/>
          <w:sz w:val="24"/>
          <w:szCs w:val="24"/>
          <w:lang w:val="fr-FR" w:eastAsia="zh-CN" w:bidi="ar"/>
        </w:rPr>
        <w:t>accéder</w:t>
      </w:r>
      <w:r>
        <w:rPr>
          <w:rFonts w:hint="default" w:ascii="Times New Roman" w:hAnsi="Times New Roman" w:eastAsia="SimSun" w:cs="Times New Roman"/>
          <w:color w:val="000000"/>
          <w:kern w:val="0"/>
          <w:sz w:val="24"/>
          <w:szCs w:val="24"/>
          <w:lang w:val="en-US" w:eastAsia="zh-CN" w:bidi="ar"/>
        </w:rPr>
        <w:t xml:space="preserve"> via l’adresse IP d’un serveur ou l’application est </w:t>
      </w:r>
      <w:r>
        <w:rPr>
          <w:rFonts w:hint="default" w:ascii="Times New Roman" w:hAnsi="Times New Roman" w:eastAsia="SimSun" w:cs="Times New Roman"/>
          <w:color w:val="000000"/>
          <w:kern w:val="0"/>
          <w:sz w:val="24"/>
          <w:szCs w:val="24"/>
          <w:lang w:val="fr-FR" w:eastAsia="zh-CN" w:bidi="ar"/>
        </w:rPr>
        <w:t>hébergée</w:t>
      </w:r>
      <w:r>
        <w:rPr>
          <w:rFonts w:hint="default" w:ascii="Times New Roman" w:hAnsi="Times New Roman" w:eastAsia="SimSun" w:cs="Times New Roman"/>
          <w:color w:val="000000"/>
          <w:kern w:val="0"/>
          <w:sz w:val="24"/>
          <w:szCs w:val="24"/>
          <w:lang w:val="en-US" w:eastAsia="zh-CN" w:bidi="ar"/>
        </w:rPr>
        <w:t xml:space="preserve"> </w:t>
      </w:r>
    </w:p>
    <w:p w14:paraId="5D4EC8E8">
      <w:pPr>
        <w:keepNext w:val="0"/>
        <w:keepLines w:val="0"/>
        <w:widowControl/>
        <w:numPr>
          <w:ilvl w:val="0"/>
          <w:numId w:val="118"/>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Installer un utilitaire permettant d’utiliser son poste de travail comme machine </w:t>
      </w:r>
    </w:p>
    <w:p w14:paraId="7D7BE6C3">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en-US" w:eastAsia="zh-CN" w:bidi="ar"/>
        </w:rPr>
        <w:t>Serveur</w:t>
      </w:r>
    </w:p>
    <w:p w14:paraId="009CB39D">
      <w:pPr>
        <w:keepNext w:val="0"/>
        <w:keepLines w:val="0"/>
        <w:widowControl/>
        <w:suppressLineNumbers w:val="0"/>
        <w:spacing w:line="360" w:lineRule="auto"/>
        <w:ind w:firstLine="708" w:firstLineChars="0"/>
        <w:jc w:val="left"/>
      </w:pPr>
      <w:r>
        <w:rPr>
          <w:rFonts w:hint="default" w:ascii="Times New Roman" w:hAnsi="Times New Roman" w:eastAsia="SimSun" w:cs="Times New Roman"/>
          <w:color w:val="000000"/>
          <w:kern w:val="0"/>
          <w:sz w:val="24"/>
          <w:szCs w:val="24"/>
          <w:lang w:val="en-US" w:eastAsia="zh-CN" w:bidi="ar"/>
        </w:rPr>
        <w:t xml:space="preserve">Dans ce </w:t>
      </w:r>
      <w:r>
        <w:rPr>
          <w:rFonts w:hint="default" w:ascii="Times New Roman" w:hAnsi="Times New Roman" w:eastAsia="SimSun" w:cs="Times New Roman"/>
          <w:color w:val="000000"/>
          <w:kern w:val="0"/>
          <w:sz w:val="24"/>
          <w:szCs w:val="24"/>
          <w:lang w:val="fr-FR" w:eastAsia="zh-CN" w:bidi="ar"/>
        </w:rPr>
        <w:t>deuxième</w:t>
      </w:r>
      <w:r>
        <w:rPr>
          <w:rFonts w:hint="default" w:ascii="Times New Roman" w:hAnsi="Times New Roman" w:eastAsia="SimSun" w:cs="Times New Roman"/>
          <w:color w:val="000000"/>
          <w:kern w:val="0"/>
          <w:sz w:val="24"/>
          <w:szCs w:val="24"/>
          <w:lang w:val="en-US" w:eastAsia="zh-CN" w:bidi="ar"/>
        </w:rPr>
        <w:t xml:space="preserve"> cas de figure nous recommandons l’installation de wamp server en respectant les </w:t>
      </w:r>
      <w:r>
        <w:rPr>
          <w:rFonts w:hint="default" w:ascii="Times New Roman" w:hAnsi="Times New Roman" w:eastAsia="SimSun" w:cs="Times New Roman"/>
          <w:color w:val="000000"/>
          <w:kern w:val="0"/>
          <w:sz w:val="24"/>
          <w:szCs w:val="24"/>
          <w:lang w:val="fr-FR" w:eastAsia="zh-CN" w:bidi="ar"/>
        </w:rPr>
        <w:t>étapes</w:t>
      </w:r>
      <w:r>
        <w:rPr>
          <w:rFonts w:hint="default" w:ascii="Times New Roman" w:hAnsi="Times New Roman" w:eastAsia="SimSun" w:cs="Times New Roman"/>
          <w:color w:val="000000"/>
          <w:kern w:val="0"/>
          <w:sz w:val="24"/>
          <w:szCs w:val="24"/>
          <w:lang w:val="en-US" w:eastAsia="zh-CN" w:bidi="ar"/>
        </w:rPr>
        <w:t xml:space="preserve"> suivantes : </w:t>
      </w:r>
    </w:p>
    <w:p w14:paraId="40A7E3FF">
      <w:pPr>
        <w:keepNext w:val="0"/>
        <w:keepLines w:val="0"/>
        <w:widowControl/>
        <w:numPr>
          <w:ilvl w:val="0"/>
          <w:numId w:val="119"/>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Etape 1 : télécharger le fichier exécutable wamp server </w:t>
      </w:r>
    </w:p>
    <w:p w14:paraId="2CF70F95">
      <w:pPr>
        <w:keepNext w:val="0"/>
        <w:keepLines w:val="0"/>
        <w:widowControl/>
        <w:numPr>
          <w:ilvl w:val="0"/>
          <w:numId w:val="120"/>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2 : lancez le fichier </w:t>
      </w:r>
    </w:p>
    <w:p w14:paraId="7FC434D9">
      <w:pPr>
        <w:keepNext w:val="0"/>
        <w:keepLines w:val="0"/>
        <w:widowControl/>
        <w:numPr>
          <w:ilvl w:val="0"/>
          <w:numId w:val="121"/>
        </w:numPr>
        <w:suppressLineNumbers w:val="0"/>
        <w:spacing w:line="360" w:lineRule="auto"/>
        <w:ind w:left="420" w:leftChars="0" w:hanging="420" w:firstLineChars="0"/>
        <w:jc w:val="left"/>
        <w:rPr>
          <w:rFonts w:hint="default" w:ascii="Times New Roman" w:hAnsi="Times New Roman" w:eastAsia="SimSun" w:cs="Times New Roman"/>
          <w:color w:val="000000"/>
          <w:kern w:val="0"/>
          <w:sz w:val="24"/>
          <w:szCs w:val="24"/>
          <w:lang w:val="en-US" w:eastAsia="zh-CN" w:bidi="ar"/>
        </w:rPr>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3 : désactivez les antivirus et lancer setup-wamp</w:t>
      </w:r>
    </w:p>
    <w:p w14:paraId="57AA9A7D">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w:t>
      </w:r>
      <w:r>
        <w:rPr>
          <w:rFonts w:hint="default" w:ascii="Times New Roman" w:hAnsi="Times New Roman" w:eastAsia="SimSun" w:cs="Times New Roman"/>
          <w:color w:val="000000"/>
          <w:kern w:val="0"/>
          <w:sz w:val="24"/>
          <w:szCs w:val="24"/>
          <w:lang w:val="en-US" w:eastAsia="zh-CN" w:bidi="ar"/>
        </w:rPr>
        <w:t xml:space="preserve"> 4 : choisir le dossier d’installation</w:t>
      </w:r>
    </w:p>
    <w:p w14:paraId="657A0AE5">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5: démarrer le processus d’installation</w:t>
      </w:r>
    </w:p>
    <w:p w14:paraId="17E8E758">
      <w:pPr>
        <w:keepNext w:val="0"/>
        <w:keepLines w:val="0"/>
        <w:widowControl/>
        <w:numPr>
          <w:ilvl w:val="0"/>
          <w:numId w:val="122"/>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fr-FR" w:eastAsia="zh-CN" w:bidi="ar"/>
        </w:rPr>
        <w:t>Étape 6: terminer l’installation</w:t>
      </w:r>
    </w:p>
    <w:p w14:paraId="389E2023">
      <w:pPr>
        <w:pStyle w:val="4"/>
        <w:numPr>
          <w:ilvl w:val="0"/>
          <w:numId w:val="115"/>
        </w:numPr>
        <w:bidi w:val="0"/>
        <w:spacing w:line="360" w:lineRule="auto"/>
        <w:jc w:val="center"/>
        <w:outlineLvl w:val="2"/>
        <w:rPr>
          <w:rFonts w:hint="default" w:ascii="Times New Roman" w:hAnsi="Times New Roman" w:cs="Times New Roman"/>
          <w:lang w:val="fr-FR"/>
        </w:rPr>
      </w:pPr>
      <w:r>
        <w:rPr>
          <w:rFonts w:hint="default" w:ascii="Times New Roman" w:hAnsi="Times New Roman" w:cs="Times New Roman"/>
          <w:lang w:val="fr-FR"/>
        </w:rPr>
        <w:t xml:space="preserve">Déploiement de l’application </w:t>
      </w:r>
    </w:p>
    <w:p w14:paraId="1A95C4C1">
      <w:pPr>
        <w:keepNext w:val="0"/>
        <w:keepLines w:val="0"/>
        <w:widowControl/>
        <w:suppressLineNumbers w:val="0"/>
        <w:spacing w:line="360" w:lineRule="auto"/>
        <w:ind w:firstLine="708"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Pour le déploiement de l’application, veuillez suivre les étapes suivantes: </w:t>
      </w:r>
    </w:p>
    <w:p w14:paraId="3A616378">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Copiez le dossier et allez dans disque </w:t>
      </w:r>
      <w:r>
        <w:rPr>
          <w:rFonts w:hint="default" w:ascii="Times New Roman" w:hAnsi="Times New Roman" w:eastAsia="TimesNewRomanPS-BoldMT" w:cs="Times New Roman"/>
          <w:b/>
          <w:bCs/>
          <w:color w:val="000000"/>
          <w:kern w:val="0"/>
          <w:sz w:val="24"/>
          <w:szCs w:val="24"/>
          <w:lang w:val="en-US" w:eastAsia="zh-CN" w:bidi="ar"/>
        </w:rPr>
        <w:t xml:space="preserve">C:/wamp/www </w:t>
      </w:r>
      <w:r>
        <w:rPr>
          <w:rFonts w:hint="default" w:ascii="Times New Roman" w:hAnsi="Times New Roman" w:eastAsia="SimSun" w:cs="Times New Roman"/>
          <w:color w:val="000000"/>
          <w:kern w:val="0"/>
          <w:sz w:val="24"/>
          <w:szCs w:val="24"/>
          <w:lang w:val="en-US" w:eastAsia="zh-CN" w:bidi="ar"/>
        </w:rPr>
        <w:t xml:space="preserve">et vous collez le dossier </w:t>
      </w:r>
      <w:r>
        <w:rPr>
          <w:rFonts w:hint="default" w:ascii="Times New Roman" w:hAnsi="Times New Roman" w:eastAsia="SimSun" w:cs="Times New Roman"/>
          <w:color w:val="000000"/>
          <w:kern w:val="0"/>
          <w:sz w:val="24"/>
          <w:szCs w:val="24"/>
          <w:lang w:val="fr-FR" w:eastAsia="zh-CN" w:bidi="ar"/>
        </w:rPr>
        <w:t xml:space="preserve">evisa-cameroun </w:t>
      </w:r>
      <w:r>
        <w:rPr>
          <w:rFonts w:hint="default" w:ascii="Times New Roman" w:hAnsi="Times New Roman" w:eastAsia="SimSun" w:cs="Times New Roman"/>
          <w:color w:val="000000"/>
          <w:kern w:val="0"/>
          <w:sz w:val="24"/>
          <w:szCs w:val="24"/>
          <w:lang w:val="en-US" w:eastAsia="zh-CN" w:bidi="ar"/>
        </w:rPr>
        <w:t xml:space="preserve">à </w:t>
      </w:r>
      <w:r>
        <w:rPr>
          <w:rFonts w:hint="default" w:ascii="Times New Roman" w:hAnsi="Times New Roman" w:eastAsia="SimSun" w:cs="Times New Roman"/>
          <w:color w:val="000000"/>
          <w:kern w:val="0"/>
          <w:sz w:val="24"/>
          <w:szCs w:val="24"/>
          <w:lang w:val="fr-FR" w:eastAsia="zh-CN" w:bidi="ar"/>
        </w:rPr>
        <w:t>l’intérieur;</w:t>
      </w:r>
    </w:p>
    <w:p w14:paraId="1CCC17DC">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w:t>
      </w:r>
      <w:r>
        <w:rPr>
          <w:rFonts w:hint="default" w:ascii="Times New Roman" w:hAnsi="Times New Roman" w:eastAsia="SimSun" w:cs="Times New Roman"/>
          <w:color w:val="000000"/>
          <w:kern w:val="0"/>
          <w:sz w:val="24"/>
          <w:szCs w:val="24"/>
          <w:lang w:val="fr-FR" w:eastAsia="zh-CN" w:bidi="ar"/>
        </w:rPr>
        <w:t>exécutez</w:t>
      </w:r>
      <w:r>
        <w:rPr>
          <w:rFonts w:hint="default" w:ascii="Times New Roman" w:hAnsi="Times New Roman" w:eastAsia="SimSun" w:cs="Times New Roman"/>
          <w:color w:val="000000"/>
          <w:kern w:val="0"/>
          <w:sz w:val="24"/>
          <w:szCs w:val="24"/>
          <w:lang w:val="en-US" w:eastAsia="zh-CN" w:bidi="ar"/>
        </w:rPr>
        <w:t xml:space="preserve"> wamp </w:t>
      </w:r>
    </w:p>
    <w:p w14:paraId="70614D07">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lancez sur votre navigateur l’adresse </w:t>
      </w:r>
      <w:r>
        <w:rPr>
          <w:rFonts w:hint="default" w:ascii="Times New Roman" w:hAnsi="Times New Roman" w:eastAsia="TimesNewRomanPS-BoldMT" w:cs="Times New Roman"/>
          <w:b/>
          <w:bCs/>
          <w:color w:val="000000"/>
          <w:kern w:val="0"/>
          <w:sz w:val="24"/>
          <w:szCs w:val="24"/>
          <w:lang w:val="en-US" w:eastAsia="zh-CN" w:bidi="ar"/>
        </w:rPr>
        <w:t xml:space="preserve">localhost/phpMyAdmin/ </w:t>
      </w:r>
    </w:p>
    <w:p w14:paraId="3407B66F">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Vous vous connectez en mettant pour login </w:t>
      </w:r>
      <w:r>
        <w:rPr>
          <w:rFonts w:hint="default" w:ascii="Times New Roman" w:hAnsi="Times New Roman" w:eastAsia="TimesNewRomanPS-BoldMT" w:cs="Times New Roman"/>
          <w:b/>
          <w:bCs/>
          <w:color w:val="000000"/>
          <w:kern w:val="0"/>
          <w:sz w:val="24"/>
          <w:szCs w:val="24"/>
          <w:lang w:val="en-US" w:eastAsia="zh-CN" w:bidi="ar"/>
        </w:rPr>
        <w:t xml:space="preserve">root, </w:t>
      </w:r>
      <w:r>
        <w:rPr>
          <w:rFonts w:hint="default" w:ascii="Times New Roman" w:hAnsi="Times New Roman" w:eastAsia="SimSun" w:cs="Times New Roman"/>
          <w:color w:val="000000"/>
          <w:kern w:val="0"/>
          <w:sz w:val="24"/>
          <w:szCs w:val="24"/>
          <w:lang w:val="en-US" w:eastAsia="zh-CN" w:bidi="ar"/>
        </w:rPr>
        <w:t xml:space="preserve">vous ne mettez rien au niveau du mot de passe </w:t>
      </w:r>
    </w:p>
    <w:p w14:paraId="26357B70">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Après </w:t>
      </w:r>
      <w:r>
        <w:rPr>
          <w:rFonts w:hint="default" w:ascii="Times New Roman" w:hAnsi="Times New Roman" w:eastAsia="SimSun" w:cs="Times New Roman"/>
          <w:color w:val="000000"/>
          <w:kern w:val="0"/>
          <w:sz w:val="24"/>
          <w:szCs w:val="24"/>
          <w:lang w:val="fr-FR" w:eastAsia="zh-CN" w:bidi="ar"/>
        </w:rPr>
        <w:t>être</w:t>
      </w:r>
      <w:r>
        <w:rPr>
          <w:rFonts w:hint="default" w:ascii="Times New Roman" w:hAnsi="Times New Roman" w:eastAsia="SimSun" w:cs="Times New Roman"/>
          <w:color w:val="000000"/>
          <w:kern w:val="0"/>
          <w:sz w:val="24"/>
          <w:szCs w:val="24"/>
          <w:lang w:val="en-US" w:eastAsia="zh-CN" w:bidi="ar"/>
        </w:rPr>
        <w:t xml:space="preserve"> connecté vous créez une base de données au nom de </w:t>
      </w:r>
      <w:r>
        <w:rPr>
          <w:rFonts w:hint="default" w:ascii="Times New Roman" w:hAnsi="Times New Roman" w:eastAsia="SimSun" w:cs="Times New Roman"/>
          <w:b/>
          <w:bCs/>
          <w:color w:val="000000"/>
          <w:kern w:val="0"/>
          <w:sz w:val="24"/>
          <w:szCs w:val="24"/>
          <w:lang w:val="fr-FR" w:eastAsia="zh-CN" w:bidi="ar"/>
        </w:rPr>
        <w:t>evisa_db</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et vous ne changez rien au niveau de l’interclassement (</w:t>
      </w:r>
      <w:r>
        <w:rPr>
          <w:rFonts w:hint="default" w:ascii="Times New Roman" w:hAnsi="Times New Roman" w:eastAsia="SimSun" w:cs="Times New Roman"/>
          <w:color w:val="000000"/>
          <w:kern w:val="0"/>
          <w:sz w:val="24"/>
          <w:szCs w:val="24"/>
          <w:lang w:val="fr-FR" w:eastAsia="zh-CN" w:bidi="ar"/>
        </w:rPr>
        <w:t>ça</w:t>
      </w:r>
      <w:r>
        <w:rPr>
          <w:rFonts w:hint="default" w:ascii="Times New Roman" w:hAnsi="Times New Roman" w:eastAsia="SimSun" w:cs="Times New Roman"/>
          <w:color w:val="000000"/>
          <w:kern w:val="0"/>
          <w:sz w:val="24"/>
          <w:szCs w:val="24"/>
          <w:lang w:val="en-US" w:eastAsia="zh-CN" w:bidi="ar"/>
        </w:rPr>
        <w:t xml:space="preserve"> sera par </w:t>
      </w:r>
      <w:r>
        <w:rPr>
          <w:rFonts w:hint="default" w:ascii="Times New Roman" w:hAnsi="Times New Roman" w:eastAsia="SimSun" w:cs="Times New Roman"/>
          <w:color w:val="000000"/>
          <w:kern w:val="0"/>
          <w:sz w:val="24"/>
          <w:szCs w:val="24"/>
          <w:lang w:val="fr-FR" w:eastAsia="zh-CN" w:bidi="ar"/>
        </w:rPr>
        <w:t>défaut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latin_swedish_ci</w:t>
      </w:r>
      <w:r>
        <w:rPr>
          <w:rFonts w:hint="default" w:ascii="Times New Roman" w:hAnsi="Times New Roman" w:eastAsia="SimSun" w:cs="Times New Roman"/>
          <w:color w:val="000000"/>
          <w:kern w:val="0"/>
          <w:sz w:val="24"/>
          <w:szCs w:val="24"/>
          <w:lang w:val="en-US" w:eastAsia="zh-CN" w:bidi="ar"/>
        </w:rPr>
        <w:t xml:space="preserve">) </w:t>
      </w:r>
    </w:p>
    <w:p w14:paraId="043CFD52">
      <w:pPr>
        <w:keepNext w:val="0"/>
        <w:keepLines w:val="0"/>
        <w:widowControl/>
        <w:numPr>
          <w:ilvl w:val="0"/>
          <w:numId w:val="123"/>
        </w:numPr>
        <w:suppressLineNumbers w:val="0"/>
        <w:spacing w:line="360" w:lineRule="auto"/>
        <w:ind w:left="420" w:leftChars="0" w:hanging="420" w:firstLineChars="0"/>
        <w:jc w:val="left"/>
        <w:rPr>
          <w:rFonts w:hint="default" w:ascii="Times New Roman" w:hAnsi="Times New Roman" w:cs="Times New Roman"/>
          <w:sz w:val="24"/>
          <w:szCs w:val="24"/>
        </w:rPr>
      </w:pPr>
      <w:r>
        <w:rPr>
          <w:rFonts w:hint="default" w:ascii="Times New Roman" w:hAnsi="Times New Roman" w:eastAsia="SimSun" w:cs="Times New Roman"/>
          <w:color w:val="000000"/>
          <w:kern w:val="0"/>
          <w:sz w:val="24"/>
          <w:szCs w:val="24"/>
          <w:lang w:val="en-US" w:eastAsia="zh-CN" w:bidi="ar"/>
        </w:rPr>
        <w:t xml:space="preserve">Ta base de données étant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créée, vous ouvrez votre fichier </w:t>
      </w:r>
      <w:r>
        <w:rPr>
          <w:rFonts w:hint="default" w:ascii="Times New Roman" w:hAnsi="Times New Roman" w:eastAsia="SimSun" w:cs="Times New Roman"/>
          <w:b/>
          <w:bCs/>
          <w:color w:val="000000"/>
          <w:kern w:val="0"/>
          <w:sz w:val="24"/>
          <w:szCs w:val="24"/>
          <w:lang w:val="fr-FR" w:eastAsia="zh-CN" w:bidi="ar"/>
        </w:rPr>
        <w:t>evisa</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(dans le </w:t>
      </w:r>
    </w:p>
    <w:p w14:paraId="704B2AF4">
      <w:pPr>
        <w:keepNext w:val="0"/>
        <w:keepLines w:val="0"/>
        <w:widowControl/>
        <w:numPr>
          <w:ilvl w:val="0"/>
          <w:numId w:val="123"/>
        </w:numPr>
        <w:suppressLineNumbers w:val="0"/>
        <w:spacing w:line="360" w:lineRule="auto"/>
        <w:ind w:left="420" w:leftChars="0" w:hanging="420" w:firstLineChars="0"/>
        <w:jc w:val="left"/>
        <w:rPr>
          <w:rFonts w:hint="default"/>
          <w:lang w:val="fr-FR"/>
        </w:rPr>
      </w:pPr>
      <w:r>
        <w:rPr>
          <w:rFonts w:hint="default" w:ascii="Times New Roman" w:hAnsi="Times New Roman" w:eastAsia="SimSun" w:cs="Times New Roman"/>
          <w:color w:val="000000"/>
          <w:kern w:val="0"/>
          <w:sz w:val="24"/>
          <w:szCs w:val="24"/>
          <w:lang w:val="en-US" w:eastAsia="zh-CN" w:bidi="ar"/>
        </w:rPr>
        <w:t xml:space="preserve">dossier </w:t>
      </w:r>
      <w:r>
        <w:rPr>
          <w:rFonts w:hint="default" w:ascii="Times New Roman" w:hAnsi="Times New Roman" w:eastAsia="SimSun" w:cs="Times New Roman"/>
          <w:color w:val="000000"/>
          <w:kern w:val="0"/>
          <w:sz w:val="24"/>
          <w:szCs w:val="24"/>
          <w:lang w:val="fr-FR" w:eastAsia="zh-CN" w:bidi="ar"/>
        </w:rPr>
        <w:t>evisa_cameroun</w:t>
      </w:r>
      <w:r>
        <w:rPr>
          <w:rFonts w:hint="default" w:ascii="Times New Roman" w:hAnsi="Times New Roman" w:eastAsia="SimSun" w:cs="Times New Roman"/>
          <w:color w:val="000000"/>
          <w:kern w:val="0"/>
          <w:sz w:val="24"/>
          <w:szCs w:val="24"/>
          <w:lang w:val="en-US" w:eastAsia="zh-CN" w:bidi="ar"/>
        </w:rPr>
        <w:t>), vous copie</w:t>
      </w:r>
      <w:r>
        <w:rPr>
          <w:rFonts w:hint="default" w:ascii="Times New Roman" w:hAnsi="Times New Roman" w:eastAsia="SimSun" w:cs="Times New Roman"/>
          <w:color w:val="000000"/>
          <w:kern w:val="0"/>
          <w:sz w:val="24"/>
          <w:szCs w:val="24"/>
          <w:lang w:val="fr-FR" w:eastAsia="zh-CN" w:bidi="ar"/>
        </w:rPr>
        <w:t>z</w:t>
      </w:r>
      <w:r>
        <w:rPr>
          <w:rFonts w:hint="default" w:ascii="Times New Roman" w:hAnsi="Times New Roman" w:eastAsia="SimSun" w:cs="Times New Roman"/>
          <w:color w:val="000000"/>
          <w:kern w:val="0"/>
          <w:sz w:val="24"/>
          <w:szCs w:val="24"/>
          <w:lang w:val="en-US" w:eastAsia="zh-CN" w:bidi="ar"/>
        </w:rPr>
        <w:t xml:space="preserve"> tout le contenu, puis vous allez le coller dans l’onglet </w:t>
      </w:r>
      <w:r>
        <w:rPr>
          <w:rFonts w:hint="default" w:ascii="Times New Roman" w:hAnsi="Times New Roman" w:eastAsia="TimesNewRomanPS-BoldMT" w:cs="Times New Roman"/>
          <w:b/>
          <w:bCs/>
          <w:color w:val="000000"/>
          <w:kern w:val="0"/>
          <w:sz w:val="24"/>
          <w:szCs w:val="24"/>
          <w:lang w:val="en-US" w:eastAsia="zh-CN" w:bidi="ar"/>
        </w:rPr>
        <w:t xml:space="preserve">SQL </w:t>
      </w:r>
      <w:r>
        <w:rPr>
          <w:rFonts w:hint="default" w:ascii="Times New Roman" w:hAnsi="Times New Roman" w:eastAsia="SimSun" w:cs="Times New Roman"/>
          <w:color w:val="000000"/>
          <w:kern w:val="0"/>
          <w:sz w:val="24"/>
          <w:szCs w:val="24"/>
          <w:lang w:val="en-US" w:eastAsia="zh-CN" w:bidi="ar"/>
        </w:rPr>
        <w:t xml:space="preserve">de </w:t>
      </w:r>
      <w:r>
        <w:rPr>
          <w:rFonts w:hint="default" w:ascii="Times New Roman" w:hAnsi="Times New Roman" w:eastAsia="TimesNewRomanPS-BoldMT" w:cs="Times New Roman"/>
          <w:b/>
          <w:bCs/>
          <w:color w:val="000000"/>
          <w:kern w:val="0"/>
          <w:sz w:val="24"/>
          <w:szCs w:val="24"/>
          <w:lang w:val="en-US" w:eastAsia="zh-CN" w:bidi="ar"/>
        </w:rPr>
        <w:t xml:space="preserve">phpMyAdmin </w:t>
      </w:r>
      <w:r>
        <w:rPr>
          <w:rFonts w:hint="default" w:ascii="Times New Roman" w:hAnsi="Times New Roman" w:eastAsia="SimSun" w:cs="Times New Roman"/>
          <w:color w:val="000000"/>
          <w:kern w:val="0"/>
          <w:sz w:val="24"/>
          <w:szCs w:val="24"/>
          <w:lang w:val="en-US" w:eastAsia="zh-CN" w:bidi="ar"/>
        </w:rPr>
        <w:t xml:space="preserve">puis vous exécutez la </w:t>
      </w:r>
      <w:r>
        <w:rPr>
          <w:rFonts w:hint="default" w:ascii="Times New Roman" w:hAnsi="Times New Roman" w:eastAsia="SimSun" w:cs="Times New Roman"/>
          <w:color w:val="000000"/>
          <w:kern w:val="0"/>
          <w:sz w:val="24"/>
          <w:szCs w:val="24"/>
          <w:lang w:val="fr-FR" w:eastAsia="zh-CN" w:bidi="ar"/>
        </w:rPr>
        <w:t>requête</w:t>
      </w:r>
      <w:r>
        <w:rPr>
          <w:rFonts w:hint="default" w:ascii="Times New Roman" w:hAnsi="Times New Roman" w:eastAsia="SimSun" w:cs="Times New Roman"/>
          <w:color w:val="000000"/>
          <w:kern w:val="0"/>
          <w:sz w:val="24"/>
          <w:szCs w:val="24"/>
          <w:lang w:val="en-US" w:eastAsia="zh-CN" w:bidi="ar"/>
        </w:rPr>
        <w:t xml:space="preserve"> afin que votre base de données se remplissent automatiquement.</w:t>
      </w:r>
    </w:p>
    <w:p w14:paraId="35A9C6CD">
      <w:pPr>
        <w:keepNext w:val="0"/>
        <w:keepLines w:val="0"/>
        <w:widowControl/>
        <w:numPr>
          <w:ilvl w:val="0"/>
          <w:numId w:val="124"/>
        </w:numPr>
        <w:suppressLineNumbers w:val="0"/>
        <w:spacing w:line="360" w:lineRule="auto"/>
        <w:ind w:left="420" w:leftChars="0" w:hanging="420" w:firstLineChars="0"/>
        <w:jc w:val="left"/>
      </w:pPr>
      <w:r>
        <w:rPr>
          <w:rFonts w:hint="default" w:ascii="Times New Roman" w:hAnsi="Times New Roman" w:eastAsia="SimSun" w:cs="Times New Roman"/>
          <w:color w:val="000000"/>
          <w:kern w:val="0"/>
          <w:sz w:val="24"/>
          <w:szCs w:val="24"/>
          <w:lang w:val="en-US" w:eastAsia="zh-CN" w:bidi="ar"/>
        </w:rPr>
        <w:t xml:space="preserve">La base de données </w:t>
      </w:r>
      <w:r>
        <w:rPr>
          <w:rFonts w:hint="default" w:ascii="Times New Roman" w:hAnsi="Times New Roman" w:eastAsia="SimSun" w:cs="Times New Roman"/>
          <w:color w:val="000000"/>
          <w:kern w:val="0"/>
          <w:sz w:val="24"/>
          <w:szCs w:val="24"/>
          <w:lang w:val="fr-FR" w:eastAsia="zh-CN" w:bidi="ar"/>
        </w:rPr>
        <w:t>étant</w:t>
      </w:r>
      <w:r>
        <w:rPr>
          <w:rFonts w:hint="default" w:ascii="Times New Roman" w:hAnsi="Times New Roman" w:eastAsia="SimSun" w:cs="Times New Roman"/>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fr-FR" w:eastAsia="zh-CN" w:bidi="ar"/>
        </w:rPr>
        <w:t>déjà</w:t>
      </w:r>
      <w:r>
        <w:rPr>
          <w:rFonts w:hint="default" w:ascii="Times New Roman" w:hAnsi="Times New Roman" w:eastAsia="SimSun" w:cs="Times New Roman"/>
          <w:color w:val="000000"/>
          <w:kern w:val="0"/>
          <w:sz w:val="24"/>
          <w:szCs w:val="24"/>
          <w:lang w:val="en-US" w:eastAsia="zh-CN" w:bidi="ar"/>
        </w:rPr>
        <w:t xml:space="preserve"> remplie, vous ouvrez un onglet sur votre navigateur et vous lancez l’adresse </w:t>
      </w:r>
      <w:r>
        <w:rPr>
          <w:rFonts w:hint="default" w:ascii="Times New Roman" w:hAnsi="Times New Roman" w:eastAsia="TimesNewRomanPS-BoldMT" w:cs="Times New Roman"/>
          <w:b/>
          <w:bCs/>
          <w:color w:val="000000"/>
          <w:kern w:val="0"/>
          <w:sz w:val="24"/>
          <w:szCs w:val="24"/>
          <w:lang w:val="en-US" w:eastAsia="zh-CN" w:bidi="ar"/>
        </w:rPr>
        <w:t>127.0.0.1/</w:t>
      </w:r>
      <w:r>
        <w:rPr>
          <w:rFonts w:hint="default" w:ascii="Times New Roman" w:hAnsi="Times New Roman" w:eastAsia="TimesNewRomanPS-BoldMT" w:cs="Times New Roman"/>
          <w:b/>
          <w:bCs/>
          <w:color w:val="000000"/>
          <w:kern w:val="0"/>
          <w:sz w:val="24"/>
          <w:szCs w:val="24"/>
          <w:lang w:val="fr-FR" w:eastAsia="zh-CN" w:bidi="ar"/>
        </w:rPr>
        <w:t>3000</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 xml:space="preserve">soit tout simplement </w:t>
      </w:r>
      <w:r>
        <w:rPr>
          <w:rFonts w:hint="default" w:ascii="Times New Roman" w:hAnsi="Times New Roman" w:eastAsia="TimesNewRomanPS-BoldMT" w:cs="Times New Roman"/>
          <w:b/>
          <w:bCs/>
          <w:color w:val="000000"/>
          <w:kern w:val="0"/>
          <w:sz w:val="24"/>
          <w:szCs w:val="24"/>
          <w:lang w:val="en-US" w:eastAsia="zh-CN" w:bidi="ar"/>
        </w:rPr>
        <w:t>localhost/</w:t>
      </w:r>
      <w:r>
        <w:rPr>
          <w:rFonts w:hint="default" w:ascii="Times New Roman" w:hAnsi="Times New Roman" w:eastAsia="TimesNewRomanPS-BoldMT" w:cs="Times New Roman"/>
          <w:b/>
          <w:bCs/>
          <w:color w:val="000000"/>
          <w:kern w:val="0"/>
          <w:sz w:val="24"/>
          <w:szCs w:val="24"/>
          <w:lang w:val="fr-FR" w:eastAsia="zh-CN" w:bidi="ar"/>
        </w:rPr>
        <w:t>3000</w:t>
      </w:r>
      <w:r>
        <w:rPr>
          <w:rFonts w:hint="default"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ceci pour avoir accès à la page d’accueil de l’application</w:t>
      </w:r>
      <w:r>
        <w:rPr>
          <w:rFonts w:hint="default" w:ascii="Times New Roman" w:hAnsi="Times New Roman" w:eastAsia="SimSun" w:cs="Times New Roman"/>
          <w:color w:val="000000"/>
          <w:kern w:val="0"/>
          <w:sz w:val="24"/>
          <w:szCs w:val="24"/>
          <w:lang w:val="fr-FR" w:eastAsia="zh-CN" w:bidi="ar"/>
        </w:rPr>
        <w:t>:</w:t>
      </w:r>
    </w:p>
    <w:p w14:paraId="59FB541E">
      <w:pPr>
        <w:keepNext w:val="0"/>
        <w:keepLines w:val="0"/>
        <w:widowControl/>
        <w:numPr>
          <w:ilvl w:val="0"/>
          <w:numId w:val="0"/>
        </w:numPr>
        <w:suppressLineNumbers w:val="0"/>
        <w:spacing w:line="360" w:lineRule="auto"/>
        <w:ind w:leftChars="0"/>
        <w:jc w:val="left"/>
      </w:pPr>
      <w:r>
        <w:drawing>
          <wp:inline distT="0" distB="0" distL="114300" distR="114300">
            <wp:extent cx="5790565" cy="3427095"/>
            <wp:effectExtent l="0" t="0" r="635" b="1905"/>
            <wp:docPr id="26" name="Image 26" descr="home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 26" descr="homepage"/>
                    <pic:cNvPicPr>
                      <a:picLocks noChangeAspect="1"/>
                    </pic:cNvPicPr>
                  </pic:nvPicPr>
                  <pic:blipFill>
                    <a:blip r:embed="rId18"/>
                    <a:stretch>
                      <a:fillRect/>
                    </a:stretch>
                  </pic:blipFill>
                  <pic:spPr>
                    <a:xfrm>
                      <a:off x="0" y="0"/>
                      <a:ext cx="5790565" cy="3427095"/>
                    </a:xfrm>
                    <a:prstGeom prst="rect">
                      <a:avLst/>
                    </a:prstGeom>
                  </pic:spPr>
                </pic:pic>
              </a:graphicData>
            </a:graphic>
          </wp:inline>
        </w:drawing>
      </w:r>
    </w:p>
    <w:p w14:paraId="3F45B0C3">
      <w:pPr>
        <w:pStyle w:val="13"/>
        <w:keepNext w:val="0"/>
        <w:keepLines w:val="0"/>
        <w:widowControl/>
        <w:numPr>
          <w:ilvl w:val="0"/>
          <w:numId w:val="0"/>
        </w:numPr>
        <w:suppressLineNumbers w:val="0"/>
        <w:spacing w:line="360" w:lineRule="auto"/>
        <w:ind w:leftChars="0"/>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:page d'accueil</w:t>
      </w:r>
    </w:p>
    <w:p w14:paraId="39CC4679">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p>
    <w:p w14:paraId="71F10E43">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MANUEL D’UTILISATION</w:t>
      </w:r>
    </w:p>
    <w:p w14:paraId="39A7A9D4">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Dans cette partie, les étapes de réalisation des opérations seront expliquées de façon détaillée. Tout ceci fait à travers des tests et des explications avec des captures d’écran à l’appui afin de permettre aux utilisateurs non seulement de savoir comment</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color w:val="000000"/>
          <w:kern w:val="0"/>
          <w:sz w:val="24"/>
          <w:szCs w:val="24"/>
          <w:lang w:val="en-US" w:eastAsia="zh-CN" w:bidi="ar"/>
        </w:rPr>
        <w:t>faire réellement des manipulations, mais aussi pour leur permettre d’avoir un aperçu des résultats auxquels ils doivent s’attendre</w:t>
      </w:r>
      <w:r>
        <w:rPr>
          <w:rFonts w:hint="default" w:ascii="Times New Roman" w:hAnsi="Times New Roman" w:eastAsia="SimSun" w:cs="Times New Roman"/>
          <w:color w:val="000000"/>
          <w:kern w:val="0"/>
          <w:sz w:val="24"/>
          <w:szCs w:val="24"/>
          <w:lang w:val="fr-FR" w:eastAsia="zh-CN" w:bidi="ar"/>
        </w:rPr>
        <w:t>.</w:t>
      </w:r>
    </w:p>
    <w:p w14:paraId="4981E264">
      <w:pPr>
        <w:keepNext w:val="0"/>
        <w:keepLines w:val="0"/>
        <w:widowControl/>
        <w:suppressLineNumbers w:val="0"/>
        <w:spacing w:line="360" w:lineRule="auto"/>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drawing>
          <wp:inline distT="0" distB="0" distL="114300" distR="114300">
            <wp:extent cx="5242560" cy="2810510"/>
            <wp:effectExtent l="0" t="0" r="0" b="8890"/>
            <wp:docPr id="27" name="Image 27" descr="connex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 27" descr="connexion"/>
                    <pic:cNvPicPr>
                      <a:picLocks noChangeAspect="1"/>
                    </pic:cNvPicPr>
                  </pic:nvPicPr>
                  <pic:blipFill>
                    <a:blip r:embed="rId19"/>
                    <a:stretch>
                      <a:fillRect/>
                    </a:stretch>
                  </pic:blipFill>
                  <pic:spPr>
                    <a:xfrm>
                      <a:off x="0" y="0"/>
                      <a:ext cx="5242560" cy="2810510"/>
                    </a:xfrm>
                    <a:prstGeom prst="rect">
                      <a:avLst/>
                    </a:prstGeom>
                  </pic:spPr>
                </pic:pic>
              </a:graphicData>
            </a:graphic>
          </wp:inline>
        </w:drawing>
      </w:r>
    </w:p>
    <w:p w14:paraId="3CE9A2C0">
      <w:pPr>
        <w:pStyle w:val="13"/>
        <w:keepNext w:val="0"/>
        <w:keepLines w:val="0"/>
        <w:widowControl/>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d'authentification</w:t>
      </w:r>
    </w:p>
    <w:p w14:paraId="30E0CA26">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l’utilisateur doit entrer ses informations personnelles s’il souhaite entrer dans l’application ; une fois le formulaire d’authentification rempli, nous cliquons sur</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SimSun" w:cs="Times New Roman"/>
          <w:b/>
          <w:bCs/>
          <w:color w:val="000000"/>
          <w:kern w:val="0"/>
          <w:sz w:val="24"/>
          <w:szCs w:val="24"/>
          <w:lang w:val="fr-FR" w:eastAsia="zh-CN" w:bidi="ar"/>
        </w:rPr>
        <w:t>se</w:t>
      </w:r>
      <w:r>
        <w:rPr>
          <w:rFonts w:hint="default" w:ascii="Times New Roman" w:hAnsi="Times New Roman" w:eastAsia="SimSun" w:cs="Times New Roman"/>
          <w:color w:val="000000"/>
          <w:kern w:val="0"/>
          <w:sz w:val="24"/>
          <w:szCs w:val="24"/>
          <w:lang w:val="fr-FR" w:eastAsia="zh-CN" w:bidi="ar"/>
        </w:rPr>
        <w:t xml:space="preserve"> </w:t>
      </w:r>
      <w:r>
        <w:rPr>
          <w:rFonts w:hint="default" w:ascii="Times New Roman" w:hAnsi="Times New Roman" w:eastAsia="TimesNewRomanPS-BoldMT" w:cs="Times New Roman"/>
          <w:b/>
          <w:bCs/>
          <w:color w:val="000000"/>
          <w:kern w:val="0"/>
          <w:sz w:val="24"/>
          <w:szCs w:val="24"/>
          <w:lang w:val="en-US" w:eastAsia="zh-CN" w:bidi="ar"/>
        </w:rPr>
        <w:t>conne</w:t>
      </w:r>
      <w:r>
        <w:rPr>
          <w:rFonts w:hint="default" w:ascii="Times New Roman" w:hAnsi="Times New Roman" w:eastAsia="TimesNewRomanPS-BoldMT" w:cs="Times New Roman"/>
          <w:b/>
          <w:bCs/>
          <w:color w:val="000000"/>
          <w:kern w:val="0"/>
          <w:sz w:val="24"/>
          <w:szCs w:val="24"/>
          <w:lang w:val="fr-FR" w:eastAsia="zh-CN" w:bidi="ar"/>
        </w:rPr>
        <w:t>cter</w:t>
      </w:r>
      <w:r>
        <w:rPr>
          <w:rFonts w:ascii="TimesNewRomanPS-BoldMT" w:hAnsi="TimesNewRomanPS-BoldMT" w:eastAsia="TimesNewRomanPS-BoldMT" w:cs="TimesNewRomanPS-BoldMT"/>
          <w:b/>
          <w:bCs/>
          <w:color w:val="000000"/>
          <w:kern w:val="0"/>
          <w:sz w:val="24"/>
          <w:szCs w:val="24"/>
          <w:lang w:val="en-US" w:eastAsia="zh-CN" w:bidi="ar"/>
        </w:rPr>
        <w:t xml:space="preserve"> </w:t>
      </w:r>
      <w:r>
        <w:rPr>
          <w:rFonts w:hint="default" w:ascii="Times New Roman" w:hAnsi="Times New Roman" w:eastAsia="SimSun" w:cs="Times New Roman"/>
          <w:color w:val="000000"/>
          <w:kern w:val="0"/>
          <w:sz w:val="24"/>
          <w:szCs w:val="24"/>
          <w:lang w:val="en-US" w:eastAsia="zh-CN" w:bidi="ar"/>
        </w:rPr>
        <w:t>pour accéder à l’interface de chaque utilisateurs</w:t>
      </w:r>
      <w:r>
        <w:rPr>
          <w:rFonts w:hint="default" w:ascii="Times New Roman" w:hAnsi="Times New Roman" w:eastAsia="SimSun" w:cs="Times New Roman"/>
          <w:color w:val="000000"/>
          <w:kern w:val="0"/>
          <w:sz w:val="24"/>
          <w:szCs w:val="24"/>
          <w:lang w:val="fr-FR" w:eastAsia="zh-CN" w:bidi="ar"/>
        </w:rPr>
        <w:t xml:space="preserve"> du système.</w:t>
      </w:r>
    </w:p>
    <w:p w14:paraId="1A4C79A6">
      <w:pPr>
        <w:keepNext w:val="0"/>
        <w:keepLines w:val="0"/>
        <w:widowControl/>
        <w:suppressLineNumbers w:val="0"/>
        <w:ind w:firstLine="708" w:firstLineChars="0"/>
        <w:jc w:val="left"/>
        <w:rPr>
          <w:rFonts w:hint="default" w:ascii="Times New Roman" w:hAnsi="Times New Roman" w:eastAsia="SimSun" w:cs="Times New Roman"/>
          <w:color w:val="000000"/>
          <w:kern w:val="0"/>
          <w:sz w:val="24"/>
          <w:szCs w:val="24"/>
          <w:lang w:val="fr-FR" w:eastAsia="zh-CN" w:bidi="ar"/>
        </w:rPr>
      </w:pPr>
    </w:p>
    <w:p w14:paraId="38E2ADE4">
      <w:pPr>
        <w:rPr>
          <w:rFonts w:hint="default"/>
          <w:lang w:val="fr-FR" w:eastAsia="zh-CN"/>
        </w:rPr>
      </w:pPr>
    </w:p>
    <w:p w14:paraId="7A1FA572">
      <w:pPr>
        <w:spacing w:line="360" w:lineRule="auto"/>
        <w:rPr>
          <w:rFonts w:hint="default"/>
          <w:lang w:val="fr-FR"/>
        </w:rPr>
      </w:pPr>
      <w:r>
        <w:rPr>
          <w:rFonts w:hint="default"/>
          <w:lang w:val="fr-FR"/>
        </w:rPr>
        <w:drawing>
          <wp:inline distT="0" distB="0" distL="114300" distR="114300">
            <wp:extent cx="5264150" cy="2426970"/>
            <wp:effectExtent l="0" t="0" r="8890" b="11430"/>
            <wp:docPr id="28" name="Image 28" descr="Capture d'écran 2026-03-30 10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 28" descr="Capture d'écran 2026-03-30 105339"/>
                    <pic:cNvPicPr>
                      <a:picLocks noChangeAspect="1"/>
                    </pic:cNvPicPr>
                  </pic:nvPicPr>
                  <pic:blipFill>
                    <a:blip r:embed="rId20"/>
                    <a:stretch>
                      <a:fillRect/>
                    </a:stretch>
                  </pic:blipFill>
                  <pic:spPr>
                    <a:xfrm>
                      <a:off x="0" y="0"/>
                      <a:ext cx="5264150" cy="2426970"/>
                    </a:xfrm>
                    <a:prstGeom prst="rect">
                      <a:avLst/>
                    </a:prstGeom>
                  </pic:spPr>
                </pic:pic>
              </a:graphicData>
            </a:graphic>
          </wp:inline>
        </w:drawing>
      </w:r>
    </w:p>
    <w:p w14:paraId="48E41932">
      <w:pPr>
        <w:pStyle w:val="13"/>
        <w:spacing w:line="360" w:lineRule="auto"/>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page d'inscription</w:t>
      </w:r>
    </w:p>
    <w:p w14:paraId="46D7B53C">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en-US" w:eastAsia="zh-CN" w:bidi="ar"/>
        </w:rPr>
        <w:t>Ici l</w:t>
      </w:r>
      <w:r>
        <w:rPr>
          <w:rFonts w:hint="default" w:ascii="Times New Roman" w:hAnsi="Times New Roman" w:eastAsia="SimSun" w:cs="Times New Roman"/>
          <w:color w:val="000000"/>
          <w:kern w:val="0"/>
          <w:sz w:val="24"/>
          <w:szCs w:val="24"/>
          <w:lang w:val="fr-FR" w:eastAsia="zh-CN" w:bidi="ar"/>
        </w:rPr>
        <w:t xml:space="preserve">e demandeur </w:t>
      </w:r>
      <w:r>
        <w:rPr>
          <w:rFonts w:hint="default" w:ascii="Times New Roman" w:hAnsi="Times New Roman" w:eastAsia="SimSun" w:cs="Times New Roman"/>
          <w:color w:val="000000"/>
          <w:kern w:val="0"/>
          <w:sz w:val="24"/>
          <w:szCs w:val="24"/>
          <w:lang w:val="en-US" w:eastAsia="zh-CN" w:bidi="ar"/>
        </w:rPr>
        <w:t xml:space="preserve">s’inscrit </w:t>
      </w:r>
      <w:r>
        <w:rPr>
          <w:rFonts w:hint="default" w:ascii="Times New Roman" w:hAnsi="Times New Roman" w:eastAsia="SimSun" w:cs="Times New Roman"/>
          <w:color w:val="000000"/>
          <w:kern w:val="0"/>
          <w:sz w:val="24"/>
          <w:szCs w:val="24"/>
          <w:lang w:val="fr-FR" w:eastAsia="zh-CN" w:bidi="ar"/>
        </w:rPr>
        <w:t xml:space="preserve">sur la plate-forme puis reçoit un e-mail de vérification pour valider son compte et par la suite peut se connecter </w:t>
      </w:r>
      <w:r>
        <w:rPr>
          <w:rFonts w:hint="default" w:ascii="Times New Roman" w:hAnsi="Times New Roman" w:eastAsia="SimSun" w:cs="Times New Roman"/>
          <w:color w:val="000000"/>
          <w:kern w:val="0"/>
          <w:sz w:val="24"/>
          <w:szCs w:val="24"/>
          <w:lang w:val="en-US" w:eastAsia="zh-CN" w:bidi="ar"/>
        </w:rPr>
        <w:t xml:space="preserve">pour pouvoir </w:t>
      </w:r>
      <w:r>
        <w:rPr>
          <w:rFonts w:hint="default" w:ascii="Times New Roman" w:hAnsi="Times New Roman" w:eastAsia="SimSun" w:cs="Times New Roman"/>
          <w:color w:val="000000"/>
          <w:kern w:val="0"/>
          <w:sz w:val="24"/>
          <w:szCs w:val="24"/>
          <w:lang w:val="fr-FR" w:eastAsia="zh-CN" w:bidi="ar"/>
        </w:rPr>
        <w:t xml:space="preserve">créer une nouvelle demande de visa, la suivre et télécharger son e-visa si approbation. </w:t>
      </w:r>
    </w:p>
    <w:p w14:paraId="25AFFECD">
      <w:pPr>
        <w:keepNext w:val="0"/>
        <w:keepLines w:val="0"/>
        <w:widowControl/>
        <w:suppressLineNumbers w:val="0"/>
        <w:spacing w:line="360" w:lineRule="auto"/>
        <w:ind w:firstLine="708" w:firstLineChars="0"/>
        <w:jc w:val="left"/>
        <w:rPr>
          <w:rFonts w:hint="default" w:ascii="Times New Roman" w:hAnsi="Times New Roman" w:eastAsia="SimSun" w:cs="Times New Roman"/>
          <w:color w:val="000000"/>
          <w:kern w:val="0"/>
          <w:sz w:val="24"/>
          <w:szCs w:val="24"/>
          <w:lang w:val="fr-FR" w:eastAsia="zh-CN" w:bidi="ar"/>
        </w:rPr>
      </w:pPr>
      <w:r>
        <w:rPr>
          <w:rFonts w:hint="default" w:ascii="Times New Roman" w:hAnsi="Times New Roman" w:eastAsia="SimSun" w:cs="Times New Roman"/>
          <w:color w:val="000000"/>
          <w:kern w:val="0"/>
          <w:sz w:val="24"/>
          <w:szCs w:val="24"/>
          <w:lang w:val="fr-FR" w:eastAsia="zh-CN" w:bidi="ar"/>
        </w:rPr>
        <w:t>Par la suite, je vais vous présenter les différentes captures en respectant les  besoins fonctionnels détaillés plus haut pour chaque Module (utilisateur) du système.</w:t>
      </w:r>
    </w:p>
    <w:p w14:paraId="4A614C01">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u w:val="single"/>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Demandeur :</w:t>
      </w:r>
    </w:p>
    <w:p w14:paraId="5321D691">
      <w:pPr>
        <w:pStyle w:val="13"/>
        <w:rPr>
          <w:rFonts w:hint="default"/>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 demandeurs visa</w:t>
      </w:r>
    </w:p>
    <w:tbl>
      <w:tblPr>
        <w:tblStyle w:val="17"/>
        <w:tblW w:w="16277" w:type="dxa"/>
        <w:tblInd w:w="-115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fixed"/>
        <w:tblCellMar>
          <w:top w:w="0" w:type="dxa"/>
          <w:left w:w="108" w:type="dxa"/>
          <w:bottom w:w="0" w:type="dxa"/>
          <w:right w:w="108" w:type="dxa"/>
        </w:tblCellMar>
      </w:tblPr>
      <w:tblGrid>
        <w:gridCol w:w="5425"/>
        <w:gridCol w:w="5426"/>
        <w:gridCol w:w="5426"/>
      </w:tblGrid>
      <w:tr w14:paraId="637E3B32">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D44B14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20110" cy="2455545"/>
                  <wp:effectExtent l="0" t="0" r="8890" b="13335"/>
                  <wp:docPr id="29" name="Image 29" descr="dashboardAPPL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 29" descr="dashboardAPPLI"/>
                          <pic:cNvPicPr>
                            <a:picLocks noChangeAspect="1"/>
                          </pic:cNvPicPr>
                        </pic:nvPicPr>
                        <pic:blipFill>
                          <a:blip r:embed="rId21"/>
                          <a:stretch>
                            <a:fillRect/>
                          </a:stretch>
                        </pic:blipFill>
                        <pic:spPr>
                          <a:xfrm>
                            <a:off x="0" y="0"/>
                            <a:ext cx="3420110" cy="2455545"/>
                          </a:xfrm>
                          <a:prstGeom prst="rect">
                            <a:avLst/>
                          </a:prstGeom>
                        </pic:spPr>
                      </pic:pic>
                    </a:graphicData>
                  </a:graphic>
                </wp:inline>
              </w:drawing>
            </w:r>
          </w:p>
          <w:p w14:paraId="1AF4BEC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du demandeur</w:t>
            </w:r>
          </w:p>
        </w:tc>
        <w:tc>
          <w:tcPr>
            <w:tcW w:w="5426" w:type="dxa"/>
            <w:tcBorders>
              <w:tl2br w:val="nil"/>
              <w:tr2bl w:val="nil"/>
            </w:tcBorders>
          </w:tcPr>
          <w:p w14:paraId="029790EE">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238500" cy="2388870"/>
                  <wp:effectExtent l="0" t="0" r="7620" b="3810"/>
                  <wp:docPr id="30" name="Image 30" descr="nvelle dm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 30" descr="nvelle dmd"/>
                          <pic:cNvPicPr>
                            <a:picLocks noChangeAspect="1"/>
                          </pic:cNvPicPr>
                        </pic:nvPicPr>
                        <pic:blipFill>
                          <a:blip r:embed="rId22"/>
                          <a:stretch>
                            <a:fillRect/>
                          </a:stretch>
                        </pic:blipFill>
                        <pic:spPr>
                          <a:xfrm>
                            <a:off x="0" y="0"/>
                            <a:ext cx="3238500" cy="2388870"/>
                          </a:xfrm>
                          <a:prstGeom prst="rect">
                            <a:avLst/>
                          </a:prstGeom>
                        </pic:spPr>
                      </pic:pic>
                    </a:graphicData>
                  </a:graphic>
                </wp:inline>
              </w:drawing>
            </w:r>
          </w:p>
          <w:p w14:paraId="5E3FC2B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:formulaire nouvelle demande</w:t>
            </w:r>
          </w:p>
        </w:tc>
        <w:tc>
          <w:tcPr>
            <w:tcW w:w="5426" w:type="dxa"/>
            <w:tcBorders>
              <w:tl2br w:val="nil"/>
              <w:tr2bl w:val="nil"/>
            </w:tcBorders>
          </w:tcPr>
          <w:p w14:paraId="71B025C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4E34996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38ACC35">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30270" cy="2056130"/>
                  <wp:effectExtent l="0" t="0" r="13970" b="1270"/>
                  <wp:docPr id="31" name="Image 31" descr="televers do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 31" descr="televers doc"/>
                          <pic:cNvPicPr>
                            <a:picLocks noChangeAspect="1"/>
                          </pic:cNvPicPr>
                        </pic:nvPicPr>
                        <pic:blipFill>
                          <a:blip r:embed="rId23"/>
                          <a:stretch>
                            <a:fillRect/>
                          </a:stretch>
                        </pic:blipFill>
                        <pic:spPr>
                          <a:xfrm>
                            <a:off x="0" y="0"/>
                            <a:ext cx="3430270" cy="2056130"/>
                          </a:xfrm>
                          <a:prstGeom prst="rect">
                            <a:avLst/>
                          </a:prstGeom>
                        </pic:spPr>
                      </pic:pic>
                    </a:graphicData>
                  </a:graphic>
                </wp:inline>
              </w:drawing>
            </w:r>
          </w:p>
          <w:p w14:paraId="2402468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pièces justificatives</w:t>
            </w:r>
          </w:p>
        </w:tc>
        <w:tc>
          <w:tcPr>
            <w:tcW w:w="5426" w:type="dxa"/>
            <w:tcBorders>
              <w:tl2br w:val="nil"/>
              <w:tr2bl w:val="nil"/>
            </w:tcBorders>
          </w:tcPr>
          <w:p w14:paraId="20BD144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28035" cy="2149475"/>
                  <wp:effectExtent l="0" t="0" r="9525" b="14605"/>
                  <wp:docPr id="32" name="Image 32" descr="biometr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descr="biometrie"/>
                          <pic:cNvPicPr>
                            <a:picLocks noChangeAspect="1"/>
                          </pic:cNvPicPr>
                        </pic:nvPicPr>
                        <pic:blipFill>
                          <a:blip r:embed="rId24"/>
                          <a:stretch>
                            <a:fillRect/>
                          </a:stretch>
                        </pic:blipFill>
                        <pic:spPr>
                          <a:xfrm>
                            <a:off x="0" y="0"/>
                            <a:ext cx="3328035" cy="2149475"/>
                          </a:xfrm>
                          <a:prstGeom prst="rect">
                            <a:avLst/>
                          </a:prstGeom>
                        </pic:spPr>
                      </pic:pic>
                    </a:graphicData>
                  </a:graphic>
                </wp:inline>
              </w:drawing>
            </w:r>
          </w:p>
          <w:p w14:paraId="71150EF7">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 biométrique</w:t>
            </w:r>
          </w:p>
        </w:tc>
        <w:tc>
          <w:tcPr>
            <w:tcW w:w="5426" w:type="dxa"/>
            <w:tcBorders>
              <w:tl2br w:val="nil"/>
              <w:tr2bl w:val="nil"/>
            </w:tcBorders>
          </w:tcPr>
          <w:p w14:paraId="47A1E979">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1AC0612D">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0C768490">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574415" cy="2074545"/>
                  <wp:effectExtent l="0" t="0" r="6985" b="13335"/>
                  <wp:docPr id="33" name="Image 33" descr="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 33" descr="review"/>
                          <pic:cNvPicPr>
                            <a:picLocks noChangeAspect="1"/>
                          </pic:cNvPicPr>
                        </pic:nvPicPr>
                        <pic:blipFill>
                          <a:blip r:embed="rId25"/>
                          <a:stretch>
                            <a:fillRect/>
                          </a:stretch>
                        </pic:blipFill>
                        <pic:spPr>
                          <a:xfrm>
                            <a:off x="0" y="0"/>
                            <a:ext cx="3574415" cy="2074545"/>
                          </a:xfrm>
                          <a:prstGeom prst="rect">
                            <a:avLst/>
                          </a:prstGeom>
                        </pic:spPr>
                      </pic:pic>
                    </a:graphicData>
                  </a:graphic>
                </wp:inline>
              </w:drawing>
            </w:r>
          </w:p>
          <w:p w14:paraId="7669C38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review demande</w:t>
            </w:r>
          </w:p>
          <w:p w14:paraId="6E780310">
            <w:pPr>
              <w:rPr>
                <w:rFonts w:hint="default" w:ascii="Times New Roman" w:hAnsi="Times New Roman" w:cs="Times New Roman"/>
                <w:sz w:val="24"/>
                <w:szCs w:val="24"/>
                <w:lang w:val="fr-FR" w:eastAsia="zh-CN"/>
              </w:rPr>
            </w:pPr>
            <w:r>
              <w:rPr>
                <w:rFonts w:hint="default" w:ascii="Times New Roman" w:hAnsi="Times New Roman" w:cs="Times New Roman"/>
                <w:sz w:val="24"/>
                <w:szCs w:val="24"/>
                <w:lang w:val="fr-FR" w:eastAsia="zh-CN"/>
              </w:rPr>
              <w:drawing>
                <wp:inline distT="0" distB="0" distL="114300" distR="114300">
                  <wp:extent cx="3295015" cy="2182495"/>
                  <wp:effectExtent l="0" t="0" r="12065" b="12065"/>
                  <wp:docPr id="57" name="Image 57" descr="TELECHARGEMENT E-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 57" descr="TELECHARGEMENT E-VISA"/>
                          <pic:cNvPicPr>
                            <a:picLocks noChangeAspect="1"/>
                          </pic:cNvPicPr>
                        </pic:nvPicPr>
                        <pic:blipFill>
                          <a:blip r:embed="rId26"/>
                          <a:stretch>
                            <a:fillRect/>
                          </a:stretch>
                        </pic:blipFill>
                        <pic:spPr>
                          <a:xfrm>
                            <a:off x="0" y="0"/>
                            <a:ext cx="3295015" cy="2182495"/>
                          </a:xfrm>
                          <a:prstGeom prst="rect">
                            <a:avLst/>
                          </a:prstGeom>
                        </pic:spPr>
                      </pic:pic>
                    </a:graphicData>
                  </a:graphic>
                </wp:inline>
              </w:drawing>
            </w:r>
          </w:p>
          <w:p w14:paraId="060CB62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:téléchargement e-visa PDF</w:t>
            </w:r>
          </w:p>
          <w:p w14:paraId="4780E0BF">
            <w:pPr>
              <w:rPr>
                <w:rFonts w:hint="default" w:ascii="Times New Roman" w:hAnsi="Times New Roman" w:cs="Times New Roman"/>
                <w:b/>
                <w:bCs/>
                <w:sz w:val="24"/>
                <w:szCs w:val="24"/>
                <w:lang w:val="fr-FR"/>
              </w:rPr>
            </w:pPr>
          </w:p>
          <w:p w14:paraId="7CA7C719">
            <w:pPr>
              <w:rPr>
                <w:rFonts w:hint="default" w:ascii="Times New Roman" w:hAnsi="Times New Roman" w:cs="Times New Roman"/>
                <w:b/>
                <w:bCs/>
                <w:sz w:val="24"/>
                <w:szCs w:val="24"/>
                <w:lang w:val="fr-FR"/>
              </w:rPr>
            </w:pPr>
          </w:p>
          <w:p w14:paraId="56B6E6E7">
            <w:pPr>
              <w:rPr>
                <w:rFonts w:hint="default" w:ascii="Times New Roman" w:hAnsi="Times New Roman" w:cs="Times New Roman"/>
                <w:b/>
                <w:bCs/>
                <w:sz w:val="24"/>
                <w:szCs w:val="24"/>
                <w:lang w:val="fr-FR"/>
              </w:rPr>
            </w:pPr>
          </w:p>
          <w:p w14:paraId="15CCCD81">
            <w:pPr>
              <w:rPr>
                <w:rFonts w:hint="default" w:ascii="Times New Roman" w:hAnsi="Times New Roman" w:cs="Times New Roman"/>
                <w:b/>
                <w:bCs/>
                <w:sz w:val="24"/>
                <w:szCs w:val="24"/>
                <w:lang w:val="fr-FR" w:eastAsia="zh-CN"/>
              </w:rPr>
            </w:pPr>
          </w:p>
        </w:tc>
        <w:tc>
          <w:tcPr>
            <w:tcW w:w="5426" w:type="dxa"/>
            <w:tcBorders>
              <w:tl2br w:val="nil"/>
              <w:tr2bl w:val="nil"/>
            </w:tcBorders>
          </w:tcPr>
          <w:p w14:paraId="6F0F000B">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6145" cy="2153920"/>
                  <wp:effectExtent l="0" t="0" r="13335" b="10160"/>
                  <wp:docPr id="34" name="Image 34" descr="Capture d’écran 2026-03-30 225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34" descr="Capture d’écran 2026-03-30 225014"/>
                          <pic:cNvPicPr>
                            <a:picLocks noChangeAspect="1"/>
                          </pic:cNvPicPr>
                        </pic:nvPicPr>
                        <pic:blipFill>
                          <a:blip r:embed="rId27"/>
                          <a:stretch>
                            <a:fillRect/>
                          </a:stretch>
                        </pic:blipFill>
                        <pic:spPr>
                          <a:xfrm>
                            <a:off x="0" y="0"/>
                            <a:ext cx="3446145" cy="2153920"/>
                          </a:xfrm>
                          <a:prstGeom prst="rect">
                            <a:avLst/>
                          </a:prstGeom>
                        </pic:spPr>
                      </pic:pic>
                    </a:graphicData>
                  </a:graphic>
                </wp:inline>
              </w:drawing>
            </w:r>
          </w:p>
          <w:p w14:paraId="12A0830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paiement sécurisé</w:t>
            </w:r>
          </w:p>
          <w:p w14:paraId="570714AA">
            <w:pPr>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lang w:val="fr-FR" w:eastAsia="zh-CN"/>
              </w:rPr>
              <w:drawing>
                <wp:inline distT="0" distB="0" distL="114300" distR="114300">
                  <wp:extent cx="3305810" cy="2304415"/>
                  <wp:effectExtent l="0" t="0" r="1270" b="12065"/>
                  <wp:docPr id="58" name="Image 58" descr="SUIVI DE LA DEMANDE DE V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 58" descr="SUIVI DE LA DEMANDE DE VISA"/>
                          <pic:cNvPicPr>
                            <a:picLocks noChangeAspect="1"/>
                          </pic:cNvPicPr>
                        </pic:nvPicPr>
                        <pic:blipFill>
                          <a:blip r:embed="rId28"/>
                          <a:stretch>
                            <a:fillRect/>
                          </a:stretch>
                        </pic:blipFill>
                        <pic:spPr>
                          <a:xfrm>
                            <a:off x="0" y="0"/>
                            <a:ext cx="3305810" cy="2304415"/>
                          </a:xfrm>
                          <a:prstGeom prst="rect">
                            <a:avLst/>
                          </a:prstGeom>
                        </pic:spPr>
                      </pic:pic>
                    </a:graphicData>
                  </a:graphic>
                </wp:inline>
              </w:drawing>
            </w:r>
          </w:p>
          <w:p w14:paraId="604F4A01">
            <w:pPr>
              <w:pStyle w:val="13"/>
              <w:rPr>
                <w:rFonts w:hint="default" w:ascii="Times New Roman" w:hAnsi="Times New Roman" w:cs="Times New Roman"/>
                <w:b/>
                <w:bCs/>
                <w:sz w:val="24"/>
                <w:szCs w:val="24"/>
                <w:lang w:val="fr-FR" w:eastAsia="zh-CN"/>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suivi de la demande de visa</w:t>
            </w:r>
          </w:p>
        </w:tc>
        <w:tc>
          <w:tcPr>
            <w:tcW w:w="5426" w:type="dxa"/>
            <w:tcBorders>
              <w:tl2br w:val="nil"/>
              <w:tr2bl w:val="nil"/>
            </w:tcBorders>
          </w:tcPr>
          <w:p w14:paraId="0CDC6A5C">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p w14:paraId="3628C7A6">
            <w:pPr>
              <w:rPr>
                <w:rFonts w:hint="default" w:ascii="Times New Roman" w:hAnsi="Times New Roman" w:cs="Times New Roman"/>
                <w:b/>
                <w:bCs/>
                <w:sz w:val="24"/>
                <w:szCs w:val="24"/>
              </w:rPr>
            </w:pPr>
          </w:p>
          <w:p w14:paraId="0B623139">
            <w:pPr>
              <w:rPr>
                <w:rFonts w:hint="default" w:ascii="Times New Roman" w:hAnsi="Times New Roman" w:cs="Times New Roman"/>
                <w:b/>
                <w:bCs/>
                <w:sz w:val="24"/>
                <w:szCs w:val="24"/>
              </w:rPr>
            </w:pPr>
          </w:p>
          <w:p w14:paraId="471FB256">
            <w:pPr>
              <w:rPr>
                <w:rFonts w:hint="default" w:ascii="Times New Roman" w:hAnsi="Times New Roman" w:cs="Times New Roman"/>
                <w:b/>
                <w:bCs/>
                <w:sz w:val="24"/>
                <w:szCs w:val="24"/>
              </w:rPr>
            </w:pPr>
          </w:p>
          <w:p w14:paraId="700F8844">
            <w:pPr>
              <w:rPr>
                <w:rFonts w:hint="default" w:ascii="Times New Roman" w:hAnsi="Times New Roman" w:cs="Times New Roman"/>
                <w:b/>
                <w:bCs/>
                <w:sz w:val="24"/>
                <w:szCs w:val="24"/>
              </w:rPr>
            </w:pPr>
          </w:p>
          <w:p w14:paraId="09FA6E38">
            <w:pPr>
              <w:rPr>
                <w:rFonts w:hint="default" w:ascii="Times New Roman" w:hAnsi="Times New Roman" w:cs="Times New Roman"/>
                <w:b/>
                <w:bCs/>
                <w:sz w:val="24"/>
                <w:szCs w:val="24"/>
              </w:rPr>
            </w:pPr>
          </w:p>
          <w:p w14:paraId="18A50809">
            <w:pPr>
              <w:rPr>
                <w:rFonts w:hint="default" w:ascii="Times New Roman" w:hAnsi="Times New Roman" w:cs="Times New Roman"/>
                <w:b/>
                <w:bCs/>
                <w:sz w:val="24"/>
                <w:szCs w:val="24"/>
              </w:rPr>
            </w:pPr>
          </w:p>
          <w:p w14:paraId="600E5A2E">
            <w:pPr>
              <w:rPr>
                <w:rFonts w:hint="default" w:ascii="Times New Roman" w:hAnsi="Times New Roman" w:cs="Times New Roman"/>
                <w:b/>
                <w:bCs/>
                <w:sz w:val="24"/>
                <w:szCs w:val="24"/>
              </w:rPr>
            </w:pPr>
          </w:p>
          <w:p w14:paraId="0FDF76C6">
            <w:pPr>
              <w:rPr>
                <w:rFonts w:hint="default" w:ascii="Times New Roman" w:hAnsi="Times New Roman" w:cs="Times New Roman"/>
                <w:b/>
                <w:bCs/>
                <w:sz w:val="24"/>
                <w:szCs w:val="24"/>
              </w:rPr>
            </w:pPr>
          </w:p>
          <w:p w14:paraId="3E9E0740">
            <w:pPr>
              <w:rPr>
                <w:rFonts w:hint="default" w:ascii="Times New Roman" w:hAnsi="Times New Roman" w:cs="Times New Roman"/>
                <w:b/>
                <w:bCs/>
                <w:sz w:val="24"/>
                <w:szCs w:val="24"/>
              </w:rPr>
            </w:pPr>
          </w:p>
          <w:p w14:paraId="28054F3F">
            <w:pPr>
              <w:rPr>
                <w:rFonts w:hint="default" w:ascii="Times New Roman" w:hAnsi="Times New Roman" w:cs="Times New Roman"/>
                <w:b/>
                <w:bCs/>
                <w:sz w:val="24"/>
                <w:szCs w:val="24"/>
              </w:rPr>
            </w:pPr>
          </w:p>
          <w:p w14:paraId="07BCC43E">
            <w:pPr>
              <w:rPr>
                <w:rFonts w:hint="default" w:ascii="Times New Roman" w:hAnsi="Times New Roman" w:cs="Times New Roman"/>
                <w:b/>
                <w:bCs/>
                <w:sz w:val="24"/>
                <w:szCs w:val="24"/>
              </w:rPr>
            </w:pPr>
          </w:p>
          <w:p w14:paraId="2BE9832C">
            <w:pPr>
              <w:rPr>
                <w:rFonts w:hint="default" w:ascii="Times New Roman" w:hAnsi="Times New Roman" w:cs="Times New Roman"/>
                <w:b/>
                <w:bCs/>
                <w:sz w:val="24"/>
                <w:szCs w:val="24"/>
              </w:rPr>
            </w:pPr>
          </w:p>
          <w:p w14:paraId="296B381D">
            <w:pPr>
              <w:rPr>
                <w:rFonts w:hint="default" w:ascii="Times New Roman" w:hAnsi="Times New Roman" w:cs="Times New Roman"/>
                <w:b/>
                <w:bCs/>
                <w:sz w:val="24"/>
                <w:szCs w:val="24"/>
              </w:rPr>
            </w:pPr>
          </w:p>
          <w:p w14:paraId="7360D0E7">
            <w:pPr>
              <w:rPr>
                <w:rFonts w:hint="default" w:ascii="Times New Roman" w:hAnsi="Times New Roman" w:cs="Times New Roman"/>
                <w:b/>
                <w:bCs/>
                <w:sz w:val="24"/>
                <w:szCs w:val="24"/>
              </w:rPr>
            </w:pPr>
          </w:p>
          <w:p w14:paraId="39FCD065">
            <w:pPr>
              <w:rPr>
                <w:rFonts w:hint="default" w:ascii="Times New Roman" w:hAnsi="Times New Roman" w:cs="Times New Roman"/>
                <w:b/>
                <w:bCs/>
                <w:sz w:val="24"/>
                <w:szCs w:val="24"/>
              </w:rPr>
            </w:pPr>
          </w:p>
          <w:p w14:paraId="0C1A96A3">
            <w:pPr>
              <w:rPr>
                <w:rFonts w:hint="default" w:ascii="Times New Roman" w:hAnsi="Times New Roman" w:cs="Times New Roman"/>
                <w:b/>
                <w:bCs/>
                <w:sz w:val="24"/>
                <w:szCs w:val="24"/>
              </w:rPr>
            </w:pPr>
          </w:p>
          <w:p w14:paraId="6A5C266A">
            <w:pPr>
              <w:rPr>
                <w:rFonts w:hint="default" w:ascii="Times New Roman" w:hAnsi="Times New Roman" w:cs="Times New Roman"/>
                <w:b/>
                <w:bCs/>
                <w:sz w:val="24"/>
                <w:szCs w:val="24"/>
              </w:rPr>
            </w:pPr>
          </w:p>
          <w:p w14:paraId="19C981F4">
            <w:pPr>
              <w:rPr>
                <w:rFonts w:hint="default" w:ascii="Times New Roman" w:hAnsi="Times New Roman" w:cs="Times New Roman"/>
                <w:b/>
                <w:bCs/>
                <w:sz w:val="24"/>
                <w:szCs w:val="24"/>
              </w:rPr>
            </w:pPr>
          </w:p>
          <w:p w14:paraId="54EBB54C">
            <w:pPr>
              <w:rPr>
                <w:rFonts w:hint="default" w:ascii="Times New Roman" w:hAnsi="Times New Roman" w:cs="Times New Roman"/>
                <w:b/>
                <w:bCs/>
                <w:sz w:val="24"/>
                <w:szCs w:val="24"/>
              </w:rPr>
            </w:pPr>
          </w:p>
          <w:p w14:paraId="36E87211">
            <w:pPr>
              <w:rPr>
                <w:rFonts w:hint="default" w:ascii="Times New Roman" w:hAnsi="Times New Roman" w:cs="Times New Roman"/>
                <w:b/>
                <w:bCs/>
                <w:sz w:val="24"/>
                <w:szCs w:val="24"/>
              </w:rPr>
            </w:pPr>
          </w:p>
          <w:p w14:paraId="18A93CDF">
            <w:pPr>
              <w:rPr>
                <w:rFonts w:hint="default" w:ascii="Times New Roman" w:hAnsi="Times New Roman" w:cs="Times New Roman"/>
                <w:b/>
                <w:bCs/>
                <w:sz w:val="24"/>
                <w:szCs w:val="24"/>
              </w:rPr>
            </w:pPr>
          </w:p>
          <w:p w14:paraId="3E0E5A5D">
            <w:pPr>
              <w:rPr>
                <w:rFonts w:hint="default" w:ascii="Times New Roman" w:hAnsi="Times New Roman" w:cs="Times New Roman"/>
                <w:b/>
                <w:bCs/>
                <w:sz w:val="24"/>
                <w:szCs w:val="24"/>
              </w:rPr>
            </w:pPr>
          </w:p>
          <w:p w14:paraId="16C23C1C">
            <w:pPr>
              <w:rPr>
                <w:rFonts w:hint="default" w:ascii="Times New Roman" w:hAnsi="Times New Roman" w:cs="Times New Roman"/>
                <w:b/>
                <w:bCs/>
                <w:sz w:val="24"/>
                <w:szCs w:val="24"/>
              </w:rPr>
            </w:pPr>
          </w:p>
          <w:p w14:paraId="21A6F241">
            <w:pPr>
              <w:rPr>
                <w:rFonts w:hint="default" w:ascii="Times New Roman" w:hAnsi="Times New Roman" w:cs="Times New Roman"/>
                <w:b/>
                <w:bCs/>
                <w:sz w:val="24"/>
                <w:szCs w:val="24"/>
              </w:rPr>
            </w:pPr>
          </w:p>
          <w:p w14:paraId="44BCFAC0">
            <w:pPr>
              <w:rPr>
                <w:rFonts w:hint="default" w:ascii="Times New Roman" w:hAnsi="Times New Roman" w:cs="Times New Roman"/>
                <w:b/>
                <w:bCs/>
                <w:sz w:val="24"/>
                <w:szCs w:val="24"/>
              </w:rPr>
            </w:pPr>
          </w:p>
          <w:p w14:paraId="45B65FD9">
            <w:pPr>
              <w:rPr>
                <w:rFonts w:hint="default" w:ascii="Times New Roman" w:hAnsi="Times New Roman" w:cs="Times New Roman"/>
                <w:b/>
                <w:bCs/>
                <w:sz w:val="24"/>
                <w:szCs w:val="24"/>
              </w:rPr>
            </w:pPr>
          </w:p>
          <w:p w14:paraId="52BF5E1A">
            <w:pPr>
              <w:rPr>
                <w:rFonts w:hint="default" w:ascii="Times New Roman" w:hAnsi="Times New Roman" w:cs="Times New Roman"/>
                <w:b/>
                <w:bCs/>
                <w:sz w:val="24"/>
                <w:szCs w:val="24"/>
              </w:rPr>
            </w:pPr>
          </w:p>
        </w:tc>
      </w:tr>
      <w:tr w14:paraId="1EB76280">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425" w:type="dxa"/>
            <w:tcBorders>
              <w:tl2br w:val="nil"/>
              <w:tr2bl w:val="nil"/>
            </w:tcBorders>
          </w:tcPr>
          <w:p w14:paraId="296E64A7">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731895" cy="1923415"/>
                  <wp:effectExtent l="0" t="0" r="1905" b="12065"/>
                  <wp:docPr id="59" name="Image 59" descr="CHOIX TYPE VISA dema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59" descr="CHOIX TYPE VISA demand"/>
                          <pic:cNvPicPr>
                            <a:picLocks noChangeAspect="1"/>
                          </pic:cNvPicPr>
                        </pic:nvPicPr>
                        <pic:blipFill>
                          <a:blip r:embed="rId29"/>
                          <a:stretch>
                            <a:fillRect/>
                          </a:stretch>
                        </pic:blipFill>
                        <pic:spPr>
                          <a:xfrm>
                            <a:off x="0" y="0"/>
                            <a:ext cx="3731895" cy="1923415"/>
                          </a:xfrm>
                          <a:prstGeom prst="rect">
                            <a:avLst/>
                          </a:prstGeom>
                        </pic:spPr>
                      </pic:pic>
                    </a:graphicData>
                  </a:graphic>
                </wp:inline>
              </w:drawing>
            </w:r>
          </w:p>
          <w:p w14:paraId="317EB8B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choix type visa lors de la soumission</w:t>
            </w:r>
          </w:p>
          <w:p w14:paraId="5555FFFE">
            <w:pPr>
              <w:rPr>
                <w:rFonts w:hint="default"/>
                <w:lang w:val="fr-FR"/>
              </w:rPr>
            </w:pPr>
          </w:p>
        </w:tc>
        <w:tc>
          <w:tcPr>
            <w:tcW w:w="5426" w:type="dxa"/>
            <w:tcBorders>
              <w:tl2br w:val="nil"/>
              <w:tr2bl w:val="nil"/>
            </w:tcBorders>
          </w:tcPr>
          <w:p w14:paraId="127943D4">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c>
          <w:tcPr>
            <w:tcW w:w="5426" w:type="dxa"/>
            <w:tcBorders>
              <w:tl2br w:val="nil"/>
              <w:tr2bl w:val="nil"/>
            </w:tcBorders>
          </w:tcPr>
          <w:p w14:paraId="30AF2CA8">
            <w:pPr>
              <w:rPr>
                <w:rFonts w:hint="default" w:ascii="Times New Roman" w:hAnsi="Times New Roman" w:cs="Times New Roman"/>
                <w:b/>
                <w:bCs/>
                <w:sz w:val="24"/>
                <w:szCs w:val="24"/>
              </w:rPr>
            </w:pPr>
          </w:p>
        </w:tc>
      </w:tr>
    </w:tbl>
    <w:p w14:paraId="0719E61F">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8"/>
          <w:szCs w:val="28"/>
          <w:lang w:val="fr-FR" w:eastAsia="zh-CN" w:bidi="ar"/>
        </w:rPr>
      </w:pPr>
      <w:r>
        <w:rPr>
          <w:rFonts w:hint="default" w:ascii="Times New Roman" w:hAnsi="Times New Roman" w:eastAsia="SimSun" w:cs="Times New Roman"/>
          <w:b/>
          <w:bCs/>
          <w:color w:val="000000"/>
          <w:kern w:val="0"/>
          <w:sz w:val="28"/>
          <w:szCs w:val="28"/>
          <w:u w:val="single"/>
          <w:lang w:val="fr-FR" w:eastAsia="zh-CN" w:bidi="ar"/>
        </w:rPr>
        <w:t>Module administrateur :</w:t>
      </w:r>
    </w:p>
    <w:p w14:paraId="47E765D8">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xml:space="preserve">: captures besoins administrateur </w:t>
      </w:r>
    </w:p>
    <w:tbl>
      <w:tblPr>
        <w:tblStyle w:val="17"/>
        <w:tblW w:w="16704" w:type="dxa"/>
        <w:tblInd w:w="-1149" w:type="dxa"/>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Layout w:type="autofit"/>
        <w:tblCellMar>
          <w:top w:w="0" w:type="dxa"/>
          <w:left w:w="108" w:type="dxa"/>
          <w:bottom w:w="0" w:type="dxa"/>
          <w:right w:w="108" w:type="dxa"/>
        </w:tblCellMar>
      </w:tblPr>
      <w:tblGrid>
        <w:gridCol w:w="5664"/>
        <w:gridCol w:w="5520"/>
        <w:gridCol w:w="5520"/>
      </w:tblGrid>
      <w:tr w14:paraId="7F9B6C2E">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4BEA5076">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45510" cy="2265680"/>
                  <wp:effectExtent l="0" t="0" r="13970" b="5080"/>
                  <wp:docPr id="61" name="Image 61" descr="DASHBOARD ADMIN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 61" descr="DASHBOARD ADMIN NEW"/>
                          <pic:cNvPicPr>
                            <a:picLocks noChangeAspect="1"/>
                          </pic:cNvPicPr>
                        </pic:nvPicPr>
                        <pic:blipFill>
                          <a:blip r:embed="rId30"/>
                          <a:stretch>
                            <a:fillRect/>
                          </a:stretch>
                        </pic:blipFill>
                        <pic:spPr>
                          <a:xfrm>
                            <a:off x="0" y="0"/>
                            <a:ext cx="3445510" cy="2265680"/>
                          </a:xfrm>
                          <a:prstGeom prst="rect">
                            <a:avLst/>
                          </a:prstGeom>
                        </pic:spPr>
                      </pic:pic>
                    </a:graphicData>
                  </a:graphic>
                </wp:inline>
              </w:drawing>
            </w:r>
          </w:p>
          <w:p w14:paraId="267CA890">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admin</w:t>
            </w:r>
          </w:p>
        </w:tc>
        <w:tc>
          <w:tcPr>
            <w:tcW w:w="5520" w:type="dxa"/>
            <w:tcBorders>
              <w:tl2br w:val="nil"/>
              <w:tr2bl w:val="nil"/>
            </w:tcBorders>
          </w:tcPr>
          <w:p w14:paraId="03215847">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38805" cy="2270760"/>
                  <wp:effectExtent l="0" t="0" r="635" b="0"/>
                  <wp:docPr id="36" name="Image 36" descr="adminUs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Image 36" descr="adminUser"/>
                          <pic:cNvPicPr>
                            <a:picLocks noChangeAspect="1"/>
                          </pic:cNvPicPr>
                        </pic:nvPicPr>
                        <pic:blipFill>
                          <a:blip r:embed="rId31"/>
                          <a:stretch>
                            <a:fillRect/>
                          </a:stretch>
                        </pic:blipFill>
                        <pic:spPr>
                          <a:xfrm>
                            <a:off x="0" y="0"/>
                            <a:ext cx="3138805" cy="2270760"/>
                          </a:xfrm>
                          <a:prstGeom prst="rect">
                            <a:avLst/>
                          </a:prstGeom>
                        </pic:spPr>
                      </pic:pic>
                    </a:graphicData>
                  </a:graphic>
                </wp:inline>
              </w:drawing>
            </w:r>
          </w:p>
          <w:p w14:paraId="50849C1B">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gestion des utilisateurs</w:t>
            </w:r>
          </w:p>
        </w:tc>
        <w:tc>
          <w:tcPr>
            <w:tcW w:w="5520" w:type="dxa"/>
            <w:tcBorders>
              <w:tl2br w:val="nil"/>
              <w:tr2bl w:val="nil"/>
            </w:tcBorders>
          </w:tcPr>
          <w:p w14:paraId="3D973AB2">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BA144C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75DF87D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451225" cy="1921510"/>
                  <wp:effectExtent l="0" t="0" r="8255" b="13970"/>
                  <wp:docPr id="62" name="Image 62" descr="TEMPLATE TYPES VISA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62" descr="TEMPLATE TYPES VISA NEW"/>
                          <pic:cNvPicPr>
                            <a:picLocks noChangeAspect="1"/>
                          </pic:cNvPicPr>
                        </pic:nvPicPr>
                        <pic:blipFill>
                          <a:blip r:embed="rId32"/>
                          <a:stretch>
                            <a:fillRect/>
                          </a:stretch>
                        </pic:blipFill>
                        <pic:spPr>
                          <a:xfrm>
                            <a:off x="0" y="0"/>
                            <a:ext cx="3451225" cy="1921510"/>
                          </a:xfrm>
                          <a:prstGeom prst="rect">
                            <a:avLst/>
                          </a:prstGeom>
                        </pic:spPr>
                      </pic:pic>
                    </a:graphicData>
                  </a:graphic>
                </wp:inline>
              </w:drawing>
            </w:r>
          </w:p>
          <w:p w14:paraId="455C8E83">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type visa et tarif</w:t>
            </w:r>
          </w:p>
        </w:tc>
        <w:tc>
          <w:tcPr>
            <w:tcW w:w="5520" w:type="dxa"/>
            <w:tcBorders>
              <w:tl2br w:val="nil"/>
              <w:tr2bl w:val="nil"/>
            </w:tcBorders>
          </w:tcPr>
          <w:p w14:paraId="189A1A6A">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145155" cy="1889760"/>
                  <wp:effectExtent l="0" t="0" r="9525" b="0"/>
                  <wp:docPr id="38" name="Image 38" descr="logs syste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 38" descr="logs systemes"/>
                          <pic:cNvPicPr>
                            <a:picLocks noChangeAspect="1"/>
                          </pic:cNvPicPr>
                        </pic:nvPicPr>
                        <pic:blipFill>
                          <a:blip r:embed="rId33"/>
                          <a:stretch>
                            <a:fillRect/>
                          </a:stretch>
                        </pic:blipFill>
                        <pic:spPr>
                          <a:xfrm>
                            <a:off x="0" y="0"/>
                            <a:ext cx="3145155" cy="1889760"/>
                          </a:xfrm>
                          <a:prstGeom prst="rect">
                            <a:avLst/>
                          </a:prstGeom>
                        </pic:spPr>
                      </pic:pic>
                    </a:graphicData>
                  </a:graphic>
                </wp:inline>
              </w:drawing>
            </w:r>
          </w:p>
          <w:p w14:paraId="713538CC">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journal d’Audit (logs)</w:t>
            </w:r>
          </w:p>
        </w:tc>
        <w:tc>
          <w:tcPr>
            <w:tcW w:w="5520" w:type="dxa"/>
            <w:tcBorders>
              <w:tl2br w:val="nil"/>
              <w:tr2bl w:val="nil"/>
            </w:tcBorders>
          </w:tcPr>
          <w:p w14:paraId="3F12AC5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61E47BEA">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c>
          <w:tcPr>
            <w:tcW w:w="5664" w:type="dxa"/>
            <w:tcBorders>
              <w:tl2br w:val="nil"/>
              <w:tr2bl w:val="nil"/>
            </w:tcBorders>
          </w:tcPr>
          <w:p w14:paraId="2790A449">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drawing>
                <wp:inline distT="0" distB="0" distL="114300" distR="114300">
                  <wp:extent cx="3453130" cy="1924685"/>
                  <wp:effectExtent l="0" t="0" r="6350" b="10795"/>
                  <wp:docPr id="63" name="Image 63" descr="MODELES EMAILS N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 63" descr="MODELES EMAILS NEW"/>
                          <pic:cNvPicPr>
                            <a:picLocks noChangeAspect="1"/>
                          </pic:cNvPicPr>
                        </pic:nvPicPr>
                        <pic:blipFill>
                          <a:blip r:embed="rId34"/>
                          <a:stretch>
                            <a:fillRect/>
                          </a:stretch>
                        </pic:blipFill>
                        <pic:spPr>
                          <a:xfrm>
                            <a:off x="0" y="0"/>
                            <a:ext cx="3453130" cy="1924685"/>
                          </a:xfrm>
                          <a:prstGeom prst="rect">
                            <a:avLst/>
                          </a:prstGeom>
                        </pic:spPr>
                      </pic:pic>
                    </a:graphicData>
                  </a:graphic>
                </wp:inline>
              </w:drawing>
            </w: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templates d'emails</w:t>
            </w:r>
          </w:p>
        </w:tc>
        <w:tc>
          <w:tcPr>
            <w:tcW w:w="5520" w:type="dxa"/>
            <w:tcBorders>
              <w:tl2br w:val="nil"/>
              <w:tr2bl w:val="nil"/>
            </w:tcBorders>
          </w:tcPr>
          <w:p w14:paraId="46D52CD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59150" cy="1927225"/>
                  <wp:effectExtent l="0" t="0" r="8890" b="8255"/>
                  <wp:docPr id="40" name="Image 40" descr="support &amp; messa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descr="support &amp; messages"/>
                          <pic:cNvPicPr>
                            <a:picLocks noChangeAspect="1"/>
                          </pic:cNvPicPr>
                        </pic:nvPicPr>
                        <pic:blipFill>
                          <a:blip r:embed="rId35"/>
                          <a:stretch>
                            <a:fillRect/>
                          </a:stretch>
                        </pic:blipFill>
                        <pic:spPr>
                          <a:xfrm>
                            <a:off x="0" y="0"/>
                            <a:ext cx="3359150" cy="1927225"/>
                          </a:xfrm>
                          <a:prstGeom prst="rect">
                            <a:avLst/>
                          </a:prstGeom>
                        </pic:spPr>
                      </pic:pic>
                    </a:graphicData>
                  </a:graphic>
                </wp:inline>
              </w:drawing>
            </w:r>
          </w:p>
          <w:p w14:paraId="72CC2D7E">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27</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support &amp; Messages</w:t>
            </w:r>
          </w:p>
        </w:tc>
        <w:tc>
          <w:tcPr>
            <w:tcW w:w="5520" w:type="dxa"/>
            <w:tcBorders>
              <w:tl2br w:val="nil"/>
              <w:tr2bl w:val="nil"/>
            </w:tcBorders>
          </w:tcPr>
          <w:p w14:paraId="52655B11">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rPr>
            </w:pPr>
          </w:p>
        </w:tc>
      </w:tr>
      <w:tr w14:paraId="351D46D3">
        <w:tblPrEx>
          <w:tblBorders>
            <w:top w:val="dotted" w:color="FFFFFF" w:themeColor="background1" w:sz="4" w:space="0"/>
            <w:left w:val="dotted" w:color="FFFFFF" w:themeColor="background1" w:sz="4" w:space="0"/>
            <w:bottom w:val="dotted" w:color="FFFFFF" w:themeColor="background1" w:sz="4" w:space="0"/>
            <w:right w:val="dotted" w:color="FFFFFF" w:themeColor="background1" w:sz="4" w:space="0"/>
            <w:insideH w:val="dotted" w:color="FFFFFF" w:themeColor="background1" w:sz="4" w:space="0"/>
            <w:insideV w:val="dotted" w:color="FFFFFF" w:themeColor="background1" w:sz="4" w:space="0"/>
          </w:tblBorders>
          <w:tblCellMar>
            <w:top w:w="0" w:type="dxa"/>
            <w:left w:w="108" w:type="dxa"/>
            <w:bottom w:w="0" w:type="dxa"/>
            <w:right w:w="108" w:type="dxa"/>
          </w:tblCellMar>
        </w:tblPrEx>
        <w:trPr>
          <w:gridAfter w:val="1"/>
          <w:wAfter w:w="5520" w:type="dxa"/>
        </w:trPr>
        <w:tc>
          <w:tcPr>
            <w:tcW w:w="5664" w:type="dxa"/>
            <w:tcBorders>
              <w:tl2br w:val="nil"/>
              <w:tr2bl w:val="nil"/>
            </w:tcBorders>
          </w:tcPr>
          <w:p w14:paraId="6E957EF4">
            <w:pPr>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drawing>
                <wp:inline distT="0" distB="0" distL="114300" distR="114300">
                  <wp:extent cx="3390900" cy="1646555"/>
                  <wp:effectExtent l="0" t="0" r="7620" b="14605"/>
                  <wp:docPr id="41" name="Image 41" descr="parametres syste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 41" descr="parametres systeme"/>
                          <pic:cNvPicPr>
                            <a:picLocks noChangeAspect="1"/>
                          </pic:cNvPicPr>
                        </pic:nvPicPr>
                        <pic:blipFill>
                          <a:blip r:embed="rId36"/>
                          <a:stretch>
                            <a:fillRect/>
                          </a:stretch>
                        </pic:blipFill>
                        <pic:spPr>
                          <a:xfrm>
                            <a:off x="0" y="0"/>
                            <a:ext cx="3390900" cy="1646555"/>
                          </a:xfrm>
                          <a:prstGeom prst="rect">
                            <a:avLst/>
                          </a:prstGeom>
                        </pic:spPr>
                      </pic:pic>
                    </a:graphicData>
                  </a:graphic>
                </wp:inline>
              </w:drawing>
            </w:r>
          </w:p>
          <w:p w14:paraId="4F446278">
            <w:pPr>
              <w:pStyle w:val="13"/>
              <w:keepNext w:val="0"/>
              <w:keepLines w:val="0"/>
              <w:widowControl/>
              <w:numPr>
                <w:ilvl w:val="0"/>
                <w:numId w:val="0"/>
              </w:numPr>
              <w:suppressLineNumbers w:val="0"/>
              <w:spacing w:line="360" w:lineRule="auto"/>
              <w:jc w:val="left"/>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configuration système</w:t>
            </w:r>
          </w:p>
        </w:tc>
        <w:tc>
          <w:tcPr>
            <w:tcW w:w="5520" w:type="dxa"/>
            <w:tcBorders>
              <w:tl2br w:val="nil"/>
              <w:tr2bl w:val="nil"/>
            </w:tcBorders>
          </w:tcPr>
          <w:p w14:paraId="1FB470F8">
            <w:pPr>
              <w:pStyle w:val="13"/>
              <w:keepNext w:val="0"/>
              <w:keepLines w:val="0"/>
              <w:widowControl/>
              <w:numPr>
                <w:ilvl w:val="0"/>
                <w:numId w:val="0"/>
              </w:numPr>
              <w:suppressLineNumbers w:val="0"/>
              <w:spacing w:line="360" w:lineRule="auto"/>
              <w:jc w:val="left"/>
              <w:rPr>
                <w:rFonts w:hint="default" w:ascii="Times New Roman" w:hAnsi="Times New Roman" w:cs="Times New Roman"/>
                <w:b/>
                <w:bCs/>
                <w:sz w:val="24"/>
                <w:szCs w:val="24"/>
                <w:lang w:val="fr-FR"/>
              </w:rPr>
            </w:pPr>
            <w:r>
              <w:rPr>
                <w:rFonts w:hint="default" w:ascii="Times New Roman" w:hAnsi="Times New Roman" w:cs="Times New Roman"/>
                <w:b/>
                <w:bCs/>
                <w:sz w:val="24"/>
                <w:szCs w:val="24"/>
                <w:lang w:val="fr-FR"/>
              </w:rPr>
              <w:drawing>
                <wp:inline distT="0" distB="0" distL="114300" distR="114300">
                  <wp:extent cx="3365500" cy="1603375"/>
                  <wp:effectExtent l="0" t="0" r="2540" b="12065"/>
                  <wp:docPr id="65" name="Image 65" descr="RAPPORTS ET STATITISTIQ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 65" descr="RAPPORTS ET STATITISTIQUE"/>
                          <pic:cNvPicPr>
                            <a:picLocks noChangeAspect="1"/>
                          </pic:cNvPicPr>
                        </pic:nvPicPr>
                        <pic:blipFill>
                          <a:blip r:embed="rId37"/>
                          <a:stretch>
                            <a:fillRect/>
                          </a:stretch>
                        </pic:blipFill>
                        <pic:spPr>
                          <a:xfrm>
                            <a:off x="0" y="0"/>
                            <a:ext cx="3365500" cy="1603375"/>
                          </a:xfrm>
                          <a:prstGeom prst="rect">
                            <a:avLst/>
                          </a:prstGeom>
                        </pic:spPr>
                      </pic:pic>
                    </a:graphicData>
                  </a:graphic>
                </wp:inline>
              </w:drawing>
            </w:r>
          </w:p>
          <w:p w14:paraId="326FD43D">
            <w:pPr>
              <w:pStyle w:val="13"/>
              <w:rPr>
                <w:rFonts w:hint="default"/>
                <w:lang w:val="fr-F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29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rapports et statistiques</w:t>
            </w:r>
          </w:p>
        </w:tc>
      </w:tr>
    </w:tbl>
    <w:p w14:paraId="33FD97C8">
      <w:pPr>
        <w:keepNext w:val="0"/>
        <w:keepLines w:val="0"/>
        <w:widowControl/>
        <w:numPr>
          <w:ilvl w:val="0"/>
          <w:numId w:val="0"/>
        </w:numPr>
        <w:suppressLineNumbers w:val="0"/>
        <w:spacing w:line="360" w:lineRule="auto"/>
        <w:ind w:leftChars="0"/>
        <w:jc w:val="left"/>
        <w:rPr>
          <w:rFonts w:hint="default" w:ascii="Times New Roman" w:hAnsi="Times New Roman" w:eastAsia="SimSun" w:cs="Times New Roman"/>
          <w:b/>
          <w:bCs/>
          <w:color w:val="000000"/>
          <w:kern w:val="0"/>
          <w:sz w:val="24"/>
          <w:szCs w:val="24"/>
          <w:lang w:val="fr-FR" w:eastAsia="zh-CN" w:bidi="ar"/>
        </w:rPr>
      </w:pPr>
    </w:p>
    <w:p w14:paraId="78C16DA2">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immigration</w:t>
      </w:r>
    </w:p>
    <w:p w14:paraId="4517F983">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0F784C0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agent immigration</w:t>
      </w:r>
    </w:p>
    <w:tbl>
      <w:tblPr>
        <w:tblW w:w="11449" w:type="dxa"/>
        <w:tblInd w:w="-1479"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832"/>
        <w:gridCol w:w="5856"/>
      </w:tblGrid>
      <w:tr w14:paraId="26231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740" w:type="dxa"/>
          </w:tcPr>
          <w:p w14:paraId="52698B49">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60445" cy="3021965"/>
                  <wp:effectExtent l="0" t="0" r="5715" b="10795"/>
                  <wp:docPr id="54" name="Image 54" descr="DASHBOARD AGENTIMMIG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descr="DASHBOARD AGENTIMMIGRATION"/>
                          <pic:cNvPicPr>
                            <a:picLocks noChangeAspect="1"/>
                          </pic:cNvPicPr>
                        </pic:nvPicPr>
                        <pic:blipFill>
                          <a:blip r:embed="rId38"/>
                          <a:stretch>
                            <a:fillRect/>
                          </a:stretch>
                        </pic:blipFill>
                        <pic:spPr>
                          <a:xfrm>
                            <a:off x="0" y="0"/>
                            <a:ext cx="3560445" cy="3021965"/>
                          </a:xfrm>
                          <a:prstGeom prst="rect">
                            <a:avLst/>
                          </a:prstGeom>
                        </pic:spPr>
                      </pic:pic>
                    </a:graphicData>
                  </a:graphic>
                </wp:inline>
              </w:drawing>
            </w:r>
          </w:p>
          <w:p w14:paraId="51229F95">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agent immigration</w:t>
            </w:r>
          </w:p>
        </w:tc>
        <w:tc>
          <w:tcPr>
            <w:tcW w:w="5709" w:type="dxa"/>
          </w:tcPr>
          <w:p w14:paraId="1A9C6B90">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577590" cy="3061970"/>
                  <wp:effectExtent l="0" t="0" r="3810" b="1270"/>
                  <wp:docPr id="55" name="Image 55" descr="EXAMINATION DEMAN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 55" descr="EXAMINATION DEMANDE"/>
                          <pic:cNvPicPr>
                            <a:picLocks noChangeAspect="1"/>
                          </pic:cNvPicPr>
                        </pic:nvPicPr>
                        <pic:blipFill>
                          <a:blip r:embed="rId39"/>
                          <a:stretch>
                            <a:fillRect/>
                          </a:stretch>
                        </pic:blipFill>
                        <pic:spPr>
                          <a:xfrm>
                            <a:off x="0" y="0"/>
                            <a:ext cx="3577590" cy="3061970"/>
                          </a:xfrm>
                          <a:prstGeom prst="rect">
                            <a:avLst/>
                          </a:prstGeom>
                        </pic:spPr>
                      </pic:pic>
                    </a:graphicData>
                  </a:graphic>
                </wp:inline>
              </w:drawing>
            </w:r>
          </w:p>
          <w:p w14:paraId="120C76C2">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:examination demande de visa</w:t>
            </w:r>
          </w:p>
        </w:tc>
      </w:tr>
      <w:tr w14:paraId="6531BF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740" w:type="dxa"/>
          </w:tcPr>
          <w:p w14:paraId="27E7D13D">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c>
          <w:tcPr>
            <w:tcW w:w="5709" w:type="dxa"/>
          </w:tcPr>
          <w:p w14:paraId="00ED6E60">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r w14:paraId="1E9872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740" w:type="dxa"/>
          </w:tcPr>
          <w:p w14:paraId="7264DBFD">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c>
          <w:tcPr>
            <w:tcW w:w="5709" w:type="dxa"/>
          </w:tcPr>
          <w:p w14:paraId="329C34C1">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p>
        </w:tc>
      </w:tr>
    </w:tbl>
    <w:p w14:paraId="58E4B155">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421FD2E8">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Ambassade</w:t>
      </w:r>
    </w:p>
    <w:p w14:paraId="2C7FDE7D">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7FA48440">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ambassade</w:t>
      </w:r>
    </w:p>
    <w:tbl>
      <w:tblPr>
        <w:tblW w:w="11640" w:type="dxa"/>
        <w:tblInd w:w="-1493"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left w:w="108" w:type="dxa"/>
          <w:right w:w="108" w:type="dxa"/>
        </w:tblCellMar>
      </w:tblPr>
      <w:tblGrid>
        <w:gridCol w:w="5976"/>
        <w:gridCol w:w="5664"/>
      </w:tblGrid>
      <w:tr w14:paraId="675A38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976" w:type="dxa"/>
            <w:tcBorders>
              <w:tl2br w:val="nil"/>
              <w:tr2bl w:val="nil"/>
            </w:tcBorders>
          </w:tcPr>
          <w:p w14:paraId="2B59FD5F">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1250" cy="1887220"/>
                  <wp:effectExtent l="0" t="0" r="6350" b="2540"/>
                  <wp:docPr id="67" name="Image 67" descr="DASHBOARD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 67" descr="DASHBOARD AMBASSADE"/>
                          <pic:cNvPicPr>
                            <a:picLocks noChangeAspect="1"/>
                          </pic:cNvPicPr>
                        </pic:nvPicPr>
                        <pic:blipFill>
                          <a:blip r:embed="rId40"/>
                          <a:stretch>
                            <a:fillRect/>
                          </a:stretch>
                        </pic:blipFill>
                        <pic:spPr>
                          <a:xfrm>
                            <a:off x="0" y="0"/>
                            <a:ext cx="3651250" cy="1887220"/>
                          </a:xfrm>
                          <a:prstGeom prst="rect">
                            <a:avLst/>
                          </a:prstGeom>
                        </pic:spPr>
                      </pic:pic>
                    </a:graphicData>
                  </a:graphic>
                </wp:inline>
              </w:drawing>
            </w:r>
          </w:p>
          <w:p w14:paraId="25C626F3">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dashboard ambassade</w:t>
            </w:r>
          </w:p>
        </w:tc>
        <w:tc>
          <w:tcPr>
            <w:tcW w:w="5664" w:type="dxa"/>
            <w:tcBorders>
              <w:tl2br w:val="nil"/>
              <w:tr2bl w:val="nil"/>
            </w:tcBorders>
          </w:tcPr>
          <w:p w14:paraId="1EAAA9F8">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53130" cy="1920875"/>
                  <wp:effectExtent l="0" t="0" r="6350" b="14605"/>
                  <wp:docPr id="68" name="Image 68" descr="EXAMINATION DEMANDE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 68" descr="EXAMINATION DEMANDE AMBASSADE"/>
                          <pic:cNvPicPr>
                            <a:picLocks noChangeAspect="1"/>
                          </pic:cNvPicPr>
                        </pic:nvPicPr>
                        <pic:blipFill>
                          <a:blip r:embed="rId41"/>
                          <a:stretch>
                            <a:fillRect/>
                          </a:stretch>
                        </pic:blipFill>
                        <pic:spPr>
                          <a:xfrm>
                            <a:off x="0" y="0"/>
                            <a:ext cx="3453130" cy="1920875"/>
                          </a:xfrm>
                          <a:prstGeom prst="rect">
                            <a:avLst/>
                          </a:prstGeom>
                        </pic:spPr>
                      </pic:pic>
                    </a:graphicData>
                  </a:graphic>
                </wp:inline>
              </w:drawing>
            </w:r>
          </w:p>
          <w:p w14:paraId="53E73E5D">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18"/>
                <w:szCs w:val="18"/>
              </w:rPr>
              <w:t xml:space="preserve">Figure </w:t>
            </w:r>
            <w:r>
              <w:rPr>
                <w:rFonts w:hint="default" w:ascii="Times New Roman" w:hAnsi="Times New Roman" w:cs="Times New Roman"/>
                <w:b/>
                <w:bCs/>
                <w:sz w:val="18"/>
                <w:szCs w:val="18"/>
              </w:rPr>
              <w:fldChar w:fldCharType="begin"/>
            </w:r>
            <w:r>
              <w:rPr>
                <w:rFonts w:hint="default" w:ascii="Times New Roman" w:hAnsi="Times New Roman" w:cs="Times New Roman"/>
                <w:b/>
                <w:bCs/>
                <w:sz w:val="18"/>
                <w:szCs w:val="18"/>
              </w:rPr>
              <w:instrText xml:space="preserve"> SEQ Figure \* ARABIC </w:instrText>
            </w:r>
            <w:r>
              <w:rPr>
                <w:rFonts w:hint="default" w:ascii="Times New Roman" w:hAnsi="Times New Roman" w:cs="Times New Roman"/>
                <w:b/>
                <w:bCs/>
                <w:sz w:val="18"/>
                <w:szCs w:val="18"/>
              </w:rPr>
              <w:fldChar w:fldCharType="separate"/>
            </w:r>
            <w:r>
              <w:rPr>
                <w:rFonts w:hint="default" w:ascii="Times New Roman" w:hAnsi="Times New Roman" w:cs="Times New Roman"/>
                <w:b/>
                <w:bCs/>
                <w:sz w:val="18"/>
                <w:szCs w:val="18"/>
              </w:rPr>
              <w:t>33</w:t>
            </w:r>
            <w:r>
              <w:rPr>
                <w:rFonts w:hint="default" w:ascii="Times New Roman" w:hAnsi="Times New Roman" w:cs="Times New Roman"/>
                <w:b/>
                <w:bCs/>
                <w:sz w:val="18"/>
                <w:szCs w:val="18"/>
              </w:rPr>
              <w:fldChar w:fldCharType="end"/>
            </w:r>
            <w:r>
              <w:rPr>
                <w:rFonts w:hint="default" w:ascii="Times New Roman" w:hAnsi="Times New Roman" w:cs="Times New Roman"/>
                <w:b/>
                <w:bCs/>
                <w:sz w:val="18"/>
                <w:szCs w:val="18"/>
                <w:lang w:val="fr-FR"/>
              </w:rPr>
              <w:t>: examination dossier par l'ambassade  Cameroun en france</w:t>
            </w:r>
          </w:p>
        </w:tc>
      </w:tr>
      <w:tr w14:paraId="04B691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976" w:type="dxa"/>
            <w:tcBorders>
              <w:tl2br w:val="nil"/>
              <w:tr2bl w:val="nil"/>
            </w:tcBorders>
          </w:tcPr>
          <w:p w14:paraId="22C64962">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44265" cy="1739265"/>
                  <wp:effectExtent l="0" t="0" r="13335" b="13335"/>
                  <wp:docPr id="69" name="Image 69" descr="AMBASSADE DOC SUP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 69" descr="AMBASSADE DOC SUPPLE"/>
                          <pic:cNvPicPr>
                            <a:picLocks noChangeAspect="1"/>
                          </pic:cNvPicPr>
                        </pic:nvPicPr>
                        <pic:blipFill>
                          <a:blip r:embed="rId42"/>
                          <a:stretch>
                            <a:fillRect/>
                          </a:stretch>
                        </pic:blipFill>
                        <pic:spPr>
                          <a:xfrm>
                            <a:off x="0" y="0"/>
                            <a:ext cx="3644265" cy="1739265"/>
                          </a:xfrm>
                          <a:prstGeom prst="rect">
                            <a:avLst/>
                          </a:prstGeom>
                        </pic:spPr>
                      </pic:pic>
                    </a:graphicData>
                  </a:graphic>
                </wp:inline>
              </w:drawing>
            </w:r>
          </w:p>
          <w:p w14:paraId="163327B6">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documents supplémentaire par ambassade</w:t>
            </w:r>
          </w:p>
        </w:tc>
        <w:tc>
          <w:tcPr>
            <w:tcW w:w="5664" w:type="dxa"/>
            <w:tcBorders>
              <w:tl2br w:val="nil"/>
              <w:tr2bl w:val="nil"/>
            </w:tcBorders>
          </w:tcPr>
          <w:p w14:paraId="342F1135">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49320" cy="1891030"/>
                  <wp:effectExtent l="0" t="0" r="10160" b="13970"/>
                  <wp:docPr id="70" name="Image 70" descr="RAISONS REFUS DE VISA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 70" descr="RAISONS REFUS DE VISA AMBASSADE"/>
                          <pic:cNvPicPr>
                            <a:picLocks noChangeAspect="1"/>
                          </pic:cNvPicPr>
                        </pic:nvPicPr>
                        <pic:blipFill>
                          <a:blip r:embed="rId43"/>
                          <a:stretch>
                            <a:fillRect/>
                          </a:stretch>
                        </pic:blipFill>
                        <pic:spPr>
                          <a:xfrm>
                            <a:off x="0" y="0"/>
                            <a:ext cx="3449320" cy="1891030"/>
                          </a:xfrm>
                          <a:prstGeom prst="rect">
                            <a:avLst/>
                          </a:prstGeom>
                        </pic:spPr>
                      </pic:pic>
                    </a:graphicData>
                  </a:graphic>
                </wp:inline>
              </w:drawing>
            </w:r>
          </w:p>
          <w:p w14:paraId="6C325B02">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35</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raison du refus de visa par ambassade</w:t>
            </w:r>
          </w:p>
        </w:tc>
      </w:tr>
      <w:tr w14:paraId="6C83A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rPr>
          <w:gridAfter w:val="1"/>
          <w:wAfter w:w="5664" w:type="dxa"/>
        </w:trPr>
        <w:tc>
          <w:tcPr>
            <w:tcW w:w="5976" w:type="dxa"/>
            <w:tcBorders>
              <w:tl2br w:val="nil"/>
              <w:tr2bl w:val="nil"/>
            </w:tcBorders>
          </w:tcPr>
          <w:p w14:paraId="2888565D">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54425" cy="1753235"/>
                  <wp:effectExtent l="0" t="0" r="3175" b="14605"/>
                  <wp:docPr id="71" name="Image 71" descr="HISTORIQUE DE PAIEMENT AMBASSA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 71" descr="HISTORIQUE DE PAIEMENT AMBASSADE"/>
                          <pic:cNvPicPr>
                            <a:picLocks noChangeAspect="1"/>
                          </pic:cNvPicPr>
                        </pic:nvPicPr>
                        <pic:blipFill>
                          <a:blip r:embed="rId44"/>
                          <a:stretch>
                            <a:fillRect/>
                          </a:stretch>
                        </pic:blipFill>
                        <pic:spPr>
                          <a:xfrm>
                            <a:off x="0" y="0"/>
                            <a:ext cx="3654425" cy="1753235"/>
                          </a:xfrm>
                          <a:prstGeom prst="rect">
                            <a:avLst/>
                          </a:prstGeom>
                        </pic:spPr>
                      </pic:pic>
                    </a:graphicData>
                  </a:graphic>
                </wp:inline>
              </w:drawing>
            </w:r>
          </w:p>
          <w:p w14:paraId="4605C43F">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36</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de paiements</w:t>
            </w:r>
          </w:p>
        </w:tc>
      </w:tr>
    </w:tbl>
    <w:p w14:paraId="0076F2F1">
      <w:pPr>
        <w:keepNext w:val="0"/>
        <w:keepLines w:val="0"/>
        <w:widowControl/>
        <w:numPr>
          <w:numId w:val="0"/>
        </w:numPr>
        <w:suppressLineNumbers w:val="0"/>
        <w:spacing w:line="360" w:lineRule="auto"/>
        <w:ind w:leftChars="0"/>
        <w:jc w:val="left"/>
        <w:rPr>
          <w:rFonts w:hint="default" w:ascii="Times New Roman" w:hAnsi="Times New Roman" w:eastAsia="SimSun" w:cs="Times New Roman"/>
          <w:b/>
          <w:bCs/>
          <w:color w:val="000000"/>
          <w:kern w:val="0"/>
          <w:sz w:val="24"/>
          <w:szCs w:val="24"/>
          <w:u w:val="single"/>
          <w:lang w:val="fr-FR" w:eastAsia="zh-CN" w:bidi="ar"/>
        </w:rPr>
      </w:pPr>
    </w:p>
    <w:p w14:paraId="28315826">
      <w:pPr>
        <w:keepNext w:val="0"/>
        <w:keepLines w:val="0"/>
        <w:widowControl/>
        <w:numPr>
          <w:ilvl w:val="0"/>
          <w:numId w:val="125"/>
        </w:numPr>
        <w:suppressLineNumbers w:val="0"/>
        <w:spacing w:line="360" w:lineRule="auto"/>
        <w:ind w:left="420" w:leftChars="0" w:hanging="420" w:firstLineChars="0"/>
        <w:jc w:val="left"/>
        <w:rPr>
          <w:rFonts w:hint="default" w:ascii="Times New Roman" w:hAnsi="Times New Roman" w:eastAsia="SimSun" w:cs="Times New Roman"/>
          <w:b/>
          <w:bCs/>
          <w:color w:val="000000"/>
          <w:kern w:val="0"/>
          <w:sz w:val="24"/>
          <w:szCs w:val="24"/>
          <w:u w:val="single"/>
          <w:lang w:val="fr-FR" w:eastAsia="zh-CN" w:bidi="ar"/>
        </w:rPr>
      </w:pPr>
      <w:r>
        <w:rPr>
          <w:rFonts w:hint="default" w:ascii="Times New Roman" w:hAnsi="Times New Roman" w:eastAsia="SimSun" w:cs="Times New Roman"/>
          <w:b/>
          <w:bCs/>
          <w:color w:val="000000"/>
          <w:kern w:val="0"/>
          <w:sz w:val="24"/>
          <w:szCs w:val="24"/>
          <w:u w:val="single"/>
          <w:lang w:val="fr-FR" w:eastAsia="zh-CN" w:bidi="ar"/>
        </w:rPr>
        <w:t>Module agent contrôle aux frontières</w:t>
      </w:r>
    </w:p>
    <w:p w14:paraId="5D91EB6D">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captures besoins agent contrôle aux frontières</w:t>
      </w:r>
    </w:p>
    <w:tbl>
      <w:tblPr>
        <w:tblW w:w="11443" w:type="dxa"/>
        <w:tblInd w:w="-1471"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left w:w="108" w:type="dxa"/>
          <w:right w:w="108" w:type="dxa"/>
        </w:tblCellMar>
      </w:tblPr>
      <w:tblGrid>
        <w:gridCol w:w="5870"/>
        <w:gridCol w:w="5573"/>
      </w:tblGrid>
      <w:tr w14:paraId="7259CD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c>
          <w:tcPr>
            <w:tcW w:w="5870" w:type="dxa"/>
            <w:tcBorders>
              <w:tl2br w:val="nil"/>
              <w:tr2bl w:val="nil"/>
            </w:tcBorders>
          </w:tcPr>
          <w:p w14:paraId="117BA928">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85540" cy="2019935"/>
                  <wp:effectExtent l="0" t="0" r="2540" b="6985"/>
                  <wp:docPr id="50" name="Image 50" descr="dashbord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 50" descr="dashbord frontiere"/>
                          <pic:cNvPicPr>
                            <a:picLocks noChangeAspect="1"/>
                          </pic:cNvPicPr>
                        </pic:nvPicPr>
                        <pic:blipFill>
                          <a:blip r:embed="rId45"/>
                          <a:stretch>
                            <a:fillRect/>
                          </a:stretch>
                        </pic:blipFill>
                        <pic:spPr>
                          <a:xfrm>
                            <a:off x="0" y="0"/>
                            <a:ext cx="3685540" cy="2019935"/>
                          </a:xfrm>
                          <a:prstGeom prst="rect">
                            <a:avLst/>
                          </a:prstGeom>
                        </pic:spPr>
                      </pic:pic>
                    </a:graphicData>
                  </a:graphic>
                </wp:inline>
              </w:drawing>
            </w:r>
          </w:p>
          <w:p w14:paraId="6C392D1C">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2"/>
                <w:szCs w:val="22"/>
              </w:rPr>
              <w:t xml:space="preserve">Figure </w:t>
            </w:r>
            <w:r>
              <w:rPr>
                <w:rFonts w:hint="default" w:ascii="Times New Roman" w:hAnsi="Times New Roman" w:cs="Times New Roman"/>
                <w:b/>
                <w:bCs/>
                <w:sz w:val="22"/>
                <w:szCs w:val="22"/>
              </w:rPr>
              <w:fldChar w:fldCharType="begin"/>
            </w:r>
            <w:r>
              <w:rPr>
                <w:rFonts w:hint="default" w:ascii="Times New Roman" w:hAnsi="Times New Roman" w:cs="Times New Roman"/>
                <w:b/>
                <w:bCs/>
                <w:sz w:val="22"/>
                <w:szCs w:val="22"/>
              </w:rPr>
              <w:instrText xml:space="preserve"> SEQ Figure \* ARABIC </w:instrText>
            </w:r>
            <w:r>
              <w:rPr>
                <w:rFonts w:hint="default" w:ascii="Times New Roman" w:hAnsi="Times New Roman" w:cs="Times New Roman"/>
                <w:b/>
                <w:bCs/>
                <w:sz w:val="22"/>
                <w:szCs w:val="22"/>
              </w:rPr>
              <w:fldChar w:fldCharType="separate"/>
            </w:r>
            <w:r>
              <w:rPr>
                <w:rFonts w:hint="default" w:ascii="Times New Roman" w:hAnsi="Times New Roman" w:cs="Times New Roman"/>
                <w:b/>
                <w:bCs/>
                <w:sz w:val="22"/>
                <w:szCs w:val="22"/>
              </w:rPr>
              <w:t>37</w:t>
            </w:r>
            <w:r>
              <w:rPr>
                <w:rFonts w:hint="default" w:ascii="Times New Roman" w:hAnsi="Times New Roman" w:cs="Times New Roman"/>
                <w:b/>
                <w:bCs/>
                <w:sz w:val="22"/>
                <w:szCs w:val="22"/>
              </w:rPr>
              <w:fldChar w:fldCharType="end"/>
            </w:r>
            <w:r>
              <w:rPr>
                <w:rFonts w:hint="default" w:ascii="Times New Roman" w:hAnsi="Times New Roman" w:cs="Times New Roman"/>
                <w:b/>
                <w:bCs/>
                <w:sz w:val="22"/>
                <w:szCs w:val="22"/>
                <w:lang w:val="fr-FR"/>
              </w:rPr>
              <w:t>: dashboard agent aux frontières</w:t>
            </w:r>
          </w:p>
        </w:tc>
        <w:tc>
          <w:tcPr>
            <w:tcW w:w="5573" w:type="dxa"/>
            <w:tcBorders>
              <w:tl2br w:val="nil"/>
              <w:tr2bl w:val="nil"/>
            </w:tcBorders>
          </w:tcPr>
          <w:p w14:paraId="1F74D268">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30905" cy="2058670"/>
                  <wp:effectExtent l="0" t="0" r="13335" b="13970"/>
                  <wp:docPr id="51" name="Image 51" descr="SCAN ET VERIFIC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 51" descr="SCAN ET VERIFICATION"/>
                          <pic:cNvPicPr>
                            <a:picLocks noChangeAspect="1"/>
                          </pic:cNvPicPr>
                        </pic:nvPicPr>
                        <pic:blipFill>
                          <a:blip r:embed="rId46"/>
                          <a:stretch>
                            <a:fillRect/>
                          </a:stretch>
                        </pic:blipFill>
                        <pic:spPr>
                          <a:xfrm>
                            <a:off x="0" y="0"/>
                            <a:ext cx="3430905" cy="2058670"/>
                          </a:xfrm>
                          <a:prstGeom prst="rect">
                            <a:avLst/>
                          </a:prstGeom>
                        </pic:spPr>
                      </pic:pic>
                    </a:graphicData>
                  </a:graphic>
                </wp:inline>
              </w:drawing>
            </w:r>
          </w:p>
          <w:p w14:paraId="41F39F32">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38</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scanne et verification du visa</w:t>
            </w:r>
          </w:p>
        </w:tc>
      </w:tr>
      <w:tr w14:paraId="632EB8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left w:w="108" w:type="dxa"/>
            <w:right w:w="108" w:type="dxa"/>
          </w:tblCellMar>
        </w:tblPrEx>
        <w:tc>
          <w:tcPr>
            <w:tcW w:w="5870" w:type="dxa"/>
            <w:tcBorders>
              <w:tl2br w:val="nil"/>
              <w:tr2bl w:val="nil"/>
            </w:tcBorders>
          </w:tcPr>
          <w:p w14:paraId="30F4B5D5">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614420" cy="1932305"/>
                  <wp:effectExtent l="0" t="0" r="12700" b="3175"/>
                  <wp:docPr id="52" name="Image 52" descr="HISTORIQUE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descr="HISTORIQUE FRONTIERE"/>
                          <pic:cNvPicPr>
                            <a:picLocks noChangeAspect="1"/>
                          </pic:cNvPicPr>
                        </pic:nvPicPr>
                        <pic:blipFill>
                          <a:blip r:embed="rId47"/>
                          <a:stretch>
                            <a:fillRect/>
                          </a:stretch>
                        </pic:blipFill>
                        <pic:spPr>
                          <a:xfrm>
                            <a:off x="0" y="0"/>
                            <a:ext cx="3614420" cy="1932305"/>
                          </a:xfrm>
                          <a:prstGeom prst="rect">
                            <a:avLst/>
                          </a:prstGeom>
                        </pic:spPr>
                      </pic:pic>
                    </a:graphicData>
                  </a:graphic>
                </wp:inline>
              </w:drawing>
            </w:r>
          </w:p>
          <w:p w14:paraId="79B30898">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39</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historique et contrôles</w:t>
            </w:r>
          </w:p>
        </w:tc>
        <w:tc>
          <w:tcPr>
            <w:tcW w:w="5573" w:type="dxa"/>
            <w:tcBorders>
              <w:tl2br w:val="nil"/>
              <w:tr2bl w:val="nil"/>
            </w:tcBorders>
          </w:tcPr>
          <w:p w14:paraId="554B7C4C">
            <w:pPr>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eastAsia="SimSun" w:cs="Times New Roman"/>
                <w:b/>
                <w:bCs/>
                <w:color w:val="000000"/>
                <w:kern w:val="0"/>
                <w:sz w:val="24"/>
                <w:szCs w:val="24"/>
                <w:u w:val="single"/>
                <w:vertAlign w:val="baseline"/>
                <w:lang w:val="fr-FR" w:eastAsia="zh-CN" w:bidi="ar"/>
              </w:rPr>
              <w:drawing>
                <wp:inline distT="0" distB="0" distL="114300" distR="114300">
                  <wp:extent cx="3465830" cy="1757680"/>
                  <wp:effectExtent l="0" t="0" r="8890" b="10160"/>
                  <wp:docPr id="53" name="Image 53" descr="ALERTES FRONTIE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53" descr="ALERTES FRONTIERE"/>
                          <pic:cNvPicPr>
                            <a:picLocks noChangeAspect="1"/>
                          </pic:cNvPicPr>
                        </pic:nvPicPr>
                        <pic:blipFill>
                          <a:blip r:embed="rId48"/>
                          <a:stretch>
                            <a:fillRect/>
                          </a:stretch>
                        </pic:blipFill>
                        <pic:spPr>
                          <a:xfrm>
                            <a:off x="0" y="0"/>
                            <a:ext cx="3465830" cy="1757680"/>
                          </a:xfrm>
                          <a:prstGeom prst="rect">
                            <a:avLst/>
                          </a:prstGeom>
                        </pic:spPr>
                      </pic:pic>
                    </a:graphicData>
                  </a:graphic>
                </wp:inline>
              </w:drawing>
            </w:r>
          </w:p>
          <w:p w14:paraId="75CA12EE">
            <w:pPr>
              <w:pStyle w:val="13"/>
              <w:keepNext w:val="0"/>
              <w:keepLines w:val="0"/>
              <w:widowControl/>
              <w:numPr>
                <w:numId w:val="0"/>
              </w:numPr>
              <w:suppressLineNumbers w:val="0"/>
              <w:spacing w:line="360" w:lineRule="auto"/>
              <w:jc w:val="left"/>
              <w:rPr>
                <w:rFonts w:hint="default" w:ascii="Times New Roman" w:hAnsi="Times New Roman" w:eastAsia="SimSun" w:cs="Times New Roman"/>
                <w:b/>
                <w:bCs/>
                <w:color w:val="000000"/>
                <w:kern w:val="0"/>
                <w:sz w:val="24"/>
                <w:szCs w:val="24"/>
                <w:u w:val="single"/>
                <w:vertAlign w:val="baseline"/>
                <w:lang w:val="fr-FR" w:eastAsia="zh-CN" w:bidi="ar"/>
              </w:rPr>
            </w:pPr>
            <w:r>
              <w:rPr>
                <w:rFonts w:hint="default" w:ascii="Times New Roman" w:hAnsi="Times New Roman" w:cs="Times New Roman"/>
                <w:b/>
                <w:bCs/>
                <w:sz w:val="24"/>
                <w:szCs w:val="24"/>
              </w:rPr>
              <w:t xml:space="preserve">Figure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Figure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40</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:alertes et sécurité</w:t>
            </w:r>
          </w:p>
        </w:tc>
      </w:tr>
    </w:tbl>
    <w:p w14:paraId="59A1D7E3">
      <w:pPr>
        <w:spacing w:line="360" w:lineRule="auto"/>
        <w:rPr>
          <w:rFonts w:hint="default"/>
          <w:lang w:val="fr-FR"/>
        </w:rPr>
      </w:pPr>
    </w:p>
    <w:p w14:paraId="5A068285">
      <w:pPr>
        <w:pStyle w:val="3"/>
        <w:numPr>
          <w:ilvl w:val="0"/>
          <w:numId w:val="114"/>
        </w:numPr>
        <w:bidi w:val="0"/>
        <w:spacing w:line="360" w:lineRule="auto"/>
        <w:jc w:val="center"/>
        <w:rPr>
          <w:rFonts w:hint="default" w:ascii="Times New Roman" w:hAnsi="Times New Roman" w:cs="Times New Roman"/>
          <w:lang w:val="fr-FR"/>
        </w:rPr>
      </w:pPr>
      <w:r>
        <w:rPr>
          <w:rFonts w:hint="default" w:ascii="Times New Roman" w:hAnsi="Times New Roman" w:cs="Times New Roman"/>
          <w:lang w:val="fr-FR"/>
        </w:rPr>
        <w:t>ESTIMATION DES COUTS DU PROJET</w:t>
      </w:r>
    </w:p>
    <w:p w14:paraId="11C27F70">
      <w:pPr>
        <w:spacing w:line="360" w:lineRule="auto"/>
        <w:ind w:firstLine="708" w:firstLineChars="0"/>
        <w:rPr>
          <w:rFonts w:hint="default" w:ascii="Times New Roman" w:hAnsi="Times New Roman" w:cs="Times New Roman"/>
          <w:sz w:val="24"/>
          <w:szCs w:val="24"/>
          <w:lang w:val="fr-FR"/>
        </w:rPr>
      </w:pPr>
      <w:r>
        <w:rPr>
          <w:rFonts w:hint="default" w:ascii="Times New Roman" w:hAnsi="Times New Roman" w:cs="Times New Roman"/>
          <w:sz w:val="24"/>
          <w:szCs w:val="24"/>
          <w:lang w:val="fr-FR"/>
        </w:rPr>
        <w:t>L’estimation de notre projet permet d’estimer son prix sur un marche de vente. A fin de proceder de maniere plausible. Nous scinderons les coûts suivant les équipements utilises et selon la main d’œuvre.</w:t>
      </w:r>
      <w:bookmarkStart w:id="0" w:name="_GoBack"/>
      <w:bookmarkEnd w:id="0"/>
    </w:p>
    <w:p w14:paraId="1EB0474F">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logicielle du projet</w:t>
      </w:r>
    </w:p>
    <w:p w14:paraId="5F550429">
      <w:pPr>
        <w:keepNext w:val="0"/>
        <w:keepLines w:val="0"/>
        <w:widowControl/>
        <w:suppressLineNumbers w:val="0"/>
        <w:jc w:val="left"/>
        <w:rPr>
          <w:b/>
          <w:bCs/>
          <w:sz w:val="24"/>
          <w:szCs w:val="24"/>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27DEABCA">
      <w:pPr>
        <w:rPr>
          <w:rFonts w:hint="default"/>
          <w:lang w:val="fr-FR"/>
        </w:rPr>
      </w:pPr>
    </w:p>
    <w:p w14:paraId="04952565">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11</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logicielle du projet</w:t>
      </w:r>
    </w:p>
    <w:tbl>
      <w:tblPr>
        <w:tblW w:w="965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3623"/>
        <w:gridCol w:w="3192"/>
      </w:tblGrid>
      <w:tr w14:paraId="5ED8B2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4C34D6A0">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lang w:val="fr-FR"/>
              </w:rPr>
              <w:t>RESSOURCES</w:t>
            </w:r>
          </w:p>
        </w:tc>
        <w:tc>
          <w:tcPr>
            <w:tcW w:w="3623" w:type="dxa"/>
            <w:shd w:val="clear" w:color="auto" w:fill="5B9BD5" w:themeFill="accent1"/>
          </w:tcPr>
          <w:p w14:paraId="591053D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3192" w:type="dxa"/>
            <w:shd w:val="clear" w:color="auto" w:fill="5B9BD5" w:themeFill="accent1"/>
          </w:tcPr>
          <w:p w14:paraId="08A2CC11">
            <w:pPr>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COUT (FCFA)</w:t>
            </w:r>
          </w:p>
        </w:tc>
      </w:tr>
      <w:tr w14:paraId="735126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24E06F1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Window 10</w:t>
            </w:r>
          </w:p>
        </w:tc>
        <w:tc>
          <w:tcPr>
            <w:tcW w:w="3623" w:type="dxa"/>
          </w:tcPr>
          <w:p w14:paraId="45A68B8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d’exploitation client</w:t>
            </w:r>
          </w:p>
        </w:tc>
        <w:tc>
          <w:tcPr>
            <w:tcW w:w="3192" w:type="dxa"/>
          </w:tcPr>
          <w:p w14:paraId="715DE6C1">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094812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41E4424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Gantt Project</w:t>
            </w:r>
          </w:p>
        </w:tc>
        <w:tc>
          <w:tcPr>
            <w:tcW w:w="3623" w:type="dxa"/>
            <w:shd w:val="clear" w:color="auto" w:fill="5B9BD5" w:themeFill="accent1"/>
          </w:tcPr>
          <w:p w14:paraId="10D7EA2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planification</w:t>
            </w:r>
          </w:p>
        </w:tc>
        <w:tc>
          <w:tcPr>
            <w:tcW w:w="3192" w:type="dxa"/>
            <w:shd w:val="clear" w:color="auto" w:fill="5B9BD5" w:themeFill="accent1"/>
          </w:tcPr>
          <w:p w14:paraId="122E5BF8">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AA17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47AA999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MySQL</w:t>
            </w:r>
          </w:p>
        </w:tc>
        <w:tc>
          <w:tcPr>
            <w:tcW w:w="3623" w:type="dxa"/>
          </w:tcPr>
          <w:p w14:paraId="73C7655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Système de gestion des bases de données</w:t>
            </w:r>
          </w:p>
        </w:tc>
        <w:tc>
          <w:tcPr>
            <w:tcW w:w="3192" w:type="dxa"/>
          </w:tcPr>
          <w:p w14:paraId="6D98E1D5">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 (intégrer avec laragon)</w:t>
            </w:r>
          </w:p>
        </w:tc>
      </w:tr>
      <w:tr w14:paraId="343445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11C08A8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VISUAL STUDIO CODE</w:t>
            </w:r>
          </w:p>
        </w:tc>
        <w:tc>
          <w:tcPr>
            <w:tcW w:w="3623" w:type="dxa"/>
            <w:shd w:val="clear" w:color="auto" w:fill="5B9BD5" w:themeFill="accent1"/>
          </w:tcPr>
          <w:p w14:paraId="675D60D1">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Éditeur de code multiplate-formes; supportant plusieurs langages et outils de programmations</w:t>
            </w:r>
          </w:p>
        </w:tc>
        <w:tc>
          <w:tcPr>
            <w:tcW w:w="3192" w:type="dxa"/>
            <w:shd w:val="clear" w:color="auto" w:fill="5B9BD5" w:themeFill="accent1"/>
          </w:tcPr>
          <w:p w14:paraId="30C21169">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5ED4D6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31BD0DE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Wamp server / xampp</w:t>
            </w:r>
          </w:p>
        </w:tc>
        <w:tc>
          <w:tcPr>
            <w:tcW w:w="3623" w:type="dxa"/>
          </w:tcPr>
          <w:p w14:paraId="5E96590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Serveur local</w:t>
            </w:r>
          </w:p>
        </w:tc>
        <w:tc>
          <w:tcPr>
            <w:tcW w:w="3192" w:type="dxa"/>
          </w:tcPr>
          <w:p w14:paraId="28432FF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16123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5FFFB6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Microsoft Office 2019</w:t>
            </w:r>
          </w:p>
        </w:tc>
        <w:tc>
          <w:tcPr>
            <w:tcW w:w="3623" w:type="dxa"/>
            <w:shd w:val="clear" w:color="auto" w:fill="5B9BD5" w:themeFill="accent1"/>
          </w:tcPr>
          <w:p w14:paraId="6F20324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Logiciel de traitement de texte</w:t>
            </w:r>
          </w:p>
        </w:tc>
        <w:tc>
          <w:tcPr>
            <w:tcW w:w="3192" w:type="dxa"/>
            <w:shd w:val="clear" w:color="auto" w:fill="5B9BD5" w:themeFill="accent1"/>
          </w:tcPr>
          <w:p w14:paraId="49453590">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Livre avec ordinateur</w:t>
            </w:r>
          </w:p>
        </w:tc>
      </w:tr>
      <w:tr w14:paraId="721527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shd w:val="clear" w:color="auto" w:fill="5B9BD5" w:themeFill="accent1"/>
          </w:tcPr>
          <w:p w14:paraId="65EF2909">
            <w:pPr>
              <w:keepNext w:val="0"/>
              <w:keepLines w:val="0"/>
              <w:widowControl/>
              <w:suppressLineNumbers w:val="0"/>
              <w:spacing w:line="360" w:lineRule="auto"/>
              <w:jc w:val="center"/>
              <w:rPr>
                <w:rFonts w:hint="default" w:ascii="Times New Roman" w:hAnsi="Times New Roman" w:cs="Times New Roman"/>
                <w:sz w:val="24"/>
                <w:szCs w:val="24"/>
              </w:rPr>
            </w:pPr>
            <w:r>
              <w:rPr>
                <w:rFonts w:hint="default" w:ascii="Times New Roman" w:hAnsi="Times New Roman" w:eastAsia="TimesNewRomanPS-BoldMT" w:cs="Times New Roman"/>
                <w:b/>
                <w:bCs/>
                <w:color w:val="000000"/>
                <w:kern w:val="0"/>
                <w:sz w:val="24"/>
                <w:szCs w:val="24"/>
                <w:lang w:val="en-US" w:eastAsia="zh-CN" w:bidi="ar"/>
              </w:rPr>
              <w:t xml:space="preserve">Firefox </w:t>
            </w:r>
            <w:r>
              <w:rPr>
                <w:rFonts w:hint="default" w:ascii="Times New Roman" w:hAnsi="Times New Roman" w:eastAsia="TimesNewRomanPS-BoldMT" w:cs="Times New Roman"/>
                <w:b/>
                <w:bCs/>
                <w:color w:val="000000"/>
                <w:kern w:val="0"/>
                <w:sz w:val="24"/>
                <w:szCs w:val="24"/>
                <w:lang w:val="fr-FR" w:eastAsia="zh-CN" w:bidi="ar"/>
              </w:rPr>
              <w:t>développer</w:t>
            </w:r>
            <w:r>
              <w:rPr>
                <w:rFonts w:hint="default" w:ascii="Times New Roman" w:hAnsi="Times New Roman" w:eastAsia="TimesNewRomanPS-BoldMT" w:cs="Times New Roman"/>
                <w:b/>
                <w:bCs/>
                <w:color w:val="000000"/>
                <w:kern w:val="0"/>
                <w:sz w:val="24"/>
                <w:szCs w:val="24"/>
                <w:lang w:val="en-US" w:eastAsia="zh-CN" w:bidi="ar"/>
              </w:rPr>
              <w:t xml:space="preserve"> </w:t>
            </w:r>
            <w:r>
              <w:rPr>
                <w:rFonts w:hint="default" w:ascii="Times New Roman" w:hAnsi="Times New Roman" w:eastAsia="TimesNewRomanPS-BoldMT" w:cs="Times New Roman"/>
                <w:b/>
                <w:bCs/>
                <w:color w:val="000000"/>
                <w:kern w:val="0"/>
                <w:sz w:val="24"/>
                <w:szCs w:val="24"/>
                <w:lang w:val="fr-FR" w:eastAsia="zh-CN" w:bidi="ar"/>
              </w:rPr>
              <w:t>Édition</w:t>
            </w:r>
          </w:p>
          <w:p w14:paraId="12E1CF4C">
            <w:pPr>
              <w:spacing w:line="360" w:lineRule="auto"/>
              <w:jc w:val="center"/>
              <w:rPr>
                <w:rFonts w:hint="default" w:ascii="Times New Roman" w:hAnsi="Times New Roman" w:cs="Times New Roman"/>
                <w:sz w:val="24"/>
                <w:szCs w:val="24"/>
                <w:vertAlign w:val="baseline"/>
                <w:lang w:val="fr-FR"/>
              </w:rPr>
            </w:pPr>
          </w:p>
        </w:tc>
        <w:tc>
          <w:tcPr>
            <w:tcW w:w="3623" w:type="dxa"/>
            <w:shd w:val="clear" w:color="auto" w:fill="5B9BD5" w:themeFill="accent1"/>
          </w:tcPr>
          <w:p w14:paraId="55F646A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Navigateur web (plate-forme d’exécution)</w:t>
            </w:r>
          </w:p>
        </w:tc>
        <w:tc>
          <w:tcPr>
            <w:tcW w:w="3192" w:type="dxa"/>
            <w:shd w:val="clear" w:color="auto" w:fill="5B9BD5" w:themeFill="accent1"/>
          </w:tcPr>
          <w:p w14:paraId="60FA8F1A">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gratuit</w:t>
            </w:r>
          </w:p>
        </w:tc>
      </w:tr>
      <w:tr w14:paraId="07B76A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Pr>
          <w:p w14:paraId="5EB38ED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Sybase Power AMC</w:t>
            </w:r>
          </w:p>
        </w:tc>
        <w:tc>
          <w:tcPr>
            <w:tcW w:w="3623" w:type="dxa"/>
          </w:tcPr>
          <w:p w14:paraId="25D89DD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Loficiel de modelisation</w:t>
            </w:r>
          </w:p>
        </w:tc>
        <w:tc>
          <w:tcPr>
            <w:tcW w:w="3192" w:type="dxa"/>
          </w:tcPr>
          <w:p w14:paraId="104C7BB3">
            <w:pPr>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446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gridAfter w:val="1"/>
          <w:wAfter w:w="3192" w:type="dxa"/>
        </w:trPr>
        <w:tc>
          <w:tcPr>
            <w:tcW w:w="2840" w:type="dxa"/>
            <w:shd w:val="clear" w:color="auto" w:fill="5B9BD5" w:themeFill="accent1"/>
          </w:tcPr>
          <w:p w14:paraId="46186F1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shd w:val="clear" w:fill="5B9BD5" w:themeFill="accent1"/>
                <w:vertAlign w:val="baseline"/>
                <w:lang w:val="fr-FR"/>
              </w:rPr>
              <w:t>TOTAL</w:t>
            </w:r>
          </w:p>
        </w:tc>
        <w:tc>
          <w:tcPr>
            <w:tcW w:w="3623" w:type="dxa"/>
            <w:shd w:val="clear" w:color="auto" w:fill="5B9BD5" w:themeFill="accent1"/>
          </w:tcPr>
          <w:p w14:paraId="688A778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100 000 FCFA</w:t>
            </w:r>
          </w:p>
        </w:tc>
      </w:tr>
    </w:tbl>
    <w:p w14:paraId="1D55FB16">
      <w:pPr>
        <w:rPr>
          <w:rFonts w:hint="default"/>
          <w:lang w:val="fr-FR"/>
        </w:rPr>
      </w:pPr>
    </w:p>
    <w:p w14:paraId="0B6E2185">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materielles du projet</w:t>
      </w:r>
    </w:p>
    <w:p w14:paraId="5971DFE7">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07122EF2">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p>
    <w:p w14:paraId="302BB06F">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12</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 estimation des ressources matérielles du projet</w:t>
      </w:r>
    </w:p>
    <w:tbl>
      <w:tblPr>
        <w:tblW w:w="10164" w:type="dxa"/>
        <w:tblInd w:w="-48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2302"/>
        <w:gridCol w:w="1550"/>
        <w:gridCol w:w="2808"/>
        <w:gridCol w:w="1632"/>
        <w:gridCol w:w="1872"/>
      </w:tblGrid>
      <w:tr w14:paraId="369F61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2" w:hRule="atLeast"/>
        </w:trPr>
        <w:tc>
          <w:tcPr>
            <w:tcW w:w="2302" w:type="dxa"/>
            <w:shd w:val="clear" w:color="auto" w:fill="5B9BD5" w:themeFill="accent1"/>
          </w:tcPr>
          <w:p w14:paraId="41FB9FFD">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DESIGNATION</w:t>
            </w:r>
          </w:p>
        </w:tc>
        <w:tc>
          <w:tcPr>
            <w:tcW w:w="1550" w:type="dxa"/>
            <w:shd w:val="clear" w:color="auto" w:fill="5B9BD5" w:themeFill="accent1"/>
          </w:tcPr>
          <w:p w14:paraId="29F91E62">
            <w:pPr>
              <w:keepNext w:val="0"/>
              <w:keepLines w:val="0"/>
              <w:widowControl/>
              <w:suppressLineNumbers w:val="0"/>
              <w:spacing w:line="360" w:lineRule="auto"/>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QUANTITE</w:t>
            </w:r>
          </w:p>
        </w:tc>
        <w:tc>
          <w:tcPr>
            <w:tcW w:w="2808" w:type="dxa"/>
            <w:shd w:val="clear" w:color="auto" w:fill="5B9BD5" w:themeFill="accent1"/>
          </w:tcPr>
          <w:p w14:paraId="21CDEB59">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CARACTERISTIQUES</w:t>
            </w:r>
          </w:p>
        </w:tc>
        <w:tc>
          <w:tcPr>
            <w:tcW w:w="1632" w:type="dxa"/>
            <w:shd w:val="clear" w:color="auto" w:fill="5B9BD5" w:themeFill="accent1"/>
          </w:tcPr>
          <w:p w14:paraId="5885A6B6">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UNITAIRE (fcfa)</w:t>
            </w:r>
          </w:p>
        </w:tc>
        <w:tc>
          <w:tcPr>
            <w:tcW w:w="1872" w:type="dxa"/>
            <w:shd w:val="clear" w:color="auto" w:fill="5B9BD5" w:themeFill="accent1"/>
          </w:tcPr>
          <w:p w14:paraId="6E0A620F">
            <w:pPr>
              <w:keepNext w:val="0"/>
              <w:keepLines w:val="0"/>
              <w:widowControl/>
              <w:suppressLineNumbers w:val="0"/>
              <w:jc w:val="center"/>
              <w:rPr>
                <w:rFonts w:hint="default" w:ascii="Times New Roman" w:hAnsi="Times New Roman" w:eastAsia="SimSun" w:cs="Times New Roman"/>
                <w:b/>
                <w:bCs/>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COUT TOTAL(fcfa)</w:t>
            </w:r>
          </w:p>
        </w:tc>
      </w:tr>
      <w:tr w14:paraId="280F64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90" w:hRule="atLeast"/>
        </w:trPr>
        <w:tc>
          <w:tcPr>
            <w:tcW w:w="2302" w:type="dxa"/>
          </w:tcPr>
          <w:p w14:paraId="1E59E84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ordination</w:t>
            </w:r>
          </w:p>
        </w:tc>
        <w:tc>
          <w:tcPr>
            <w:tcW w:w="1550" w:type="dxa"/>
          </w:tcPr>
          <w:p w14:paraId="44C59EB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13F3D11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CPU, Intel core</w:t>
            </w:r>
          </w:p>
          <w:p w14:paraId="6B1D54A6">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i5, 2,6GHZ,</w:t>
            </w:r>
          </w:p>
          <w:p w14:paraId="76FD54AA">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HDD: 250Go,</w:t>
            </w:r>
          </w:p>
          <w:p w14:paraId="68F12D00">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RAM: 4Go,</w:t>
            </w:r>
          </w:p>
          <w:p w14:paraId="5B5EB467">
            <w:pPr>
              <w:keepNext w:val="0"/>
              <w:keepLines w:val="0"/>
              <w:widowControl/>
              <w:suppressLineNumbers w:val="0"/>
              <w:spacing w:line="240" w:lineRule="auto"/>
              <w:jc w:val="center"/>
            </w:pPr>
            <w:r>
              <w:rPr>
                <w:rFonts w:hint="default" w:ascii="Times New Roman" w:hAnsi="Times New Roman" w:eastAsia="SimSun" w:cs="Times New Roman"/>
                <w:color w:val="000000"/>
                <w:kern w:val="0"/>
                <w:sz w:val="24"/>
                <w:szCs w:val="24"/>
                <w:lang w:val="en-US" w:eastAsia="zh-CN" w:bidi="ar"/>
              </w:rPr>
              <w:t>taille écran: 14’’</w:t>
            </w:r>
          </w:p>
          <w:p w14:paraId="39FB6BA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en-US" w:eastAsia="zh-CN" w:bidi="ar"/>
              </w:rPr>
            </w:pPr>
          </w:p>
        </w:tc>
        <w:tc>
          <w:tcPr>
            <w:tcW w:w="1632" w:type="dxa"/>
          </w:tcPr>
          <w:p w14:paraId="414009A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c>
          <w:tcPr>
            <w:tcW w:w="1872" w:type="dxa"/>
          </w:tcPr>
          <w:p w14:paraId="269133A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290 000</w:t>
            </w:r>
          </w:p>
        </w:tc>
      </w:tr>
      <w:tr w14:paraId="740D4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shd w:val="clear" w:color="auto" w:fill="5B9BD5" w:themeFill="accent1"/>
          </w:tcPr>
          <w:p w14:paraId="2D0B9B8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CD-ROM</w:t>
            </w:r>
          </w:p>
        </w:tc>
        <w:tc>
          <w:tcPr>
            <w:tcW w:w="1550" w:type="dxa"/>
            <w:shd w:val="clear" w:color="auto" w:fill="5B9BD5" w:themeFill="accent1"/>
          </w:tcPr>
          <w:p w14:paraId="1C8BF57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149740F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CD-RW</w:t>
            </w:r>
          </w:p>
        </w:tc>
        <w:tc>
          <w:tcPr>
            <w:tcW w:w="1632" w:type="dxa"/>
            <w:shd w:val="clear" w:color="auto" w:fill="5B9BD5" w:themeFill="accent1"/>
          </w:tcPr>
          <w:p w14:paraId="328A849A">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c>
          <w:tcPr>
            <w:tcW w:w="1872" w:type="dxa"/>
            <w:shd w:val="clear" w:color="auto" w:fill="5B9BD5" w:themeFill="accent1"/>
          </w:tcPr>
          <w:p w14:paraId="389E2CB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550</w:t>
            </w:r>
          </w:p>
        </w:tc>
      </w:tr>
      <w:tr w14:paraId="604489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tcPr>
          <w:p w14:paraId="73A00257">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Cle USB</w:t>
            </w:r>
          </w:p>
        </w:tc>
        <w:tc>
          <w:tcPr>
            <w:tcW w:w="1550" w:type="dxa"/>
          </w:tcPr>
          <w:p w14:paraId="488FD9FC">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54DF3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2Go</w:t>
            </w:r>
          </w:p>
        </w:tc>
        <w:tc>
          <w:tcPr>
            <w:tcW w:w="1632" w:type="dxa"/>
          </w:tcPr>
          <w:p w14:paraId="0FBE62E4">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c>
          <w:tcPr>
            <w:tcW w:w="1872" w:type="dxa"/>
          </w:tcPr>
          <w:p w14:paraId="0F9F90B5">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2 500</w:t>
            </w:r>
          </w:p>
        </w:tc>
      </w:tr>
      <w:tr w14:paraId="2F40B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shd w:val="clear" w:color="auto" w:fill="5B9BD5" w:themeFill="accent1"/>
          </w:tcPr>
          <w:p w14:paraId="36CE64D9">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Support papier</w:t>
            </w:r>
          </w:p>
        </w:tc>
        <w:tc>
          <w:tcPr>
            <w:tcW w:w="1550" w:type="dxa"/>
            <w:shd w:val="clear" w:color="auto" w:fill="5B9BD5" w:themeFill="accent1"/>
          </w:tcPr>
          <w:p w14:paraId="3828F50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shd w:val="clear" w:color="auto" w:fill="5B9BD5" w:themeFill="accent1"/>
          </w:tcPr>
          <w:p w14:paraId="0A63A59D">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Rame de format A4</w:t>
            </w:r>
          </w:p>
        </w:tc>
        <w:tc>
          <w:tcPr>
            <w:tcW w:w="1632" w:type="dxa"/>
            <w:shd w:val="clear" w:color="auto" w:fill="5B9BD5" w:themeFill="accent1"/>
          </w:tcPr>
          <w:p w14:paraId="461AA5EC">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c>
          <w:tcPr>
            <w:tcW w:w="1872" w:type="dxa"/>
            <w:shd w:val="clear" w:color="auto" w:fill="5B9BD5" w:themeFill="accent1"/>
          </w:tcPr>
          <w:p w14:paraId="0298A6C2">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3 800</w:t>
            </w:r>
          </w:p>
        </w:tc>
      </w:tr>
      <w:tr w14:paraId="2A8512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302" w:type="dxa"/>
          </w:tcPr>
          <w:p w14:paraId="1CC7F0FE">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Modem</w:t>
            </w:r>
          </w:p>
        </w:tc>
        <w:tc>
          <w:tcPr>
            <w:tcW w:w="1550" w:type="dxa"/>
          </w:tcPr>
          <w:p w14:paraId="355A1C28">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01</w:t>
            </w:r>
          </w:p>
        </w:tc>
        <w:tc>
          <w:tcPr>
            <w:tcW w:w="2808" w:type="dxa"/>
          </w:tcPr>
          <w:p w14:paraId="41BF8168">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Mobile WIFI 4Glite</w:t>
            </w:r>
          </w:p>
        </w:tc>
        <w:tc>
          <w:tcPr>
            <w:tcW w:w="1632" w:type="dxa"/>
          </w:tcPr>
          <w:p w14:paraId="21A93BF1">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c>
          <w:tcPr>
            <w:tcW w:w="1872" w:type="dxa"/>
          </w:tcPr>
          <w:p w14:paraId="2C8CFFB7">
            <w:pPr>
              <w:keepNext w:val="0"/>
              <w:keepLines w:val="0"/>
              <w:widowControl/>
              <w:suppressLineNumbers w:val="0"/>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val="0"/>
                <w:bCs w:val="0"/>
                <w:color w:val="000000"/>
                <w:kern w:val="0"/>
                <w:sz w:val="24"/>
                <w:szCs w:val="24"/>
                <w:vertAlign w:val="baseline"/>
                <w:lang w:val="fr-FR" w:eastAsia="zh-CN" w:bidi="ar"/>
              </w:rPr>
              <w:t>45 000</w:t>
            </w:r>
          </w:p>
        </w:tc>
      </w:tr>
      <w:tr w14:paraId="06FBA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gridAfter w:val="3"/>
          <w:wAfter w:w="6312" w:type="dxa"/>
        </w:trPr>
        <w:tc>
          <w:tcPr>
            <w:tcW w:w="2302" w:type="dxa"/>
            <w:shd w:val="clear" w:color="auto" w:fill="5B9BD5" w:themeFill="accent1"/>
          </w:tcPr>
          <w:p w14:paraId="23CD03EA">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TOTAL</w:t>
            </w:r>
          </w:p>
        </w:tc>
        <w:tc>
          <w:tcPr>
            <w:tcW w:w="1550" w:type="dxa"/>
            <w:shd w:val="clear" w:color="auto" w:fill="5B9BD5" w:themeFill="accent1"/>
          </w:tcPr>
          <w:p w14:paraId="341BB2CD">
            <w:pPr>
              <w:keepNext w:val="0"/>
              <w:keepLines w:val="0"/>
              <w:widowControl/>
              <w:suppressLineNumbers w:val="0"/>
              <w:spacing w:line="360" w:lineRule="auto"/>
              <w:jc w:val="center"/>
              <w:rPr>
                <w:rFonts w:hint="default" w:ascii="Times New Roman" w:hAnsi="Times New Roman" w:eastAsia="SimSun" w:cs="Times New Roman"/>
                <w:b w:val="0"/>
                <w:bCs w:val="0"/>
                <w:color w:val="000000"/>
                <w:kern w:val="0"/>
                <w:sz w:val="24"/>
                <w:szCs w:val="24"/>
                <w:vertAlign w:val="baseline"/>
                <w:lang w:val="fr-FR" w:eastAsia="zh-CN" w:bidi="ar"/>
              </w:rPr>
            </w:pPr>
            <w:r>
              <w:rPr>
                <w:rFonts w:hint="default" w:ascii="Times New Roman" w:hAnsi="Times New Roman" w:eastAsia="SimSun" w:cs="Times New Roman"/>
                <w:b/>
                <w:bCs/>
                <w:color w:val="000000"/>
                <w:kern w:val="0"/>
                <w:sz w:val="24"/>
                <w:szCs w:val="24"/>
                <w:vertAlign w:val="baseline"/>
                <w:lang w:val="fr-FR" w:eastAsia="zh-CN" w:bidi="ar"/>
              </w:rPr>
              <w:t xml:space="preserve">341 000 </w:t>
            </w:r>
          </w:p>
        </w:tc>
      </w:tr>
    </w:tbl>
    <w:p w14:paraId="10A82013">
      <w:pPr>
        <w:rPr>
          <w:rFonts w:hint="default"/>
          <w:lang w:val="fr-FR"/>
        </w:rPr>
      </w:pPr>
    </w:p>
    <w:p w14:paraId="50E1CC4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Ressources humaines du projet</w:t>
      </w:r>
    </w:p>
    <w:p w14:paraId="54F1772E">
      <w:pPr>
        <w:keepNext w:val="0"/>
        <w:keepLines w:val="0"/>
        <w:widowControl/>
        <w:suppressLineNumbers w:val="0"/>
        <w:jc w:val="left"/>
        <w:rPr>
          <w:rFonts w:hint="default" w:ascii="Times New Roman" w:hAnsi="Times New Roman" w:eastAsia="SimSun" w:cs="Times New Roman"/>
          <w:b/>
          <w:bCs/>
          <w:color w:val="000000"/>
          <w:kern w:val="0"/>
          <w:sz w:val="24"/>
          <w:szCs w:val="24"/>
          <w:lang w:val="en-US" w:eastAsia="zh-CN" w:bidi="a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4E6AA959">
      <w:pPr>
        <w:keepNext w:val="0"/>
        <w:keepLines w:val="0"/>
        <w:widowControl/>
        <w:suppressLineNumbers w:val="0"/>
        <w:jc w:val="left"/>
        <w:rPr>
          <w:rFonts w:hint="default" w:ascii="Times New Roman" w:hAnsi="Times New Roman" w:eastAsia="SimSun" w:cs="Times New Roman"/>
          <w:b/>
          <w:bCs/>
          <w:color w:val="000000"/>
          <w:kern w:val="0"/>
          <w:sz w:val="24"/>
          <w:szCs w:val="24"/>
          <w:lang w:val="fr-FR" w:eastAsia="zh-CN" w:bidi="ar"/>
        </w:rPr>
      </w:pPr>
    </w:p>
    <w:p w14:paraId="5A93397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13</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ressources humaines du projet</w:t>
      </w:r>
    </w:p>
    <w:tbl>
      <w:tblPr>
        <w:tblW w:w="94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711"/>
        <w:gridCol w:w="1100"/>
        <w:gridCol w:w="580"/>
        <w:gridCol w:w="2196"/>
        <w:gridCol w:w="1296"/>
        <w:gridCol w:w="912"/>
        <w:gridCol w:w="1680"/>
      </w:tblGrid>
      <w:tr w14:paraId="0EF610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shd w:val="clear" w:color="auto" w:fill="5B9BD5" w:themeFill="accent1"/>
          </w:tcPr>
          <w:p w14:paraId="062D66C1">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fonction</w:t>
            </w:r>
          </w:p>
        </w:tc>
        <w:tc>
          <w:tcPr>
            <w:tcW w:w="1100" w:type="dxa"/>
            <w:shd w:val="clear" w:color="auto" w:fill="5B9BD5" w:themeFill="accent1"/>
          </w:tcPr>
          <w:p w14:paraId="3746DC3F">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quantite</w:t>
            </w:r>
          </w:p>
        </w:tc>
        <w:tc>
          <w:tcPr>
            <w:tcW w:w="2776" w:type="dxa"/>
            <w:gridSpan w:val="2"/>
            <w:shd w:val="clear" w:color="auto" w:fill="5B9BD5" w:themeFill="accent1"/>
          </w:tcPr>
          <w:p w14:paraId="6E7ADACC">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description</w:t>
            </w:r>
          </w:p>
        </w:tc>
        <w:tc>
          <w:tcPr>
            <w:tcW w:w="1296" w:type="dxa"/>
            <w:shd w:val="clear" w:color="auto" w:fill="5B9BD5" w:themeFill="accent1"/>
          </w:tcPr>
          <w:p w14:paraId="3A6128FA">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CU/Jour(en FCFA)</w:t>
            </w:r>
          </w:p>
        </w:tc>
        <w:tc>
          <w:tcPr>
            <w:tcW w:w="912" w:type="dxa"/>
            <w:shd w:val="clear" w:color="auto" w:fill="5B9BD5" w:themeFill="accent1"/>
          </w:tcPr>
          <w:p w14:paraId="5D180083">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jour</w:t>
            </w:r>
          </w:p>
        </w:tc>
        <w:tc>
          <w:tcPr>
            <w:tcW w:w="1680" w:type="dxa"/>
            <w:shd w:val="clear" w:color="auto" w:fill="5B9BD5" w:themeFill="accent1"/>
          </w:tcPr>
          <w:p w14:paraId="47C86B37">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Total (FCFA)</w:t>
            </w:r>
          </w:p>
        </w:tc>
      </w:tr>
      <w:tr w14:paraId="117B63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tcPr>
          <w:p w14:paraId="3BF995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Analyste concepteur</w:t>
            </w:r>
          </w:p>
        </w:tc>
        <w:tc>
          <w:tcPr>
            <w:tcW w:w="1100" w:type="dxa"/>
          </w:tcPr>
          <w:p w14:paraId="34B4A7C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C2CA340">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Effectuant une analyse approfondie e l’aide des outils afin de prévoir le futur système</w:t>
            </w:r>
          </w:p>
        </w:tc>
        <w:tc>
          <w:tcPr>
            <w:tcW w:w="1296" w:type="dxa"/>
          </w:tcPr>
          <w:p w14:paraId="6E7F5F09">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120 000</w:t>
            </w:r>
          </w:p>
        </w:tc>
        <w:tc>
          <w:tcPr>
            <w:tcW w:w="912" w:type="dxa"/>
          </w:tcPr>
          <w:p w14:paraId="2D081F1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75</w:t>
            </w:r>
          </w:p>
        </w:tc>
        <w:tc>
          <w:tcPr>
            <w:tcW w:w="1680" w:type="dxa"/>
          </w:tcPr>
          <w:p w14:paraId="7E9F2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9 000 000</w:t>
            </w:r>
          </w:p>
        </w:tc>
      </w:tr>
      <w:tr w14:paraId="357C53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shd w:val="clear" w:color="auto" w:fill="5B9BD5" w:themeFill="accent1"/>
          </w:tcPr>
          <w:p w14:paraId="5ED22AEE">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Développeur</w:t>
            </w:r>
          </w:p>
        </w:tc>
        <w:tc>
          <w:tcPr>
            <w:tcW w:w="1100" w:type="dxa"/>
            <w:shd w:val="clear" w:color="auto" w:fill="5B9BD5" w:themeFill="accent1"/>
          </w:tcPr>
          <w:p w14:paraId="71A2671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shd w:val="clear" w:color="auto" w:fill="5B9BD5" w:themeFill="accent1"/>
          </w:tcPr>
          <w:p w14:paraId="2841D7A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Ils procéderont a l’implémentation de la solution a l’aide des directives de l’analyse</w:t>
            </w:r>
          </w:p>
        </w:tc>
        <w:tc>
          <w:tcPr>
            <w:tcW w:w="1296" w:type="dxa"/>
            <w:shd w:val="clear" w:color="auto" w:fill="5B9BD5" w:themeFill="accent1"/>
          </w:tcPr>
          <w:p w14:paraId="11DAC5B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c>
          <w:tcPr>
            <w:tcW w:w="912" w:type="dxa"/>
            <w:shd w:val="clear" w:color="auto" w:fill="5B9BD5" w:themeFill="accent1"/>
          </w:tcPr>
          <w:p w14:paraId="708C841C">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shd w:val="clear" w:color="auto" w:fill="5B9BD5" w:themeFill="accent1"/>
          </w:tcPr>
          <w:p w14:paraId="5E0A790B">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3 000 000</w:t>
            </w:r>
          </w:p>
        </w:tc>
      </w:tr>
      <w:tr w14:paraId="74917B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tcPr>
          <w:p w14:paraId="20239BA5">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testeur</w:t>
            </w:r>
          </w:p>
        </w:tc>
        <w:tc>
          <w:tcPr>
            <w:tcW w:w="1100" w:type="dxa"/>
          </w:tcPr>
          <w:p w14:paraId="02CE6BCF">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01</w:t>
            </w:r>
          </w:p>
        </w:tc>
        <w:tc>
          <w:tcPr>
            <w:tcW w:w="2776" w:type="dxa"/>
            <w:gridSpan w:val="2"/>
          </w:tcPr>
          <w:p w14:paraId="7761C060">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Effectue les tests unitaires afin de valider la solution obtenue</w:t>
            </w:r>
          </w:p>
        </w:tc>
        <w:tc>
          <w:tcPr>
            <w:tcW w:w="1296" w:type="dxa"/>
          </w:tcPr>
          <w:p w14:paraId="513F4BD8">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50 000</w:t>
            </w:r>
          </w:p>
        </w:tc>
        <w:tc>
          <w:tcPr>
            <w:tcW w:w="912" w:type="dxa"/>
          </w:tcPr>
          <w:p w14:paraId="7EF97602">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30</w:t>
            </w:r>
          </w:p>
        </w:tc>
        <w:tc>
          <w:tcPr>
            <w:tcW w:w="1680" w:type="dxa"/>
          </w:tcPr>
          <w:p w14:paraId="2492B7CC">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1 500 000</w:t>
            </w:r>
          </w:p>
        </w:tc>
      </w:tr>
      <w:tr w14:paraId="5FD67A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11" w:type="dxa"/>
            <w:shd w:val="clear" w:color="auto" w:fill="5B9BD5" w:themeFill="accent1"/>
          </w:tcPr>
          <w:p w14:paraId="189D463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Formateurs</w:t>
            </w:r>
          </w:p>
        </w:tc>
        <w:tc>
          <w:tcPr>
            <w:tcW w:w="1100" w:type="dxa"/>
            <w:shd w:val="clear" w:color="auto" w:fill="5B9BD5" w:themeFill="accent1"/>
          </w:tcPr>
          <w:p w14:paraId="7FC99A38">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02</w:t>
            </w:r>
          </w:p>
        </w:tc>
        <w:tc>
          <w:tcPr>
            <w:tcW w:w="2776" w:type="dxa"/>
            <w:gridSpan w:val="2"/>
            <w:shd w:val="clear" w:color="auto" w:fill="5B9BD5" w:themeFill="accent1"/>
          </w:tcPr>
          <w:p w14:paraId="76F51B1E">
            <w:pPr>
              <w:spacing w:line="24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S’occupent de la formation des futurs utilisateurs du système</w:t>
            </w:r>
          </w:p>
        </w:tc>
        <w:tc>
          <w:tcPr>
            <w:tcW w:w="1296" w:type="dxa"/>
            <w:shd w:val="clear" w:color="auto" w:fill="5B9BD5" w:themeFill="accent1"/>
          </w:tcPr>
          <w:p w14:paraId="6CB3171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20 000</w:t>
            </w:r>
          </w:p>
        </w:tc>
        <w:tc>
          <w:tcPr>
            <w:tcW w:w="912" w:type="dxa"/>
            <w:shd w:val="clear" w:color="auto" w:fill="5B9BD5" w:themeFill="accent1"/>
          </w:tcPr>
          <w:p w14:paraId="0AAE670D">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15</w:t>
            </w:r>
          </w:p>
        </w:tc>
        <w:tc>
          <w:tcPr>
            <w:tcW w:w="1680" w:type="dxa"/>
            <w:shd w:val="clear" w:color="auto" w:fill="5B9BD5" w:themeFill="accent1"/>
          </w:tcPr>
          <w:p w14:paraId="27E2D2D1">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600 000</w:t>
            </w:r>
          </w:p>
        </w:tc>
      </w:tr>
      <w:tr w14:paraId="00FA9D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gridAfter w:val="4"/>
          <w:wAfter w:w="6084" w:type="dxa"/>
        </w:trPr>
        <w:tc>
          <w:tcPr>
            <w:tcW w:w="1711" w:type="dxa"/>
          </w:tcPr>
          <w:p w14:paraId="4D3B9D7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TOTAL</w:t>
            </w:r>
          </w:p>
        </w:tc>
        <w:tc>
          <w:tcPr>
            <w:tcW w:w="1680" w:type="dxa"/>
            <w:gridSpan w:val="2"/>
          </w:tcPr>
          <w:p w14:paraId="0ED2CDE4">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14 100 000</w:t>
            </w:r>
          </w:p>
        </w:tc>
      </w:tr>
    </w:tbl>
    <w:p w14:paraId="366A4E55">
      <w:pPr>
        <w:rPr>
          <w:rFonts w:hint="default"/>
          <w:lang w:val="fr-FR"/>
        </w:rPr>
      </w:pPr>
    </w:p>
    <w:p w14:paraId="170378B0">
      <w:pPr>
        <w:rPr>
          <w:rFonts w:hint="default"/>
          <w:lang w:val="fr-FR"/>
        </w:rPr>
      </w:pPr>
    </w:p>
    <w:p w14:paraId="1C6493B4">
      <w:pPr>
        <w:pStyle w:val="4"/>
        <w:numPr>
          <w:ilvl w:val="0"/>
          <w:numId w:val="126"/>
        </w:numPr>
        <w:bidi w:val="0"/>
        <w:jc w:val="center"/>
        <w:rPr>
          <w:rFonts w:hint="default" w:ascii="Times New Roman" w:hAnsi="Times New Roman" w:cs="Times New Roman"/>
          <w:lang w:val="fr-FR"/>
        </w:rPr>
      </w:pPr>
      <w:r>
        <w:rPr>
          <w:rFonts w:hint="default" w:ascii="Times New Roman" w:hAnsi="Times New Roman" w:cs="Times New Roman"/>
          <w:lang w:val="fr-FR"/>
        </w:rPr>
        <w:t>Estimation globale du projet</w:t>
      </w:r>
    </w:p>
    <w:p w14:paraId="35769F03">
      <w:pPr>
        <w:keepNext w:val="0"/>
        <w:keepLines w:val="0"/>
        <w:widowControl/>
        <w:suppressLineNumbers w:val="0"/>
        <w:jc w:val="left"/>
        <w:rPr>
          <w:rFonts w:hint="default"/>
          <w:lang w:val="fr-FR"/>
        </w:rPr>
      </w:pPr>
      <w:r>
        <w:rPr>
          <w:rFonts w:hint="default" w:ascii="Times New Roman" w:hAnsi="Times New Roman" w:eastAsia="SimSun" w:cs="Times New Roman"/>
          <w:b/>
          <w:bCs/>
          <w:color w:val="000000"/>
          <w:kern w:val="0"/>
          <w:sz w:val="24"/>
          <w:szCs w:val="24"/>
          <w:lang w:val="en-US" w:eastAsia="zh-CN" w:bidi="ar"/>
        </w:rPr>
        <w:t xml:space="preserve">Source : </w:t>
      </w:r>
      <w:r>
        <w:rPr>
          <w:rFonts w:hint="default" w:ascii="Times New Roman" w:hAnsi="Times New Roman" w:eastAsia="SimSun" w:cs="Times New Roman"/>
          <w:b/>
          <w:bCs/>
          <w:color w:val="000000"/>
          <w:kern w:val="0"/>
          <w:sz w:val="24"/>
          <w:szCs w:val="24"/>
          <w:lang w:val="fr-FR" w:eastAsia="zh-CN" w:bidi="ar"/>
        </w:rPr>
        <w:t>Mercuriale</w:t>
      </w:r>
      <w:r>
        <w:rPr>
          <w:rFonts w:hint="default" w:ascii="Times New Roman" w:hAnsi="Times New Roman" w:eastAsia="SimSun" w:cs="Times New Roman"/>
          <w:b/>
          <w:bCs/>
          <w:color w:val="000000"/>
          <w:kern w:val="0"/>
          <w:sz w:val="24"/>
          <w:szCs w:val="24"/>
          <w:lang w:val="en-US" w:eastAsia="zh-CN" w:bidi="ar"/>
        </w:rPr>
        <w:t xml:space="preserve"> des prix 202</w:t>
      </w:r>
      <w:r>
        <w:rPr>
          <w:rFonts w:hint="default" w:ascii="Times New Roman" w:hAnsi="Times New Roman" w:eastAsia="SimSun" w:cs="Times New Roman"/>
          <w:b/>
          <w:bCs/>
          <w:color w:val="000000"/>
          <w:kern w:val="0"/>
          <w:sz w:val="24"/>
          <w:szCs w:val="24"/>
          <w:lang w:val="fr-FR" w:eastAsia="zh-CN" w:bidi="ar"/>
        </w:rPr>
        <w:t>5</w:t>
      </w:r>
      <w:r>
        <w:rPr>
          <w:rFonts w:hint="default" w:ascii="Times New Roman" w:hAnsi="Times New Roman" w:eastAsia="SimSun" w:cs="Times New Roman"/>
          <w:b/>
          <w:bCs/>
          <w:color w:val="000000"/>
          <w:kern w:val="0"/>
          <w:sz w:val="24"/>
          <w:szCs w:val="24"/>
          <w:lang w:val="en-US" w:eastAsia="zh-CN" w:bidi="ar"/>
        </w:rPr>
        <w:t>.</w:t>
      </w:r>
    </w:p>
    <w:p w14:paraId="71F01C35">
      <w:pPr>
        <w:rPr>
          <w:rFonts w:hint="default"/>
          <w:lang w:val="fr-FR"/>
        </w:rPr>
      </w:pPr>
    </w:p>
    <w:p w14:paraId="171383C4">
      <w:pPr>
        <w:pStyle w:val="13"/>
        <w:rPr>
          <w:rFonts w:hint="default" w:ascii="Times New Roman" w:hAnsi="Times New Roman" w:cs="Times New Roman"/>
          <w:b/>
          <w:bCs/>
          <w:sz w:val="24"/>
          <w:szCs w:val="24"/>
          <w:lang w:val="fr-FR"/>
        </w:rPr>
      </w:pPr>
      <w:r>
        <w:rPr>
          <w:rFonts w:hint="default" w:ascii="Times New Roman" w:hAnsi="Times New Roman" w:cs="Times New Roman"/>
          <w:b/>
          <w:bCs/>
          <w:sz w:val="24"/>
          <w:szCs w:val="24"/>
        </w:rPr>
        <w:t xml:space="preserve">Table </w:t>
      </w:r>
      <w:r>
        <w:rPr>
          <w:rFonts w:hint="default" w:ascii="Times New Roman" w:hAnsi="Times New Roman" w:cs="Times New Roman"/>
          <w:b/>
          <w:bCs/>
          <w:sz w:val="24"/>
          <w:szCs w:val="24"/>
        </w:rPr>
        <w:fldChar w:fldCharType="begin"/>
      </w:r>
      <w:r>
        <w:rPr>
          <w:rFonts w:hint="default" w:ascii="Times New Roman" w:hAnsi="Times New Roman" w:cs="Times New Roman"/>
          <w:b/>
          <w:bCs/>
          <w:sz w:val="24"/>
          <w:szCs w:val="24"/>
        </w:rPr>
        <w:instrText xml:space="preserve"> SEQ Table \* ARABIC </w:instrText>
      </w:r>
      <w:r>
        <w:rPr>
          <w:rFonts w:hint="default" w:ascii="Times New Roman" w:hAnsi="Times New Roman" w:cs="Times New Roman"/>
          <w:b/>
          <w:bCs/>
          <w:sz w:val="24"/>
          <w:szCs w:val="24"/>
        </w:rPr>
        <w:fldChar w:fldCharType="separate"/>
      </w:r>
      <w:r>
        <w:rPr>
          <w:rFonts w:hint="default" w:ascii="Times New Roman" w:hAnsi="Times New Roman" w:cs="Times New Roman"/>
          <w:b/>
          <w:bCs/>
          <w:sz w:val="24"/>
          <w:szCs w:val="24"/>
        </w:rPr>
        <w:t>14</w:t>
      </w:r>
      <w:r>
        <w:rPr>
          <w:rFonts w:hint="default" w:ascii="Times New Roman" w:hAnsi="Times New Roman" w:cs="Times New Roman"/>
          <w:b/>
          <w:bCs/>
          <w:sz w:val="24"/>
          <w:szCs w:val="24"/>
        </w:rPr>
        <w:fldChar w:fldCharType="end"/>
      </w:r>
      <w:r>
        <w:rPr>
          <w:rFonts w:hint="default" w:ascii="Times New Roman" w:hAnsi="Times New Roman" w:cs="Times New Roman"/>
          <w:b/>
          <w:bCs/>
          <w:sz w:val="24"/>
          <w:szCs w:val="24"/>
          <w:lang w:val="fr-FR"/>
        </w:rPr>
        <w:t>:estimation global du projet</w:t>
      </w:r>
    </w:p>
    <w:tbl>
      <w:tblP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261"/>
        <w:gridCol w:w="4261"/>
      </w:tblGrid>
      <w:tr w14:paraId="77A38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color="auto" w:fill="5B9BD5" w:themeFill="accent1"/>
          </w:tcPr>
          <w:p w14:paraId="61B5A258">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DESIGNATION</w:t>
            </w:r>
          </w:p>
        </w:tc>
        <w:tc>
          <w:tcPr>
            <w:tcW w:w="4261" w:type="dxa"/>
            <w:shd w:val="clear" w:color="auto" w:fill="5B9BD5" w:themeFill="accent1"/>
          </w:tcPr>
          <w:p w14:paraId="6E4DA115">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MONTANT (en FCFA)</w:t>
            </w:r>
          </w:p>
        </w:tc>
      </w:tr>
      <w:tr w14:paraId="4584FC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0C798FA3">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logicielles</w:t>
            </w:r>
          </w:p>
        </w:tc>
        <w:tc>
          <w:tcPr>
            <w:tcW w:w="4261" w:type="dxa"/>
          </w:tcPr>
          <w:p w14:paraId="2D63DF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100 000</w:t>
            </w:r>
          </w:p>
        </w:tc>
      </w:tr>
      <w:tr w14:paraId="5BC22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color="auto" w:fill="5B9BD5" w:themeFill="accent1"/>
          </w:tcPr>
          <w:p w14:paraId="3B5CE0C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matérielles</w:t>
            </w:r>
          </w:p>
        </w:tc>
        <w:tc>
          <w:tcPr>
            <w:tcW w:w="4261" w:type="dxa"/>
            <w:shd w:val="clear" w:color="auto" w:fill="5B9BD5" w:themeFill="accent1"/>
          </w:tcPr>
          <w:p w14:paraId="1133BAA6">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341 000</w:t>
            </w:r>
          </w:p>
        </w:tc>
      </w:tr>
      <w:tr w14:paraId="7334FB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4261" w:type="dxa"/>
          </w:tcPr>
          <w:p w14:paraId="49CE7DA7">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Ressources humaines</w:t>
            </w:r>
          </w:p>
        </w:tc>
        <w:tc>
          <w:tcPr>
            <w:tcW w:w="4261" w:type="dxa"/>
          </w:tcPr>
          <w:p w14:paraId="07234BBA">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14 100 000</w:t>
            </w:r>
          </w:p>
        </w:tc>
      </w:tr>
      <w:tr w14:paraId="28252F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shd w:val="clear" w:color="auto" w:fill="5B9BD5" w:themeFill="accent1"/>
          </w:tcPr>
          <w:p w14:paraId="7F3D435F">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b/>
                <w:bCs/>
                <w:sz w:val="24"/>
                <w:szCs w:val="24"/>
                <w:vertAlign w:val="baseline"/>
                <w:lang w:val="fr-FR"/>
              </w:rPr>
              <w:t>Imprévues (fourchette de 20% sur le total)</w:t>
            </w:r>
          </w:p>
        </w:tc>
        <w:tc>
          <w:tcPr>
            <w:tcW w:w="4261" w:type="dxa"/>
            <w:shd w:val="clear" w:color="auto" w:fill="5B9BD5" w:themeFill="accent1"/>
          </w:tcPr>
          <w:p w14:paraId="1F1842D5">
            <w:pPr>
              <w:spacing w:line="360" w:lineRule="auto"/>
              <w:jc w:val="center"/>
              <w:rPr>
                <w:rFonts w:hint="default" w:ascii="Times New Roman" w:hAnsi="Times New Roman" w:cs="Times New Roman"/>
                <w:sz w:val="24"/>
                <w:szCs w:val="24"/>
                <w:vertAlign w:val="baseline"/>
                <w:lang w:val="fr-FR"/>
              </w:rPr>
            </w:pPr>
            <w:r>
              <w:rPr>
                <w:rFonts w:hint="default" w:ascii="Times New Roman" w:hAnsi="Times New Roman" w:cs="Times New Roman"/>
                <w:sz w:val="24"/>
                <w:szCs w:val="24"/>
                <w:vertAlign w:val="baseline"/>
                <w:lang w:val="fr-FR"/>
              </w:rPr>
              <w:t>2 908 200</w:t>
            </w:r>
          </w:p>
        </w:tc>
      </w:tr>
      <w:tr w14:paraId="12D1E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261" w:type="dxa"/>
          </w:tcPr>
          <w:p w14:paraId="3D9F160E">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TOTAUX</w:t>
            </w:r>
          </w:p>
        </w:tc>
        <w:tc>
          <w:tcPr>
            <w:tcW w:w="4261" w:type="dxa"/>
          </w:tcPr>
          <w:p w14:paraId="69F935D6">
            <w:pPr>
              <w:spacing w:line="360" w:lineRule="auto"/>
              <w:jc w:val="center"/>
              <w:rPr>
                <w:rFonts w:hint="default" w:ascii="Times New Roman" w:hAnsi="Times New Roman" w:cs="Times New Roman"/>
                <w:b/>
                <w:bCs/>
                <w:sz w:val="24"/>
                <w:szCs w:val="24"/>
                <w:vertAlign w:val="baseline"/>
                <w:lang w:val="fr-FR"/>
              </w:rPr>
            </w:pPr>
            <w:r>
              <w:rPr>
                <w:rFonts w:hint="default" w:ascii="Times New Roman" w:hAnsi="Times New Roman" w:cs="Times New Roman"/>
                <w:b/>
                <w:bCs/>
                <w:sz w:val="24"/>
                <w:szCs w:val="24"/>
                <w:vertAlign w:val="baseline"/>
                <w:lang w:val="fr-FR"/>
              </w:rPr>
              <w:t>17 449 200</w:t>
            </w:r>
          </w:p>
        </w:tc>
      </w:tr>
    </w:tbl>
    <w:p w14:paraId="260D4B87">
      <w:pPr>
        <w:rPr>
          <w:rFonts w:hint="default"/>
          <w:lang w:val="fr-FR"/>
        </w:rPr>
      </w:pPr>
    </w:p>
    <w:p w14:paraId="31842AA3">
      <w:pPr>
        <w:numPr>
          <w:ilvl w:val="0"/>
          <w:numId w:val="0"/>
        </w:numPr>
        <w:ind w:leftChars="0"/>
        <w:rPr>
          <w:rFonts w:hint="default"/>
          <w:lang w:val="fr-FR"/>
        </w:rPr>
      </w:pPr>
    </w:p>
    <w:p w14:paraId="2B775856">
      <w:pPr>
        <w:numPr>
          <w:ilvl w:val="0"/>
          <w:numId w:val="0"/>
        </w:numPr>
        <w:ind w:leftChars="0"/>
        <w:rPr>
          <w:rFonts w:hint="default"/>
          <w:lang w:val="fr-FR"/>
        </w:rPr>
      </w:pPr>
    </w:p>
    <w:p w14:paraId="5724E77A">
      <w:pPr>
        <w:numPr>
          <w:ilvl w:val="0"/>
          <w:numId w:val="0"/>
        </w:numPr>
        <w:ind w:leftChars="0"/>
        <w:rPr>
          <w:rFonts w:hint="default"/>
          <w:lang w:val="fr-FR"/>
        </w:rPr>
      </w:pPr>
    </w:p>
    <w:p w14:paraId="0E0846F5">
      <w:pPr>
        <w:numPr>
          <w:ilvl w:val="0"/>
          <w:numId w:val="0"/>
        </w:numPr>
        <w:ind w:leftChars="0"/>
        <w:rPr>
          <w:rFonts w:hint="default"/>
          <w:lang w:val="fr-FR"/>
        </w:rPr>
      </w:pPr>
    </w:p>
    <w:p w14:paraId="78F5126D">
      <w:pPr>
        <w:numPr>
          <w:ilvl w:val="0"/>
          <w:numId w:val="0"/>
        </w:numPr>
        <w:ind w:leftChars="0"/>
        <w:rPr>
          <w:rFonts w:hint="default"/>
          <w:lang w:val="fr-FR"/>
        </w:rPr>
      </w:pPr>
    </w:p>
    <w:p w14:paraId="6A839A67">
      <w:pPr>
        <w:numPr>
          <w:ilvl w:val="0"/>
          <w:numId w:val="0"/>
        </w:numPr>
        <w:ind w:leftChars="0"/>
        <w:rPr>
          <w:rFonts w:hint="default"/>
          <w:lang w:val="fr-FR"/>
        </w:rPr>
      </w:pPr>
    </w:p>
    <w:p w14:paraId="36E4ECC7">
      <w:pPr>
        <w:numPr>
          <w:ilvl w:val="0"/>
          <w:numId w:val="0"/>
        </w:numPr>
        <w:ind w:leftChars="0"/>
        <w:rPr>
          <w:rFonts w:hint="default"/>
          <w:lang w:val="fr-FR"/>
        </w:rPr>
      </w:pPr>
    </w:p>
    <w:p w14:paraId="726401BC">
      <w:pPr>
        <w:numPr>
          <w:ilvl w:val="0"/>
          <w:numId w:val="0"/>
        </w:numPr>
        <w:ind w:leftChars="0"/>
        <w:rPr>
          <w:rFonts w:hint="default"/>
          <w:lang w:val="fr-FR"/>
        </w:rPr>
      </w:pPr>
    </w:p>
    <w:p w14:paraId="01B7B14C">
      <w:pPr>
        <w:numPr>
          <w:ilvl w:val="0"/>
          <w:numId w:val="0"/>
        </w:numPr>
        <w:ind w:leftChars="0"/>
        <w:rPr>
          <w:rFonts w:hint="default"/>
          <w:lang w:val="fr-FR"/>
        </w:rPr>
      </w:pPr>
    </w:p>
    <w:p w14:paraId="746F29F3">
      <w:pPr>
        <w:numPr>
          <w:ilvl w:val="0"/>
          <w:numId w:val="0"/>
        </w:numPr>
        <w:ind w:leftChars="0"/>
        <w:rPr>
          <w:rFonts w:hint="default"/>
          <w:lang w:val="fr-FR"/>
        </w:rPr>
      </w:pPr>
    </w:p>
    <w:p w14:paraId="0769ECEF">
      <w:pPr>
        <w:numPr>
          <w:ilvl w:val="0"/>
          <w:numId w:val="0"/>
        </w:numPr>
        <w:ind w:leftChars="0"/>
        <w:rPr>
          <w:rFonts w:hint="default"/>
          <w:lang w:val="fr-FR"/>
        </w:rPr>
      </w:pPr>
    </w:p>
    <w:p w14:paraId="6D2437AC">
      <w:pPr>
        <w:numPr>
          <w:ilvl w:val="0"/>
          <w:numId w:val="0"/>
        </w:numPr>
        <w:ind w:leftChars="0"/>
        <w:rPr>
          <w:rFonts w:hint="default"/>
          <w:lang w:val="fr-FR"/>
        </w:rPr>
      </w:pPr>
    </w:p>
    <w:p w14:paraId="35AEF811">
      <w:pPr>
        <w:numPr>
          <w:ilvl w:val="0"/>
          <w:numId w:val="0"/>
        </w:numPr>
        <w:ind w:leftChars="0"/>
        <w:rPr>
          <w:rFonts w:hint="default"/>
          <w:lang w:val="fr-FR"/>
        </w:rPr>
      </w:pPr>
    </w:p>
    <w:p w14:paraId="568EE0C1">
      <w:pPr>
        <w:numPr>
          <w:ilvl w:val="0"/>
          <w:numId w:val="0"/>
        </w:numPr>
        <w:ind w:leftChars="0"/>
        <w:rPr>
          <w:rFonts w:hint="default"/>
          <w:lang w:val="fr-FR"/>
        </w:rPr>
      </w:pPr>
    </w:p>
    <w:p w14:paraId="43B76128">
      <w:pPr>
        <w:numPr>
          <w:ilvl w:val="0"/>
          <w:numId w:val="0"/>
        </w:numPr>
        <w:ind w:leftChars="0"/>
        <w:rPr>
          <w:rFonts w:hint="default"/>
          <w:lang w:val="fr-FR"/>
        </w:rPr>
      </w:pPr>
    </w:p>
    <w:p w14:paraId="1B0C8643">
      <w:pPr>
        <w:numPr>
          <w:ilvl w:val="0"/>
          <w:numId w:val="0"/>
        </w:numPr>
        <w:ind w:leftChars="0"/>
        <w:rPr>
          <w:rFonts w:hint="default"/>
          <w:lang w:val="fr-FR"/>
        </w:rPr>
      </w:pPr>
    </w:p>
    <w:p w14:paraId="62AEB927">
      <w:pPr>
        <w:numPr>
          <w:ilvl w:val="0"/>
          <w:numId w:val="0"/>
        </w:numPr>
        <w:ind w:leftChars="0"/>
        <w:rPr>
          <w:rFonts w:hint="default"/>
          <w:lang w:val="fr-FR"/>
        </w:rPr>
      </w:pPr>
    </w:p>
    <w:p w14:paraId="6B10821D">
      <w:pPr>
        <w:numPr>
          <w:ilvl w:val="0"/>
          <w:numId w:val="0"/>
        </w:numPr>
        <w:ind w:leftChars="0"/>
        <w:rPr>
          <w:rFonts w:hint="default"/>
          <w:lang w:val="fr-FR"/>
        </w:rPr>
      </w:pPr>
    </w:p>
    <w:p w14:paraId="592BD19A">
      <w:pPr>
        <w:numPr>
          <w:ilvl w:val="0"/>
          <w:numId w:val="0"/>
        </w:numPr>
        <w:ind w:leftChars="0"/>
        <w:rPr>
          <w:rFonts w:hint="default"/>
          <w:lang w:val="fr-FR"/>
        </w:rPr>
      </w:pPr>
    </w:p>
    <w:p w14:paraId="681FAE05">
      <w:pPr>
        <w:numPr>
          <w:ilvl w:val="0"/>
          <w:numId w:val="0"/>
        </w:numPr>
        <w:ind w:leftChars="0"/>
        <w:rPr>
          <w:rFonts w:hint="default"/>
          <w:lang w:val="fr-FR"/>
        </w:rPr>
      </w:pPr>
    </w:p>
    <w:p w14:paraId="606E083B">
      <w:pPr>
        <w:pStyle w:val="2"/>
        <w:bidi w:val="0"/>
        <w:ind w:left="708"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CONCLUSION GENERALE</w:t>
      </w:r>
    </w:p>
    <w:p w14:paraId="448216E4">
      <w:pPr>
        <w:rPr>
          <w:rFonts w:hint="default"/>
          <w:lang w:val="fr-FR"/>
        </w:rPr>
      </w:pPr>
      <w:r>
        <w:rPr>
          <w:rFonts w:hint="default" w:ascii="Times New Roman" w:hAnsi="Times New Roman" w:cs="Times New Roman"/>
          <w:sz w:val="24"/>
          <w:szCs w:val="24"/>
        </w:rPr>
        <w:pict>
          <v:rect id="_x0000_i1038"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5AFB456E">
      <w:pPr>
        <w:pStyle w:val="14"/>
        <w:keepNext w:val="0"/>
        <w:keepLines w:val="0"/>
        <w:widowControl/>
        <w:suppressLineNumbers w:val="0"/>
        <w:ind w:firstLine="708" w:firstLineChars="0"/>
      </w:pPr>
      <w:r>
        <w:t xml:space="preserve">Au terme de ce travail intitulé </w:t>
      </w:r>
      <w:r>
        <w:rPr>
          <w:b/>
          <w:bCs/>
        </w:rPr>
        <w:t>« Conception et réalisation d’une application web d’e-visa avec système biométrique pour le Cameroun »</w:t>
      </w:r>
      <w:r>
        <w:t>, il ressort que la digitalisation du processus de délivrance des visas constitue une réponse pertinente aux limites des méthodes traditionnelles. Face aux exigences actuelles de rapidité, de sécurité et de traçabilité, la mise en place d’une solution numérique apparaît non seulement comme une innovation technologique, mais également comme une nécessité stratégique pour les administrations publiques.</w:t>
      </w:r>
      <w:r>
        <w:rPr>
          <w:rFonts w:hint="default"/>
          <w:lang w:val="fr-FR"/>
        </w:rPr>
        <w:t xml:space="preserve"> </w:t>
      </w:r>
      <w:r>
        <w:t xml:space="preserve">Ce projet a permis de concevoir et de développer une </w:t>
      </w:r>
      <w:r>
        <w:rPr>
          <w:lang w:val="fr-FR"/>
        </w:rPr>
        <w:t>plate-forme</w:t>
      </w:r>
      <w:r>
        <w:t xml:space="preserve"> complète facilitant la soumission en ligne des demandes de visa, leur traitement efficace par les autorités compétentes, ainsi que le suivi en temps réel par les usagers. L’intégration des technologies biométriques renforce davantage la fiabilité du système en améliorant les mécanismes d’identification et en réduisant les risques de fraude. Par ailleurs, l’utilisation d’outils et de technologies modernes tels que Django, React, </w:t>
      </w:r>
      <w:r>
        <w:rPr>
          <w:lang w:val="fr-FR"/>
        </w:rPr>
        <w:t>Type-script</w:t>
      </w:r>
      <w:r>
        <w:t xml:space="preserve"> et MySQL a permis de garantir la robustesse, la performance et l’évolutivité de l’application.</w:t>
      </w:r>
      <w:r>
        <w:rPr>
          <w:rFonts w:hint="default"/>
          <w:lang w:val="fr-FR"/>
        </w:rPr>
        <w:t xml:space="preserve"> </w:t>
      </w:r>
      <w:r>
        <w:t>Au-delà de l’aspect technique, ce projet met en évidence l’importance de l’innovation dans la modernisation des services publics au Cameroun. Il contribue ainsi à améliorer l’expérience utilisateur, à optimiser les délais de traitement et à renforcer la transparence administrative.</w:t>
      </w:r>
      <w:r>
        <w:rPr>
          <w:rFonts w:hint="default"/>
          <w:lang w:val="fr-FR"/>
        </w:rPr>
        <w:t xml:space="preserve"> </w:t>
      </w:r>
      <w:r>
        <w:t>Toutefois, des perspectives d’amélioration peuvent être envisagées, notamment l’intégration de solutions de paiement en ligne plus diversifiées, l’extension du système à d’autres services administratifs, ou encore le renforcement des mécanismes de sécurité à travers des technologies émergentes comme l’intelligence artificielle.</w:t>
      </w:r>
      <w:r>
        <w:rPr>
          <w:rFonts w:hint="default"/>
          <w:lang w:val="fr-FR"/>
        </w:rPr>
        <w:t xml:space="preserve"> </w:t>
      </w:r>
      <w:r>
        <w:t>En somme, cette étude démontre que l’adoption d’un système d’e-visa avec biométrie constitue un levier important pour la transformation numérique du Cameroun, en favorisant une gestion plus efficace, sécurisée et moderne des flux migratoires.</w:t>
      </w:r>
    </w:p>
    <w:p w14:paraId="023FE465">
      <w:pPr>
        <w:rPr>
          <w:rFonts w:hint="default"/>
          <w:lang w:val="fr-FR"/>
        </w:rPr>
      </w:pPr>
    </w:p>
    <w:p w14:paraId="70C792BC">
      <w:pPr>
        <w:rPr>
          <w:rFonts w:hint="default"/>
          <w:lang w:val="fr-FR"/>
        </w:rPr>
      </w:pPr>
    </w:p>
    <w:p w14:paraId="459F8CFC">
      <w:pPr>
        <w:rPr>
          <w:rFonts w:hint="default"/>
          <w:lang w:val="fr-FR"/>
        </w:rPr>
      </w:pPr>
    </w:p>
    <w:p w14:paraId="14C95782">
      <w:pPr>
        <w:rPr>
          <w:rFonts w:hint="default"/>
          <w:lang w:val="fr-FR"/>
        </w:rPr>
      </w:pPr>
    </w:p>
    <w:p w14:paraId="01A3D121">
      <w:pPr>
        <w:widowControl w:val="0"/>
        <w:numPr>
          <w:ilvl w:val="0"/>
          <w:numId w:val="0"/>
        </w:numPr>
        <w:spacing w:line="360" w:lineRule="auto"/>
        <w:jc w:val="both"/>
        <w:rPr>
          <w:rFonts w:hint="default" w:ascii="Times New Roman" w:hAnsi="Times New Roman" w:cs="Times New Roman"/>
          <w:sz w:val="24"/>
          <w:szCs w:val="24"/>
          <w:lang w:val="fr-FR"/>
        </w:rPr>
      </w:pPr>
    </w:p>
    <w:p w14:paraId="41378A65">
      <w:pPr>
        <w:numPr>
          <w:ilvl w:val="0"/>
          <w:numId w:val="0"/>
        </w:numPr>
        <w:spacing w:line="360" w:lineRule="auto"/>
        <w:ind w:leftChars="0"/>
        <w:rPr>
          <w:rFonts w:hint="default" w:ascii="Times New Roman" w:hAnsi="Times New Roman" w:cs="Times New Roman"/>
          <w:sz w:val="24"/>
          <w:szCs w:val="24"/>
          <w:lang w:val="fr-FR"/>
        </w:rPr>
      </w:pPr>
    </w:p>
    <w:p w14:paraId="46ABCF87">
      <w:pPr>
        <w:rPr>
          <w:rFonts w:hint="default"/>
          <w:lang w:val="fr-FR"/>
        </w:rPr>
      </w:pPr>
    </w:p>
    <w:p w14:paraId="57114DA4">
      <w:pPr>
        <w:rPr>
          <w:rFonts w:hint="default"/>
          <w:lang w:val="fr-FR"/>
        </w:rPr>
      </w:pPr>
    </w:p>
    <w:p w14:paraId="3C7E539F">
      <w:pPr>
        <w:rPr>
          <w:rFonts w:hint="default" w:ascii="Times New Roman" w:hAnsi="Times New Roman" w:cs="Times New Roman"/>
          <w:sz w:val="24"/>
          <w:szCs w:val="24"/>
          <w:lang w:val="fr-FR"/>
        </w:rPr>
      </w:pPr>
    </w:p>
    <w:p w14:paraId="25D8C2D3">
      <w:pPr>
        <w:rPr>
          <w:rFonts w:hint="default" w:ascii="Times New Roman" w:hAnsi="Times New Roman" w:cs="Times New Roman"/>
          <w:sz w:val="24"/>
          <w:szCs w:val="24"/>
          <w:lang w:val="fr-FR"/>
        </w:rPr>
      </w:pPr>
    </w:p>
    <w:p w14:paraId="727E6D0E">
      <w:pPr>
        <w:rPr>
          <w:rFonts w:hint="default" w:ascii="Times New Roman" w:hAnsi="Times New Roman" w:cs="Times New Roman"/>
          <w:sz w:val="24"/>
          <w:szCs w:val="24"/>
          <w:lang w:val="fr-FR"/>
        </w:rPr>
      </w:pPr>
    </w:p>
    <w:p w14:paraId="29C8BB94">
      <w:pPr>
        <w:rPr>
          <w:rFonts w:hint="default" w:ascii="Times New Roman" w:hAnsi="Times New Roman" w:cs="Times New Roman"/>
          <w:sz w:val="24"/>
          <w:szCs w:val="24"/>
          <w:lang w:val="fr-FR"/>
        </w:rPr>
      </w:pPr>
    </w:p>
    <w:p w14:paraId="6F9970DE">
      <w:pPr>
        <w:rPr>
          <w:rFonts w:hint="default" w:ascii="Times New Roman" w:hAnsi="Times New Roman" w:cs="Times New Roman"/>
          <w:sz w:val="24"/>
          <w:szCs w:val="24"/>
          <w:lang w:val="fr-FR"/>
        </w:rPr>
      </w:pPr>
    </w:p>
    <w:p w14:paraId="5618458C">
      <w:pPr>
        <w:rPr>
          <w:rFonts w:hint="default" w:ascii="Times New Roman" w:hAnsi="Times New Roman" w:cs="Times New Roman"/>
          <w:sz w:val="24"/>
          <w:szCs w:val="24"/>
          <w:lang w:val="fr-FR"/>
        </w:rPr>
      </w:pPr>
    </w:p>
    <w:p w14:paraId="6088F10E">
      <w:pPr>
        <w:rPr>
          <w:rFonts w:hint="default" w:ascii="Times New Roman" w:hAnsi="Times New Roman" w:cs="Times New Roman"/>
          <w:sz w:val="24"/>
          <w:szCs w:val="24"/>
          <w:lang w:val="fr-FR"/>
        </w:rPr>
      </w:pPr>
    </w:p>
    <w:p w14:paraId="550E7370">
      <w:pPr>
        <w:rPr>
          <w:rFonts w:hint="default" w:ascii="Times New Roman" w:hAnsi="Times New Roman" w:cs="Times New Roman"/>
          <w:sz w:val="24"/>
          <w:szCs w:val="24"/>
          <w:lang w:val="fr-FR"/>
        </w:rPr>
      </w:pPr>
    </w:p>
    <w:p w14:paraId="35C7FA9C">
      <w:pPr>
        <w:rPr>
          <w:rFonts w:hint="default" w:ascii="Times New Roman" w:hAnsi="Times New Roman" w:cs="Times New Roman"/>
          <w:sz w:val="24"/>
          <w:szCs w:val="24"/>
          <w:lang w:val="fr-FR"/>
        </w:rPr>
      </w:pPr>
    </w:p>
    <w:p w14:paraId="35BEDF1B">
      <w:pPr>
        <w:rPr>
          <w:rFonts w:hint="default" w:ascii="Times New Roman" w:hAnsi="Times New Roman" w:cs="Times New Roman"/>
          <w:sz w:val="24"/>
          <w:szCs w:val="24"/>
          <w:lang w:val="fr-FR"/>
        </w:rPr>
      </w:pPr>
    </w:p>
    <w:p w14:paraId="6E1E85F8">
      <w:pPr>
        <w:rPr>
          <w:rFonts w:hint="default" w:ascii="Times New Roman" w:hAnsi="Times New Roman" w:cs="Times New Roman"/>
          <w:sz w:val="24"/>
          <w:szCs w:val="24"/>
          <w:lang w:val="fr-FR"/>
        </w:rPr>
        <w:sectPr>
          <w:footerReference r:id="rId5" w:type="default"/>
          <w:pgSz w:w="11906" w:h="16838"/>
          <w:pgMar w:top="1440" w:right="1800" w:bottom="1440" w:left="1800" w:header="851" w:footer="992" w:gutter="0"/>
          <w:pgBorders>
            <w:top w:val="none" w:sz="0" w:space="0"/>
            <w:left w:val="none" w:sz="0" w:space="0"/>
            <w:bottom w:val="none" w:sz="0" w:space="0"/>
            <w:right w:val="none" w:sz="0" w:space="0"/>
          </w:pgBorders>
          <w:pgNumType w:fmt="decimal" w:start="1"/>
          <w:cols w:space="425" w:num="1"/>
          <w:docGrid w:type="lines" w:linePitch="312" w:charSpace="0"/>
        </w:sectPr>
      </w:pPr>
      <w:r>
        <w:rPr>
          <w:rFonts w:hint="default" w:ascii="Times New Roman" w:hAnsi="Times New Roman" w:cs="Times New Roman"/>
          <w:sz w:val="24"/>
          <w:szCs w:val="24"/>
          <w:lang w:val="fr-FR"/>
        </w:rPr>
        <w:tab/>
      </w:r>
    </w:p>
    <w:p w14:paraId="6DD8219B">
      <w:pPr>
        <w:pStyle w:val="2"/>
        <w:bidi w:val="0"/>
        <w:ind w:left="2124"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WEBOGRAPHIE</w:t>
      </w:r>
    </w:p>
    <w:p w14:paraId="0049EB6B">
      <w:pPr>
        <w:rPr>
          <w:rFonts w:hint="default"/>
          <w:lang w:val="fr-FR"/>
        </w:rPr>
      </w:pPr>
      <w:r>
        <w:rPr>
          <w:rFonts w:hint="default" w:ascii="Times New Roman" w:hAnsi="Times New Roman" w:cs="Times New Roman"/>
          <w:sz w:val="24"/>
          <w:szCs w:val="24"/>
        </w:rPr>
        <w:pict>
          <v:rect id="_x0000_i1039"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794DA387">
      <w:pPr>
        <w:spacing w:line="360" w:lineRule="auto"/>
        <w:rPr>
          <w:rFonts w:hint="default" w:ascii="Times New Roman" w:hAnsi="Times New Roman" w:cs="Times New Roman"/>
          <w:sz w:val="24"/>
          <w:szCs w:val="24"/>
          <w:lang w:val="fr-FR"/>
        </w:rPr>
      </w:pPr>
    </w:p>
    <w:p w14:paraId="0E5502B2">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Ministère des Relations Extérieures du Cameroun, </w:t>
      </w:r>
      <w:r>
        <w:rPr>
          <w:rFonts w:hint="default" w:ascii="Times New Roman" w:hAnsi="Times New Roman" w:cs="Times New Roman"/>
          <w:sz w:val="24"/>
          <w:szCs w:val="24"/>
          <w:lang w:val="fr-FR"/>
        </w:rPr>
        <w:t>informations sur les visas</w:t>
      </w:r>
      <w:r>
        <w:rPr>
          <w:rFonts w:hint="default" w:ascii="Times New Roman" w:hAnsi="Times New Roman" w:cs="Times New Roman"/>
          <w:sz w:val="24"/>
          <w:szCs w:val="24"/>
        </w:rPr>
        <w:t xml:space="preserve">, disponible sur : https://www.minrex.cm (consulté le …) </w:t>
      </w:r>
    </w:p>
    <w:p w14:paraId="0C63F7B1">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Direction Générale de la Sûreté Nationale (DGSN), </w:t>
      </w:r>
      <w:r>
        <w:rPr>
          <w:rFonts w:hint="default" w:ascii="Times New Roman" w:hAnsi="Times New Roman" w:cs="Times New Roman"/>
          <w:sz w:val="24"/>
          <w:szCs w:val="24"/>
          <w:lang w:val="fr-FR"/>
        </w:rPr>
        <w:t>systeme d’identification et de securite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"https://www.dgsn.cm"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https://www.dgsn.cm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62F89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Django Software Foundation, </w:t>
      </w:r>
      <w:r>
        <w:rPr>
          <w:rFonts w:hint="default" w:ascii="Times New Roman" w:hAnsi="Times New Roman" w:cs="Times New Roman"/>
          <w:sz w:val="24"/>
          <w:szCs w:val="24"/>
          <w:lang w:val="fr-FR"/>
        </w:rPr>
        <w:t>documentation officielle Django</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"https://docs.djangoproject.com"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https://docs.djangoproject.com</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A7BC38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React Documentation, </w:t>
      </w:r>
      <w:r>
        <w:rPr>
          <w:rFonts w:hint="default" w:ascii="Times New Roman" w:hAnsi="Times New Roman" w:cs="Times New Roman"/>
          <w:sz w:val="24"/>
          <w:szCs w:val="24"/>
          <w:lang w:val="fr-FR"/>
        </w:rPr>
        <w:t>Documentation officielle React</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"https://react.dev"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https://react.dev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6B315C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MySQL, </w:t>
      </w:r>
      <w:r>
        <w:rPr>
          <w:rFonts w:hint="default" w:ascii="Times New Roman" w:hAnsi="Times New Roman" w:cs="Times New Roman"/>
          <w:sz w:val="24"/>
          <w:szCs w:val="24"/>
          <w:lang w:val="fr-FR"/>
        </w:rPr>
        <w:t>documentation officielle MySQL</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"https://dev.mysql.com/doc"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https://dev.mysql.com/doc</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A1F4ECD">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Tailwind CSS, </w:t>
      </w:r>
      <w:r>
        <w:rPr>
          <w:rFonts w:hint="default" w:ascii="Times New Roman" w:hAnsi="Times New Roman" w:cs="Times New Roman"/>
          <w:sz w:val="24"/>
          <w:szCs w:val="24"/>
          <w:lang w:val="fr-FR"/>
        </w:rPr>
        <w:t>documentation officielle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"https://tailwindcss.com/docs"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https://tailwindcss.com/docs</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CDAD1C3">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Vite, </w:t>
      </w:r>
      <w:r>
        <w:rPr>
          <w:rFonts w:hint="default" w:ascii="Times New Roman" w:hAnsi="Times New Roman" w:cs="Times New Roman"/>
          <w:sz w:val="24"/>
          <w:szCs w:val="24"/>
          <w:lang w:val="fr-FR"/>
        </w:rPr>
        <w:t>documentation officielle Vite</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"https://vitejs.dev"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https://vitejs.dev</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15917DBF">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Open Web Application Security Project (OWASP), </w:t>
      </w:r>
      <w:r>
        <w:rPr>
          <w:rFonts w:hint="default" w:ascii="Times New Roman" w:hAnsi="Times New Roman" w:cs="Times New Roman"/>
          <w:sz w:val="24"/>
          <w:szCs w:val="24"/>
          <w:lang w:val="fr-FR"/>
        </w:rPr>
        <w:t>guide de securite des applications web</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"https://owasp.org"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https://owasp.org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62315968">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International Air Transport Association (IATA), </w:t>
      </w:r>
      <w:r>
        <w:rPr>
          <w:rFonts w:hint="default" w:ascii="Times New Roman" w:hAnsi="Times New Roman" w:cs="Times New Roman"/>
          <w:sz w:val="24"/>
          <w:szCs w:val="24"/>
          <w:lang w:val="fr-FR"/>
        </w:rPr>
        <w:t>travel and visa information</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"https://www.iata.org"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https://www.iata.org</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 </w:t>
      </w:r>
    </w:p>
    <w:p w14:paraId="5D53E2FA">
      <w:pPr>
        <w:keepNext w:val="0"/>
        <w:keepLines w:val="0"/>
        <w:widowControl/>
        <w:numPr>
          <w:ilvl w:val="0"/>
          <w:numId w:val="127"/>
        </w:numPr>
        <w:suppressLineNumbers w:val="0"/>
        <w:spacing w:line="360" w:lineRule="auto"/>
        <w:ind w:left="420" w:leftChars="0" w:hanging="420" w:firstLineChars="0"/>
        <w:rPr>
          <w:rFonts w:hint="default" w:ascii="Times New Roman" w:hAnsi="Times New Roman" w:cs="Times New Roman"/>
          <w:sz w:val="24"/>
          <w:szCs w:val="24"/>
        </w:rPr>
      </w:pPr>
      <w:r>
        <w:rPr>
          <w:rFonts w:hint="default" w:ascii="Times New Roman" w:hAnsi="Times New Roman" w:cs="Times New Roman"/>
          <w:sz w:val="24"/>
          <w:szCs w:val="24"/>
        </w:rPr>
        <w:t xml:space="preserve">ICAO (Organisation de l’Aviation Civile Internationale), </w:t>
      </w:r>
      <w:r>
        <w:rPr>
          <w:rFonts w:hint="default" w:ascii="Times New Roman" w:hAnsi="Times New Roman" w:cs="Times New Roman"/>
          <w:sz w:val="24"/>
          <w:szCs w:val="24"/>
          <w:lang w:val="fr-FR"/>
        </w:rPr>
        <w:t>Biometric Identification Systems</w:t>
      </w:r>
      <w:r>
        <w:rPr>
          <w:rFonts w:hint="default" w:ascii="Times New Roman" w:hAnsi="Times New Roman" w:cs="Times New Roman"/>
          <w:sz w:val="24"/>
          <w:szCs w:val="24"/>
        </w:rPr>
        <w:t xml:space="preserve">, disponible sur : </w:t>
      </w: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HYPERLINK "https://www.icao.int" \t "_new" </w:instrText>
      </w:r>
      <w:r>
        <w:rPr>
          <w:rFonts w:hint="default" w:ascii="Times New Roman" w:hAnsi="Times New Roman" w:cs="Times New Roman"/>
          <w:sz w:val="24"/>
          <w:szCs w:val="24"/>
        </w:rPr>
        <w:fldChar w:fldCharType="separate"/>
      </w:r>
      <w:r>
        <w:rPr>
          <w:rStyle w:val="8"/>
          <w:rFonts w:hint="default" w:ascii="Times New Roman" w:hAnsi="Times New Roman" w:cs="Times New Roman"/>
          <w:sz w:val="24"/>
          <w:szCs w:val="24"/>
        </w:rPr>
        <w:t>https://www.icao.int</w:t>
      </w:r>
      <w:r>
        <w:rPr>
          <w:rFonts w:hint="default" w:ascii="Times New Roman" w:hAnsi="Times New Roman" w:cs="Times New Roman"/>
          <w:sz w:val="24"/>
          <w:szCs w:val="24"/>
        </w:rPr>
        <w:fldChar w:fldCharType="end"/>
      </w:r>
      <w:r>
        <w:rPr>
          <w:rFonts w:hint="default" w:ascii="Times New Roman" w:hAnsi="Times New Roman" w:cs="Times New Roman"/>
          <w:sz w:val="24"/>
          <w:szCs w:val="24"/>
        </w:rPr>
        <w:t xml:space="preserve"> (consulté le …)</w:t>
      </w:r>
    </w:p>
    <w:p w14:paraId="7AFC13EE">
      <w:pPr>
        <w:rPr>
          <w:rFonts w:hint="default" w:ascii="Times New Roman" w:hAnsi="Times New Roman" w:cs="Times New Roman"/>
          <w:sz w:val="24"/>
          <w:szCs w:val="24"/>
          <w:lang w:val="fr-FR"/>
        </w:rPr>
      </w:pPr>
    </w:p>
    <w:p w14:paraId="619B87E9">
      <w:pPr>
        <w:rPr>
          <w:rFonts w:hint="default" w:ascii="Times New Roman" w:hAnsi="Times New Roman" w:cs="Times New Roman"/>
          <w:sz w:val="24"/>
          <w:szCs w:val="24"/>
          <w:lang w:val="fr-FR"/>
        </w:rPr>
      </w:pPr>
    </w:p>
    <w:p w14:paraId="4016CA09">
      <w:pPr>
        <w:pStyle w:val="2"/>
        <w:bidi w:val="0"/>
        <w:ind w:left="1416"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 xml:space="preserve">TABLES DE MATIERES </w:t>
      </w:r>
    </w:p>
    <w:p w14:paraId="26E4CEC6">
      <w:pPr>
        <w:rPr>
          <w:rFonts w:hint="default"/>
          <w:lang w:val="fr-FR"/>
        </w:rPr>
      </w:pPr>
      <w:r>
        <w:rPr>
          <w:rFonts w:hint="default" w:ascii="Times New Roman" w:hAnsi="Times New Roman" w:cs="Times New Roman"/>
          <w:sz w:val="24"/>
          <w:szCs w:val="24"/>
        </w:rPr>
        <w:pict>
          <v:rect id="_x0000_i1040"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12217F99">
      <w:pPr>
        <w:rPr>
          <w:rFonts w:hint="default" w:ascii="Times New Roman" w:hAnsi="Times New Roman" w:cs="Times New Roman"/>
          <w:sz w:val="24"/>
          <w:szCs w:val="24"/>
          <w:lang w:val="fr-FR"/>
        </w:rPr>
      </w:pPr>
    </w:p>
    <w:p w14:paraId="047A3817">
      <w:pPr>
        <w:rPr>
          <w:rFonts w:hint="default" w:ascii="Times New Roman" w:hAnsi="Times New Roman" w:cs="Times New Roman"/>
          <w:sz w:val="24"/>
          <w:szCs w:val="24"/>
          <w:lang w:val="fr-FR"/>
        </w:rPr>
      </w:pPr>
    </w:p>
    <w:p w14:paraId="0304EAA1">
      <w:pPr>
        <w:rPr>
          <w:rFonts w:hint="default" w:ascii="Times New Roman" w:hAnsi="Times New Roman" w:cs="Times New Roman"/>
          <w:sz w:val="24"/>
          <w:szCs w:val="24"/>
          <w:lang w:val="fr-FR"/>
        </w:rPr>
      </w:pPr>
    </w:p>
    <w:p w14:paraId="2332535C">
      <w:pPr>
        <w:rPr>
          <w:rFonts w:hint="default" w:ascii="Times New Roman" w:hAnsi="Times New Roman" w:cs="Times New Roman"/>
          <w:sz w:val="24"/>
          <w:szCs w:val="24"/>
          <w:lang w:val="fr-FR"/>
        </w:rPr>
      </w:pPr>
    </w:p>
    <w:p w14:paraId="2FC6E2F5">
      <w:pPr>
        <w:rPr>
          <w:rFonts w:hint="default" w:ascii="Times New Roman" w:hAnsi="Times New Roman" w:cs="Times New Roman"/>
          <w:sz w:val="24"/>
          <w:szCs w:val="24"/>
          <w:lang w:val="fr-FR"/>
        </w:rPr>
      </w:pPr>
    </w:p>
    <w:p w14:paraId="2C2D4D19">
      <w:pPr>
        <w:rPr>
          <w:rFonts w:hint="default" w:ascii="Times New Roman" w:hAnsi="Times New Roman" w:cs="Times New Roman"/>
          <w:sz w:val="24"/>
          <w:szCs w:val="24"/>
          <w:lang w:val="fr-FR"/>
        </w:rPr>
      </w:pPr>
    </w:p>
    <w:p w14:paraId="5E75B397">
      <w:pPr>
        <w:rPr>
          <w:rFonts w:hint="default" w:ascii="Times New Roman" w:hAnsi="Times New Roman" w:cs="Times New Roman"/>
          <w:sz w:val="24"/>
          <w:szCs w:val="24"/>
          <w:lang w:val="fr-FR"/>
        </w:rPr>
      </w:pPr>
    </w:p>
    <w:p w14:paraId="2FADCB97">
      <w:pPr>
        <w:rPr>
          <w:rFonts w:hint="default" w:ascii="Times New Roman" w:hAnsi="Times New Roman" w:cs="Times New Roman"/>
          <w:sz w:val="24"/>
          <w:szCs w:val="24"/>
          <w:lang w:val="fr-FR"/>
        </w:rPr>
      </w:pPr>
    </w:p>
    <w:p w14:paraId="60AA02DC">
      <w:pPr>
        <w:rPr>
          <w:rFonts w:hint="default" w:ascii="Times New Roman" w:hAnsi="Times New Roman" w:cs="Times New Roman"/>
          <w:sz w:val="24"/>
          <w:szCs w:val="24"/>
          <w:lang w:val="fr-FR"/>
        </w:rPr>
      </w:pPr>
    </w:p>
    <w:p w14:paraId="332BFD2A">
      <w:pPr>
        <w:rPr>
          <w:rFonts w:hint="default" w:ascii="Times New Roman" w:hAnsi="Times New Roman" w:cs="Times New Roman"/>
          <w:sz w:val="24"/>
          <w:szCs w:val="24"/>
          <w:lang w:val="fr-FR"/>
        </w:rPr>
      </w:pPr>
    </w:p>
    <w:p w14:paraId="63DE4117">
      <w:pPr>
        <w:rPr>
          <w:rFonts w:hint="default" w:ascii="Times New Roman" w:hAnsi="Times New Roman" w:cs="Times New Roman"/>
          <w:sz w:val="24"/>
          <w:szCs w:val="24"/>
          <w:lang w:val="fr-FR"/>
        </w:rPr>
      </w:pPr>
    </w:p>
    <w:p w14:paraId="32A404C1">
      <w:pPr>
        <w:rPr>
          <w:rFonts w:hint="default" w:ascii="Times New Roman" w:hAnsi="Times New Roman" w:cs="Times New Roman"/>
          <w:sz w:val="24"/>
          <w:szCs w:val="24"/>
          <w:lang w:val="fr-FR"/>
        </w:rPr>
      </w:pPr>
    </w:p>
    <w:p w14:paraId="2837CE3C">
      <w:pPr>
        <w:rPr>
          <w:rFonts w:hint="default" w:ascii="Times New Roman" w:hAnsi="Times New Roman" w:cs="Times New Roman"/>
          <w:sz w:val="24"/>
          <w:szCs w:val="24"/>
          <w:lang w:val="fr-FR"/>
        </w:rPr>
      </w:pPr>
    </w:p>
    <w:p w14:paraId="7B3CC402">
      <w:pPr>
        <w:rPr>
          <w:rFonts w:hint="default" w:ascii="Times New Roman" w:hAnsi="Times New Roman" w:cs="Times New Roman"/>
          <w:sz w:val="24"/>
          <w:szCs w:val="24"/>
          <w:lang w:val="fr-FR"/>
        </w:rPr>
      </w:pPr>
    </w:p>
    <w:p w14:paraId="150F370A">
      <w:pPr>
        <w:rPr>
          <w:rFonts w:hint="default" w:ascii="Times New Roman" w:hAnsi="Times New Roman" w:cs="Times New Roman"/>
          <w:sz w:val="24"/>
          <w:szCs w:val="24"/>
          <w:lang w:val="fr-FR"/>
        </w:rPr>
      </w:pPr>
    </w:p>
    <w:p w14:paraId="27374829">
      <w:pPr>
        <w:rPr>
          <w:rFonts w:hint="default" w:ascii="Times New Roman" w:hAnsi="Times New Roman" w:cs="Times New Roman"/>
          <w:sz w:val="24"/>
          <w:szCs w:val="24"/>
          <w:lang w:val="fr-FR"/>
        </w:rPr>
      </w:pPr>
    </w:p>
    <w:p w14:paraId="31815126">
      <w:pPr>
        <w:rPr>
          <w:rFonts w:hint="default" w:ascii="Times New Roman" w:hAnsi="Times New Roman" w:cs="Times New Roman"/>
          <w:sz w:val="24"/>
          <w:szCs w:val="24"/>
          <w:lang w:val="fr-FR"/>
        </w:rPr>
      </w:pPr>
    </w:p>
    <w:p w14:paraId="05EAEC3C">
      <w:pPr>
        <w:rPr>
          <w:rFonts w:hint="default" w:ascii="Times New Roman" w:hAnsi="Times New Roman" w:cs="Times New Roman"/>
          <w:sz w:val="24"/>
          <w:szCs w:val="24"/>
          <w:lang w:val="fr-FR"/>
        </w:rPr>
      </w:pPr>
    </w:p>
    <w:p w14:paraId="38096438">
      <w:pPr>
        <w:rPr>
          <w:rFonts w:hint="default" w:ascii="Times New Roman" w:hAnsi="Times New Roman" w:cs="Times New Roman"/>
          <w:sz w:val="24"/>
          <w:szCs w:val="24"/>
          <w:lang w:val="fr-FR"/>
        </w:rPr>
      </w:pPr>
    </w:p>
    <w:p w14:paraId="0C21D922">
      <w:pPr>
        <w:rPr>
          <w:rFonts w:hint="default" w:ascii="Times New Roman" w:hAnsi="Times New Roman" w:cs="Times New Roman"/>
          <w:sz w:val="24"/>
          <w:szCs w:val="24"/>
          <w:lang w:val="fr-FR"/>
        </w:rPr>
      </w:pPr>
    </w:p>
    <w:p w14:paraId="3BB85712">
      <w:pPr>
        <w:rPr>
          <w:rFonts w:hint="default" w:ascii="Times New Roman" w:hAnsi="Times New Roman" w:cs="Times New Roman"/>
          <w:sz w:val="24"/>
          <w:szCs w:val="24"/>
          <w:lang w:val="fr-FR"/>
        </w:rPr>
      </w:pPr>
    </w:p>
    <w:p w14:paraId="180E7772">
      <w:pPr>
        <w:rPr>
          <w:rFonts w:hint="default" w:ascii="Times New Roman" w:hAnsi="Times New Roman" w:cs="Times New Roman"/>
          <w:sz w:val="24"/>
          <w:szCs w:val="24"/>
          <w:lang w:val="fr-FR"/>
        </w:rPr>
      </w:pPr>
    </w:p>
    <w:p w14:paraId="052A8427">
      <w:pPr>
        <w:rPr>
          <w:rFonts w:hint="default" w:ascii="Times New Roman" w:hAnsi="Times New Roman" w:cs="Times New Roman"/>
          <w:sz w:val="24"/>
          <w:szCs w:val="24"/>
          <w:lang w:val="fr-FR"/>
        </w:rPr>
      </w:pPr>
    </w:p>
    <w:p w14:paraId="686E087C">
      <w:pPr>
        <w:rPr>
          <w:rFonts w:hint="default" w:ascii="Times New Roman" w:hAnsi="Times New Roman" w:cs="Times New Roman"/>
          <w:sz w:val="24"/>
          <w:szCs w:val="24"/>
          <w:lang w:val="fr-FR"/>
        </w:rPr>
      </w:pPr>
    </w:p>
    <w:p w14:paraId="0F24CB8D">
      <w:pPr>
        <w:rPr>
          <w:rFonts w:hint="default" w:ascii="Times New Roman" w:hAnsi="Times New Roman" w:cs="Times New Roman"/>
          <w:sz w:val="24"/>
          <w:szCs w:val="24"/>
          <w:lang w:val="fr-FR"/>
        </w:rPr>
      </w:pPr>
    </w:p>
    <w:p w14:paraId="6CFCEE6B">
      <w:pPr>
        <w:rPr>
          <w:rFonts w:hint="default" w:ascii="Times New Roman" w:hAnsi="Times New Roman" w:cs="Times New Roman"/>
          <w:sz w:val="24"/>
          <w:szCs w:val="24"/>
          <w:lang w:val="fr-FR"/>
        </w:rPr>
      </w:pPr>
    </w:p>
    <w:p w14:paraId="7F7102E6">
      <w:pPr>
        <w:rPr>
          <w:rFonts w:hint="default" w:ascii="Times New Roman" w:hAnsi="Times New Roman" w:cs="Times New Roman"/>
          <w:sz w:val="24"/>
          <w:szCs w:val="24"/>
          <w:lang w:val="fr-FR"/>
        </w:rPr>
      </w:pPr>
    </w:p>
    <w:p w14:paraId="312DCB44">
      <w:pPr>
        <w:rPr>
          <w:rFonts w:hint="default" w:ascii="Times New Roman" w:hAnsi="Times New Roman" w:cs="Times New Roman"/>
          <w:sz w:val="24"/>
          <w:szCs w:val="24"/>
          <w:lang w:val="fr-FR"/>
        </w:rPr>
      </w:pPr>
    </w:p>
    <w:p w14:paraId="0DD5C0A7">
      <w:pPr>
        <w:rPr>
          <w:rFonts w:hint="default" w:ascii="Times New Roman" w:hAnsi="Times New Roman" w:cs="Times New Roman"/>
          <w:sz w:val="24"/>
          <w:szCs w:val="24"/>
          <w:lang w:val="fr-FR"/>
        </w:rPr>
      </w:pPr>
    </w:p>
    <w:p w14:paraId="3CBD6EB9">
      <w:pPr>
        <w:rPr>
          <w:rFonts w:hint="default" w:ascii="Times New Roman" w:hAnsi="Times New Roman" w:cs="Times New Roman"/>
          <w:sz w:val="24"/>
          <w:szCs w:val="24"/>
          <w:lang w:val="fr-FR"/>
        </w:rPr>
      </w:pPr>
    </w:p>
    <w:p w14:paraId="41B33F66">
      <w:pPr>
        <w:rPr>
          <w:rFonts w:hint="default" w:ascii="Times New Roman" w:hAnsi="Times New Roman" w:cs="Times New Roman"/>
          <w:sz w:val="24"/>
          <w:szCs w:val="24"/>
          <w:lang w:val="fr-FR"/>
        </w:rPr>
      </w:pPr>
    </w:p>
    <w:p w14:paraId="1EEC6CA5">
      <w:pPr>
        <w:rPr>
          <w:rFonts w:hint="default" w:ascii="Times New Roman" w:hAnsi="Times New Roman" w:cs="Times New Roman"/>
          <w:sz w:val="24"/>
          <w:szCs w:val="24"/>
          <w:lang w:val="fr-FR"/>
        </w:rPr>
      </w:pPr>
    </w:p>
    <w:p w14:paraId="1FE34FA2">
      <w:pPr>
        <w:rPr>
          <w:rFonts w:hint="default" w:ascii="Times New Roman" w:hAnsi="Times New Roman" w:cs="Times New Roman"/>
          <w:sz w:val="24"/>
          <w:szCs w:val="24"/>
          <w:lang w:val="fr-FR"/>
        </w:rPr>
      </w:pPr>
    </w:p>
    <w:p w14:paraId="51924C4A">
      <w:pPr>
        <w:rPr>
          <w:rFonts w:hint="default" w:ascii="Times New Roman" w:hAnsi="Times New Roman" w:cs="Times New Roman"/>
          <w:sz w:val="24"/>
          <w:szCs w:val="24"/>
          <w:lang w:val="fr-FR"/>
        </w:rPr>
      </w:pPr>
    </w:p>
    <w:p w14:paraId="7617BEF3">
      <w:pPr>
        <w:rPr>
          <w:rFonts w:hint="default" w:ascii="Times New Roman" w:hAnsi="Times New Roman" w:cs="Times New Roman"/>
          <w:sz w:val="24"/>
          <w:szCs w:val="24"/>
          <w:lang w:val="fr-FR"/>
        </w:rPr>
      </w:pPr>
    </w:p>
    <w:p w14:paraId="6C9DC700">
      <w:pPr>
        <w:rPr>
          <w:rFonts w:hint="default" w:ascii="Times New Roman" w:hAnsi="Times New Roman" w:cs="Times New Roman"/>
          <w:sz w:val="24"/>
          <w:szCs w:val="24"/>
          <w:lang w:val="fr-FR"/>
        </w:rPr>
      </w:pPr>
    </w:p>
    <w:p w14:paraId="0B0EF277">
      <w:pPr>
        <w:pStyle w:val="2"/>
        <w:bidi w:val="0"/>
        <w:ind w:left="2832" w:leftChars="0" w:firstLine="708" w:firstLineChars="0"/>
        <w:jc w:val="both"/>
        <w:rPr>
          <w:rFonts w:hint="default" w:ascii="Times New Roman" w:hAnsi="Times New Roman" w:cs="Times New Roman"/>
          <w:sz w:val="36"/>
          <w:szCs w:val="36"/>
          <w:lang w:val="fr-FR"/>
        </w:rPr>
      </w:pPr>
      <w:r>
        <w:rPr>
          <w:rFonts w:hint="default" w:ascii="Times New Roman" w:hAnsi="Times New Roman" w:cs="Times New Roman"/>
          <w:sz w:val="36"/>
          <w:szCs w:val="36"/>
          <w:lang w:val="fr-FR"/>
        </w:rPr>
        <w:t>ANNEXES</w:t>
      </w:r>
    </w:p>
    <w:p w14:paraId="401CC546">
      <w:pPr>
        <w:rPr>
          <w:rFonts w:hint="default"/>
          <w:lang w:val="fr-FR"/>
        </w:rPr>
      </w:pPr>
      <w:r>
        <w:rPr>
          <w:rFonts w:hint="default" w:ascii="Times New Roman" w:hAnsi="Times New Roman" w:cs="Times New Roman"/>
          <w:sz w:val="24"/>
          <w:szCs w:val="24"/>
        </w:rPr>
        <w:pict>
          <v:rect id="_x0000_i1042" o:spt="1" style="height:1.5pt;width:432pt;" fillcolor="#5B9BD5" filled="t" stroked="f" coordsize="21600,21600" o:hr="t" o:hrstd="t" o:hrnoshade="t" o:hralign="center">
            <v:path/>
            <v:fill on="t" color2="#FFFFFF" focussize="0,0"/>
            <v:stroke on="f"/>
            <v:imagedata o:title=""/>
            <o:lock v:ext="edit" aspectratio="f"/>
            <w10:wrap type="none"/>
            <w10:anchorlock/>
          </v:rect>
        </w:pict>
      </w:r>
    </w:p>
    <w:p w14:paraId="0B9736FC">
      <w:pPr>
        <w:rPr>
          <w:rFonts w:hint="default" w:ascii="Times New Roman" w:hAnsi="Times New Roman" w:cs="Times New Roman"/>
          <w:sz w:val="24"/>
          <w:szCs w:val="24"/>
          <w:lang w:val="fr-FR"/>
        </w:rPr>
      </w:pPr>
    </w:p>
    <w:p w14:paraId="3CC8F415">
      <w:pPr>
        <w:rPr>
          <w:rFonts w:hint="default" w:ascii="Times New Roman" w:hAnsi="Times New Roman" w:cs="Times New Roman"/>
          <w:sz w:val="24"/>
          <w:szCs w:val="24"/>
          <w:lang w:val="fr-FR"/>
        </w:rPr>
      </w:pPr>
    </w:p>
    <w:p w14:paraId="7D7BE76F">
      <w:pPr>
        <w:rPr>
          <w:rFonts w:hint="default" w:ascii="Times New Roman" w:hAnsi="Times New Roman" w:cs="Times New Roman"/>
          <w:sz w:val="24"/>
          <w:szCs w:val="24"/>
          <w:lang w:val="fr-FR"/>
        </w:rPr>
      </w:pPr>
    </w:p>
    <w:p w14:paraId="44D7F4D2">
      <w:pPr>
        <w:rPr>
          <w:rFonts w:hint="default" w:ascii="Times New Roman" w:hAnsi="Times New Roman" w:cs="Times New Roman"/>
          <w:sz w:val="24"/>
          <w:szCs w:val="24"/>
          <w:lang w:val="fr-FR"/>
        </w:rPr>
      </w:pPr>
    </w:p>
    <w:p w14:paraId="6F0322BC">
      <w:pPr>
        <w:rPr>
          <w:rFonts w:hint="default" w:ascii="Times New Roman" w:hAnsi="Times New Roman" w:cs="Times New Roman"/>
          <w:sz w:val="24"/>
          <w:szCs w:val="24"/>
          <w:lang w:val="fr-FR"/>
        </w:rPr>
      </w:pPr>
    </w:p>
    <w:p w14:paraId="4CA7969D">
      <w:pPr>
        <w:rPr>
          <w:rFonts w:hint="default" w:ascii="Times New Roman" w:hAnsi="Times New Roman" w:cs="Times New Roman"/>
          <w:sz w:val="24"/>
          <w:szCs w:val="24"/>
          <w:lang w:val="fr-FR"/>
        </w:rPr>
      </w:pPr>
    </w:p>
    <w:p w14:paraId="39CFC9F5">
      <w:pPr>
        <w:rPr>
          <w:rFonts w:hint="default" w:ascii="Times New Roman" w:hAnsi="Times New Roman" w:cs="Times New Roman"/>
          <w:sz w:val="24"/>
          <w:szCs w:val="24"/>
          <w:lang w:val="fr-FR"/>
        </w:rPr>
      </w:pPr>
    </w:p>
    <w:p w14:paraId="43FF0AB9">
      <w:pPr>
        <w:rPr>
          <w:rFonts w:hint="default" w:ascii="Times New Roman" w:hAnsi="Times New Roman" w:cs="Times New Roman"/>
          <w:sz w:val="24"/>
          <w:szCs w:val="24"/>
          <w:lang w:val="fr-FR"/>
        </w:rPr>
      </w:pPr>
    </w:p>
    <w:p w14:paraId="6504FFCD">
      <w:pPr>
        <w:rPr>
          <w:rFonts w:hint="default" w:ascii="Times New Roman" w:hAnsi="Times New Roman" w:cs="Times New Roman"/>
          <w:sz w:val="24"/>
          <w:szCs w:val="24"/>
          <w:lang w:val="fr-FR"/>
        </w:rPr>
      </w:pPr>
    </w:p>
    <w:p w14:paraId="4D0290BE">
      <w:pPr>
        <w:rPr>
          <w:rFonts w:hint="default" w:ascii="Times New Roman" w:hAnsi="Times New Roman" w:cs="Times New Roman"/>
          <w:sz w:val="24"/>
          <w:szCs w:val="24"/>
          <w:lang w:val="fr-FR"/>
        </w:rPr>
      </w:pPr>
    </w:p>
    <w:p w14:paraId="0569369F">
      <w:pPr>
        <w:rPr>
          <w:rFonts w:hint="default" w:ascii="Times New Roman" w:hAnsi="Times New Roman" w:cs="Times New Roman"/>
          <w:sz w:val="24"/>
          <w:szCs w:val="24"/>
          <w:lang w:val="fr-FR"/>
        </w:rPr>
      </w:pPr>
    </w:p>
    <w:p w14:paraId="009F60DF">
      <w:pPr>
        <w:rPr>
          <w:rFonts w:hint="default" w:ascii="Times New Roman" w:hAnsi="Times New Roman" w:cs="Times New Roman"/>
          <w:sz w:val="24"/>
          <w:szCs w:val="24"/>
          <w:lang w:val="fr-FR"/>
        </w:rPr>
      </w:pPr>
    </w:p>
    <w:p w14:paraId="61D739A4">
      <w:pPr>
        <w:rPr>
          <w:rFonts w:hint="default" w:ascii="Times New Roman" w:hAnsi="Times New Roman" w:cs="Times New Roman"/>
          <w:sz w:val="24"/>
          <w:szCs w:val="24"/>
          <w:lang w:val="fr-FR"/>
        </w:rPr>
      </w:pPr>
    </w:p>
    <w:sectPr>
      <w:footerReference r:id="rId6"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ymbol">
    <w:panose1 w:val="05050102010706020507"/>
    <w:charset w:val="00"/>
    <w:family w:val="auto"/>
    <w:pitch w:val="default"/>
    <w:sig w:usb0="00000000" w:usb1="00000000" w:usb2="00000000" w:usb3="00000000" w:csb0="80000000" w:csb1="00000000"/>
  </w:font>
  <w:font w:name="Cambria">
    <w:panose1 w:val="02040503050406030204"/>
    <w:charset w:val="00"/>
    <w:family w:val="auto"/>
    <w:pitch w:val="default"/>
    <w:sig w:usb0="E00006FF" w:usb1="420024FF" w:usb2="02000000" w:usb3="00000000" w:csb0="2000019F" w:csb1="00000000"/>
  </w:font>
  <w:font w:name="TimesNewRomanPS-BoldM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egoe UI Variable Display Semilight">
    <w:panose1 w:val="00000000000000000000"/>
    <w:charset w:val="00"/>
    <w:family w:val="auto"/>
    <w:pitch w:val="default"/>
    <w:sig w:usb0="A00002FF" w:usb1="0000000B" w:usb2="00000000" w:usb3="00000000" w:csb0="2000019F" w:csb1="00000000"/>
  </w:font>
  <w:font w:name="Segoe UI Variable Display Semibold">
    <w:panose1 w:val="00000000000000000000"/>
    <w:charset w:val="00"/>
    <w:family w:val="auto"/>
    <w:pitch w:val="default"/>
    <w:sig w:usb0="A00002FF" w:usb1="0000000B" w:usb2="00000000" w:usb3="00000000" w:csb0="2000019F" w:csb1="00000000"/>
  </w:font>
  <w:font w:name="Segoe UI Variable Display Light">
    <w:panose1 w:val="00000000000000000000"/>
    <w:charset w:val="00"/>
    <w:family w:val="auto"/>
    <w:pitch w:val="default"/>
    <w:sig w:usb0="A00002FF" w:usb1="0000000B" w:usb2="00000000" w:usb3="00000000" w:csb0="2000019F" w:csb1="00000000"/>
  </w:font>
  <w:font w:name="Wingdings">
    <w:panose1 w:val="05000000000000000000"/>
    <w:charset w:val="00"/>
    <w:family w:val="auto"/>
    <w:pitch w:val="default"/>
    <w:sig w:usb0="00000000" w:usb1="00000000" w:usb2="00000000" w:usb3="00000000" w:csb0="80000000" w:csb1="00000000"/>
  </w:font>
  <w:font w:name="Arial Black">
    <w:panose1 w:val="020B0A04020102020204"/>
    <w:charset w:val="00"/>
    <w:family w:val="auto"/>
    <w:pitch w:val="default"/>
    <w:sig w:usb0="A00002AF" w:usb1="400078FB" w:usb2="00000000" w:usb3="00000000" w:csb0="6000009F" w:csb1="DFD70000"/>
  </w:font>
  <w:font w:name="Bahnschrift">
    <w:panose1 w:val="020B0502040204020203"/>
    <w:charset w:val="00"/>
    <w:family w:val="auto"/>
    <w:pitch w:val="default"/>
    <w:sig w:usb0="A00002C7" w:usb1="00000002" w:usb2="00000000" w:usb3="00000000" w:csb0="2000019F" w:csb1="00000000"/>
  </w:font>
  <w:font w:name="Bahnschrift SemiBold SemiCondensed">
    <w:panose1 w:val="020B0502040204020203"/>
    <w:charset w:val="00"/>
    <w:family w:val="auto"/>
    <w:pitch w:val="default"/>
    <w:sig w:usb0="A00002C7" w:usb1="00000002" w:usb2="00000000" w:usb3="00000000" w:csb0="2000019F" w:csb1="00000000"/>
  </w:font>
  <w:font w:name="Bahnschrift Condensed">
    <w:panose1 w:val="020B0502040204020203"/>
    <w:charset w:val="00"/>
    <w:family w:val="auto"/>
    <w:pitch w:val="default"/>
    <w:sig w:usb0="A00002C7" w:usb1="00000002" w:usb2="00000000" w:usb3="00000000" w:csb0="2000019F" w:csb1="00000000"/>
  </w:font>
  <w:font w:name="Bahnschrift Light">
    <w:panose1 w:val="020B0502040204020203"/>
    <w:charset w:val="00"/>
    <w:family w:val="auto"/>
    <w:pitch w:val="default"/>
    <w:sig w:usb0="A00002C7" w:usb1="00000002" w:usb2="00000000" w:usb3="00000000" w:csb0="2000019F" w:csb1="00000000"/>
  </w:font>
  <w:font w:name="Bahnschrift SemiBold Condensed">
    <w:panose1 w:val="020B0502040204020203"/>
    <w:charset w:val="00"/>
    <w:family w:val="auto"/>
    <w:pitch w:val="default"/>
    <w:sig w:usb0="A00002C7" w:usb1="00000002" w:usb2="00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4D6594">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0288" behindDoc="0" locked="0" layoutInCell="1" allowOverlap="1">
              <wp:simplePos x="0" y="0"/>
              <wp:positionH relativeFrom="margin">
                <wp:posOffset>5174615</wp:posOffset>
              </wp:positionH>
              <wp:positionV relativeFrom="paragraph">
                <wp:posOffset>0</wp:posOffset>
              </wp:positionV>
              <wp:extent cx="243840" cy="1828800"/>
              <wp:effectExtent l="0" t="0" r="0" b="0"/>
              <wp:wrapNone/>
              <wp:docPr id="1" name="Zone de texte 1"/>
              <wp:cNvGraphicFramePr/>
              <a:graphic xmlns:a="http://schemas.openxmlformats.org/drawingml/2006/main">
                <a:graphicData uri="http://schemas.microsoft.com/office/word/2010/wordprocessingShape">
                  <wps:wsp>
                    <wps:cNvSpPr txBox="1"/>
                    <wps:spPr>
                      <a:xfrm>
                        <a:off x="0" y="0"/>
                        <a:ext cx="24384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407.45pt;margin-top:0pt;height:144pt;width:19.2pt;mso-position-horizontal-relative:margin;z-index:251660288;mso-width-relative:page;mso-height-relative:page;" filled="f" stroked="f" coordsize="21600,21600" o:gfxdata="UEsDBAoAAAAAAIdO4kAAAAAAAAAAAAAAAAAEAAAAZHJzL1BLAwQUAAAACACHTuJAKjrnudYAAAAI&#10;AQAADwAAAGRycy9kb3ducmV2LnhtbE2PPU/DMBCGdyT+g3VIbNROC8iEOB0QdICJFCFGN7nEgfgc&#10;xW5a+PUcUxlP78c9b7E++kHMOMU+kIFsoUAg1aHpqTPwtn260iBistTYIRAa+MYI6/L8rLB5Ew70&#10;inOVOsElFHNrwKU05lLG2qG3cRFGJNbaMHmb+Jw62Uz2wOV+kEulbqW3PfEHZ0d8cFh/VXvPGO8v&#10;ym9+Wvfhn20bK7edN4+fxlxeZOoeRMJjOpnhD58zUDLTLuypiWIwoLPrO7Ya4EUs65vVCsTOwFJr&#10;BbIs5P8B5S9QSwMEFAAAAAgAh07iQOnKXvEtAgAAZgQAAA4AAABkcnMvZTJvRG9jLnhtbK1UTW/b&#10;MAy9D9h/EHRfnaRdEQR1iqxBhgHBWqAdBuymyHJsQF+TmNrZr9+T7KRDt0MPuyi0SD7yPVK5ue2N&#10;Zs8qxNbZkk8vJpwpK13V2n3Jvz1tPsw5iyRsJbSzquRHFfnt8v27m84v1Mw1TlcqMIDYuOh8yRsi&#10;vyiKKBtlRLxwXlk4axeMIHyGfVEF0QHd6GI2mVwXnQuVD06qGHG7Hpx8RAxvAXR13Uq1dvJglKUB&#10;NSgtCJRi0/rIl7nbulaS7us6KmK65GBK+UQR2Lt0FssbsdgH4ZtWji2It7TwipMRrUXRM9RakGCH&#10;0P4FZVoZXHQ1XUhnioFIVgQsppNX2jw2wqvMBVJHfxY9/j9Y+fX5IbC2wiZwZoXBwH9g7KxSjFRP&#10;ik2TRJ2PC0Q+esRS/8n1KXy8j7hMzPs6mPQLTgx+CHw8CwwkJnE5u7qcX8Ej4ZrOZ/P5JE+geMn2&#10;IdJn5QxLRskDBph1Fc/bSKiI0FNIKmbdptU6D1Fb1pX8+vLjJCecPcjQFomJw9Brsqjf9SOBnauO&#10;4BXcsBzRy02L4lsR6UEEbAMaxnuhexy1dijiRouzxoVf/7pP8RgSvJx12K6Sx58HERRn+ovF+ABJ&#10;JyOcjN3JsAdz57CwGAm6ySYSAumTWQdnvuMZrVIVuISVqFVyOpl3NOw4nqFUq1UOOvjQ7pshAcvn&#10;BW3to5epTJIy+tWBIGdWOUk06DIqh/XL4o9PJe33n9856uXvYfkb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KjrnudYAAAAIAQAADwAAAAAAAAABACAAAAAiAAAAZHJzL2Rvd25yZXYueG1sUEsBAhQA&#10;FAAAAAgAh07iQOnKXvEtAgAAZgQAAA4AAAAAAAAAAQAgAAAAJQEAAGRycy9lMm9Eb2MueG1sUEsF&#10;BgAAAAAGAAYAWQEAAMQFAAAAAA==&#10;">
              <v:fill on="f" focussize="0,0"/>
              <v:stroke on="f" weight="0.5pt"/>
              <v:imagedata o:title=""/>
              <o:lock v:ext="edit" aspectratio="f"/>
              <v:textbox inset="0mm,0mm,0mm,0mm" style="mso-fit-shape-to-text:t;">
                <w:txbxContent>
                  <w:p w14:paraId="553CE0D6">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38F1A3C">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1312" behindDoc="0" locked="0" layoutInCell="1" allowOverlap="1">
              <wp:simplePos x="0" y="0"/>
              <wp:positionH relativeFrom="margin">
                <wp:posOffset>5175250</wp:posOffset>
              </wp:positionH>
              <wp:positionV relativeFrom="paragraph">
                <wp:posOffset>0</wp:posOffset>
              </wp:positionV>
              <wp:extent cx="251460" cy="175260"/>
              <wp:effectExtent l="0" t="0" r="0" b="0"/>
              <wp:wrapNone/>
              <wp:docPr id="4" name="Zone de texte 4"/>
              <wp:cNvGraphicFramePr/>
              <a:graphic xmlns:a="http://schemas.openxmlformats.org/drawingml/2006/main">
                <a:graphicData uri="http://schemas.microsoft.com/office/word/2010/wordprocessingShape">
                  <wps:wsp>
                    <wps:cNvSpPr txBox="1"/>
                    <wps:spPr>
                      <a:xfrm>
                        <a:off x="0" y="0"/>
                        <a:ext cx="251460"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7.5pt;margin-top:0pt;height:13.8pt;width:19.8pt;mso-position-horizontal-relative:margin;z-index:251661312;mso-width-relative:page;mso-height-relative:page;" filled="f" stroked="f" coordsize="21600,21600" o:gfxdata="UEsDBAoAAAAAAIdO4kAAAAAAAAAAAAAAAAAEAAAAZHJzL1BLAwQUAAAACACHTuJAGUKDn9cAAAAH&#10;AQAADwAAAGRycy9kb3ducmV2LnhtbE2PO0/EMBCEeyT+g7VIdJydExeikM0VPDqeB0jQObFJIuJ1&#10;ZDu549+zVNCsNJrRzLfV9uBGsdgQB08I2UqBsNR6M1CH8Ppye1aAiEmT0aMni/BtI2zr46NKl8bv&#10;6dkuu9QJLqFYaoQ+pamUMra9dTqu/GSJvU8fnE4sQydN0Hsud6NcK5VLpwfihV5P9qq37ddudgjj&#10;ewx3jUofy3V3n54e5fx2kz0gnp5k6hJEsof0F4ZffEaHmpkaP5OJYkQosg3/khD4sl1sznMQDcL6&#10;IgdZV/I/f/0DUEsDBBQAAAAIAIdO4kA4bENeLAIAAGUEAAAOAAAAZHJzL2Uyb0RvYy54bWytVMFu&#10;EzEQvSPxD5bvdJOQlCrKpgqNipAqWikgJG6O15u1ZHuM7XS3fD3Pu9kUFQ49cHHeesZv/N6Ms7ru&#10;rGGPKkRNruTTiwlnykmqtDuU/NvX23dXnMUkXCUMOVXyJxX59frtm1Xrl2pGDZlKBQYSF5etL3mT&#10;kl8WRZSNsiJekFcOwZqCFQmf4VBUQbRgt6aYTSaXRUuh8oGkihG72yHIT4zhNYRU11qqLcmjVS4N&#10;rEEZkSApNtpHvu5vW9dKpvu6jioxU3IoTf2KIsD7vBbrlVgegvCNlqcriNdc4YUmK7RD0TPVViTB&#10;jkH/RWW1DBSpTheSbDEI6R2BiunkhTe7RnjVa4HV0Z9Nj/+PVn55fAhMVyWfc+aERcN/oO2sUiyp&#10;Lik2zxa1Pi6RufPITd1H6jA4437EZlbe1cHmX2hiiMPgp7PBYGISm7PFdH6JiERo+mExAwZ78XzY&#10;h5g+KbIsg5IH9K+3VTzexTSkjim5lqNbbUzfQ+NYW/LL94tJf+AcAblxqJElDFfNKHX77qRrT9UT&#10;ZAUaZiN6eatR/E7E9CAChgH3xXNJ91hqQyhCJ8RZQ+HXv/ZzPnqEKGcthqvk8edRBMWZ+ezQPVCm&#10;EYQR7EfgjvaGMK9TPEQve4gDIZkR1oHsd7yiTa6CkHAStUqeRniThhHHK5Rqs+mTjj7oQzMcwOx5&#10;ke7czstcZrByc0xU697lbNHgy8k5TF/fp9NLyeP953ef9fzvsP4N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GUKDn9cAAAAHAQAADwAAAAAAAAABACAAAAAiAAAAZHJzL2Rvd25yZXYueG1sUEsBAhQA&#10;FAAAAAgAh07iQDhsQ14sAgAAZQQAAA4AAAAAAAAAAQAgAAAAJgEAAGRycy9lMm9Eb2MueG1sUEsF&#10;BgAAAAAGAAYAWQEAAMQFAAAAAA==&#10;">
              <v:fill on="f" focussize="0,0"/>
              <v:stroke on="f" weight="0.5pt"/>
              <v:imagedata o:title=""/>
              <o:lock v:ext="edit" aspectratio="f"/>
              <v:textbox inset="0mm,0mm,0mm,0mm">
                <w:txbxContent>
                  <w:p w14:paraId="40A011CF">
                    <w:pPr>
                      <w:pStyle w:val="15"/>
                      <w:rPr>
                        <w:rFonts w:hint="default" w:ascii="Times New Roman" w:hAnsi="Times New Roman" w:cs="Times New Roman"/>
                        <w:b/>
                        <w:bCs/>
                        <w:color w:val="auto"/>
                        <w14:textFill>
                          <w14:gradFill>
                            <w14:gsLst>
                              <w14:gs w14:pos="50000">
                                <w14:schemeClr w14:val="tx1"/>
                              </w14:gs>
                              <w14:gs w14:pos="0">
                                <w14:schemeClr w14:val="tx1">
                                  <w14:lumMod w14:val="25000"/>
                                  <w14:lumOff w14:val="75000"/>
                                </w14:schemeClr>
                              </w14:gs>
                              <w14:gs w14:pos="100000">
                                <w14:schemeClr w14:val="tx1">
                                  <w14:lumMod w14:val="85000"/>
                                </w14:schemeClr>
                              </w14:gs>
                            </w14:gsLst>
                            <w14:lin w14:ang="5400000" w14:scaled="1"/>
                          </w14:gradFill>
                        </w14:textFill>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p>
                </w:txbxContent>
              </v:textbox>
            </v:shape>
          </w:pict>
        </mc:Fallback>
      </mc:AlternateContent>
    </w:r>
    <w:r>
      <w:rPr>
        <w:rFonts w:hint="default" w:ascii="Times New Roman" w:hAnsi="Times New Roman" w:cs="Times New Roman"/>
        <w:b w:val="0"/>
        <w:bCs w:val="0"/>
        <w:sz w:val="24"/>
        <w:szCs w:val="24"/>
        <w:lang w:val="fr-FR"/>
      </w:rPr>
      <w:t>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dig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et pr</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sent</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 par  </w:t>
    </w:r>
    <w:r>
      <w:rPr>
        <w:rFonts w:hint="default" w:ascii="Times New Roman" w:hAnsi="Times New Roman" w:cs="Times New Roman"/>
        <w:b/>
        <w:bCs/>
        <w:sz w:val="24"/>
        <w:szCs w:val="24"/>
        <w:lang w:val="fr-FR"/>
      </w:rPr>
      <w:t>MESSANGA CHARLES PERIG, é</w:t>
    </w:r>
    <w:r>
      <w:rPr>
        <w:rFonts w:hint="default" w:ascii="Times New Roman" w:hAnsi="Times New Roman" w:cs="Times New Roman"/>
        <w:b w:val="0"/>
        <w:bCs w:val="0"/>
        <w:sz w:val="24"/>
        <w:szCs w:val="24"/>
        <w:lang w:val="fr-FR"/>
      </w:rPr>
      <w:t>tudiant en fin de cycle Ing</w:t>
    </w:r>
    <w:r>
      <w:rPr>
        <w:rFonts w:hint="default" w:ascii="Times New Roman" w:hAnsi="Times New Roman" w:cs="Times New Roman"/>
        <w:b/>
        <w:bCs/>
        <w:sz w:val="24"/>
        <w:szCs w:val="24"/>
        <w:lang w:val="fr-FR"/>
      </w:rPr>
      <w:t>é</w:t>
    </w:r>
    <w:r>
      <w:rPr>
        <w:rFonts w:hint="default" w:ascii="Times New Roman" w:hAnsi="Times New Roman" w:cs="Times New Roman"/>
        <w:b w:val="0"/>
        <w:bCs w:val="0"/>
        <w:sz w:val="24"/>
        <w:szCs w:val="24"/>
        <w:lang w:val="fr-FR"/>
      </w:rPr>
      <w:t xml:space="preserve">nieur </w:t>
    </w:r>
    <w:r>
      <w:rPr>
        <w:rFonts w:hint="default" w:ascii="Times New Roman" w:hAnsi="Times New Roman" w:eastAsia="SimSun" w:cs="Times New Roman"/>
        <w:color w:val="000000"/>
        <w:kern w:val="0"/>
        <w:sz w:val="24"/>
        <w:szCs w:val="24"/>
        <w:lang w:val="en-US" w:eastAsia="zh-CN" w:bidi="ar"/>
      </w:rPr>
      <w:t>à</w:t>
    </w:r>
    <w:r>
      <w:rPr>
        <w:rFonts w:hint="default" w:ascii="Times New Roman" w:hAnsi="Times New Roman" w:cs="Times New Roman"/>
        <w:b w:val="0"/>
        <w:bCs w:val="0"/>
        <w:sz w:val="24"/>
        <w:szCs w:val="24"/>
        <w:lang w:val="fr-FR"/>
      </w:rPr>
      <w:t xml:space="preserve"> </w:t>
    </w:r>
    <w:r>
      <w:rPr>
        <w:rFonts w:hint="default" w:ascii="Times New Roman" w:hAnsi="Times New Roman" w:cs="Times New Roman"/>
        <w:b/>
        <w:bCs/>
        <w:sz w:val="24"/>
        <w:szCs w:val="24"/>
        <w:lang w:val="fr-FR"/>
      </w:rPr>
      <w:t>l’ENSPD, 2025/2026</w:t>
    </w:r>
  </w:p>
  <w:p w14:paraId="07AB1270">
    <w:pPr>
      <w:pStyle w:val="15"/>
      <w:rPr>
        <w:rFonts w:hint="default"/>
        <w:lang w:val="fr-FR"/>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E5736B">
    <w:pPr>
      <w:pStyle w:val="15"/>
      <w:spacing w:after="0" w:afterLines="100" w:afterAutospacing="0"/>
      <w:rPr>
        <w:rFonts w:hint="default" w:ascii="Times New Roman" w:hAnsi="Times New Roman" w:cs="Times New Roman"/>
        <w:b/>
        <w:bCs/>
        <w:sz w:val="24"/>
        <w:szCs w:val="24"/>
        <w:lang w:val="fr-FR"/>
      </w:rPr>
    </w:pPr>
    <w:r>
      <w:rPr>
        <w:rFonts w:hint="default" w:ascii="Times New Roman" w:hAnsi="Times New Roman" w:cs="Times New Roman"/>
        <w:b w:val="0"/>
        <w:bCs w:val="0"/>
        <w:sz w:val="24"/>
        <w:szCs w:val="24"/>
      </w:rPr>
      <mc:AlternateContent>
        <mc:Choice Requires="wps">
          <w:drawing>
            <wp:anchor distT="0" distB="0" distL="114300" distR="114300" simplePos="0" relativeHeight="251665408" behindDoc="0" locked="0" layoutInCell="1" allowOverlap="1">
              <wp:simplePos x="0" y="0"/>
              <wp:positionH relativeFrom="margin">
                <wp:posOffset>5191125</wp:posOffset>
              </wp:positionH>
              <wp:positionV relativeFrom="paragraph">
                <wp:posOffset>-7620</wp:posOffset>
              </wp:positionV>
              <wp:extent cx="319405" cy="175260"/>
              <wp:effectExtent l="0" t="0" r="0" b="0"/>
              <wp:wrapNone/>
              <wp:docPr id="11" name="Zone de texte 11"/>
              <wp:cNvGraphicFramePr/>
              <a:graphic xmlns:a="http://schemas.openxmlformats.org/drawingml/2006/main">
                <a:graphicData uri="http://schemas.microsoft.com/office/word/2010/wordprocessingShape">
                  <wps:wsp>
                    <wps:cNvSpPr txBox="1"/>
                    <wps:spPr>
                      <a:xfrm>
                        <a:off x="0" y="0"/>
                        <a:ext cx="319405" cy="17526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8302D0">
                          <w:pPr>
                            <w:pStyle w:val="15"/>
                            <w:rPr>
                              <w:rFonts w:hint="default" w:ascii="Times New Roman" w:hAnsi="Times New Roman" w:cs="Times New Roman"/>
                              <w:b/>
                              <w:bCs/>
                              <w:lang w:val="fr-FR"/>
                            </w:rPr>
                          </w:pPr>
                          <w:r>
                            <w:rPr>
                              <w:rFonts w:hint="default" w:ascii="Times New Roman" w:hAnsi="Times New Roman" w:cs="Times New Roman"/>
                              <w:b/>
                              <w:bCs/>
                              <w:lang w:val="fr-FR"/>
                            </w:rPr>
                            <w:t>X11</w:t>
                          </w:r>
                        </w:p>
                        <w:p w14:paraId="3B3F70AE">
                          <w:pPr>
                            <w:pStyle w:val="15"/>
                            <w:rPr>
                              <w:rFonts w:hint="default" w:ascii="Times New Roman" w:hAnsi="Times New Roman" w:cs="Times New Roman"/>
                              <w:b/>
                              <w:bCs/>
                              <w:lang w:val="fr-FR"/>
                            </w:rPr>
                          </w:pP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08.75pt;margin-top:-0.6pt;height:13.8pt;width:25.15pt;mso-position-horizontal-relative:margin;z-index:251665408;mso-width-relative:page;mso-height-relative:page;" filled="f" stroked="f" coordsize="21600,21600" o:gfxdata="UEsDBAoAAAAAAIdO4kAAAAAAAAAAAAAAAAAEAAAAZHJzL1BLAwQUAAAACACHTuJAbZ7vGdkAAAAJ&#10;AQAADwAAAGRycy9kb3ducmV2LnhtbE2Py07DMBBF90j8gzVI7FrbEaRRiNMFjx2PUkCCnZMMSYQ9&#10;jmwnLX+PWcFyNEf3nlttj9awBX0YHSmQawEMqXXdSL2C15e7VQEsRE2dNo5QwTcG2NanJ5UuO3eg&#10;Z1z2sWcphEKpFQwxTiXnoR3Q6rB2E1L6fTpvdUyn73nn9SGFW8MzIXJu9UipYdATXg/Yfu1nq8C8&#10;B3/fiPix3PQPcffE57db+ajU+ZkUV8AiHuMfDL/6SR3q5NS4mbrAjIJCbi4TqmAlM2AJKPJN2tIo&#10;yPIL4HXF/y+ofwBQSwMEFAAAAAgAh07iQF66LnAsAgAAZwQAAA4AAABkcnMvZTJvRG9jLnhtbK1U&#10;TW8TMRC9I/EfLN/pJiktEHVThUZFSBWtVBASN8frzVqyPcZ2ult+Pc/ebIoKhx64eMfz/d6M9+Jy&#10;sIY9qBA1uZrPT2acKSep0W5X829fr9+85ywm4RphyKmaP6rIL1evX130fqkW1JFpVGBI4uKy9zXv&#10;UvLLqoqyU1bEE/LKwdhSsCLhGnZVE0SP7NZUi9nsvOopND6QVDFCuxmN/JAxvCQhta2WakNyb5VL&#10;Y9agjEiAFDvtI1+VbttWyXTbtlElZmoOpKmcKAJ5m89qdSGWuyB8p+WhBfGSFp5hskI7FD2m2ogk&#10;2D7ov1JZLQNFatOJJFuNQAojQDGfPePmvhNeFSygOvoj6fH/pZVfHu4C0w02Yc6ZExYT/4G5s0ax&#10;pIakGPQgqfdxCd97D+80fKQBAZM+QpmxD22w+QtUDHZQ/HikGKmYhPJ0/uHt7IwzCdP83dnivIyg&#10;egr2IaZPiizLQs0DJliIFQ83MaERuE4uuZaja21MmaJxrK/5+enZrAQcLYgwDoEZwthqltKwHQ64&#10;ttQ8AlagcTuil9caxW9ETHciYB2ABA8m3eJoDaEIHSTOOgq//qXP/pgSrJz1WK+ax597ERRn5rPD&#10;/PIuTkKYhO0kuL29ImwsRoJuioiAkMwktoHsd7yjda4Ck3AStWqeJvEqjUuOdyjVel2c9j7oXTcG&#10;YPu8SDfu3stcZqRyvU/U6sJypmjk5cAc9q+Qf3grecH/vBevp//D6jd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Btnu8Z2QAAAAkBAAAPAAAAAAAAAAEAIAAAACIAAABkcnMvZG93bnJldi54bWxQSwEC&#10;FAAUAAAACACHTuJAXroucCwCAABnBAAADgAAAAAAAAABACAAAAAoAQAAZHJzL2Uyb0RvYy54bWxQ&#10;SwUGAAAAAAYABgBZAQAAxgUAAAAA&#10;">
              <v:fill on="f" focussize="0,0"/>
              <v:stroke on="f" weight="0.5pt"/>
              <v:imagedata o:title=""/>
              <o:lock v:ext="edit" aspectratio="f"/>
              <v:textbox inset="0mm,0mm,0mm,0mm">
                <w:txbxContent>
                  <w:p w14:paraId="7E8302D0">
                    <w:pPr>
                      <w:pStyle w:val="15"/>
                      <w:rPr>
                        <w:rFonts w:hint="default" w:ascii="Times New Roman" w:hAnsi="Times New Roman" w:cs="Times New Roman"/>
                        <w:b/>
                        <w:bCs/>
                        <w:lang w:val="fr-FR"/>
                      </w:rPr>
                    </w:pPr>
                    <w:r>
                      <w:rPr>
                        <w:rFonts w:hint="default" w:ascii="Times New Roman" w:hAnsi="Times New Roman" w:cs="Times New Roman"/>
                        <w:b/>
                        <w:bCs/>
                        <w:lang w:val="fr-FR"/>
                      </w:rPr>
                      <w:t>X11</w:t>
                    </w:r>
                  </w:p>
                  <w:p w14:paraId="3B3F70AE">
                    <w:pPr>
                      <w:pStyle w:val="15"/>
                      <w:rPr>
                        <w:rFonts w:hint="default" w:ascii="Times New Roman" w:hAnsi="Times New Roman" w:cs="Times New Roman"/>
                        <w:b/>
                        <w:bCs/>
                        <w:lang w:val="fr-FR"/>
                      </w:rPr>
                    </w:pPr>
                  </w:p>
                </w:txbxContent>
              </v:textbox>
            </v:shape>
          </w:pict>
        </mc:Fallback>
      </mc:AlternateContent>
    </w:r>
    <w:r>
      <w:rPr>
        <w:rFonts w:hint="default" w:ascii="Times New Roman" w:hAnsi="Times New Roman" w:cs="Times New Roman"/>
        <w:b w:val="0"/>
        <w:bCs w:val="0"/>
        <w:sz w:val="24"/>
        <w:szCs w:val="24"/>
        <w:lang w:val="fr-FR"/>
      </w:rPr>
      <w:t xml:space="preserve">Redige et presente par  </w:t>
    </w:r>
    <w:r>
      <w:rPr>
        <w:rFonts w:hint="default" w:ascii="Times New Roman" w:hAnsi="Times New Roman" w:cs="Times New Roman"/>
        <w:b/>
        <w:bCs/>
        <w:sz w:val="24"/>
        <w:szCs w:val="24"/>
        <w:lang w:val="fr-FR"/>
      </w:rPr>
      <w:t xml:space="preserve">MESSANGA CHARLES PERIG, </w:t>
    </w:r>
    <w:r>
      <w:rPr>
        <w:rFonts w:hint="default" w:ascii="Times New Roman" w:hAnsi="Times New Roman" w:cs="Times New Roman"/>
        <w:b w:val="0"/>
        <w:bCs w:val="0"/>
        <w:sz w:val="24"/>
        <w:szCs w:val="24"/>
        <w:lang w:val="fr-FR"/>
      </w:rPr>
      <w:t>etudiant en fin de cycle Ingenieur a l’ENSPD, 2025/2026</w:t>
    </w:r>
  </w:p>
  <w:p w14:paraId="35A9CDE2">
    <w:pPr>
      <w:pStyle w:val="15"/>
      <w:rPr>
        <w:rFonts w:hint="default"/>
        <w:lang w:val="fr-FR"/>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143E0A">
    <w:pPr>
      <w:pStyle w:val="16"/>
      <w:rPr>
        <w:rFonts w:hint="default" w:ascii="Times New Roman" w:hAnsi="Times New Roman" w:cs="Times New Roman"/>
        <w:b/>
        <w:bCs/>
        <w:sz w:val="32"/>
        <w:szCs w:val="32"/>
        <w:lang w:val="fr-FR"/>
      </w:rPr>
    </w:pPr>
    <w:r>
      <w:rPr>
        <w:rFonts w:hint="default" w:ascii="Times New Roman" w:hAnsi="Times New Roman" w:cs="Times New Roman"/>
        <w:b/>
        <w:bCs/>
        <w:sz w:val="32"/>
        <w:szCs w:val="32"/>
        <w:lang w:val="fr-FR"/>
      </w:rPr>
      <w:t>CONCEPTION ET REALISATION D’UNE APPLICATION WEB D’E-VISA AVEC SYSTEME BIOMETRIQUE POUR LE CAMEROUN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084D781"/>
    <w:multiLevelType w:val="singleLevel"/>
    <w:tmpl w:val="8084D781"/>
    <w:lvl w:ilvl="0" w:tentative="0">
      <w:start w:val="1"/>
      <w:numFmt w:val="decimal"/>
      <w:suff w:val="space"/>
      <w:lvlText w:val="%1)"/>
      <w:lvlJc w:val="left"/>
      <w:rPr>
        <w:rFonts w:hint="default" w:ascii="Times New Roman" w:hAnsi="Times New Roman" w:cs="Times New Roman"/>
        <w:b/>
        <w:bCs/>
        <w:sz w:val="24"/>
        <w:szCs w:val="24"/>
      </w:rPr>
    </w:lvl>
  </w:abstractNum>
  <w:abstractNum w:abstractNumId="1">
    <w:nsid w:val="8162C788"/>
    <w:multiLevelType w:val="singleLevel"/>
    <w:tmpl w:val="8162C788"/>
    <w:lvl w:ilvl="0" w:tentative="0">
      <w:start w:val="1"/>
      <w:numFmt w:val="upperRoman"/>
      <w:suff w:val="space"/>
      <w:lvlText w:val="%1-"/>
      <w:lvlJc w:val="left"/>
    </w:lvl>
  </w:abstractNum>
  <w:abstractNum w:abstractNumId="2">
    <w:nsid w:val="819CB4A4"/>
    <w:multiLevelType w:val="singleLevel"/>
    <w:tmpl w:val="819CB4A4"/>
    <w:lvl w:ilvl="0" w:tentative="0">
      <w:start w:val="1"/>
      <w:numFmt w:val="upperRoman"/>
      <w:suff w:val="space"/>
      <w:lvlText w:val="%1-"/>
      <w:lvlJc w:val="left"/>
    </w:lvl>
  </w:abstractNum>
  <w:abstractNum w:abstractNumId="3">
    <w:nsid w:val="821FDA69"/>
    <w:multiLevelType w:val="singleLevel"/>
    <w:tmpl w:val="821FDA69"/>
    <w:lvl w:ilvl="0" w:tentative="0">
      <w:start w:val="1"/>
      <w:numFmt w:val="bullet"/>
      <w:lvlText w:val=""/>
      <w:lvlJc w:val="left"/>
      <w:pPr>
        <w:tabs>
          <w:tab w:val="left" w:pos="1260"/>
        </w:tabs>
        <w:ind w:left="1260" w:leftChars="0" w:hanging="420" w:firstLineChars="0"/>
      </w:pPr>
      <w:rPr>
        <w:rFonts w:hint="default" w:ascii="Wingdings" w:hAnsi="Wingdings"/>
      </w:rPr>
    </w:lvl>
  </w:abstractNum>
  <w:abstractNum w:abstractNumId="4">
    <w:nsid w:val="87E60F5B"/>
    <w:multiLevelType w:val="singleLevel"/>
    <w:tmpl w:val="87E60F5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
    <w:nsid w:val="884DB020"/>
    <w:multiLevelType w:val="singleLevel"/>
    <w:tmpl w:val="884DB020"/>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
    <w:nsid w:val="8CCD5A9C"/>
    <w:multiLevelType w:val="singleLevel"/>
    <w:tmpl w:val="8CCD5A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
    <w:nsid w:val="93B715F2"/>
    <w:multiLevelType w:val="singleLevel"/>
    <w:tmpl w:val="93B715F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
    <w:nsid w:val="94CE0489"/>
    <w:multiLevelType w:val="singleLevel"/>
    <w:tmpl w:val="94CE04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
    <w:nsid w:val="9516BBCF"/>
    <w:multiLevelType w:val="multilevel"/>
    <w:tmpl w:val="9516BB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96661348"/>
    <w:multiLevelType w:val="singleLevel"/>
    <w:tmpl w:val="966613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9C1B4865"/>
    <w:multiLevelType w:val="singleLevel"/>
    <w:tmpl w:val="9C1B486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
    <w:nsid w:val="9F888C07"/>
    <w:multiLevelType w:val="singleLevel"/>
    <w:tmpl w:val="9F888C0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A128B66F"/>
    <w:multiLevelType w:val="singleLevel"/>
    <w:tmpl w:val="A128B66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4">
    <w:nsid w:val="A359D54F"/>
    <w:multiLevelType w:val="singleLevel"/>
    <w:tmpl w:val="A359D5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A36620F5"/>
    <w:multiLevelType w:val="singleLevel"/>
    <w:tmpl w:val="A36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6">
    <w:nsid w:val="A3ABBF9C"/>
    <w:multiLevelType w:val="singleLevel"/>
    <w:tmpl w:val="A3ABBF9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7">
    <w:nsid w:val="A4FFCF46"/>
    <w:multiLevelType w:val="singleLevel"/>
    <w:tmpl w:val="A4FFCF46"/>
    <w:lvl w:ilvl="0" w:tentative="0">
      <w:start w:val="1"/>
      <w:numFmt w:val="lowerLetter"/>
      <w:lvlText w:val="%1)"/>
      <w:lvlJc w:val="left"/>
      <w:pPr>
        <w:tabs>
          <w:tab w:val="left" w:pos="425"/>
        </w:tabs>
        <w:ind w:left="425" w:leftChars="0" w:hanging="425" w:firstLineChars="0"/>
      </w:pPr>
      <w:rPr>
        <w:rFonts w:hint="default"/>
      </w:rPr>
    </w:lvl>
  </w:abstractNum>
  <w:abstractNum w:abstractNumId="18">
    <w:nsid w:val="A553E6C0"/>
    <w:multiLevelType w:val="singleLevel"/>
    <w:tmpl w:val="A553E6C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A6602111"/>
    <w:multiLevelType w:val="singleLevel"/>
    <w:tmpl w:val="A660211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0">
    <w:nsid w:val="A68E005A"/>
    <w:multiLevelType w:val="singleLevel"/>
    <w:tmpl w:val="A68E005A"/>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1">
    <w:nsid w:val="A9179C76"/>
    <w:multiLevelType w:val="multilevel"/>
    <w:tmpl w:val="A9179C7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AEE83899"/>
    <w:multiLevelType w:val="singleLevel"/>
    <w:tmpl w:val="AEE8389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3">
    <w:nsid w:val="B589C851"/>
    <w:multiLevelType w:val="singleLevel"/>
    <w:tmpl w:val="B589C85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4">
    <w:nsid w:val="B63E71C1"/>
    <w:multiLevelType w:val="singleLevel"/>
    <w:tmpl w:val="B63E71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5">
    <w:nsid w:val="B7F16B30"/>
    <w:multiLevelType w:val="multilevel"/>
    <w:tmpl w:val="B7F16B30"/>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B8E65EB5"/>
    <w:multiLevelType w:val="singleLevel"/>
    <w:tmpl w:val="B8E65EB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7">
    <w:nsid w:val="BA9E64D8"/>
    <w:multiLevelType w:val="singleLevel"/>
    <w:tmpl w:val="BA9E64D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8">
    <w:nsid w:val="BC13507D"/>
    <w:multiLevelType w:val="singleLevel"/>
    <w:tmpl w:val="BC13507D"/>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9">
    <w:nsid w:val="BC9427B1"/>
    <w:multiLevelType w:val="multilevel"/>
    <w:tmpl w:val="BC9427B1"/>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0">
    <w:nsid w:val="BD50ADAF"/>
    <w:multiLevelType w:val="singleLevel"/>
    <w:tmpl w:val="BD50ADA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1">
    <w:nsid w:val="C15449A9"/>
    <w:multiLevelType w:val="singleLevel"/>
    <w:tmpl w:val="C15449A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2">
    <w:nsid w:val="C2522B4E"/>
    <w:multiLevelType w:val="singleLevel"/>
    <w:tmpl w:val="C2522B4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3">
    <w:nsid w:val="C2F82127"/>
    <w:multiLevelType w:val="singleLevel"/>
    <w:tmpl w:val="C2F8212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4">
    <w:nsid w:val="C400FA46"/>
    <w:multiLevelType w:val="singleLevel"/>
    <w:tmpl w:val="C400FA46"/>
    <w:lvl w:ilvl="0" w:tentative="0">
      <w:start w:val="1"/>
      <w:numFmt w:val="upperLetter"/>
      <w:suff w:val="space"/>
      <w:lvlText w:val="%1)"/>
      <w:lvlJc w:val="left"/>
    </w:lvl>
  </w:abstractNum>
  <w:abstractNum w:abstractNumId="35">
    <w:nsid w:val="C664F73C"/>
    <w:multiLevelType w:val="singleLevel"/>
    <w:tmpl w:val="C664F73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6">
    <w:nsid w:val="CA4559B2"/>
    <w:multiLevelType w:val="singleLevel"/>
    <w:tmpl w:val="CA4559B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7">
    <w:nsid w:val="CA4986F1"/>
    <w:multiLevelType w:val="singleLevel"/>
    <w:tmpl w:val="CA4986F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38">
    <w:nsid w:val="CD09E265"/>
    <w:multiLevelType w:val="singleLevel"/>
    <w:tmpl w:val="CD09E26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9">
    <w:nsid w:val="CFB1A19F"/>
    <w:multiLevelType w:val="singleLevel"/>
    <w:tmpl w:val="CFB1A19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0">
    <w:nsid w:val="D02E95CC"/>
    <w:multiLevelType w:val="singleLevel"/>
    <w:tmpl w:val="D02E95C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1">
    <w:nsid w:val="D3FEC8F9"/>
    <w:multiLevelType w:val="singleLevel"/>
    <w:tmpl w:val="D3FEC8F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2">
    <w:nsid w:val="D4FDA299"/>
    <w:multiLevelType w:val="multilevel"/>
    <w:tmpl w:val="D4FDA2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3">
    <w:nsid w:val="D5352BC1"/>
    <w:multiLevelType w:val="singleLevel"/>
    <w:tmpl w:val="D5352BC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44">
    <w:nsid w:val="D58E2975"/>
    <w:multiLevelType w:val="singleLevel"/>
    <w:tmpl w:val="D58E297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5">
    <w:nsid w:val="D89F6971"/>
    <w:multiLevelType w:val="singleLevel"/>
    <w:tmpl w:val="D89F697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6">
    <w:nsid w:val="DC6E8C48"/>
    <w:multiLevelType w:val="singleLevel"/>
    <w:tmpl w:val="DC6E8C4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7">
    <w:nsid w:val="DD8ACBD7"/>
    <w:multiLevelType w:val="singleLevel"/>
    <w:tmpl w:val="DD8ACBD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8">
    <w:nsid w:val="DEE48CEC"/>
    <w:multiLevelType w:val="singleLevel"/>
    <w:tmpl w:val="DEE48CE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9">
    <w:nsid w:val="DF6AF102"/>
    <w:multiLevelType w:val="multilevel"/>
    <w:tmpl w:val="DF6AF102"/>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0">
    <w:nsid w:val="E0A620F5"/>
    <w:multiLevelType w:val="singleLevel"/>
    <w:tmpl w:val="E0A620F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1">
    <w:nsid w:val="E0BB1DF1"/>
    <w:multiLevelType w:val="singleLevel"/>
    <w:tmpl w:val="E0BB1DF1"/>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2">
    <w:nsid w:val="E1609987"/>
    <w:multiLevelType w:val="singleLevel"/>
    <w:tmpl w:val="E1609987"/>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3">
    <w:nsid w:val="E2F23D3B"/>
    <w:multiLevelType w:val="multilevel"/>
    <w:tmpl w:val="E2F23D3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4">
    <w:nsid w:val="E3A3DEA6"/>
    <w:multiLevelType w:val="singleLevel"/>
    <w:tmpl w:val="E3A3DEA6"/>
    <w:lvl w:ilvl="0" w:tentative="0">
      <w:start w:val="1"/>
      <w:numFmt w:val="decimal"/>
      <w:suff w:val="space"/>
      <w:lvlText w:val="%1)"/>
      <w:lvlJc w:val="left"/>
    </w:lvl>
  </w:abstractNum>
  <w:abstractNum w:abstractNumId="55">
    <w:nsid w:val="E3B2939D"/>
    <w:multiLevelType w:val="singleLevel"/>
    <w:tmpl w:val="E3B2939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56">
    <w:nsid w:val="E4B51508"/>
    <w:multiLevelType w:val="multilevel"/>
    <w:tmpl w:val="E4B5150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7">
    <w:nsid w:val="E6A8F710"/>
    <w:multiLevelType w:val="multilevel"/>
    <w:tmpl w:val="E6A8F71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8">
    <w:nsid w:val="E710B942"/>
    <w:multiLevelType w:val="singleLevel"/>
    <w:tmpl w:val="E710B94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59">
    <w:nsid w:val="E75EAF89"/>
    <w:multiLevelType w:val="singleLevel"/>
    <w:tmpl w:val="E75EAF8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0">
    <w:nsid w:val="EBA93C4F"/>
    <w:multiLevelType w:val="singleLevel"/>
    <w:tmpl w:val="EBA93C4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1">
    <w:nsid w:val="EFB1146C"/>
    <w:multiLevelType w:val="singleLevel"/>
    <w:tmpl w:val="EFB1146C"/>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2">
    <w:nsid w:val="F0F97203"/>
    <w:multiLevelType w:val="multilevel"/>
    <w:tmpl w:val="F0F9720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3">
    <w:nsid w:val="F891F43D"/>
    <w:multiLevelType w:val="multilevel"/>
    <w:tmpl w:val="F891F43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4">
    <w:nsid w:val="F95463A4"/>
    <w:multiLevelType w:val="singleLevel"/>
    <w:tmpl w:val="F95463A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5">
    <w:nsid w:val="FA757F14"/>
    <w:multiLevelType w:val="singleLevel"/>
    <w:tmpl w:val="FA757F1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6">
    <w:nsid w:val="FB963C83"/>
    <w:multiLevelType w:val="singleLevel"/>
    <w:tmpl w:val="FB963C8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67">
    <w:nsid w:val="FC3FC520"/>
    <w:multiLevelType w:val="singleLevel"/>
    <w:tmpl w:val="FC3FC520"/>
    <w:lvl w:ilvl="0" w:tentative="0">
      <w:start w:val="1"/>
      <w:numFmt w:val="lowerLetter"/>
      <w:suff w:val="space"/>
      <w:lvlText w:val="%1)"/>
      <w:lvlJc w:val="left"/>
    </w:lvl>
  </w:abstractNum>
  <w:abstractNum w:abstractNumId="68">
    <w:nsid w:val="FF9C2608"/>
    <w:multiLevelType w:val="singleLevel"/>
    <w:tmpl w:val="FF9C260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69">
    <w:nsid w:val="0070F227"/>
    <w:multiLevelType w:val="multilevel"/>
    <w:tmpl w:val="0070F22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0">
    <w:nsid w:val="0B7AF2EE"/>
    <w:multiLevelType w:val="singleLevel"/>
    <w:tmpl w:val="0B7AF2E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1">
    <w:nsid w:val="0E202B0F"/>
    <w:multiLevelType w:val="singleLevel"/>
    <w:tmpl w:val="0E202B0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2">
    <w:nsid w:val="0FC0CC45"/>
    <w:multiLevelType w:val="singleLevel"/>
    <w:tmpl w:val="0FC0CC4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3">
    <w:nsid w:val="104080C9"/>
    <w:multiLevelType w:val="singleLevel"/>
    <w:tmpl w:val="104080C9"/>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4">
    <w:nsid w:val="11ED3BA1"/>
    <w:multiLevelType w:val="multilevel"/>
    <w:tmpl w:val="11ED3BA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5">
    <w:nsid w:val="14336CCF"/>
    <w:multiLevelType w:val="singleLevel"/>
    <w:tmpl w:val="14336CC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6">
    <w:nsid w:val="15B87D33"/>
    <w:multiLevelType w:val="singleLevel"/>
    <w:tmpl w:val="15B87D3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7">
    <w:nsid w:val="18D8D9EB"/>
    <w:multiLevelType w:val="singleLevel"/>
    <w:tmpl w:val="18D8D9EB"/>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78">
    <w:nsid w:val="1B9DDABE"/>
    <w:multiLevelType w:val="singleLevel"/>
    <w:tmpl w:val="1B9DDABE"/>
    <w:lvl w:ilvl="0" w:tentative="0">
      <w:start w:val="1"/>
      <w:numFmt w:val="upperRoman"/>
      <w:suff w:val="space"/>
      <w:lvlText w:val="%1-"/>
      <w:lvlJc w:val="left"/>
    </w:lvl>
  </w:abstractNum>
  <w:abstractNum w:abstractNumId="79">
    <w:nsid w:val="1BE4EFAB"/>
    <w:multiLevelType w:val="singleLevel"/>
    <w:tmpl w:val="1BE4EFA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0">
    <w:nsid w:val="1C958AFD"/>
    <w:multiLevelType w:val="singleLevel"/>
    <w:tmpl w:val="1C958AF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1">
    <w:nsid w:val="1FB5EDE8"/>
    <w:multiLevelType w:val="singleLevel"/>
    <w:tmpl w:val="1FB5EDE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2">
    <w:nsid w:val="20CC7360"/>
    <w:multiLevelType w:val="singleLevel"/>
    <w:tmpl w:val="20CC736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3">
    <w:nsid w:val="224713C2"/>
    <w:multiLevelType w:val="singleLevel"/>
    <w:tmpl w:val="224713C2"/>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4">
    <w:nsid w:val="2634FCB9"/>
    <w:multiLevelType w:val="singleLevel"/>
    <w:tmpl w:val="2634FCB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5">
    <w:nsid w:val="286BC40E"/>
    <w:multiLevelType w:val="singleLevel"/>
    <w:tmpl w:val="286BC40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86">
    <w:nsid w:val="2D5B2B3E"/>
    <w:multiLevelType w:val="multilevel"/>
    <w:tmpl w:val="2D5B2B3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7">
    <w:nsid w:val="2D60DBD0"/>
    <w:multiLevelType w:val="singleLevel"/>
    <w:tmpl w:val="2D60DBD0"/>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8">
    <w:nsid w:val="303A23DF"/>
    <w:multiLevelType w:val="singleLevel"/>
    <w:tmpl w:val="303A23DF"/>
    <w:lvl w:ilvl="0" w:tentative="0">
      <w:start w:val="1"/>
      <w:numFmt w:val="decimal"/>
      <w:suff w:val="space"/>
      <w:lvlText w:val="%1)"/>
      <w:lvlJc w:val="left"/>
    </w:lvl>
  </w:abstractNum>
  <w:abstractNum w:abstractNumId="89">
    <w:nsid w:val="368BBDB0"/>
    <w:multiLevelType w:val="singleLevel"/>
    <w:tmpl w:val="368BBDB0"/>
    <w:lvl w:ilvl="0" w:tentative="0">
      <w:start w:val="1"/>
      <w:numFmt w:val="decimal"/>
      <w:suff w:val="space"/>
      <w:lvlText w:val="%1)"/>
      <w:lvlJc w:val="left"/>
      <w:rPr>
        <w:rFonts w:hint="default" w:ascii="Times New Roman" w:hAnsi="Times New Roman" w:cs="Times New Roman"/>
      </w:rPr>
    </w:lvl>
  </w:abstractNum>
  <w:abstractNum w:abstractNumId="90">
    <w:nsid w:val="382B0F04"/>
    <w:multiLevelType w:val="multilevel"/>
    <w:tmpl w:val="382B0F0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91">
    <w:nsid w:val="3D8AB1BB"/>
    <w:multiLevelType w:val="singleLevel"/>
    <w:tmpl w:val="3D8AB1BB"/>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2">
    <w:nsid w:val="42C62312"/>
    <w:multiLevelType w:val="singleLevel"/>
    <w:tmpl w:val="42C62312"/>
    <w:lvl w:ilvl="0" w:tentative="0">
      <w:start w:val="1"/>
      <w:numFmt w:val="upperRoman"/>
      <w:suff w:val="space"/>
      <w:lvlText w:val="%1-"/>
      <w:lvlJc w:val="left"/>
    </w:lvl>
  </w:abstractNum>
  <w:abstractNum w:abstractNumId="93">
    <w:nsid w:val="4352E3A3"/>
    <w:multiLevelType w:val="singleLevel"/>
    <w:tmpl w:val="4352E3A3"/>
    <w:lvl w:ilvl="0" w:tentative="0">
      <w:start w:val="1"/>
      <w:numFmt w:val="upperRoman"/>
      <w:suff w:val="space"/>
      <w:lvlText w:val="%1-"/>
      <w:lvlJc w:val="left"/>
      <w:rPr>
        <w:rFonts w:hint="default" w:ascii="Times New Roman" w:hAnsi="Times New Roman" w:cs="Times New Roman"/>
      </w:rPr>
    </w:lvl>
  </w:abstractNum>
  <w:abstractNum w:abstractNumId="94">
    <w:nsid w:val="446B1531"/>
    <w:multiLevelType w:val="singleLevel"/>
    <w:tmpl w:val="446B1531"/>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95">
    <w:nsid w:val="469CE9AD"/>
    <w:multiLevelType w:val="multilevel"/>
    <w:tmpl w:val="469CE9AD"/>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6">
    <w:nsid w:val="491A4519"/>
    <w:multiLevelType w:val="singleLevel"/>
    <w:tmpl w:val="491A4519"/>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7">
    <w:nsid w:val="4A43E4A3"/>
    <w:multiLevelType w:val="singleLevel"/>
    <w:tmpl w:val="4A43E4A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8">
    <w:nsid w:val="4C78E3DF"/>
    <w:multiLevelType w:val="singleLevel"/>
    <w:tmpl w:val="4C78E3DF"/>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99">
    <w:nsid w:val="4CF02253"/>
    <w:multiLevelType w:val="singleLevel"/>
    <w:tmpl w:val="4CF0225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0">
    <w:nsid w:val="4EC3EEC6"/>
    <w:multiLevelType w:val="singleLevel"/>
    <w:tmpl w:val="4EC3EEC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1">
    <w:nsid w:val="4EE75192"/>
    <w:multiLevelType w:val="singleLevel"/>
    <w:tmpl w:val="4EE7519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2">
    <w:nsid w:val="50D449E2"/>
    <w:multiLevelType w:val="singleLevel"/>
    <w:tmpl w:val="50D449E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3">
    <w:nsid w:val="511C3B2D"/>
    <w:multiLevelType w:val="singleLevel"/>
    <w:tmpl w:val="511C3B2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04">
    <w:nsid w:val="51B6825E"/>
    <w:multiLevelType w:val="singleLevel"/>
    <w:tmpl w:val="51B6825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5">
    <w:nsid w:val="54A75AC5"/>
    <w:multiLevelType w:val="singleLevel"/>
    <w:tmpl w:val="54A75AC5"/>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6">
    <w:nsid w:val="54C32EBD"/>
    <w:multiLevelType w:val="multilevel"/>
    <w:tmpl w:val="54C32EB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7">
    <w:nsid w:val="553D658F"/>
    <w:multiLevelType w:val="singleLevel"/>
    <w:tmpl w:val="553D658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8">
    <w:nsid w:val="55694378"/>
    <w:multiLevelType w:val="singleLevel"/>
    <w:tmpl w:val="55694378"/>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09">
    <w:nsid w:val="55D33E43"/>
    <w:multiLevelType w:val="singleLevel"/>
    <w:tmpl w:val="55D33E43"/>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0">
    <w:nsid w:val="5941A723"/>
    <w:multiLevelType w:val="multilevel"/>
    <w:tmpl w:val="5941A72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1">
    <w:nsid w:val="59E95A64"/>
    <w:multiLevelType w:val="singleLevel"/>
    <w:tmpl w:val="59E95A6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2">
    <w:nsid w:val="5ADB402D"/>
    <w:multiLevelType w:val="multilevel"/>
    <w:tmpl w:val="5ADB402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3">
    <w:nsid w:val="5BD27D15"/>
    <w:multiLevelType w:val="singleLevel"/>
    <w:tmpl w:val="5BD27D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4">
    <w:nsid w:val="61155F34"/>
    <w:multiLevelType w:val="singleLevel"/>
    <w:tmpl w:val="61155F3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5">
    <w:nsid w:val="623C5C42"/>
    <w:multiLevelType w:val="singleLevel"/>
    <w:tmpl w:val="623C5C42"/>
    <w:lvl w:ilvl="0" w:tentative="0">
      <w:start w:val="1"/>
      <w:numFmt w:val="decimal"/>
      <w:suff w:val="space"/>
      <w:lvlText w:val="%1)"/>
      <w:lvlJc w:val="left"/>
      <w:rPr>
        <w:rFonts w:hint="default" w:ascii="Times New Roman" w:hAnsi="Times New Roman" w:cs="Times New Roman"/>
        <w:b/>
        <w:bCs/>
        <w:sz w:val="24"/>
        <w:szCs w:val="24"/>
      </w:rPr>
    </w:lvl>
  </w:abstractNum>
  <w:abstractNum w:abstractNumId="116">
    <w:nsid w:val="6888CE5F"/>
    <w:multiLevelType w:val="singleLevel"/>
    <w:tmpl w:val="6888CE5F"/>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17">
    <w:nsid w:val="69B1C808"/>
    <w:multiLevelType w:val="singleLevel"/>
    <w:tmpl w:val="69B1C808"/>
    <w:lvl w:ilvl="0" w:tentative="0">
      <w:start w:val="1"/>
      <w:numFmt w:val="decimal"/>
      <w:lvlText w:val="%1."/>
      <w:lvlJc w:val="left"/>
      <w:pPr>
        <w:tabs>
          <w:tab w:val="left" w:pos="425"/>
        </w:tabs>
        <w:ind w:left="425" w:leftChars="0" w:hanging="425" w:firstLineChars="0"/>
      </w:pPr>
      <w:rPr>
        <w:rFonts w:hint="default"/>
      </w:rPr>
    </w:lvl>
  </w:abstractNum>
  <w:abstractNum w:abstractNumId="118">
    <w:nsid w:val="6EFF4FA3"/>
    <w:multiLevelType w:val="singleLevel"/>
    <w:tmpl w:val="6EFF4FA3"/>
    <w:lvl w:ilvl="0" w:tentative="0">
      <w:start w:val="1"/>
      <w:numFmt w:val="decimal"/>
      <w:suff w:val="space"/>
      <w:lvlText w:val="%1)"/>
      <w:lvlJc w:val="left"/>
    </w:lvl>
  </w:abstractNum>
  <w:abstractNum w:abstractNumId="119">
    <w:nsid w:val="709A088E"/>
    <w:multiLevelType w:val="singleLevel"/>
    <w:tmpl w:val="709A08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0">
    <w:nsid w:val="712DD715"/>
    <w:multiLevelType w:val="singleLevel"/>
    <w:tmpl w:val="712DD71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1">
    <w:nsid w:val="761C4E8E"/>
    <w:multiLevelType w:val="singleLevel"/>
    <w:tmpl w:val="761C4E8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122">
    <w:nsid w:val="7948A749"/>
    <w:multiLevelType w:val="multilevel"/>
    <w:tmpl w:val="7948A74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3">
    <w:nsid w:val="79A4E9B0"/>
    <w:multiLevelType w:val="multilevel"/>
    <w:tmpl w:val="79A4E9B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4">
    <w:nsid w:val="7A48F785"/>
    <w:multiLevelType w:val="singleLevel"/>
    <w:tmpl w:val="7A48F78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5">
    <w:nsid w:val="7BFF3F83"/>
    <w:multiLevelType w:val="singleLevel"/>
    <w:tmpl w:val="7BFF3F83"/>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26">
    <w:nsid w:val="7C30D6B6"/>
    <w:multiLevelType w:val="singleLevel"/>
    <w:tmpl w:val="7C30D6B6"/>
    <w:lvl w:ilvl="0" w:tentative="0">
      <w:start w:val="1"/>
      <w:numFmt w:val="bullet"/>
      <w:lvlText w:val=""/>
      <w:lvlJc w:val="left"/>
      <w:pPr>
        <w:tabs>
          <w:tab w:val="left" w:pos="840"/>
        </w:tabs>
        <w:ind w:left="840" w:leftChars="0" w:hanging="420" w:firstLineChars="0"/>
      </w:pPr>
      <w:rPr>
        <w:rFonts w:hint="default" w:ascii="Wingdings" w:hAnsi="Wingdings" w:cs="Wingdings"/>
      </w:rPr>
    </w:lvl>
  </w:abstractNum>
  <w:num w:numId="1">
    <w:abstractNumId w:val="76"/>
  </w:num>
  <w:num w:numId="2">
    <w:abstractNumId w:val="87"/>
  </w:num>
  <w:num w:numId="3">
    <w:abstractNumId w:val="72"/>
  </w:num>
  <w:num w:numId="4">
    <w:abstractNumId w:val="1"/>
  </w:num>
  <w:num w:numId="5">
    <w:abstractNumId w:val="93"/>
  </w:num>
  <w:num w:numId="6">
    <w:abstractNumId w:val="35"/>
  </w:num>
  <w:num w:numId="7">
    <w:abstractNumId w:val="125"/>
  </w:num>
  <w:num w:numId="8">
    <w:abstractNumId w:val="51"/>
  </w:num>
  <w:num w:numId="9">
    <w:abstractNumId w:val="32"/>
  </w:num>
  <w:num w:numId="10">
    <w:abstractNumId w:val="40"/>
  </w:num>
  <w:num w:numId="11">
    <w:abstractNumId w:val="89"/>
  </w:num>
  <w:num w:numId="12">
    <w:abstractNumId w:val="63"/>
  </w:num>
  <w:num w:numId="13">
    <w:abstractNumId w:val="123"/>
  </w:num>
  <w:num w:numId="14">
    <w:abstractNumId w:val="74"/>
  </w:num>
  <w:num w:numId="15">
    <w:abstractNumId w:val="9"/>
  </w:num>
  <w:num w:numId="16">
    <w:abstractNumId w:val="62"/>
  </w:num>
  <w:num w:numId="17">
    <w:abstractNumId w:val="122"/>
  </w:num>
  <w:num w:numId="18">
    <w:abstractNumId w:val="110"/>
  </w:num>
  <w:num w:numId="19">
    <w:abstractNumId w:val="21"/>
  </w:num>
  <w:num w:numId="20">
    <w:abstractNumId w:val="56"/>
  </w:num>
  <w:num w:numId="21">
    <w:abstractNumId w:val="69"/>
  </w:num>
  <w:num w:numId="22">
    <w:abstractNumId w:val="106"/>
  </w:num>
  <w:num w:numId="23">
    <w:abstractNumId w:val="86"/>
  </w:num>
  <w:num w:numId="24">
    <w:abstractNumId w:val="42"/>
  </w:num>
  <w:num w:numId="25">
    <w:abstractNumId w:val="53"/>
  </w:num>
  <w:num w:numId="26">
    <w:abstractNumId w:val="25"/>
  </w:num>
  <w:num w:numId="27">
    <w:abstractNumId w:val="29"/>
  </w:num>
  <w:num w:numId="28">
    <w:abstractNumId w:val="112"/>
  </w:num>
  <w:num w:numId="29">
    <w:abstractNumId w:val="95"/>
  </w:num>
  <w:num w:numId="30">
    <w:abstractNumId w:val="57"/>
  </w:num>
  <w:num w:numId="31">
    <w:abstractNumId w:val="49"/>
  </w:num>
  <w:num w:numId="32">
    <w:abstractNumId w:val="78"/>
  </w:num>
  <w:num w:numId="33">
    <w:abstractNumId w:val="118"/>
  </w:num>
  <w:num w:numId="34">
    <w:abstractNumId w:val="17"/>
  </w:num>
  <w:num w:numId="35">
    <w:abstractNumId w:val="48"/>
  </w:num>
  <w:num w:numId="36">
    <w:abstractNumId w:val="103"/>
  </w:num>
  <w:num w:numId="37">
    <w:abstractNumId w:val="113"/>
  </w:num>
  <w:num w:numId="38">
    <w:abstractNumId w:val="34"/>
  </w:num>
  <w:num w:numId="39">
    <w:abstractNumId w:val="119"/>
  </w:num>
  <w:num w:numId="40">
    <w:abstractNumId w:val="4"/>
  </w:num>
  <w:num w:numId="41">
    <w:abstractNumId w:val="117"/>
  </w:num>
  <w:num w:numId="42">
    <w:abstractNumId w:val="60"/>
  </w:num>
  <w:num w:numId="43">
    <w:abstractNumId w:val="36"/>
  </w:num>
  <w:num w:numId="44">
    <w:abstractNumId w:val="24"/>
  </w:num>
  <w:num w:numId="45">
    <w:abstractNumId w:val="85"/>
  </w:num>
  <w:num w:numId="46">
    <w:abstractNumId w:val="43"/>
  </w:num>
  <w:num w:numId="47">
    <w:abstractNumId w:val="30"/>
  </w:num>
  <w:num w:numId="48">
    <w:abstractNumId w:val="79"/>
  </w:num>
  <w:num w:numId="49">
    <w:abstractNumId w:val="66"/>
  </w:num>
  <w:num w:numId="50">
    <w:abstractNumId w:val="52"/>
  </w:num>
  <w:num w:numId="51">
    <w:abstractNumId w:val="26"/>
  </w:num>
  <w:num w:numId="52">
    <w:abstractNumId w:val="14"/>
  </w:num>
  <w:num w:numId="53">
    <w:abstractNumId w:val="70"/>
  </w:num>
  <w:num w:numId="54">
    <w:abstractNumId w:val="77"/>
  </w:num>
  <w:num w:numId="55">
    <w:abstractNumId w:val="6"/>
  </w:num>
  <w:num w:numId="56">
    <w:abstractNumId w:val="68"/>
  </w:num>
  <w:num w:numId="57">
    <w:abstractNumId w:val="61"/>
  </w:num>
  <w:num w:numId="58">
    <w:abstractNumId w:val="3"/>
  </w:num>
  <w:num w:numId="59">
    <w:abstractNumId w:val="50"/>
  </w:num>
  <w:num w:numId="60">
    <w:abstractNumId w:val="94"/>
  </w:num>
  <w:num w:numId="61">
    <w:abstractNumId w:val="23"/>
  </w:num>
  <w:num w:numId="62">
    <w:abstractNumId w:val="10"/>
  </w:num>
  <w:num w:numId="63">
    <w:abstractNumId w:val="33"/>
  </w:num>
  <w:num w:numId="64">
    <w:abstractNumId w:val="126"/>
  </w:num>
  <w:num w:numId="65">
    <w:abstractNumId w:val="65"/>
  </w:num>
  <w:num w:numId="66">
    <w:abstractNumId w:val="105"/>
  </w:num>
  <w:num w:numId="67">
    <w:abstractNumId w:val="91"/>
  </w:num>
  <w:num w:numId="68">
    <w:abstractNumId w:val="13"/>
  </w:num>
  <w:num w:numId="69">
    <w:abstractNumId w:val="114"/>
  </w:num>
  <w:num w:numId="70">
    <w:abstractNumId w:val="83"/>
  </w:num>
  <w:num w:numId="71">
    <w:abstractNumId w:val="64"/>
  </w:num>
  <w:num w:numId="72">
    <w:abstractNumId w:val="31"/>
  </w:num>
  <w:num w:numId="73">
    <w:abstractNumId w:val="0"/>
  </w:num>
  <w:num w:numId="74">
    <w:abstractNumId w:val="47"/>
  </w:num>
  <w:num w:numId="75">
    <w:abstractNumId w:val="81"/>
  </w:num>
  <w:num w:numId="76">
    <w:abstractNumId w:val="45"/>
  </w:num>
  <w:num w:numId="77">
    <w:abstractNumId w:val="58"/>
  </w:num>
  <w:num w:numId="78">
    <w:abstractNumId w:val="73"/>
  </w:num>
  <w:num w:numId="79">
    <w:abstractNumId w:val="108"/>
  </w:num>
  <w:num w:numId="80">
    <w:abstractNumId w:val="7"/>
  </w:num>
  <w:num w:numId="81">
    <w:abstractNumId w:val="27"/>
  </w:num>
  <w:num w:numId="82">
    <w:abstractNumId w:val="8"/>
  </w:num>
  <w:num w:numId="83">
    <w:abstractNumId w:val="109"/>
  </w:num>
  <w:num w:numId="84">
    <w:abstractNumId w:val="38"/>
  </w:num>
  <w:num w:numId="85">
    <w:abstractNumId w:val="28"/>
  </w:num>
  <w:num w:numId="86">
    <w:abstractNumId w:val="107"/>
  </w:num>
  <w:num w:numId="87">
    <w:abstractNumId w:val="20"/>
  </w:num>
  <w:num w:numId="88">
    <w:abstractNumId w:val="84"/>
  </w:num>
  <w:num w:numId="89">
    <w:abstractNumId w:val="5"/>
  </w:num>
  <w:num w:numId="90">
    <w:abstractNumId w:val="19"/>
  </w:num>
  <w:num w:numId="91">
    <w:abstractNumId w:val="39"/>
  </w:num>
  <w:num w:numId="92">
    <w:abstractNumId w:val="116"/>
  </w:num>
  <w:num w:numId="93">
    <w:abstractNumId w:val="124"/>
  </w:num>
  <w:num w:numId="94">
    <w:abstractNumId w:val="121"/>
  </w:num>
  <w:num w:numId="95">
    <w:abstractNumId w:val="99"/>
  </w:num>
  <w:num w:numId="96">
    <w:abstractNumId w:val="37"/>
  </w:num>
  <w:num w:numId="97">
    <w:abstractNumId w:val="18"/>
  </w:num>
  <w:num w:numId="98">
    <w:abstractNumId w:val="22"/>
  </w:num>
  <w:num w:numId="99">
    <w:abstractNumId w:val="104"/>
  </w:num>
  <w:num w:numId="100">
    <w:abstractNumId w:val="59"/>
  </w:num>
  <w:num w:numId="101">
    <w:abstractNumId w:val="67"/>
  </w:num>
  <w:num w:numId="102">
    <w:abstractNumId w:val="11"/>
  </w:num>
  <w:num w:numId="103">
    <w:abstractNumId w:val="16"/>
  </w:num>
  <w:num w:numId="104">
    <w:abstractNumId w:val="101"/>
  </w:num>
  <w:num w:numId="105">
    <w:abstractNumId w:val="12"/>
  </w:num>
  <w:num w:numId="106">
    <w:abstractNumId w:val="97"/>
  </w:num>
  <w:num w:numId="107">
    <w:abstractNumId w:val="115"/>
  </w:num>
  <w:num w:numId="108">
    <w:abstractNumId w:val="55"/>
  </w:num>
  <w:num w:numId="109">
    <w:abstractNumId w:val="71"/>
  </w:num>
  <w:num w:numId="110">
    <w:abstractNumId w:val="102"/>
  </w:num>
  <w:num w:numId="111">
    <w:abstractNumId w:val="44"/>
  </w:num>
  <w:num w:numId="112">
    <w:abstractNumId w:val="90"/>
  </w:num>
  <w:num w:numId="113">
    <w:abstractNumId w:val="2"/>
  </w:num>
  <w:num w:numId="114">
    <w:abstractNumId w:val="92"/>
  </w:num>
  <w:num w:numId="115">
    <w:abstractNumId w:val="54"/>
  </w:num>
  <w:num w:numId="116">
    <w:abstractNumId w:val="41"/>
  </w:num>
  <w:num w:numId="117">
    <w:abstractNumId w:val="75"/>
  </w:num>
  <w:num w:numId="118">
    <w:abstractNumId w:val="46"/>
  </w:num>
  <w:num w:numId="119">
    <w:abstractNumId w:val="100"/>
  </w:num>
  <w:num w:numId="120">
    <w:abstractNumId w:val="98"/>
  </w:num>
  <w:num w:numId="121">
    <w:abstractNumId w:val="111"/>
  </w:num>
  <w:num w:numId="122">
    <w:abstractNumId w:val="120"/>
  </w:num>
  <w:num w:numId="123">
    <w:abstractNumId w:val="80"/>
  </w:num>
  <w:num w:numId="124">
    <w:abstractNumId w:val="15"/>
  </w:num>
  <w:num w:numId="125">
    <w:abstractNumId w:val="82"/>
  </w:num>
  <w:num w:numId="126">
    <w:abstractNumId w:val="88"/>
  </w:num>
  <w:num w:numId="127">
    <w:abstractNumId w:val="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8"/>
  <w:embedSystemFonts/>
  <w:bordersDoNotSurroundHeader w:val="0"/>
  <w:bordersDoNotSurroundFooter w:val="0"/>
  <w:documentProtection w:enforcement="0"/>
  <w:defaultTabStop w:val="708"/>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BD53D2"/>
    <w:rsid w:val="012F3F7C"/>
    <w:rsid w:val="019B4930"/>
    <w:rsid w:val="01BD53D2"/>
    <w:rsid w:val="03E84175"/>
    <w:rsid w:val="04A80D30"/>
    <w:rsid w:val="06CC0A35"/>
    <w:rsid w:val="07BE3841"/>
    <w:rsid w:val="0ABA1F25"/>
    <w:rsid w:val="0B1722BE"/>
    <w:rsid w:val="0E6916BD"/>
    <w:rsid w:val="0EFE76A6"/>
    <w:rsid w:val="12EF539D"/>
    <w:rsid w:val="151633CC"/>
    <w:rsid w:val="15FA1557"/>
    <w:rsid w:val="17C43C31"/>
    <w:rsid w:val="1A861C11"/>
    <w:rsid w:val="1B7C0EA4"/>
    <w:rsid w:val="1BCD635D"/>
    <w:rsid w:val="1E746983"/>
    <w:rsid w:val="217649F2"/>
    <w:rsid w:val="24E50005"/>
    <w:rsid w:val="281A2F57"/>
    <w:rsid w:val="290D1266"/>
    <w:rsid w:val="2A0C1188"/>
    <w:rsid w:val="2BD27C7E"/>
    <w:rsid w:val="2CD22C15"/>
    <w:rsid w:val="2DAA28F9"/>
    <w:rsid w:val="2ECB6253"/>
    <w:rsid w:val="2F662571"/>
    <w:rsid w:val="32106030"/>
    <w:rsid w:val="35742745"/>
    <w:rsid w:val="3DF83E38"/>
    <w:rsid w:val="3EFC23E1"/>
    <w:rsid w:val="43C64950"/>
    <w:rsid w:val="47CF69FA"/>
    <w:rsid w:val="4A857E4F"/>
    <w:rsid w:val="4BF25E27"/>
    <w:rsid w:val="4CD32F17"/>
    <w:rsid w:val="4E67106D"/>
    <w:rsid w:val="4F4D2326"/>
    <w:rsid w:val="52182FC4"/>
    <w:rsid w:val="545A4F71"/>
    <w:rsid w:val="56A43489"/>
    <w:rsid w:val="578B60AE"/>
    <w:rsid w:val="5A5A29C9"/>
    <w:rsid w:val="5B872136"/>
    <w:rsid w:val="5ECD0B5E"/>
    <w:rsid w:val="61250DED"/>
    <w:rsid w:val="62DF0E6D"/>
    <w:rsid w:val="63392A57"/>
    <w:rsid w:val="644C161A"/>
    <w:rsid w:val="65081C86"/>
    <w:rsid w:val="67046310"/>
    <w:rsid w:val="68A015B4"/>
    <w:rsid w:val="6CA404CA"/>
    <w:rsid w:val="7172232C"/>
    <w:rsid w:val="74A024E4"/>
    <w:rsid w:val="74DC48C7"/>
    <w:rsid w:val="759D1102"/>
    <w:rsid w:val="75E33DF5"/>
    <w:rsid w:val="75F57592"/>
    <w:rsid w:val="765F11C0"/>
    <w:rsid w:val="78052EAC"/>
    <w:rsid w:val="7974624F"/>
    <w:rsid w:val="79D54D3D"/>
    <w:rsid w:val="7BC045CD"/>
    <w:rsid w:val="7BC80CA2"/>
    <w:rsid w:val="7EAF08F9"/>
    <w:rsid w:val="7FB425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Balloon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after="330" w:afterLines="0" w:line="578" w:lineRule="auto"/>
      <w:outlineLvl w:val="0"/>
    </w:pPr>
    <w:rPr>
      <w:b/>
      <w:bCs/>
      <w:kern w:val="44"/>
      <w:sz w:val="44"/>
      <w:szCs w:val="44"/>
    </w:rPr>
  </w:style>
  <w:style w:type="paragraph" w:styleId="3">
    <w:name w:val="heading 2"/>
    <w:basedOn w:val="1"/>
    <w:next w:val="1"/>
    <w:link w:val="18"/>
    <w:unhideWhenUsed/>
    <w:qFormat/>
    <w:uiPriority w:val="0"/>
    <w:pPr>
      <w:keepNext/>
      <w:keepLines/>
      <w:spacing w:before="260" w:beforeLines="0" w:after="260" w:afterLines="0" w:line="416" w:lineRule="auto"/>
      <w:outlineLvl w:val="1"/>
    </w:pPr>
    <w:rPr>
      <w:rFonts w:ascii="Arial" w:hAnsi="Arial" w:eastAsia="黑体"/>
      <w:b/>
      <w:bCs/>
      <w:sz w:val="32"/>
      <w:szCs w:val="32"/>
    </w:rPr>
  </w:style>
  <w:style w:type="paragraph" w:styleId="4">
    <w:name w:val="heading 3"/>
    <w:next w:val="1"/>
    <w:link w:val="19"/>
    <w:unhideWhenUsed/>
    <w:qFormat/>
    <w:uiPriority w:val="0"/>
    <w:pPr>
      <w:spacing w:before="0" w:beforeAutospacing="1" w:after="0" w:afterAutospacing="1"/>
      <w:jc w:val="left"/>
    </w:pPr>
    <w:rPr>
      <w:rFonts w:hint="eastAsia" w:ascii="SimSun" w:hAnsi="SimSun" w:eastAsia="SimSun" w:cs="SimSun"/>
      <w:b/>
      <w:bCs/>
      <w:kern w:val="0"/>
      <w:sz w:val="26"/>
      <w:szCs w:val="26"/>
      <w:lang w:val="en-US" w:eastAsia="zh-CN" w:bidi="ar"/>
    </w:rPr>
  </w:style>
  <w:style w:type="paragraph" w:styleId="5">
    <w:name w:val="heading 4"/>
    <w:next w:val="1"/>
    <w:unhideWhenUsed/>
    <w:qFormat/>
    <w:uiPriority w:val="0"/>
    <w:pPr>
      <w:spacing w:before="0" w:beforeAutospacing="1" w:after="0" w:afterAutospacing="1"/>
      <w:jc w:val="left"/>
    </w:pPr>
    <w:rPr>
      <w:rFonts w:hint="eastAsia" w:ascii="SimSun" w:hAnsi="SimSun" w:eastAsia="SimSun" w:cs="SimSun"/>
      <w:b/>
      <w:bCs/>
      <w:kern w:val="0"/>
      <w:sz w:val="24"/>
      <w:szCs w:val="24"/>
      <w:lang w:val="en-US" w:eastAsia="zh-CN" w:bidi="ar"/>
    </w:rPr>
  </w:style>
  <w:style w:type="paragraph" w:styleId="6">
    <w:name w:val="heading 5"/>
    <w:basedOn w:val="1"/>
    <w:next w:val="1"/>
    <w:unhideWhenUsed/>
    <w:qFormat/>
    <w:uiPriority w:val="0"/>
    <w:pPr>
      <w:keepNext/>
      <w:keepLines/>
      <w:spacing w:before="280" w:beforeLines="0" w:after="290" w:afterLines="0" w:line="376" w:lineRule="auto"/>
      <w:outlineLvl w:val="4"/>
    </w:pPr>
    <w:rPr>
      <w:b/>
      <w:bCs/>
      <w:sz w:val="28"/>
      <w:szCs w:val="28"/>
    </w:rPr>
  </w:style>
  <w:style w:type="character" w:default="1" w:styleId="7">
    <w:name w:val="Default Paragraph Font"/>
    <w:semiHidden/>
    <w:qFormat/>
    <w:uiPriority w:val="0"/>
  </w:style>
  <w:style w:type="table" w:default="1" w:styleId="17">
    <w:name w:val="Normal Table"/>
    <w:semiHidden/>
    <w:uiPriority w:val="0"/>
    <w:tblPr>
      <w:tblCellMar>
        <w:top w:w="0" w:type="dxa"/>
        <w:left w:w="108" w:type="dxa"/>
        <w:bottom w:w="0" w:type="dxa"/>
        <w:right w:w="108" w:type="dxa"/>
      </w:tblCellMar>
    </w:tblPr>
  </w:style>
  <w:style w:type="character" w:styleId="8">
    <w:name w:val="Hyperlink"/>
    <w:uiPriority w:val="0"/>
    <w:rPr>
      <w:color w:val="0000FF"/>
      <w:u w:val="single"/>
    </w:rPr>
  </w:style>
  <w:style w:type="character" w:styleId="9">
    <w:name w:val="HTML Code"/>
    <w:qFormat/>
    <w:uiPriority w:val="0"/>
    <w:rPr>
      <w:rFonts w:ascii="Courier New" w:hAnsi="Courier New" w:cs="Courier New"/>
      <w:sz w:val="20"/>
      <w:szCs w:val="20"/>
    </w:rPr>
  </w:style>
  <w:style w:type="character" w:styleId="10">
    <w:name w:val="Strong"/>
    <w:qFormat/>
    <w:uiPriority w:val="0"/>
    <w:rPr>
      <w:b/>
      <w:bCs/>
    </w:rPr>
  </w:style>
  <w:style w:type="character" w:styleId="11">
    <w:name w:val="Emphasis"/>
    <w:qFormat/>
    <w:uiPriority w:val="0"/>
    <w:rPr>
      <w:i/>
      <w:iCs/>
    </w:rPr>
  </w:style>
  <w:style w:type="paragraph" w:styleId="12">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3">
    <w:name w:val="caption"/>
    <w:basedOn w:val="1"/>
    <w:next w:val="1"/>
    <w:semiHidden/>
    <w:unhideWhenUsed/>
    <w:qFormat/>
    <w:uiPriority w:val="0"/>
    <w:rPr>
      <w:rFonts w:ascii="Arial" w:hAnsi="Arial" w:eastAsia="黑体" w:cs="Arial"/>
      <w:sz w:val="20"/>
    </w:rPr>
  </w:style>
  <w:style w:type="paragraph" w:styleId="14">
    <w:name w:val="Normal (Web)"/>
    <w:qFormat/>
    <w:uiPriority w:val="0"/>
    <w:pPr>
      <w:spacing w:before="0" w:beforeAutospacing="1" w:after="0" w:afterAutospacing="1"/>
      <w:ind w:left="0" w:right="0"/>
      <w:jc w:val="left"/>
    </w:pPr>
    <w:rPr>
      <w:rFonts w:ascii="Times New Roman" w:hAnsi="Times New Roman" w:eastAsia="SimSun" w:cs="Times New Roman"/>
      <w:kern w:val="0"/>
      <w:sz w:val="24"/>
      <w:szCs w:val="24"/>
      <w:lang w:val="en-US" w:eastAsia="zh-CN" w:bidi="ar"/>
    </w:rPr>
  </w:style>
  <w:style w:type="paragraph" w:styleId="15">
    <w:name w:val="footer"/>
    <w:basedOn w:val="1"/>
    <w:qFormat/>
    <w:uiPriority w:val="0"/>
    <w:pPr>
      <w:tabs>
        <w:tab w:val="center" w:pos="4153"/>
        <w:tab w:val="right" w:pos="8306"/>
      </w:tabs>
      <w:snapToGrid w:val="0"/>
      <w:jc w:val="left"/>
    </w:pPr>
    <w:rPr>
      <w:sz w:val="18"/>
      <w:szCs w:val="18"/>
    </w:rPr>
  </w:style>
  <w:style w:type="paragraph" w:styleId="16">
    <w:name w:val="header"/>
    <w:basedOn w:val="1"/>
    <w:qFormat/>
    <w:uiPriority w:val="0"/>
    <w:pPr>
      <w:pBdr>
        <w:bottom w:val="single" w:color="auto" w:sz="6" w:space="1"/>
      </w:pBdr>
      <w:tabs>
        <w:tab w:val="center" w:pos="4153"/>
        <w:tab w:val="right" w:pos="8306"/>
      </w:tabs>
      <w:snapToGrid w:val="0"/>
      <w:jc w:val="center"/>
    </w:pPr>
    <w:rPr>
      <w:sz w:val="18"/>
      <w:szCs w:val="18"/>
    </w:rPr>
  </w:style>
  <w:style w:type="character" w:customStyle="1" w:styleId="18">
    <w:name w:val="Titre 2 Char"/>
    <w:link w:val="3"/>
    <w:qFormat/>
    <w:uiPriority w:val="0"/>
    <w:rPr>
      <w:rFonts w:ascii="Arial" w:hAnsi="Arial" w:eastAsia="黑体"/>
      <w:b/>
      <w:bCs/>
      <w:sz w:val="32"/>
      <w:szCs w:val="32"/>
    </w:rPr>
  </w:style>
  <w:style w:type="character" w:customStyle="1" w:styleId="19">
    <w:name w:val="Titre 3 Char"/>
    <w:link w:val="4"/>
    <w:qFormat/>
    <w:uiPriority w:val="0"/>
    <w:rPr>
      <w:rFonts w:hint="eastAsia" w:ascii="SimSun" w:hAnsi="SimSun" w:eastAsia="SimSun" w:cs="SimSun"/>
      <w:b/>
      <w:bCs/>
      <w:kern w:val="0"/>
      <w:sz w:val="26"/>
      <w:szCs w:val="26"/>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1" Type="http://schemas.openxmlformats.org/officeDocument/2006/relationships/fontTable" Target="fontTable.xml"/><Relationship Id="rId50" Type="http://schemas.openxmlformats.org/officeDocument/2006/relationships/numbering" Target="numbering.xml"/><Relationship Id="rId5" Type="http://schemas.openxmlformats.org/officeDocument/2006/relationships/footer" Target="footer2.xml"/><Relationship Id="rId49" Type="http://schemas.openxmlformats.org/officeDocument/2006/relationships/customXml" Target="../customXml/item1.xml"/><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footer" Target="footer1.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header" Target="header1.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81</Pages>
  <Words>0</Words>
  <Characters>0</Characters>
  <Lines>0</Lines>
  <Paragraphs>0</Paragraphs>
  <TotalTime>658</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2026-03-16T21:15:00Z</dcterms:created>
  <dc:creator>Perig Messanga</dc:creator>
  <cp:lastModifiedBy>Perig Messanga</cp:lastModifiedBy>
  <cp:lastPrinted>2026-03-28T23:39:00Z</cp:lastPrinted>
  <dcterms:modified xsi:type="dcterms:W3CDTF">2026-04-02T10:58:05Z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1036-12.2.0.23196</vt:lpwstr>
  </property>
  <property fmtid="{D5CDD505-2E9C-101B-9397-08002B2CF9AE}" pid="3" name="ICV">
    <vt:lpwstr>B3F8B3B1932E4E0F828B5CB90BD815A7_13</vt:lpwstr>
  </property>
</Properties>
</file>