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9FEA1" w14:textId="4218977F" w:rsidR="000C5649" w:rsidRPr="00DD0832" w:rsidRDefault="000C5649" w:rsidP="000C5649">
      <w:pPr>
        <w:pStyle w:val="CoverInformation"/>
        <w:ind w:right="90"/>
        <w:rPr>
          <w:sz w:val="32"/>
          <w:szCs w:val="32"/>
        </w:rPr>
      </w:pPr>
      <w:r>
        <w:rPr>
          <w:sz w:val="32"/>
          <w:szCs w:val="32"/>
        </w:rPr>
        <w:t xml:space="preserve"> </w:t>
      </w:r>
    </w:p>
    <w:p w14:paraId="7307A515" w14:textId="6B0CAE47" w:rsidR="000C5649" w:rsidRPr="002B7A5E" w:rsidRDefault="0090425E" w:rsidP="000C5649">
      <w:pPr>
        <w:pStyle w:val="CoverInformation"/>
        <w:rPr>
          <w:rFonts w:cs="Segoe UI"/>
          <w:sz w:val="32"/>
          <w:szCs w:val="32"/>
        </w:rPr>
      </w:pPr>
      <w:r>
        <w:rPr>
          <w:rFonts w:cs="Segoe UI"/>
          <w:sz w:val="32"/>
          <w:szCs w:val="32"/>
        </w:rPr>
        <w:t>Πανεπιστήμιο Πατρών</w:t>
      </w:r>
    </w:p>
    <w:p w14:paraId="07550035" w14:textId="77777777" w:rsidR="000C5649" w:rsidRPr="002B7A5E" w:rsidRDefault="000C5649" w:rsidP="000C5649">
      <w:pPr>
        <w:pStyle w:val="CoverInformation"/>
        <w:rPr>
          <w:rFonts w:cs="Segoe UI"/>
          <w:sz w:val="24"/>
          <w:szCs w:val="24"/>
        </w:rPr>
      </w:pPr>
      <w:r w:rsidRPr="002B7A5E">
        <w:rPr>
          <w:rFonts w:cs="Segoe UI"/>
          <w:sz w:val="32"/>
          <w:szCs w:val="32"/>
        </w:rPr>
        <w:br/>
      </w:r>
    </w:p>
    <w:p w14:paraId="3F86DA4A" w14:textId="77777777" w:rsidR="0090425E" w:rsidRPr="0090425E" w:rsidRDefault="0090425E" w:rsidP="0090425E">
      <w:pPr>
        <w:pStyle w:val="CoverInformation"/>
        <w:rPr>
          <w:rFonts w:cs="Segoe UI"/>
        </w:rPr>
      </w:pPr>
      <w:r w:rsidRPr="0090425E">
        <w:rPr>
          <w:rFonts w:cs="Segoe UI"/>
        </w:rPr>
        <w:t>Προγραμματισμός &amp; Συστήματα στον Παγκόσμιο Ιστό</w:t>
      </w:r>
    </w:p>
    <w:p w14:paraId="62F5A22E" w14:textId="3EDB8BB7" w:rsidR="000C5649" w:rsidRPr="002B7A5E" w:rsidRDefault="0090425E" w:rsidP="0090425E">
      <w:pPr>
        <w:pStyle w:val="CoverInformation"/>
        <w:rPr>
          <w:rFonts w:cs="Segoe UI"/>
        </w:rPr>
      </w:pPr>
      <w:r w:rsidRPr="0090425E">
        <w:rPr>
          <w:rFonts w:cs="Segoe UI"/>
        </w:rPr>
        <w:t>Εργαστηριακή Άσκηση Ακαδημαϊκού Έτους 2022 - 2023</w:t>
      </w:r>
    </w:p>
    <w:p w14:paraId="045BB002" w14:textId="77777777" w:rsidR="000C5649" w:rsidRPr="002B7A5E" w:rsidRDefault="000C5649" w:rsidP="000C5649">
      <w:pPr>
        <w:pStyle w:val="CoverInformation"/>
        <w:rPr>
          <w:rFonts w:cs="Segoe UI"/>
        </w:rPr>
      </w:pPr>
    </w:p>
    <w:p w14:paraId="4C7BE26A" w14:textId="77777777" w:rsidR="000C5649" w:rsidRPr="006F171F" w:rsidRDefault="000C5649" w:rsidP="000C5649">
      <w:pPr>
        <w:pStyle w:val="CoverInformation"/>
        <w:rPr>
          <w:rFonts w:cs="Segoe UI"/>
        </w:rPr>
      </w:pPr>
    </w:p>
    <w:p w14:paraId="495505BE" w14:textId="306C9456" w:rsidR="0090425E" w:rsidRPr="0090425E" w:rsidRDefault="000C5649" w:rsidP="0090425E">
      <w:pPr>
        <w:pStyle w:val="a4"/>
        <w:rPr>
          <w:rFonts w:ascii="Segoe UI" w:hAnsi="Segoe UI" w:cs="Segoe UI"/>
          <w:sz w:val="48"/>
          <w:szCs w:val="20"/>
          <w:lang w:val="el-GR"/>
        </w:rPr>
      </w:pPr>
      <w:r w:rsidRPr="0090425E">
        <w:rPr>
          <w:rFonts w:ascii="Segoe UI" w:hAnsi="Segoe UI" w:cs="Segoe UI"/>
          <w:sz w:val="48"/>
          <w:szCs w:val="20"/>
          <w:lang w:val="el-GR"/>
        </w:rPr>
        <w:t>"</w:t>
      </w:r>
      <w:r w:rsidR="0090425E" w:rsidRPr="0090425E">
        <w:rPr>
          <w:lang w:val="el-GR"/>
        </w:rPr>
        <w:t xml:space="preserve"> </w:t>
      </w:r>
      <w:r w:rsidR="0090425E" w:rsidRPr="0090425E">
        <w:rPr>
          <w:rFonts w:ascii="Segoe UI" w:hAnsi="Segoe UI" w:cs="Segoe UI"/>
          <w:sz w:val="48"/>
          <w:szCs w:val="20"/>
          <w:lang w:val="el-GR"/>
        </w:rPr>
        <w:t>Συνεργατική πλατφόρμα αναζήτησης προσφορών για προϊόντα</w:t>
      </w:r>
    </w:p>
    <w:p w14:paraId="47A9E45C" w14:textId="07B3B83D" w:rsidR="000C5649" w:rsidRPr="002B7A5E" w:rsidRDefault="0090425E" w:rsidP="0090425E">
      <w:pPr>
        <w:pStyle w:val="a4"/>
        <w:rPr>
          <w:rFonts w:ascii="Segoe UI" w:hAnsi="Segoe UI" w:cs="Segoe UI"/>
          <w:sz w:val="48"/>
          <w:szCs w:val="20"/>
        </w:rPr>
      </w:pPr>
      <w:proofErr w:type="spellStart"/>
      <w:r w:rsidRPr="0090425E">
        <w:rPr>
          <w:rFonts w:ascii="Segoe UI" w:hAnsi="Segoe UI" w:cs="Segoe UI"/>
          <w:sz w:val="48"/>
          <w:szCs w:val="20"/>
        </w:rPr>
        <w:t>ευρεί</w:t>
      </w:r>
      <w:proofErr w:type="spellEnd"/>
      <w:r w:rsidRPr="0090425E">
        <w:rPr>
          <w:rFonts w:ascii="Segoe UI" w:hAnsi="Segoe UI" w:cs="Segoe UI"/>
          <w:sz w:val="48"/>
          <w:szCs w:val="20"/>
        </w:rPr>
        <w:t>ας κατα</w:t>
      </w:r>
      <w:proofErr w:type="spellStart"/>
      <w:r w:rsidRPr="0090425E">
        <w:rPr>
          <w:rFonts w:ascii="Segoe UI" w:hAnsi="Segoe UI" w:cs="Segoe UI"/>
          <w:sz w:val="48"/>
          <w:szCs w:val="20"/>
        </w:rPr>
        <w:t>νάλωσης</w:t>
      </w:r>
      <w:proofErr w:type="spellEnd"/>
      <w:r w:rsidR="000C5649" w:rsidRPr="002B7A5E">
        <w:rPr>
          <w:rFonts w:ascii="Segoe UI" w:hAnsi="Segoe UI" w:cs="Segoe UI"/>
          <w:sz w:val="48"/>
          <w:szCs w:val="20"/>
        </w:rPr>
        <w:t>"</w:t>
      </w:r>
    </w:p>
    <w:p w14:paraId="5BAA6DD2" w14:textId="77777777" w:rsidR="000C5649" w:rsidRDefault="000C5649" w:rsidP="000C5649">
      <w:pPr>
        <w:pStyle w:val="CoverInformation"/>
        <w:rPr>
          <w:rFonts w:cs="Segoe UI"/>
          <w:lang w:val="en-US"/>
        </w:rPr>
      </w:pPr>
    </w:p>
    <w:p w14:paraId="3443E74F" w14:textId="77777777" w:rsidR="000C5649" w:rsidRPr="002B7A5E" w:rsidRDefault="000C5649" w:rsidP="000C5649">
      <w:pPr>
        <w:pStyle w:val="CoverInformation"/>
        <w:rPr>
          <w:rFonts w:cs="Segoe UI"/>
          <w:lang w:val="en-US"/>
        </w:rPr>
      </w:pPr>
    </w:p>
    <w:p w14:paraId="2C0D8942" w14:textId="77777777" w:rsidR="000C5649" w:rsidRPr="002B7A5E" w:rsidRDefault="000C5649" w:rsidP="000C5649">
      <w:pPr>
        <w:pStyle w:val="CoverInformation"/>
        <w:rPr>
          <w:rFonts w:cs="Segoe UI"/>
          <w:lang w:val="en-US"/>
        </w:rPr>
      </w:pPr>
    </w:p>
    <w:p w14:paraId="1E576E5D" w14:textId="77777777" w:rsidR="000C5649" w:rsidRPr="002B7A5E" w:rsidRDefault="000C5649" w:rsidP="000C5649">
      <w:pPr>
        <w:pStyle w:val="CoverInformation"/>
        <w:rPr>
          <w:rFonts w:cs="Segoe UI"/>
          <w:lang w:val="en-US"/>
        </w:rPr>
      </w:pPr>
    </w:p>
    <w:p w14:paraId="1B31A0E8" w14:textId="77777777" w:rsidR="000C5649" w:rsidRPr="002B7A5E" w:rsidRDefault="000C5649" w:rsidP="000C5649">
      <w:pPr>
        <w:pStyle w:val="CoverInformation"/>
        <w:rPr>
          <w:rFonts w:cs="Segoe UI"/>
        </w:rPr>
      </w:pPr>
      <w:r w:rsidRPr="002B7A5E">
        <w:rPr>
          <w:rFonts w:cs="Segoe UI"/>
        </w:rPr>
        <w:t>ΦΟΙΤΗΤΕΣ</w:t>
      </w:r>
    </w:p>
    <w:p w14:paraId="59F6A3D2" w14:textId="6B2AF04F" w:rsidR="000C5649" w:rsidRPr="002B7A5E" w:rsidRDefault="000C5649" w:rsidP="000C5649">
      <w:pPr>
        <w:pStyle w:val="CoverInformation"/>
        <w:rPr>
          <w:rFonts w:cs="Segoe UI"/>
        </w:rPr>
        <w:sectPr w:rsidR="000C5649" w:rsidRPr="002B7A5E" w:rsidSect="000D05EE">
          <w:footerReference w:type="default" r:id="rId8"/>
          <w:pgSz w:w="11906" w:h="16838" w:code="9"/>
          <w:pgMar w:top="1440" w:right="1797" w:bottom="1440" w:left="1797"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rFonts w:cs="Segoe UI"/>
        </w:rPr>
        <w:t>Κύρκος Περικλής</w:t>
      </w:r>
      <w:r w:rsidRPr="002B7A5E">
        <w:rPr>
          <w:rFonts w:cs="Segoe UI"/>
        </w:rPr>
        <w:t xml:space="preserve">   Α.Μ.:  </w:t>
      </w:r>
      <w:r w:rsidRPr="002B7A5E">
        <w:rPr>
          <w:rFonts w:cs="Segoe UI"/>
        </w:rPr>
        <w:br/>
      </w:r>
    </w:p>
    <w:p w14:paraId="65F78A53" w14:textId="77777777" w:rsidR="000C5649" w:rsidRDefault="000C5649" w:rsidP="000C5649">
      <w:pPr>
        <w:pStyle w:val="HeadingContents"/>
      </w:pPr>
      <w:r>
        <w:lastRenderedPageBreak/>
        <w:t>Πίνακας περιεχομένων</w:t>
      </w:r>
    </w:p>
    <w:p w14:paraId="71506229" w14:textId="648BD24A" w:rsidR="0090425E" w:rsidRDefault="000C5649">
      <w:pPr>
        <w:pStyle w:val="10"/>
        <w:rPr>
          <w:rFonts w:asciiTheme="minorHAnsi" w:eastAsiaTheme="minorEastAsia" w:hAnsiTheme="minorHAnsi" w:cstheme="minorBidi"/>
          <w:b w:val="0"/>
          <w:bCs w:val="0"/>
          <w:noProof/>
          <w:kern w:val="2"/>
          <w:szCs w:val="22"/>
          <w14:ligatures w14:val="standardContextual"/>
        </w:rPr>
      </w:pPr>
      <w:r>
        <w:rPr>
          <w:rFonts w:ascii="Tahoma" w:hAnsi="Tahoma" w:cs="Arial"/>
          <w:b w:val="0"/>
          <w:bCs w:val="0"/>
          <w:kern w:val="32"/>
          <w:sz w:val="44"/>
          <w:szCs w:val="44"/>
        </w:rPr>
        <w:fldChar w:fldCharType="begin"/>
      </w:r>
      <w:r>
        <w:rPr>
          <w:rFonts w:ascii="Tahoma" w:hAnsi="Tahoma" w:cs="Arial"/>
          <w:b w:val="0"/>
          <w:bCs w:val="0"/>
          <w:kern w:val="32"/>
          <w:sz w:val="44"/>
          <w:szCs w:val="44"/>
        </w:rPr>
        <w:instrText xml:space="preserve"> TOC \o "1-3" \u </w:instrText>
      </w:r>
      <w:r>
        <w:rPr>
          <w:rFonts w:ascii="Tahoma" w:hAnsi="Tahoma" w:cs="Arial"/>
          <w:b w:val="0"/>
          <w:bCs w:val="0"/>
          <w:kern w:val="32"/>
          <w:sz w:val="44"/>
          <w:szCs w:val="44"/>
        </w:rPr>
        <w:fldChar w:fldCharType="separate"/>
      </w:r>
      <w:r w:rsidR="0090425E" w:rsidRPr="00505CBB">
        <w:rPr>
          <w:noProof/>
        </w:rPr>
        <w:t>Βάση δεδομένων</w:t>
      </w:r>
      <w:r w:rsidR="0090425E">
        <w:rPr>
          <w:noProof/>
        </w:rPr>
        <w:tab/>
      </w:r>
      <w:r w:rsidR="0090425E">
        <w:rPr>
          <w:noProof/>
        </w:rPr>
        <w:fldChar w:fldCharType="begin"/>
      </w:r>
      <w:r w:rsidR="0090425E">
        <w:rPr>
          <w:noProof/>
        </w:rPr>
        <w:instrText xml:space="preserve"> PAGEREF _Toc146130391 \h </w:instrText>
      </w:r>
      <w:r w:rsidR="0090425E">
        <w:rPr>
          <w:noProof/>
        </w:rPr>
      </w:r>
      <w:r w:rsidR="0090425E">
        <w:rPr>
          <w:noProof/>
        </w:rPr>
        <w:fldChar w:fldCharType="separate"/>
      </w:r>
      <w:r w:rsidR="0090425E">
        <w:rPr>
          <w:noProof/>
        </w:rPr>
        <w:t>1</w:t>
      </w:r>
      <w:r w:rsidR="0090425E">
        <w:rPr>
          <w:noProof/>
        </w:rPr>
        <w:fldChar w:fldCharType="end"/>
      </w:r>
    </w:p>
    <w:p w14:paraId="33D2B475" w14:textId="04771B4A" w:rsidR="0090425E" w:rsidRDefault="0090425E">
      <w:pPr>
        <w:pStyle w:val="20"/>
        <w:rPr>
          <w:rFonts w:asciiTheme="minorHAnsi" w:eastAsiaTheme="minorEastAsia" w:hAnsiTheme="minorHAnsi" w:cstheme="minorBidi"/>
          <w:noProof/>
          <w:kern w:val="2"/>
          <w:szCs w:val="22"/>
          <w14:ligatures w14:val="standardContextual"/>
        </w:rPr>
      </w:pPr>
      <w:r w:rsidRPr="00505CBB">
        <w:rPr>
          <w:noProof/>
        </w:rPr>
        <w:t>Πίνακες</w:t>
      </w:r>
      <w:r>
        <w:rPr>
          <w:noProof/>
        </w:rPr>
        <w:tab/>
      </w:r>
      <w:r>
        <w:rPr>
          <w:noProof/>
        </w:rPr>
        <w:fldChar w:fldCharType="begin"/>
      </w:r>
      <w:r>
        <w:rPr>
          <w:noProof/>
        </w:rPr>
        <w:instrText xml:space="preserve"> PAGEREF _Toc146130392 \h </w:instrText>
      </w:r>
      <w:r>
        <w:rPr>
          <w:noProof/>
        </w:rPr>
      </w:r>
      <w:r>
        <w:rPr>
          <w:noProof/>
        </w:rPr>
        <w:fldChar w:fldCharType="separate"/>
      </w:r>
      <w:r>
        <w:rPr>
          <w:noProof/>
        </w:rPr>
        <w:t>2</w:t>
      </w:r>
      <w:r>
        <w:rPr>
          <w:noProof/>
        </w:rPr>
        <w:fldChar w:fldCharType="end"/>
      </w:r>
    </w:p>
    <w:p w14:paraId="3561C632" w14:textId="0C81FBC3" w:rsidR="0090425E" w:rsidRDefault="0090425E">
      <w:pPr>
        <w:pStyle w:val="10"/>
        <w:rPr>
          <w:rFonts w:asciiTheme="minorHAnsi" w:eastAsiaTheme="minorEastAsia" w:hAnsiTheme="minorHAnsi" w:cstheme="minorBidi"/>
          <w:b w:val="0"/>
          <w:bCs w:val="0"/>
          <w:noProof/>
          <w:kern w:val="2"/>
          <w:szCs w:val="22"/>
          <w14:ligatures w14:val="standardContextual"/>
        </w:rPr>
      </w:pPr>
      <w:r w:rsidRPr="00505CBB">
        <w:rPr>
          <w:noProof/>
        </w:rPr>
        <w:t xml:space="preserve">Ρυθμίσεις </w:t>
      </w:r>
      <w:r>
        <w:rPr>
          <w:noProof/>
        </w:rPr>
        <w:t>Web</w:t>
      </w:r>
      <w:r w:rsidRPr="00505CBB">
        <w:rPr>
          <w:noProof/>
        </w:rPr>
        <w:t xml:space="preserve"> </w:t>
      </w:r>
      <w:r>
        <w:rPr>
          <w:noProof/>
        </w:rPr>
        <w:t>server</w:t>
      </w:r>
      <w:r>
        <w:rPr>
          <w:noProof/>
        </w:rPr>
        <w:tab/>
      </w:r>
      <w:r>
        <w:rPr>
          <w:noProof/>
        </w:rPr>
        <w:fldChar w:fldCharType="begin"/>
      </w:r>
      <w:r>
        <w:rPr>
          <w:noProof/>
        </w:rPr>
        <w:instrText xml:space="preserve"> PAGEREF _Toc146130393 \h </w:instrText>
      </w:r>
      <w:r>
        <w:rPr>
          <w:noProof/>
        </w:rPr>
      </w:r>
      <w:r>
        <w:rPr>
          <w:noProof/>
        </w:rPr>
        <w:fldChar w:fldCharType="separate"/>
      </w:r>
      <w:r>
        <w:rPr>
          <w:noProof/>
        </w:rPr>
        <w:t>2</w:t>
      </w:r>
      <w:r>
        <w:rPr>
          <w:noProof/>
        </w:rPr>
        <w:fldChar w:fldCharType="end"/>
      </w:r>
    </w:p>
    <w:p w14:paraId="02FD2FE7" w14:textId="0EFFBFC8" w:rsidR="0090425E" w:rsidRDefault="0090425E">
      <w:pPr>
        <w:pStyle w:val="10"/>
        <w:rPr>
          <w:rFonts w:asciiTheme="minorHAnsi" w:eastAsiaTheme="minorEastAsia" w:hAnsiTheme="minorHAnsi" w:cstheme="minorBidi"/>
          <w:b w:val="0"/>
          <w:bCs w:val="0"/>
          <w:noProof/>
          <w:kern w:val="2"/>
          <w:szCs w:val="22"/>
          <w14:ligatures w14:val="standardContextual"/>
        </w:rPr>
      </w:pPr>
      <w:r w:rsidRPr="00505CBB">
        <w:rPr>
          <w:noProof/>
        </w:rPr>
        <w:t xml:space="preserve">Αρχιτεκτονική </w:t>
      </w:r>
      <w:r>
        <w:rPr>
          <w:noProof/>
        </w:rPr>
        <w:t>web services</w:t>
      </w:r>
      <w:r>
        <w:rPr>
          <w:noProof/>
        </w:rPr>
        <w:tab/>
      </w:r>
      <w:r>
        <w:rPr>
          <w:noProof/>
        </w:rPr>
        <w:fldChar w:fldCharType="begin"/>
      </w:r>
      <w:r>
        <w:rPr>
          <w:noProof/>
        </w:rPr>
        <w:instrText xml:space="preserve"> PAGEREF _Toc146130394 \h </w:instrText>
      </w:r>
      <w:r>
        <w:rPr>
          <w:noProof/>
        </w:rPr>
      </w:r>
      <w:r>
        <w:rPr>
          <w:noProof/>
        </w:rPr>
        <w:fldChar w:fldCharType="separate"/>
      </w:r>
      <w:r>
        <w:rPr>
          <w:noProof/>
        </w:rPr>
        <w:t>3</w:t>
      </w:r>
      <w:r>
        <w:rPr>
          <w:noProof/>
        </w:rPr>
        <w:fldChar w:fldCharType="end"/>
      </w:r>
    </w:p>
    <w:p w14:paraId="46236C30" w14:textId="035D6B85" w:rsidR="0090425E" w:rsidRDefault="0090425E">
      <w:pPr>
        <w:pStyle w:val="20"/>
        <w:rPr>
          <w:rFonts w:asciiTheme="minorHAnsi" w:eastAsiaTheme="minorEastAsia" w:hAnsiTheme="minorHAnsi" w:cstheme="minorBidi"/>
          <w:noProof/>
          <w:kern w:val="2"/>
          <w:szCs w:val="22"/>
          <w14:ligatures w14:val="standardContextual"/>
        </w:rPr>
      </w:pPr>
      <w:r>
        <w:rPr>
          <w:noProof/>
        </w:rPr>
        <w:t>RESTful</w:t>
      </w:r>
      <w:r w:rsidRPr="00505CBB">
        <w:rPr>
          <w:noProof/>
        </w:rPr>
        <w:t xml:space="preserve"> </w:t>
      </w:r>
      <w:r>
        <w:rPr>
          <w:noProof/>
        </w:rPr>
        <w:t>API</w:t>
      </w:r>
      <w:r>
        <w:rPr>
          <w:noProof/>
        </w:rPr>
        <w:tab/>
      </w:r>
      <w:r>
        <w:rPr>
          <w:noProof/>
        </w:rPr>
        <w:fldChar w:fldCharType="begin"/>
      </w:r>
      <w:r>
        <w:rPr>
          <w:noProof/>
        </w:rPr>
        <w:instrText xml:space="preserve"> PAGEREF _Toc146130395 \h </w:instrText>
      </w:r>
      <w:r>
        <w:rPr>
          <w:noProof/>
        </w:rPr>
      </w:r>
      <w:r>
        <w:rPr>
          <w:noProof/>
        </w:rPr>
        <w:fldChar w:fldCharType="separate"/>
      </w:r>
      <w:r>
        <w:rPr>
          <w:noProof/>
        </w:rPr>
        <w:t>4</w:t>
      </w:r>
      <w:r>
        <w:rPr>
          <w:noProof/>
        </w:rPr>
        <w:fldChar w:fldCharType="end"/>
      </w:r>
    </w:p>
    <w:p w14:paraId="57FA3AEA" w14:textId="22A16CFC" w:rsidR="0090425E" w:rsidRDefault="0090425E">
      <w:pPr>
        <w:pStyle w:val="20"/>
        <w:rPr>
          <w:rFonts w:asciiTheme="minorHAnsi" w:eastAsiaTheme="minorEastAsia" w:hAnsiTheme="minorHAnsi" w:cstheme="minorBidi"/>
          <w:noProof/>
          <w:kern w:val="2"/>
          <w:szCs w:val="22"/>
          <w14:ligatures w14:val="standardContextual"/>
        </w:rPr>
      </w:pPr>
      <w:r w:rsidRPr="00505CBB">
        <w:rPr>
          <w:noProof/>
        </w:rPr>
        <w:t xml:space="preserve">Ανταλλαγή δεδομένων </w:t>
      </w:r>
      <w:r>
        <w:rPr>
          <w:noProof/>
        </w:rPr>
        <w:t>JSON</w:t>
      </w:r>
      <w:r>
        <w:rPr>
          <w:noProof/>
        </w:rPr>
        <w:tab/>
      </w:r>
      <w:r>
        <w:rPr>
          <w:noProof/>
        </w:rPr>
        <w:fldChar w:fldCharType="begin"/>
      </w:r>
      <w:r>
        <w:rPr>
          <w:noProof/>
        </w:rPr>
        <w:instrText xml:space="preserve"> PAGEREF _Toc146130396 \h </w:instrText>
      </w:r>
      <w:r>
        <w:rPr>
          <w:noProof/>
        </w:rPr>
      </w:r>
      <w:r>
        <w:rPr>
          <w:noProof/>
        </w:rPr>
        <w:fldChar w:fldCharType="separate"/>
      </w:r>
      <w:r>
        <w:rPr>
          <w:noProof/>
        </w:rPr>
        <w:t>4</w:t>
      </w:r>
      <w:r>
        <w:rPr>
          <w:noProof/>
        </w:rPr>
        <w:fldChar w:fldCharType="end"/>
      </w:r>
    </w:p>
    <w:p w14:paraId="35B30CCF" w14:textId="5BF8D624" w:rsidR="0090425E" w:rsidRDefault="0090425E">
      <w:pPr>
        <w:pStyle w:val="20"/>
        <w:rPr>
          <w:rFonts w:asciiTheme="minorHAnsi" w:eastAsiaTheme="minorEastAsia" w:hAnsiTheme="minorHAnsi" w:cstheme="minorBidi"/>
          <w:noProof/>
          <w:kern w:val="2"/>
          <w:szCs w:val="22"/>
          <w14:ligatures w14:val="standardContextual"/>
        </w:rPr>
      </w:pPr>
      <w:r w:rsidRPr="00505CBB">
        <w:rPr>
          <w:noProof/>
        </w:rPr>
        <w:t xml:space="preserve">Κλιμάκωση </w:t>
      </w:r>
      <w:r>
        <w:rPr>
          <w:noProof/>
        </w:rPr>
        <w:t>RESTful</w:t>
      </w:r>
      <w:r w:rsidRPr="00505CBB">
        <w:rPr>
          <w:noProof/>
        </w:rPr>
        <w:t xml:space="preserve"> </w:t>
      </w:r>
      <w:r>
        <w:rPr>
          <w:noProof/>
        </w:rPr>
        <w:t>web</w:t>
      </w:r>
      <w:r w:rsidRPr="00505CBB">
        <w:rPr>
          <w:noProof/>
        </w:rPr>
        <w:t xml:space="preserve"> </w:t>
      </w:r>
      <w:r>
        <w:rPr>
          <w:noProof/>
        </w:rPr>
        <w:t>services</w:t>
      </w:r>
      <w:r>
        <w:rPr>
          <w:noProof/>
        </w:rPr>
        <w:tab/>
      </w:r>
      <w:r>
        <w:rPr>
          <w:noProof/>
        </w:rPr>
        <w:fldChar w:fldCharType="begin"/>
      </w:r>
      <w:r>
        <w:rPr>
          <w:noProof/>
        </w:rPr>
        <w:instrText xml:space="preserve"> PAGEREF _Toc146130397 \h </w:instrText>
      </w:r>
      <w:r>
        <w:rPr>
          <w:noProof/>
        </w:rPr>
      </w:r>
      <w:r>
        <w:rPr>
          <w:noProof/>
        </w:rPr>
        <w:fldChar w:fldCharType="separate"/>
      </w:r>
      <w:r>
        <w:rPr>
          <w:noProof/>
        </w:rPr>
        <w:t>5</w:t>
      </w:r>
      <w:r>
        <w:rPr>
          <w:noProof/>
        </w:rPr>
        <w:fldChar w:fldCharType="end"/>
      </w:r>
    </w:p>
    <w:p w14:paraId="30FF26F5" w14:textId="41E86D3D" w:rsidR="0090425E" w:rsidRDefault="0090425E">
      <w:pPr>
        <w:pStyle w:val="10"/>
        <w:rPr>
          <w:rFonts w:asciiTheme="minorHAnsi" w:eastAsiaTheme="minorEastAsia" w:hAnsiTheme="minorHAnsi" w:cstheme="minorBidi"/>
          <w:b w:val="0"/>
          <w:bCs w:val="0"/>
          <w:noProof/>
          <w:kern w:val="2"/>
          <w:szCs w:val="22"/>
          <w14:ligatures w14:val="standardContextual"/>
        </w:rPr>
      </w:pPr>
      <w:r w:rsidRPr="00505CBB">
        <w:rPr>
          <w:noProof/>
        </w:rPr>
        <w:t>Βιβλιογραφία</w:t>
      </w:r>
      <w:r>
        <w:rPr>
          <w:noProof/>
        </w:rPr>
        <w:tab/>
      </w:r>
      <w:r>
        <w:rPr>
          <w:noProof/>
        </w:rPr>
        <w:fldChar w:fldCharType="begin"/>
      </w:r>
      <w:r>
        <w:rPr>
          <w:noProof/>
        </w:rPr>
        <w:instrText xml:space="preserve"> PAGEREF _Toc146130398 \h </w:instrText>
      </w:r>
      <w:r>
        <w:rPr>
          <w:noProof/>
        </w:rPr>
      </w:r>
      <w:r>
        <w:rPr>
          <w:noProof/>
        </w:rPr>
        <w:fldChar w:fldCharType="separate"/>
      </w:r>
      <w:r>
        <w:rPr>
          <w:noProof/>
        </w:rPr>
        <w:t>6</w:t>
      </w:r>
      <w:r>
        <w:rPr>
          <w:noProof/>
        </w:rPr>
        <w:fldChar w:fldCharType="end"/>
      </w:r>
    </w:p>
    <w:p w14:paraId="1BF9340C" w14:textId="478662F7" w:rsidR="000C5649" w:rsidRPr="0090425E" w:rsidRDefault="000C5649" w:rsidP="000C5649">
      <w:pPr>
        <w:pStyle w:val="1"/>
        <w:rPr>
          <w:b/>
          <w:lang w:val="el-GR"/>
        </w:rPr>
        <w:sectPr w:rsidR="000C5649" w:rsidRPr="0090425E" w:rsidSect="000C5649">
          <w:footerReference w:type="default" r:id="rId9"/>
          <w:pgSz w:w="12240" w:h="15840"/>
          <w:pgMar w:top="1440" w:right="1440" w:bottom="1440" w:left="1440" w:header="720" w:footer="720" w:gutter="0"/>
          <w:pgNumType w:fmt="lowerRoman" w:start="1"/>
          <w:cols w:space="720"/>
          <w:docGrid w:linePitch="360"/>
        </w:sectPr>
      </w:pPr>
      <w:r>
        <w:rPr>
          <w:b/>
        </w:rPr>
        <w:fldChar w:fldCharType="end"/>
      </w:r>
    </w:p>
    <w:p w14:paraId="5B06CA28" w14:textId="7AAB6E78" w:rsidR="00ED636A" w:rsidRDefault="00ED636A" w:rsidP="000C5649">
      <w:pPr>
        <w:pStyle w:val="1"/>
        <w:rPr>
          <w:lang w:val="el-GR"/>
        </w:rPr>
      </w:pPr>
      <w:bookmarkStart w:id="0" w:name="_Toc146130391"/>
      <w:r>
        <w:rPr>
          <w:lang w:val="el-GR"/>
        </w:rPr>
        <w:lastRenderedPageBreak/>
        <w:t>Βάση δεδομένων</w:t>
      </w:r>
      <w:bookmarkEnd w:id="0"/>
    </w:p>
    <w:p w14:paraId="715FFB27" w14:textId="2EE87EBA" w:rsidR="000C5649" w:rsidRPr="00261A76" w:rsidRDefault="000C5649" w:rsidP="000C5649">
      <w:r>
        <w:rPr>
          <w:lang w:val="el-GR"/>
        </w:rPr>
        <w:t xml:space="preserve">Για την υλοποίηση του έργου χρησιμοποιήθηκε το σχεσιακό σύστημα </w:t>
      </w:r>
      <w:r>
        <w:t>MySQL</w:t>
      </w:r>
      <w:r>
        <w:rPr>
          <w:lang w:val="el-GR"/>
        </w:rPr>
        <w:t xml:space="preserve">. Η δομή των πινάκων του αποτυπώνεται στο Διάγραμμα </w:t>
      </w:r>
      <w:r w:rsidR="00261A76">
        <w:rPr>
          <w:lang w:val="el-GR"/>
        </w:rPr>
        <w:fldChar w:fldCharType="begin"/>
      </w:r>
      <w:r w:rsidR="00261A76">
        <w:rPr>
          <w:lang w:val="el-GR"/>
        </w:rPr>
        <w:instrText xml:space="preserve"> REF erd \h </w:instrText>
      </w:r>
      <w:r w:rsidR="00261A76">
        <w:rPr>
          <w:lang w:val="el-GR"/>
        </w:rPr>
      </w:r>
      <w:r w:rsidR="00261A76">
        <w:rPr>
          <w:lang w:val="el-GR"/>
        </w:rPr>
        <w:fldChar w:fldCharType="separate"/>
      </w:r>
      <w:r w:rsidR="00261A76" w:rsidRPr="00ED636A">
        <w:rPr>
          <w:noProof/>
          <w:lang w:val="el-GR"/>
        </w:rPr>
        <w:t>1</w:t>
      </w:r>
      <w:r w:rsidR="00261A76">
        <w:rPr>
          <w:lang w:val="el-GR"/>
        </w:rPr>
        <w:fldChar w:fldCharType="end"/>
      </w:r>
      <w:r w:rsidR="00261A76">
        <w:t>.</w:t>
      </w:r>
    </w:p>
    <w:p w14:paraId="7A5449CA" w14:textId="06DCADDE" w:rsidR="00F557DA" w:rsidRDefault="00EF6CEC" w:rsidP="00261A76">
      <w:pPr>
        <w:keepNext/>
        <w:jc w:val="center"/>
      </w:pPr>
      <w:r>
        <w:rPr>
          <w:noProof/>
        </w:rPr>
        <w:drawing>
          <wp:inline distT="0" distB="0" distL="0" distR="0" wp14:anchorId="0BB271C8" wp14:editId="19B89BFD">
            <wp:extent cx="7708900" cy="4893835"/>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721185" cy="4901634"/>
                    </a:xfrm>
                    <a:prstGeom prst="rect">
                      <a:avLst/>
                    </a:prstGeom>
                  </pic:spPr>
                </pic:pic>
              </a:graphicData>
            </a:graphic>
          </wp:inline>
        </w:drawing>
      </w:r>
    </w:p>
    <w:p w14:paraId="7BFEED82" w14:textId="34AEEF9F" w:rsidR="00261A76" w:rsidRPr="00261A76" w:rsidRDefault="00261A76" w:rsidP="00261A76">
      <w:pPr>
        <w:pStyle w:val="Picturecaption"/>
      </w:pPr>
      <w:r>
        <w:t>Διάγραμμα</w:t>
      </w:r>
      <w:r w:rsidRPr="00DA6875">
        <w:t xml:space="preserve"> </w:t>
      </w:r>
      <w:bookmarkStart w:id="1" w:name="erd"/>
      <w:r w:rsidRPr="00DA6875">
        <w:fldChar w:fldCharType="begin"/>
      </w:r>
      <w:r w:rsidRPr="00DA6875">
        <w:instrText xml:space="preserve"> </w:instrText>
      </w:r>
      <w:r w:rsidRPr="00DA6875">
        <w:rPr>
          <w:lang w:val="en-US"/>
        </w:rPr>
        <w:instrText>seq</w:instrText>
      </w:r>
      <w:r w:rsidRPr="00DA6875">
        <w:instrText xml:space="preserve"> </w:instrText>
      </w:r>
      <w:r w:rsidRPr="00DA6875">
        <w:rPr>
          <w:lang w:val="en-US"/>
        </w:rPr>
        <w:instrText>Picture</w:instrText>
      </w:r>
      <w:r w:rsidRPr="00DA6875">
        <w:instrText xml:space="preserve"> </w:instrText>
      </w:r>
      <w:r w:rsidRPr="00DA6875">
        <w:fldChar w:fldCharType="separate"/>
      </w:r>
      <w:r w:rsidRPr="00ED636A">
        <w:rPr>
          <w:noProof/>
        </w:rPr>
        <w:t>1</w:t>
      </w:r>
      <w:r w:rsidRPr="00DA6875">
        <w:rPr>
          <w:lang w:val="en-US"/>
        </w:rPr>
        <w:fldChar w:fldCharType="end"/>
      </w:r>
      <w:bookmarkEnd w:id="1"/>
      <w:r w:rsidRPr="00DA6875">
        <w:t>.</w:t>
      </w:r>
      <w:r w:rsidRPr="00DA6875">
        <w:tab/>
      </w:r>
      <w:r>
        <w:t>Σχεσιακό Μοντέλο της Βάσης Δεδομένων</w:t>
      </w:r>
      <w:r w:rsidRPr="00DA6875">
        <w:t xml:space="preserve"> </w:t>
      </w:r>
    </w:p>
    <w:p w14:paraId="036DEEBD" w14:textId="77777777" w:rsidR="000C5649" w:rsidRDefault="000C5649">
      <w:pPr>
        <w:rPr>
          <w:lang w:val="el-GR"/>
        </w:rPr>
        <w:sectPr w:rsidR="000C5649" w:rsidSect="000C5649">
          <w:pgSz w:w="15840" w:h="12240" w:orient="landscape"/>
          <w:pgMar w:top="1440" w:right="1440" w:bottom="1440" w:left="1440" w:header="720" w:footer="720" w:gutter="0"/>
          <w:pgNumType w:start="1"/>
          <w:cols w:space="720"/>
          <w:docGrid w:linePitch="360"/>
        </w:sectPr>
      </w:pPr>
    </w:p>
    <w:p w14:paraId="0E9FC8F1" w14:textId="77777777" w:rsidR="00EF6CEC" w:rsidRPr="00ED636A" w:rsidRDefault="00E45186" w:rsidP="00B538FA">
      <w:pPr>
        <w:pStyle w:val="2"/>
      </w:pPr>
      <w:bookmarkStart w:id="2" w:name="_Toc146130392"/>
      <w:r>
        <w:rPr>
          <w:lang w:val="el-GR"/>
        </w:rPr>
        <w:lastRenderedPageBreak/>
        <w:t>Πίνακες</w:t>
      </w:r>
      <w:bookmarkEnd w:id="2"/>
    </w:p>
    <w:tbl>
      <w:tblPr>
        <w:tblStyle w:val="a3"/>
        <w:tblW w:w="0" w:type="auto"/>
        <w:tblLook w:val="04A0" w:firstRow="1" w:lastRow="0" w:firstColumn="1" w:lastColumn="0" w:noHBand="0" w:noVBand="1"/>
      </w:tblPr>
      <w:tblGrid>
        <w:gridCol w:w="2122"/>
        <w:gridCol w:w="7228"/>
      </w:tblGrid>
      <w:tr w:rsidR="00B538FA" w:rsidRPr="00B538FA" w14:paraId="6E44D625" w14:textId="4512320B" w:rsidTr="00B538FA">
        <w:tc>
          <w:tcPr>
            <w:tcW w:w="2122" w:type="dxa"/>
          </w:tcPr>
          <w:p w14:paraId="65D66DF2" w14:textId="45245138" w:rsidR="00B538FA" w:rsidRPr="00B538FA" w:rsidRDefault="00B538FA" w:rsidP="00B538FA">
            <w:pPr>
              <w:pStyle w:val="Table"/>
              <w:rPr>
                <w:lang w:val="en-US"/>
              </w:rPr>
            </w:pPr>
            <w:r>
              <w:rPr>
                <w:lang w:val="en-US"/>
              </w:rPr>
              <w:t>bids</w:t>
            </w:r>
          </w:p>
        </w:tc>
        <w:tc>
          <w:tcPr>
            <w:tcW w:w="7228" w:type="dxa"/>
          </w:tcPr>
          <w:p w14:paraId="6616A1F7" w14:textId="57A593A6" w:rsidR="00B538FA" w:rsidRPr="00B538FA" w:rsidRDefault="00B538FA" w:rsidP="00B538FA">
            <w:pPr>
              <w:pStyle w:val="Table"/>
            </w:pPr>
            <w:r>
              <w:t>Καταχωρούνται οι προσφορές και η κατάστασή τους (ενεργή / ανενεργή)</w:t>
            </w:r>
          </w:p>
        </w:tc>
      </w:tr>
      <w:tr w:rsidR="00B538FA" w:rsidRPr="00B538FA" w14:paraId="40F2D7AC" w14:textId="0D5075FF" w:rsidTr="00B538FA">
        <w:tc>
          <w:tcPr>
            <w:tcW w:w="2122" w:type="dxa"/>
          </w:tcPr>
          <w:p w14:paraId="61D84599" w14:textId="77777777" w:rsidR="00B538FA" w:rsidRPr="00B538FA" w:rsidRDefault="00B538FA" w:rsidP="00B538FA">
            <w:pPr>
              <w:pStyle w:val="Table"/>
            </w:pPr>
            <w:proofErr w:type="spellStart"/>
            <w:r w:rsidRPr="00B538FA">
              <w:t>bid_likes</w:t>
            </w:r>
            <w:proofErr w:type="spellEnd"/>
          </w:p>
        </w:tc>
        <w:tc>
          <w:tcPr>
            <w:tcW w:w="7228" w:type="dxa"/>
          </w:tcPr>
          <w:p w14:paraId="62CB7560" w14:textId="5972A919" w:rsidR="00B538FA" w:rsidRPr="00B538FA" w:rsidRDefault="00B538FA" w:rsidP="00B538FA">
            <w:pPr>
              <w:pStyle w:val="Table"/>
            </w:pPr>
            <w:r>
              <w:t xml:space="preserve">Καταχωρούνται τα </w:t>
            </w:r>
            <w:r>
              <w:rPr>
                <w:lang w:val="en-US"/>
              </w:rPr>
              <w:t>like</w:t>
            </w:r>
            <w:r w:rsidRPr="00B538FA">
              <w:t xml:space="preserve"> / </w:t>
            </w:r>
            <w:r>
              <w:rPr>
                <w:lang w:val="en-US"/>
              </w:rPr>
              <w:t>dislike</w:t>
            </w:r>
            <w:r w:rsidRPr="00B538FA">
              <w:t xml:space="preserve"> </w:t>
            </w:r>
            <w:r>
              <w:t xml:space="preserve">και ποιος χρήστης το έκανε. Ο ίδιος χρήστης δε μπορεί να κάνει περισσότερα από ένα </w:t>
            </w:r>
            <w:r>
              <w:rPr>
                <w:lang w:val="en-US"/>
              </w:rPr>
              <w:t>like</w:t>
            </w:r>
            <w:r w:rsidRPr="00B538FA">
              <w:t xml:space="preserve"> / </w:t>
            </w:r>
            <w:r>
              <w:rPr>
                <w:lang w:val="en-US"/>
              </w:rPr>
              <w:t>dislike</w:t>
            </w:r>
            <w:r w:rsidRPr="00B538FA">
              <w:t xml:space="preserve"> </w:t>
            </w:r>
            <w:r>
              <w:t>στην ίδια προσφορά.</w:t>
            </w:r>
          </w:p>
        </w:tc>
      </w:tr>
      <w:tr w:rsidR="00B538FA" w:rsidRPr="00B538FA" w14:paraId="641C12C3" w14:textId="3262D77E" w:rsidTr="00B538FA">
        <w:tc>
          <w:tcPr>
            <w:tcW w:w="2122" w:type="dxa"/>
          </w:tcPr>
          <w:p w14:paraId="3F48BA33" w14:textId="46F63460" w:rsidR="00B538FA" w:rsidRPr="00B538FA" w:rsidRDefault="00B538FA" w:rsidP="00B538FA">
            <w:pPr>
              <w:pStyle w:val="Table"/>
            </w:pPr>
            <w:proofErr w:type="spellStart"/>
            <w:r w:rsidRPr="00B538FA">
              <w:t>bid_avail</w:t>
            </w:r>
            <w:proofErr w:type="spellEnd"/>
          </w:p>
        </w:tc>
        <w:tc>
          <w:tcPr>
            <w:tcW w:w="7228" w:type="dxa"/>
          </w:tcPr>
          <w:p w14:paraId="14F1BAAB" w14:textId="3FED9620" w:rsidR="00B538FA" w:rsidRPr="00B538FA" w:rsidRDefault="00B538FA" w:rsidP="00B538FA">
            <w:pPr>
              <w:pStyle w:val="Table"/>
            </w:pPr>
            <w:r>
              <w:t>Καταχωρείται η διαθεσιμότητα του είδους της προσφοράς. Η διαθεσιμότητα μπορεί να αλλάξει κατά τη διάρκεια ζωής της προσφοράς από πολλαπλούς χρήστες Το ιστορικό αυτό τηρείται στον πίνακα</w:t>
            </w:r>
          </w:p>
        </w:tc>
      </w:tr>
      <w:tr w:rsidR="00B538FA" w:rsidRPr="00B538FA" w14:paraId="7CE2092D" w14:textId="1892E6F3" w:rsidTr="00B538FA">
        <w:tc>
          <w:tcPr>
            <w:tcW w:w="2122" w:type="dxa"/>
          </w:tcPr>
          <w:p w14:paraId="2408B3AF" w14:textId="77777777" w:rsidR="00B538FA" w:rsidRPr="00B538FA" w:rsidRDefault="00B538FA" w:rsidP="00B538FA">
            <w:pPr>
              <w:pStyle w:val="Table"/>
            </w:pPr>
            <w:proofErr w:type="spellStart"/>
            <w:r w:rsidRPr="00B538FA">
              <w:t>categories</w:t>
            </w:r>
            <w:proofErr w:type="spellEnd"/>
          </w:p>
        </w:tc>
        <w:tc>
          <w:tcPr>
            <w:tcW w:w="7228" w:type="dxa"/>
          </w:tcPr>
          <w:p w14:paraId="56B2ADED" w14:textId="7F0DAA32" w:rsidR="00B538FA" w:rsidRPr="00B538FA" w:rsidRDefault="00B538FA" w:rsidP="00B538FA">
            <w:pPr>
              <w:pStyle w:val="Table"/>
            </w:pPr>
            <w:r>
              <w:t>Κατηγορίες / υποκατηγορίες προϊόντων. Οι κατηγορίες δεν έχουν γονέα και έτσι διακρίνονται από τις υποκατηγορίες, οι οποίες έχουν γονέα.</w:t>
            </w:r>
          </w:p>
        </w:tc>
      </w:tr>
      <w:tr w:rsidR="00B538FA" w:rsidRPr="00B538FA" w14:paraId="04AE6940" w14:textId="1FC73909" w:rsidTr="00B538FA">
        <w:tc>
          <w:tcPr>
            <w:tcW w:w="2122" w:type="dxa"/>
          </w:tcPr>
          <w:p w14:paraId="068703EE" w14:textId="77777777" w:rsidR="00B538FA" w:rsidRPr="00B538FA" w:rsidRDefault="00B538FA" w:rsidP="00B538FA">
            <w:pPr>
              <w:pStyle w:val="Table"/>
            </w:pPr>
            <w:proofErr w:type="spellStart"/>
            <w:r w:rsidRPr="00B538FA">
              <w:t>monthly_tokens</w:t>
            </w:r>
            <w:proofErr w:type="spellEnd"/>
          </w:p>
        </w:tc>
        <w:tc>
          <w:tcPr>
            <w:tcW w:w="7228" w:type="dxa"/>
          </w:tcPr>
          <w:p w14:paraId="38E3E33D" w14:textId="13B320B0" w:rsidR="00B538FA" w:rsidRPr="00B538FA" w:rsidRDefault="00B538FA" w:rsidP="00B538FA">
            <w:pPr>
              <w:pStyle w:val="Table"/>
            </w:pPr>
            <w:r>
              <w:t xml:space="preserve">Καταχώρηση του πλήθους των μηνιαίων </w:t>
            </w:r>
            <w:r>
              <w:rPr>
                <w:lang w:val="en-US"/>
              </w:rPr>
              <w:t>tokens</w:t>
            </w:r>
            <w:r w:rsidRPr="00B538FA">
              <w:t xml:space="preserve"> </w:t>
            </w:r>
            <w:r>
              <w:t>που θα μοιράσει η πλατφόρμα στο τέλος του μήνα.</w:t>
            </w:r>
          </w:p>
        </w:tc>
      </w:tr>
      <w:tr w:rsidR="00B538FA" w:rsidRPr="00B538FA" w14:paraId="0B4B065F" w14:textId="19917441" w:rsidTr="00B538FA">
        <w:tc>
          <w:tcPr>
            <w:tcW w:w="2122" w:type="dxa"/>
          </w:tcPr>
          <w:p w14:paraId="32088109" w14:textId="77777777" w:rsidR="00B538FA" w:rsidRPr="00B538FA" w:rsidRDefault="00B538FA" w:rsidP="00B538FA">
            <w:pPr>
              <w:pStyle w:val="Table"/>
            </w:pPr>
            <w:proofErr w:type="spellStart"/>
            <w:r w:rsidRPr="00B538FA">
              <w:t>montlhy_score</w:t>
            </w:r>
            <w:proofErr w:type="spellEnd"/>
          </w:p>
        </w:tc>
        <w:tc>
          <w:tcPr>
            <w:tcW w:w="7228" w:type="dxa"/>
          </w:tcPr>
          <w:p w14:paraId="7C2593F6" w14:textId="18EAA857" w:rsidR="00B538FA" w:rsidRPr="00B538FA" w:rsidRDefault="00B538FA" w:rsidP="00B538FA">
            <w:pPr>
              <w:pStyle w:val="Table"/>
            </w:pPr>
            <w:r>
              <w:t>Καταχωρείται το σκορ κάθε μήνα για κάθε χρήστη.</w:t>
            </w:r>
          </w:p>
        </w:tc>
      </w:tr>
      <w:tr w:rsidR="00B538FA" w:rsidRPr="00B538FA" w14:paraId="2FCB1913" w14:textId="48AA46F8" w:rsidTr="00B538FA">
        <w:tc>
          <w:tcPr>
            <w:tcW w:w="2122" w:type="dxa"/>
          </w:tcPr>
          <w:p w14:paraId="584024A8" w14:textId="77777777" w:rsidR="00B538FA" w:rsidRPr="00B538FA" w:rsidRDefault="00B538FA" w:rsidP="00B538FA">
            <w:pPr>
              <w:pStyle w:val="Table"/>
            </w:pPr>
            <w:proofErr w:type="spellStart"/>
            <w:r w:rsidRPr="00B538FA">
              <w:t>product_price</w:t>
            </w:r>
            <w:proofErr w:type="spellEnd"/>
          </w:p>
        </w:tc>
        <w:tc>
          <w:tcPr>
            <w:tcW w:w="7228" w:type="dxa"/>
          </w:tcPr>
          <w:p w14:paraId="477162A6" w14:textId="77696F51" w:rsidR="00B538FA" w:rsidRPr="00B538FA" w:rsidRDefault="00B538FA" w:rsidP="00B538FA">
            <w:pPr>
              <w:pStyle w:val="Table"/>
            </w:pPr>
            <w:r>
              <w:t xml:space="preserve">Πίνακας του ιστορικού των τιμών των προϊόντων, όπως προκύπτει από το </w:t>
            </w:r>
            <w:r>
              <w:rPr>
                <w:lang w:val="en-US"/>
              </w:rPr>
              <w:t>e</w:t>
            </w:r>
            <w:r w:rsidRPr="00B538FA">
              <w:t>-</w:t>
            </w:r>
            <w:proofErr w:type="spellStart"/>
            <w:r>
              <w:rPr>
                <w:lang w:val="en-US"/>
              </w:rPr>
              <w:t>Katanalotis</w:t>
            </w:r>
            <w:proofErr w:type="spellEnd"/>
          </w:p>
        </w:tc>
      </w:tr>
      <w:tr w:rsidR="00B538FA" w:rsidRPr="00B538FA" w14:paraId="5FEA5B96" w14:textId="63E249E0" w:rsidTr="00B538FA">
        <w:tc>
          <w:tcPr>
            <w:tcW w:w="2122" w:type="dxa"/>
          </w:tcPr>
          <w:p w14:paraId="1D8DB1CA" w14:textId="77777777" w:rsidR="00B538FA" w:rsidRPr="00B538FA" w:rsidRDefault="00B538FA" w:rsidP="00B538FA">
            <w:pPr>
              <w:pStyle w:val="Table"/>
            </w:pPr>
            <w:proofErr w:type="spellStart"/>
            <w:r w:rsidRPr="00B538FA">
              <w:t>products</w:t>
            </w:r>
            <w:proofErr w:type="spellEnd"/>
          </w:p>
        </w:tc>
        <w:tc>
          <w:tcPr>
            <w:tcW w:w="7228" w:type="dxa"/>
          </w:tcPr>
          <w:p w14:paraId="7B3912D4" w14:textId="38B6C210" w:rsidR="00B538FA" w:rsidRPr="00B538FA" w:rsidRDefault="00B538FA" w:rsidP="00B538FA">
            <w:pPr>
              <w:pStyle w:val="Table"/>
            </w:pPr>
            <w:r>
              <w:t>Καταχωρούνται τα στοιχεία των προϊόντων και η αναφορά στην εικόνα τους.</w:t>
            </w:r>
          </w:p>
        </w:tc>
      </w:tr>
      <w:tr w:rsidR="00B538FA" w:rsidRPr="00B538FA" w14:paraId="7140C6E6" w14:textId="579443E7" w:rsidTr="00B538FA">
        <w:tc>
          <w:tcPr>
            <w:tcW w:w="2122" w:type="dxa"/>
          </w:tcPr>
          <w:p w14:paraId="3CC87517" w14:textId="77777777" w:rsidR="00B538FA" w:rsidRPr="00B538FA" w:rsidRDefault="00B538FA" w:rsidP="00B538FA">
            <w:pPr>
              <w:pStyle w:val="Table"/>
            </w:pPr>
            <w:proofErr w:type="spellStart"/>
            <w:r w:rsidRPr="00B538FA">
              <w:t>roles</w:t>
            </w:r>
            <w:proofErr w:type="spellEnd"/>
          </w:p>
        </w:tc>
        <w:tc>
          <w:tcPr>
            <w:tcW w:w="7228" w:type="dxa"/>
          </w:tcPr>
          <w:p w14:paraId="6DFDDC8B" w14:textId="7FB9EB42" w:rsidR="00B538FA" w:rsidRPr="00B538FA" w:rsidRDefault="00B538FA" w:rsidP="00B538FA">
            <w:pPr>
              <w:pStyle w:val="Table"/>
            </w:pPr>
            <w:r>
              <w:t>Οι ρόλοι των χρηστών του συστήματος</w:t>
            </w:r>
          </w:p>
        </w:tc>
      </w:tr>
      <w:tr w:rsidR="00B538FA" w:rsidRPr="00B538FA" w14:paraId="7C66D476" w14:textId="3F02A25A" w:rsidTr="00B538FA">
        <w:tc>
          <w:tcPr>
            <w:tcW w:w="2122" w:type="dxa"/>
          </w:tcPr>
          <w:p w14:paraId="5D1B53B3" w14:textId="77777777" w:rsidR="00B538FA" w:rsidRPr="00B538FA" w:rsidRDefault="00B538FA" w:rsidP="00B538FA">
            <w:pPr>
              <w:pStyle w:val="Table"/>
            </w:pPr>
            <w:proofErr w:type="spellStart"/>
            <w:r w:rsidRPr="00B538FA">
              <w:t>score</w:t>
            </w:r>
            <w:proofErr w:type="spellEnd"/>
          </w:p>
        </w:tc>
        <w:tc>
          <w:tcPr>
            <w:tcW w:w="7228" w:type="dxa"/>
          </w:tcPr>
          <w:p w14:paraId="631B3939" w14:textId="22CFFEFA" w:rsidR="00B538FA" w:rsidRPr="00B538FA" w:rsidRDefault="00B538FA" w:rsidP="00B538FA">
            <w:pPr>
              <w:pStyle w:val="Table"/>
            </w:pPr>
            <w:r>
              <w:t>Πίνακας του μηνιαίου και συνολικού σκορ για κάθε χρήστη</w:t>
            </w:r>
          </w:p>
        </w:tc>
      </w:tr>
      <w:tr w:rsidR="00B538FA" w:rsidRPr="00B538FA" w14:paraId="47D11B74" w14:textId="266F3A71" w:rsidTr="00B538FA">
        <w:tc>
          <w:tcPr>
            <w:tcW w:w="2122" w:type="dxa"/>
          </w:tcPr>
          <w:p w14:paraId="0FF1BC4A" w14:textId="77777777" w:rsidR="00B538FA" w:rsidRPr="00B538FA" w:rsidRDefault="00B538FA" w:rsidP="00B538FA">
            <w:pPr>
              <w:pStyle w:val="Table"/>
            </w:pPr>
            <w:proofErr w:type="spellStart"/>
            <w:r w:rsidRPr="00B538FA">
              <w:t>stores</w:t>
            </w:r>
            <w:proofErr w:type="spellEnd"/>
          </w:p>
        </w:tc>
        <w:tc>
          <w:tcPr>
            <w:tcW w:w="7228" w:type="dxa"/>
          </w:tcPr>
          <w:p w14:paraId="1421C8C3" w14:textId="0E55DC14" w:rsidR="00B538FA" w:rsidRPr="00B538FA" w:rsidRDefault="00B538FA" w:rsidP="00B538FA">
            <w:pPr>
              <w:pStyle w:val="Table"/>
            </w:pPr>
            <w:r>
              <w:t xml:space="preserve">Πίνακας των καταστημάτων της Πάτρας, όπως προέκυψε από το </w:t>
            </w:r>
            <w:r w:rsidRPr="00B538FA">
              <w:t>https://overpass-turbo.eu/</w:t>
            </w:r>
          </w:p>
        </w:tc>
      </w:tr>
      <w:tr w:rsidR="00B538FA" w:rsidRPr="00B538FA" w14:paraId="5BD927AC" w14:textId="6F1F8DCB" w:rsidTr="00B538FA">
        <w:tc>
          <w:tcPr>
            <w:tcW w:w="2122" w:type="dxa"/>
          </w:tcPr>
          <w:p w14:paraId="3C17104D" w14:textId="77777777" w:rsidR="00B538FA" w:rsidRPr="00B538FA" w:rsidRDefault="00B538FA" w:rsidP="00B538FA">
            <w:pPr>
              <w:pStyle w:val="Table"/>
            </w:pPr>
            <w:proofErr w:type="spellStart"/>
            <w:r w:rsidRPr="00B538FA">
              <w:t>tokens</w:t>
            </w:r>
            <w:proofErr w:type="spellEnd"/>
          </w:p>
        </w:tc>
        <w:tc>
          <w:tcPr>
            <w:tcW w:w="7228" w:type="dxa"/>
          </w:tcPr>
          <w:p w14:paraId="288FA45A" w14:textId="4F38AAB2" w:rsidR="00B538FA" w:rsidRPr="00B538FA" w:rsidRDefault="00B538FA" w:rsidP="00B538FA">
            <w:pPr>
              <w:pStyle w:val="Table"/>
            </w:pPr>
            <w:r>
              <w:t xml:space="preserve">Ο πίνακας των </w:t>
            </w:r>
            <w:r>
              <w:rPr>
                <w:lang w:val="en-US"/>
              </w:rPr>
              <w:t>tokens</w:t>
            </w:r>
            <w:r w:rsidRPr="00B538FA">
              <w:t xml:space="preserve"> </w:t>
            </w:r>
            <w:r>
              <w:t>που έχει λάβει κάθε χρήστης για κάθε μήνα. Τηρείται ιστορικά για κάθε μήνα του έτους</w:t>
            </w:r>
          </w:p>
        </w:tc>
      </w:tr>
      <w:tr w:rsidR="00B538FA" w:rsidRPr="00B538FA" w14:paraId="3E3FC8E6" w14:textId="29A0D10F" w:rsidTr="00B538FA">
        <w:tc>
          <w:tcPr>
            <w:tcW w:w="2122" w:type="dxa"/>
          </w:tcPr>
          <w:p w14:paraId="34D3D930" w14:textId="77777777" w:rsidR="00B538FA" w:rsidRPr="00B538FA" w:rsidRDefault="00B538FA" w:rsidP="00B538FA">
            <w:pPr>
              <w:pStyle w:val="Table"/>
            </w:pPr>
            <w:proofErr w:type="spellStart"/>
            <w:r w:rsidRPr="00B538FA">
              <w:t>users</w:t>
            </w:r>
            <w:proofErr w:type="spellEnd"/>
          </w:p>
        </w:tc>
        <w:tc>
          <w:tcPr>
            <w:tcW w:w="7228" w:type="dxa"/>
          </w:tcPr>
          <w:p w14:paraId="1981076A" w14:textId="6532E6A6" w:rsidR="00B538FA" w:rsidRPr="00B538FA" w:rsidRDefault="00B538FA" w:rsidP="00B538FA">
            <w:pPr>
              <w:pStyle w:val="Table"/>
            </w:pPr>
            <w:r>
              <w:t>Πίνακας των εγγεγραμμένων χρηστών</w:t>
            </w:r>
          </w:p>
        </w:tc>
      </w:tr>
    </w:tbl>
    <w:p w14:paraId="267CA6E9" w14:textId="424E67A8" w:rsidR="00E45186" w:rsidRPr="00ED636A" w:rsidRDefault="00ED636A" w:rsidP="00ED636A">
      <w:pPr>
        <w:pStyle w:val="1"/>
        <w:rPr>
          <w:lang w:val="el-GR"/>
        </w:rPr>
      </w:pPr>
      <w:bookmarkStart w:id="3" w:name="_Toc146130393"/>
      <w:r>
        <w:rPr>
          <w:lang w:val="el-GR"/>
        </w:rPr>
        <w:t>Ρυθμίσε</w:t>
      </w:r>
      <w:r w:rsidR="000C5649">
        <w:rPr>
          <w:lang w:val="el-GR"/>
        </w:rPr>
        <w:t>ι</w:t>
      </w:r>
      <w:r>
        <w:rPr>
          <w:lang w:val="el-GR"/>
        </w:rPr>
        <w:t xml:space="preserve">ς </w:t>
      </w:r>
      <w:r>
        <w:t>Web</w:t>
      </w:r>
      <w:r w:rsidRPr="00ED636A">
        <w:rPr>
          <w:lang w:val="el-GR"/>
        </w:rPr>
        <w:t xml:space="preserve"> </w:t>
      </w:r>
      <w:r>
        <w:t>server</w:t>
      </w:r>
      <w:bookmarkEnd w:id="3"/>
    </w:p>
    <w:p w14:paraId="57B359FE" w14:textId="623B11FE" w:rsidR="00E45186" w:rsidRDefault="00E45186" w:rsidP="00EF6CEC">
      <w:pPr>
        <w:rPr>
          <w:lang w:val="el-GR"/>
        </w:rPr>
      </w:pPr>
      <w:r>
        <w:rPr>
          <w:lang w:val="el-GR"/>
        </w:rPr>
        <w:t>Ο</w:t>
      </w:r>
      <w:r w:rsidR="00EF6CEC" w:rsidRPr="00EF6CEC">
        <w:rPr>
          <w:lang w:val="el-GR"/>
        </w:rPr>
        <w:t xml:space="preserve"> </w:t>
      </w:r>
      <w:r w:rsidR="00EF6CEC">
        <w:t>Apache</w:t>
      </w:r>
      <w:r w:rsidR="00EF6CEC" w:rsidRPr="00EF6CEC">
        <w:rPr>
          <w:lang w:val="el-GR"/>
        </w:rPr>
        <w:t xml:space="preserve"> </w:t>
      </w:r>
      <w:r>
        <w:t>Web</w:t>
      </w:r>
      <w:r w:rsidRPr="00E45186">
        <w:rPr>
          <w:lang w:val="el-GR"/>
        </w:rPr>
        <w:t xml:space="preserve"> </w:t>
      </w:r>
      <w:r>
        <w:t>Server</w:t>
      </w:r>
      <w:r w:rsidRPr="00E45186">
        <w:rPr>
          <w:lang w:val="el-GR"/>
        </w:rPr>
        <w:t xml:space="preserve"> </w:t>
      </w:r>
      <w:r>
        <w:rPr>
          <w:lang w:val="el-GR"/>
        </w:rPr>
        <w:t xml:space="preserve">προσφέρει </w:t>
      </w:r>
      <w:r w:rsidR="00EF6CEC" w:rsidRPr="00EF6CEC">
        <w:rPr>
          <w:lang w:val="el-GR"/>
        </w:rPr>
        <w:t>τρεις ενότητες για την προσωρινή αποθήκευση περιεχομένου</w:t>
      </w:r>
      <w:r>
        <w:rPr>
          <w:lang w:val="el-GR"/>
        </w:rPr>
        <w:t xml:space="preserve"> (</w:t>
      </w:r>
      <w:r>
        <w:t>caching</w:t>
      </w:r>
      <w:r w:rsidRPr="00E45186">
        <w:rPr>
          <w:lang w:val="el-GR"/>
        </w:rPr>
        <w:t>)</w:t>
      </w:r>
      <w:r w:rsidR="00261A76" w:rsidRPr="00261A76">
        <w:rPr>
          <w:lang w:val="el-GR"/>
        </w:rPr>
        <w:t xml:space="preserve"> </w:t>
      </w:r>
      <w:sdt>
        <w:sdtPr>
          <w:rPr>
            <w:lang w:val="el-GR"/>
          </w:rPr>
          <w:id w:val="-244803024"/>
          <w:citation/>
        </w:sdtPr>
        <w:sdtContent>
          <w:r w:rsidR="00261A76">
            <w:rPr>
              <w:lang w:val="el-GR"/>
            </w:rPr>
            <w:fldChar w:fldCharType="begin"/>
          </w:r>
          <w:r w:rsidR="00261A76">
            <w:rPr>
              <w:lang w:val="el-GR"/>
            </w:rPr>
            <w:instrText xml:space="preserve">CITATION Apa23 \l 1033 </w:instrText>
          </w:r>
          <w:r w:rsidR="00261A76">
            <w:rPr>
              <w:lang w:val="el-GR"/>
            </w:rPr>
            <w:fldChar w:fldCharType="separate"/>
          </w:r>
          <w:r w:rsidR="00261A76" w:rsidRPr="00261A76">
            <w:rPr>
              <w:noProof/>
              <w:lang w:val="el-GR"/>
            </w:rPr>
            <w:t>(Project, 2023)</w:t>
          </w:r>
          <w:r w:rsidR="00261A76">
            <w:rPr>
              <w:lang w:val="el-GR"/>
            </w:rPr>
            <w:fldChar w:fldCharType="end"/>
          </w:r>
        </w:sdtContent>
      </w:sdt>
      <w:r w:rsidRPr="00E45186">
        <w:rPr>
          <w:lang w:val="el-GR"/>
        </w:rPr>
        <w:t>:</w:t>
      </w:r>
    </w:p>
    <w:p w14:paraId="1690512C" w14:textId="77777777" w:rsidR="00EF6CEC" w:rsidRPr="00EF6CEC" w:rsidRDefault="00E45186" w:rsidP="00EF6CEC">
      <w:pPr>
        <w:rPr>
          <w:lang w:val="el-GR"/>
        </w:rPr>
      </w:pPr>
      <w:r>
        <w:rPr>
          <w:lang w:val="el-GR"/>
        </w:rPr>
        <w:t xml:space="preserve">Η μία ενότητα </w:t>
      </w:r>
      <w:r w:rsidR="00EF6CEC" w:rsidRPr="00EF6CEC">
        <w:rPr>
          <w:lang w:val="el-GR"/>
        </w:rPr>
        <w:t xml:space="preserve">ενεργοποιεί </w:t>
      </w:r>
      <w:r>
        <w:rPr>
          <w:lang w:val="el-GR"/>
        </w:rPr>
        <w:t xml:space="preserve">τη δυνατότητα </w:t>
      </w:r>
      <w:r>
        <w:t>caching</w:t>
      </w:r>
      <w:r w:rsidRPr="00E45186">
        <w:rPr>
          <w:lang w:val="el-GR"/>
        </w:rPr>
        <w:t xml:space="preserve"> </w:t>
      </w:r>
      <w:r w:rsidR="00EF6CEC" w:rsidRPr="00EF6CEC">
        <w:rPr>
          <w:lang w:val="el-GR"/>
        </w:rPr>
        <w:t xml:space="preserve">και οι υπόλοιπες δύο καθορίζουν </w:t>
      </w:r>
      <w:r>
        <w:rPr>
          <w:lang w:val="el-GR"/>
        </w:rPr>
        <w:t xml:space="preserve">το είδος της </w:t>
      </w:r>
      <w:r w:rsidR="00EF6CEC" w:rsidRPr="00EF6CEC">
        <w:rPr>
          <w:lang w:val="el-GR"/>
        </w:rPr>
        <w:t>κρυφής μνήμης</w:t>
      </w:r>
      <w:r>
        <w:rPr>
          <w:lang w:val="el-GR"/>
        </w:rPr>
        <w:t xml:space="preserve">. Η κρυφή μνήμη μπορεί να υπάρχει στο δίσκο </w:t>
      </w:r>
      <w:r w:rsidR="00EF6CEC" w:rsidRPr="00EF6CEC">
        <w:rPr>
          <w:lang w:val="el-GR"/>
        </w:rPr>
        <w:t>δίσκο ή στη μνήμη. Ο καθορισμός της κρυφής μνήμης εξαρτάται από τους διαθέσιμους πόρους υλικού και τις απαιτήσεις απόδοσης.</w:t>
      </w:r>
    </w:p>
    <w:p w14:paraId="3986CE0A" w14:textId="77777777" w:rsidR="00EF6CEC" w:rsidRDefault="00EF6CEC" w:rsidP="00EF6CEC">
      <w:pPr>
        <w:rPr>
          <w:lang w:val="el-GR"/>
        </w:rPr>
      </w:pPr>
      <w:r w:rsidRPr="00EF6CEC">
        <w:rPr>
          <w:lang w:val="el-GR"/>
        </w:rPr>
        <w:t xml:space="preserve">Η εξυπηρέτηση από το δίσκο είναι αργή αλλά λιγότερο δαπανηρή. Η εξυπηρέτηση από τη μνήμη είναι γρήγορη, αλλά ακριβή. </w:t>
      </w:r>
    </w:p>
    <w:p w14:paraId="039B334C" w14:textId="77777777" w:rsidR="00E45186" w:rsidRDefault="00E45186" w:rsidP="00EF6CEC">
      <w:pPr>
        <w:rPr>
          <w:lang w:val="el-GR"/>
        </w:rPr>
      </w:pPr>
      <w:r>
        <w:rPr>
          <w:lang w:val="el-GR"/>
        </w:rPr>
        <w:t xml:space="preserve">Για την υποστήριξη των λειτουργιών της πλατφόρμας, επιλέξαμε την εφαρμογή </w:t>
      </w:r>
      <w:r>
        <w:t>caching</w:t>
      </w:r>
      <w:r w:rsidRPr="00E45186">
        <w:rPr>
          <w:lang w:val="el-GR"/>
        </w:rPr>
        <w:t xml:space="preserve"> </w:t>
      </w:r>
      <w:r>
        <w:rPr>
          <w:lang w:val="el-GR"/>
        </w:rPr>
        <w:t xml:space="preserve">στη μνήμη. Ο μηχανισμός αυτός ενεργοποιείται φορτώνοντας το αντίστοιχο </w:t>
      </w:r>
      <w:r>
        <w:t>module</w:t>
      </w:r>
      <w:r w:rsidRPr="00E45186">
        <w:rPr>
          <w:lang w:val="el-GR"/>
        </w:rPr>
        <w:t xml:space="preserve">, </w:t>
      </w:r>
      <w:r>
        <w:rPr>
          <w:lang w:val="el-GR"/>
        </w:rPr>
        <w:t xml:space="preserve">με τις εξής εντολές στο αρχείο ρυθμίσεων του </w:t>
      </w:r>
      <w:r>
        <w:t>Apache</w:t>
      </w:r>
      <w:r w:rsidRPr="00E45186">
        <w:rPr>
          <w:lang w:val="el-GR"/>
        </w:rPr>
        <w:t>:</w:t>
      </w:r>
    </w:p>
    <w:p w14:paraId="740BA008" w14:textId="77777777" w:rsidR="00E45186" w:rsidRPr="00B538FA" w:rsidRDefault="00E45186" w:rsidP="00B538FA">
      <w:pPr>
        <w:pStyle w:val="Code"/>
      </w:pPr>
      <w:proofErr w:type="spellStart"/>
      <w:r w:rsidRPr="00B538FA">
        <w:t>LoadModule</w:t>
      </w:r>
      <w:proofErr w:type="spellEnd"/>
      <w:r w:rsidRPr="00B538FA">
        <w:t xml:space="preserve"> </w:t>
      </w:r>
      <w:proofErr w:type="spellStart"/>
      <w:r w:rsidRPr="00B538FA">
        <w:t>cache_module</w:t>
      </w:r>
      <w:proofErr w:type="spellEnd"/>
      <w:r w:rsidRPr="00B538FA">
        <w:t xml:space="preserve"> modules/mod_cache.so</w:t>
      </w:r>
    </w:p>
    <w:p w14:paraId="1E3D2C9D" w14:textId="6B6FBD59" w:rsidR="00E45186" w:rsidRPr="00261A76" w:rsidRDefault="00261A76" w:rsidP="00E45186">
      <w:pPr>
        <w:rPr>
          <w:lang w:val="el-GR"/>
        </w:rPr>
      </w:pPr>
      <w:r>
        <w:lastRenderedPageBreak/>
        <w:t>To</w:t>
      </w:r>
      <w:r w:rsidRPr="00261A76">
        <w:rPr>
          <w:lang w:val="el-GR"/>
        </w:rPr>
        <w:t xml:space="preserve"> </w:t>
      </w:r>
      <w:r>
        <w:t>module</w:t>
      </w:r>
      <w:r w:rsidRPr="00261A76">
        <w:rPr>
          <w:lang w:val="el-GR"/>
        </w:rPr>
        <w:t xml:space="preserve"> </w:t>
      </w:r>
      <w:r>
        <w:rPr>
          <w:lang w:val="el-GR"/>
        </w:rPr>
        <w:t>αυτό</w:t>
      </w:r>
      <w:r w:rsidRPr="00261A76">
        <w:rPr>
          <w:lang w:val="el-GR"/>
        </w:rPr>
        <w:t xml:space="preserve"> </w:t>
      </w:r>
      <w:r>
        <w:rPr>
          <w:lang w:val="el-GR"/>
        </w:rPr>
        <w:t>αποθηκεύει</w:t>
      </w:r>
      <w:r w:rsidRPr="00261A76">
        <w:rPr>
          <w:lang w:val="el-GR"/>
        </w:rPr>
        <w:t xml:space="preserve"> </w:t>
      </w:r>
      <w:r>
        <w:rPr>
          <w:lang w:val="el-GR"/>
        </w:rPr>
        <w:t>σε</w:t>
      </w:r>
      <w:r w:rsidRPr="00261A76">
        <w:rPr>
          <w:lang w:val="el-GR"/>
        </w:rPr>
        <w:t xml:space="preserve"> </w:t>
      </w:r>
      <w:r>
        <w:rPr>
          <w:lang w:val="el-GR"/>
        </w:rPr>
        <w:t>προσωρινή</w:t>
      </w:r>
      <w:r w:rsidRPr="00261A76">
        <w:rPr>
          <w:lang w:val="el-GR"/>
        </w:rPr>
        <w:t xml:space="preserve"> </w:t>
      </w:r>
      <w:r>
        <w:rPr>
          <w:lang w:val="el-GR"/>
        </w:rPr>
        <w:t>μνήμη</w:t>
      </w:r>
      <w:r w:rsidRPr="00261A76">
        <w:rPr>
          <w:lang w:val="el-GR"/>
        </w:rPr>
        <w:t xml:space="preserve"> </w:t>
      </w:r>
      <w:r>
        <w:rPr>
          <w:lang w:val="el-GR"/>
        </w:rPr>
        <w:t>αρχεία</w:t>
      </w:r>
      <w:r w:rsidRPr="00261A76">
        <w:rPr>
          <w:lang w:val="el-GR"/>
        </w:rPr>
        <w:t xml:space="preserve"> </w:t>
      </w:r>
      <w:r>
        <w:rPr>
          <w:lang w:val="el-GR"/>
        </w:rPr>
        <w:t>στα</w:t>
      </w:r>
      <w:r w:rsidRPr="00261A76">
        <w:rPr>
          <w:lang w:val="el-GR"/>
        </w:rPr>
        <w:t xml:space="preserve"> </w:t>
      </w:r>
      <w:r>
        <w:rPr>
          <w:lang w:val="el-GR"/>
        </w:rPr>
        <w:t>οποία</w:t>
      </w:r>
      <w:r w:rsidRPr="00261A76">
        <w:rPr>
          <w:lang w:val="el-GR"/>
        </w:rPr>
        <w:t xml:space="preserve"> </w:t>
      </w:r>
      <w:r>
        <w:rPr>
          <w:lang w:val="el-GR"/>
        </w:rPr>
        <w:t>γίνεται</w:t>
      </w:r>
      <w:r w:rsidRPr="00261A76">
        <w:rPr>
          <w:lang w:val="el-GR"/>
        </w:rPr>
        <w:t xml:space="preserve"> </w:t>
      </w:r>
      <w:r>
        <w:rPr>
          <w:lang w:val="el-GR"/>
        </w:rPr>
        <w:t>συχνή</w:t>
      </w:r>
      <w:r w:rsidRPr="00261A76">
        <w:rPr>
          <w:lang w:val="el-GR"/>
        </w:rPr>
        <w:t xml:space="preserve"> </w:t>
      </w:r>
      <w:r>
        <w:rPr>
          <w:lang w:val="el-GR"/>
        </w:rPr>
        <w:t>προσπέλαση</w:t>
      </w:r>
      <w:r w:rsidRPr="00261A76">
        <w:rPr>
          <w:lang w:val="el-GR"/>
        </w:rPr>
        <w:t>.</w:t>
      </w:r>
      <w:r>
        <w:rPr>
          <w:lang w:val="el-GR"/>
        </w:rPr>
        <w:t xml:space="preserve"> Το</w:t>
      </w:r>
      <w:r w:rsidR="00E45186" w:rsidRPr="00261A76">
        <w:rPr>
          <w:lang w:val="el-GR"/>
        </w:rPr>
        <w:t xml:space="preserve"> </w:t>
      </w:r>
      <w:r w:rsidR="00E45186">
        <w:t>mod</w:t>
      </w:r>
      <w:r w:rsidR="00E45186" w:rsidRPr="00261A76">
        <w:rPr>
          <w:lang w:val="el-GR"/>
        </w:rPr>
        <w:t>_</w:t>
      </w:r>
      <w:r w:rsidR="00E45186">
        <w:t>cache</w:t>
      </w:r>
      <w:r w:rsidRPr="00261A76">
        <w:rPr>
          <w:lang w:val="el-GR"/>
        </w:rPr>
        <w:t xml:space="preserve"> </w:t>
      </w:r>
      <w:r>
        <w:rPr>
          <w:lang w:val="el-GR"/>
        </w:rPr>
        <w:t>επιτρέπει</w:t>
      </w:r>
      <w:r w:rsidRPr="00261A76">
        <w:rPr>
          <w:lang w:val="el-GR"/>
        </w:rPr>
        <w:t xml:space="preserve"> </w:t>
      </w:r>
      <w:r>
        <w:rPr>
          <w:lang w:val="el-GR"/>
        </w:rPr>
        <w:t>να</w:t>
      </w:r>
      <w:r w:rsidRPr="00261A76">
        <w:rPr>
          <w:lang w:val="el-GR"/>
        </w:rPr>
        <w:t xml:space="preserve"> </w:t>
      </w:r>
      <w:r>
        <w:rPr>
          <w:lang w:val="el-GR"/>
        </w:rPr>
        <w:t>ορίζεται</w:t>
      </w:r>
      <w:r w:rsidRPr="00261A76">
        <w:rPr>
          <w:lang w:val="el-GR"/>
        </w:rPr>
        <w:t xml:space="preserve"> </w:t>
      </w:r>
      <w:r>
        <w:rPr>
          <w:lang w:val="el-GR"/>
        </w:rPr>
        <w:t>χρόνος</w:t>
      </w:r>
      <w:r w:rsidRPr="00261A76">
        <w:rPr>
          <w:lang w:val="el-GR"/>
        </w:rPr>
        <w:t xml:space="preserve"> </w:t>
      </w:r>
      <w:r>
        <w:rPr>
          <w:lang w:val="el-GR"/>
        </w:rPr>
        <w:t>που</w:t>
      </w:r>
      <w:r w:rsidRPr="00261A76">
        <w:rPr>
          <w:lang w:val="el-GR"/>
        </w:rPr>
        <w:t xml:space="preserve"> </w:t>
      </w:r>
      <w:r>
        <w:rPr>
          <w:lang w:val="el-GR"/>
        </w:rPr>
        <w:t>το</w:t>
      </w:r>
      <w:r w:rsidRPr="00261A76">
        <w:rPr>
          <w:lang w:val="el-GR"/>
        </w:rPr>
        <w:t xml:space="preserve"> </w:t>
      </w:r>
      <w:r>
        <w:rPr>
          <w:lang w:val="el-GR"/>
        </w:rPr>
        <w:t>περιεχόμενο</w:t>
      </w:r>
      <w:r w:rsidRPr="00261A76">
        <w:rPr>
          <w:lang w:val="el-GR"/>
        </w:rPr>
        <w:t xml:space="preserve"> </w:t>
      </w:r>
      <w:r>
        <w:rPr>
          <w:lang w:val="el-GR"/>
        </w:rPr>
        <w:t>παραμένει</w:t>
      </w:r>
      <w:r w:rsidRPr="00261A76">
        <w:rPr>
          <w:lang w:val="el-GR"/>
        </w:rPr>
        <w:t xml:space="preserve"> </w:t>
      </w:r>
      <w:r>
        <w:rPr>
          <w:lang w:val="el-GR"/>
        </w:rPr>
        <w:t>στην</w:t>
      </w:r>
      <w:r w:rsidRPr="00261A76">
        <w:rPr>
          <w:lang w:val="el-GR"/>
        </w:rPr>
        <w:t xml:space="preserve"> </w:t>
      </w:r>
      <w:r>
        <w:rPr>
          <w:lang w:val="el-GR"/>
        </w:rPr>
        <w:t>προσωρινή</w:t>
      </w:r>
      <w:r w:rsidRPr="00261A76">
        <w:rPr>
          <w:lang w:val="el-GR"/>
        </w:rPr>
        <w:t xml:space="preserve"> </w:t>
      </w:r>
      <w:r>
        <w:rPr>
          <w:lang w:val="el-GR"/>
        </w:rPr>
        <w:t>μνήμη, ώστε όταν μία σελίδα αλλάζει να είναι διαθέσιμη στο χρήστη στην ενημερωμένη της έκδοση και όχι αυτή που βρίσκεται στην προσωρινή μνήμη.</w:t>
      </w:r>
    </w:p>
    <w:p w14:paraId="181AD293" w14:textId="4F1BA2FE" w:rsidR="00261A76" w:rsidRDefault="00261A76" w:rsidP="00E45186">
      <w:pPr>
        <w:rPr>
          <w:lang w:val="el-GR"/>
        </w:rPr>
      </w:pPr>
      <w:r>
        <w:rPr>
          <w:lang w:val="el-GR"/>
        </w:rPr>
        <w:t>Ο καθορισμός του χρόνου ζωής μιας σελίδας στην προσωρινή μνήμη, γίνεται με τις εντολές:</w:t>
      </w:r>
    </w:p>
    <w:p w14:paraId="4857D52B" w14:textId="77777777" w:rsidR="00261A76" w:rsidRPr="00261A76" w:rsidRDefault="00261A76" w:rsidP="00261A76">
      <w:pPr>
        <w:pStyle w:val="Code"/>
      </w:pPr>
      <w:r w:rsidRPr="00261A76">
        <w:t>&lt;</w:t>
      </w:r>
      <w:proofErr w:type="spellStart"/>
      <w:r w:rsidRPr="00261A76">
        <w:t>IfModule</w:t>
      </w:r>
      <w:proofErr w:type="spellEnd"/>
      <w:r w:rsidRPr="00261A76">
        <w:t xml:space="preserve"> </w:t>
      </w:r>
      <w:proofErr w:type="spellStart"/>
      <w:r w:rsidRPr="00261A76">
        <w:t>mod_expires.c</w:t>
      </w:r>
      <w:proofErr w:type="spellEnd"/>
      <w:r w:rsidRPr="00261A76">
        <w:t>&gt;</w:t>
      </w:r>
    </w:p>
    <w:p w14:paraId="6C99A590" w14:textId="77777777" w:rsidR="00261A76" w:rsidRPr="00261A76" w:rsidRDefault="00261A76" w:rsidP="00261A76">
      <w:pPr>
        <w:pStyle w:val="Code"/>
      </w:pPr>
      <w:r w:rsidRPr="00261A76">
        <w:t xml:space="preserve">        </w:t>
      </w:r>
      <w:proofErr w:type="spellStart"/>
      <w:r w:rsidRPr="00261A76">
        <w:t>ExpiresActive</w:t>
      </w:r>
      <w:proofErr w:type="spellEnd"/>
      <w:r w:rsidRPr="00261A76">
        <w:t xml:space="preserve"> On</w:t>
      </w:r>
    </w:p>
    <w:p w14:paraId="5D718870" w14:textId="77777777" w:rsidR="00261A76" w:rsidRPr="00261A76" w:rsidRDefault="00261A76" w:rsidP="00261A76">
      <w:pPr>
        <w:pStyle w:val="Code"/>
      </w:pPr>
      <w:r w:rsidRPr="00261A76">
        <w:t xml:space="preserve">        </w:t>
      </w:r>
      <w:proofErr w:type="spellStart"/>
      <w:r w:rsidRPr="00261A76">
        <w:t>ExpiresDefault</w:t>
      </w:r>
      <w:proofErr w:type="spellEnd"/>
      <w:r w:rsidRPr="00261A76">
        <w:t xml:space="preserve"> "access plus 1 day"</w:t>
      </w:r>
    </w:p>
    <w:p w14:paraId="6E86C7F6" w14:textId="678C05BB" w:rsidR="00261A76" w:rsidRPr="00261A76" w:rsidRDefault="00261A76" w:rsidP="00261A76">
      <w:pPr>
        <w:pStyle w:val="Code"/>
      </w:pPr>
      <w:r w:rsidRPr="00261A76">
        <w:t>&lt;/</w:t>
      </w:r>
      <w:proofErr w:type="spellStart"/>
      <w:r w:rsidRPr="00261A76">
        <w:t>IfModule</w:t>
      </w:r>
      <w:proofErr w:type="spellEnd"/>
      <w:r w:rsidRPr="00261A76">
        <w:t>&gt;&lt;/pre&gt;</w:t>
      </w:r>
    </w:p>
    <w:p w14:paraId="183759EA" w14:textId="0BE62B61" w:rsidR="00E45186" w:rsidRPr="00261A76" w:rsidRDefault="00261A76" w:rsidP="00E45186">
      <w:pPr>
        <w:rPr>
          <w:lang w:val="el-GR"/>
        </w:rPr>
      </w:pPr>
      <w:r>
        <w:rPr>
          <w:lang w:val="el-GR"/>
        </w:rPr>
        <w:t xml:space="preserve">Η υλοποίηση της προσωρινής μνήμης στη φυσική μνήμη του </w:t>
      </w:r>
      <w:r>
        <w:t>server</w:t>
      </w:r>
      <w:r w:rsidRPr="00261A76">
        <w:rPr>
          <w:lang w:val="el-GR"/>
        </w:rPr>
        <w:t xml:space="preserve">, </w:t>
      </w:r>
      <w:r>
        <w:rPr>
          <w:lang w:val="el-GR"/>
        </w:rPr>
        <w:t xml:space="preserve">γίνεται με τη φόρτωση του </w:t>
      </w:r>
      <w:r>
        <w:t>module</w:t>
      </w:r>
      <w:r w:rsidRPr="00261A76">
        <w:rPr>
          <w:lang w:val="el-GR"/>
        </w:rPr>
        <w:t xml:space="preserve"> </w:t>
      </w:r>
      <w:r w:rsidR="00E45186">
        <w:t>mem</w:t>
      </w:r>
      <w:r w:rsidR="00E45186" w:rsidRPr="00261A76">
        <w:rPr>
          <w:lang w:val="el-GR"/>
        </w:rPr>
        <w:t>_</w:t>
      </w:r>
      <w:r w:rsidR="00E45186">
        <w:t>cache</w:t>
      </w:r>
      <w:r w:rsidRPr="00261A76">
        <w:rPr>
          <w:lang w:val="el-GR"/>
        </w:rPr>
        <w:t>.</w:t>
      </w:r>
    </w:p>
    <w:p w14:paraId="34669222" w14:textId="091564CC" w:rsidR="00ED636A" w:rsidRDefault="00ED636A" w:rsidP="00ED636A">
      <w:pPr>
        <w:pStyle w:val="1"/>
      </w:pPr>
      <w:bookmarkStart w:id="4" w:name="_Toc146130394"/>
      <w:r>
        <w:rPr>
          <w:lang w:val="el-GR"/>
        </w:rPr>
        <w:t xml:space="preserve">Αρχιτεκτονική </w:t>
      </w:r>
      <w:r>
        <w:t>web services</w:t>
      </w:r>
      <w:bookmarkEnd w:id="4"/>
    </w:p>
    <w:p w14:paraId="27976AD6" w14:textId="5BF9CE8B" w:rsidR="00ED636A" w:rsidRPr="00ED636A" w:rsidRDefault="00ED636A" w:rsidP="00ED636A">
      <w:pPr>
        <w:rPr>
          <w:lang w:val="el-GR"/>
        </w:rPr>
      </w:pPr>
      <w:r w:rsidRPr="00ED636A">
        <w:rPr>
          <w:lang w:val="el-GR"/>
        </w:rPr>
        <w:t xml:space="preserve">Για την υλοποίηση εφαρμόστηκε το αρχιτεκτονικό μοντέλο </w:t>
      </w:r>
      <w:r w:rsidRPr="00DA6875">
        <w:t>REST</w:t>
      </w:r>
      <w:r w:rsidRPr="00ED636A">
        <w:rPr>
          <w:lang w:val="el-GR"/>
        </w:rPr>
        <w:t xml:space="preserve"> για την παροχή υπηρεσιών οι οποίες φιλοξενούνται και εκτελούνται σε έναν διαδικτυακό διακομιστή. Οι ενότητες λογισμικού που απαρτίζουν το σύστημα και συνεργάζονται για την υλοποίηση των στόχων του,  όπως και οι αλληλεπιδράσεις μεταξύ τους απεικονίζονται στο Διάγραμμα </w:t>
      </w:r>
      <w:r w:rsidRPr="00DA6875">
        <w:rPr>
          <w:lang w:val="el-GR"/>
        </w:rPr>
        <w:fldChar w:fldCharType="begin"/>
      </w:r>
      <w:r w:rsidRPr="00ED636A">
        <w:rPr>
          <w:lang w:val="el-GR"/>
        </w:rPr>
        <w:instrText xml:space="preserve"> </w:instrText>
      </w:r>
      <w:r w:rsidRPr="00DA6875">
        <w:instrText>REF</w:instrText>
      </w:r>
      <w:r w:rsidRPr="00ED636A">
        <w:rPr>
          <w:lang w:val="el-GR"/>
        </w:rPr>
        <w:instrText xml:space="preserve"> </w:instrText>
      </w:r>
      <w:r w:rsidRPr="00DA6875">
        <w:instrText>pic</w:instrText>
      </w:r>
      <w:r w:rsidRPr="00ED636A">
        <w:rPr>
          <w:lang w:val="el-GR"/>
        </w:rPr>
        <w:instrText>_</w:instrText>
      </w:r>
      <w:r w:rsidRPr="00DA6875">
        <w:instrText>Components</w:instrText>
      </w:r>
      <w:r w:rsidRPr="00ED636A">
        <w:rPr>
          <w:lang w:val="el-GR"/>
        </w:rPr>
        <w:instrText xml:space="preserve"> \</w:instrText>
      </w:r>
      <w:r w:rsidRPr="00DA6875">
        <w:instrText>h</w:instrText>
      </w:r>
      <w:r w:rsidRPr="00ED636A">
        <w:rPr>
          <w:lang w:val="el-GR"/>
        </w:rPr>
        <w:instrText xml:space="preserve"> </w:instrText>
      </w:r>
      <w:r w:rsidRPr="00DA6875">
        <w:rPr>
          <w:lang w:val="el-GR"/>
        </w:rPr>
        <w:fldChar w:fldCharType="separate"/>
      </w:r>
      <w:r w:rsidRPr="00ED636A">
        <w:rPr>
          <w:noProof/>
          <w:lang w:val="el-GR"/>
        </w:rPr>
        <w:t>1</w:t>
      </w:r>
      <w:r w:rsidRPr="00DA6875">
        <w:fldChar w:fldCharType="end"/>
      </w:r>
      <w:r w:rsidRPr="00ED636A">
        <w:rPr>
          <w:lang w:val="el-GR"/>
        </w:rPr>
        <w:t>.</w:t>
      </w:r>
    </w:p>
    <w:p w14:paraId="76EA603E" w14:textId="77777777" w:rsidR="00ED636A" w:rsidRPr="00DA6875" w:rsidRDefault="00ED636A" w:rsidP="00261A76">
      <w:pPr>
        <w:keepNext/>
      </w:pPr>
      <w:r w:rsidRPr="00DA6875">
        <w:rPr>
          <w:noProof/>
        </w:rPr>
        <w:drawing>
          <wp:inline distT="0" distB="0" distL="0" distR="0" wp14:anchorId="76D8F818" wp14:editId="7CB2B08B">
            <wp:extent cx="5732145" cy="2780793"/>
            <wp:effectExtent l="0" t="0" r="1905" b="635"/>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145" cy="2780793"/>
                    </a:xfrm>
                    <a:prstGeom prst="rect">
                      <a:avLst/>
                    </a:prstGeom>
                    <a:noFill/>
                    <a:ln>
                      <a:noFill/>
                    </a:ln>
                  </pic:spPr>
                </pic:pic>
              </a:graphicData>
            </a:graphic>
          </wp:inline>
        </w:drawing>
      </w:r>
    </w:p>
    <w:p w14:paraId="187B15D3" w14:textId="3713CFF3" w:rsidR="00ED636A" w:rsidRDefault="00261A76" w:rsidP="00ED636A">
      <w:pPr>
        <w:pStyle w:val="Picturecaption"/>
      </w:pPr>
      <w:bookmarkStart w:id="5" w:name="_Toc412882483"/>
      <w:bookmarkStart w:id="6" w:name="_Toc530366364"/>
      <w:bookmarkStart w:id="7" w:name="_Toc20153255"/>
      <w:bookmarkStart w:id="8" w:name="_Toc73553516"/>
      <w:r>
        <w:t>Διάγραμμα</w:t>
      </w:r>
      <w:r w:rsidR="00ED636A" w:rsidRPr="00DA6875">
        <w:t xml:space="preserve"> </w:t>
      </w:r>
      <w:bookmarkStart w:id="9" w:name="pic_Components"/>
      <w:r w:rsidR="00ED636A" w:rsidRPr="00DA6875">
        <w:fldChar w:fldCharType="begin"/>
      </w:r>
      <w:r w:rsidR="00ED636A" w:rsidRPr="00DA6875">
        <w:instrText xml:space="preserve"> </w:instrText>
      </w:r>
      <w:r w:rsidR="00ED636A" w:rsidRPr="00DA6875">
        <w:rPr>
          <w:lang w:val="en-US"/>
        </w:rPr>
        <w:instrText>seq</w:instrText>
      </w:r>
      <w:r w:rsidR="00ED636A" w:rsidRPr="00DA6875">
        <w:instrText xml:space="preserve"> </w:instrText>
      </w:r>
      <w:r w:rsidR="00ED636A" w:rsidRPr="00DA6875">
        <w:rPr>
          <w:lang w:val="en-US"/>
        </w:rPr>
        <w:instrText>Picture</w:instrText>
      </w:r>
      <w:r w:rsidR="00ED636A" w:rsidRPr="00DA6875">
        <w:instrText xml:space="preserve"> </w:instrText>
      </w:r>
      <w:r w:rsidR="00ED636A" w:rsidRPr="00DA6875">
        <w:fldChar w:fldCharType="separate"/>
      </w:r>
      <w:r w:rsidR="00ED636A" w:rsidRPr="00ED636A">
        <w:rPr>
          <w:noProof/>
        </w:rPr>
        <w:t>1</w:t>
      </w:r>
      <w:r w:rsidR="00ED636A" w:rsidRPr="00DA6875">
        <w:rPr>
          <w:lang w:val="en-US"/>
        </w:rPr>
        <w:fldChar w:fldCharType="end"/>
      </w:r>
      <w:bookmarkEnd w:id="9"/>
      <w:r w:rsidR="00ED636A" w:rsidRPr="00DA6875">
        <w:t>.</w:t>
      </w:r>
      <w:r w:rsidR="00ED636A" w:rsidRPr="00DA6875">
        <w:tab/>
        <w:t xml:space="preserve">Αρχιτεκτονική </w:t>
      </w:r>
      <w:bookmarkEnd w:id="5"/>
      <w:bookmarkEnd w:id="6"/>
      <w:bookmarkEnd w:id="7"/>
      <w:bookmarkEnd w:id="8"/>
      <w:r w:rsidR="00ED636A">
        <w:t>σ</w:t>
      </w:r>
      <w:r w:rsidR="00ED636A">
        <w:t>υνεργατική</w:t>
      </w:r>
      <w:r w:rsidR="00ED636A">
        <w:t>ς</w:t>
      </w:r>
      <w:r w:rsidR="00ED636A">
        <w:t xml:space="preserve"> πλατφόρμα</w:t>
      </w:r>
      <w:r w:rsidR="00ED636A">
        <w:t>ς</w:t>
      </w:r>
      <w:r w:rsidR="00ED636A">
        <w:t xml:space="preserve"> αναζήτησης προσφορών για προϊόντα</w:t>
      </w:r>
      <w:r w:rsidR="00ED636A">
        <w:t xml:space="preserve"> </w:t>
      </w:r>
      <w:r w:rsidR="00ED636A">
        <w:t>ευρείας κατανάλωσης</w:t>
      </w:r>
    </w:p>
    <w:p w14:paraId="4500F753" w14:textId="77777777" w:rsidR="00ED636A" w:rsidRPr="002E3ECE" w:rsidRDefault="00ED636A" w:rsidP="00ED636A">
      <w:pPr>
        <w:pStyle w:val="PictureNotes"/>
      </w:pPr>
    </w:p>
    <w:p w14:paraId="6118F8A9" w14:textId="77777777" w:rsidR="00ED636A" w:rsidRPr="00ED636A" w:rsidRDefault="00ED636A" w:rsidP="00261A76">
      <w:pPr>
        <w:pStyle w:val="2"/>
        <w:rPr>
          <w:lang w:val="el-GR"/>
        </w:rPr>
      </w:pPr>
      <w:bookmarkStart w:id="10" w:name="_Toc412882446"/>
      <w:bookmarkStart w:id="11" w:name="_Toc146130395"/>
      <w:r w:rsidRPr="00DA6875">
        <w:lastRenderedPageBreak/>
        <w:t>RESTful</w:t>
      </w:r>
      <w:r w:rsidRPr="00ED636A">
        <w:rPr>
          <w:lang w:val="el-GR"/>
        </w:rPr>
        <w:t xml:space="preserve"> </w:t>
      </w:r>
      <w:r w:rsidRPr="00DA6875">
        <w:t>API</w:t>
      </w:r>
      <w:bookmarkEnd w:id="11"/>
      <w:r w:rsidRPr="00ED636A">
        <w:rPr>
          <w:lang w:val="el-GR"/>
        </w:rPr>
        <w:t xml:space="preserve"> </w:t>
      </w:r>
    </w:p>
    <w:p w14:paraId="16084E9A" w14:textId="7D28A9DC" w:rsidR="00ED636A" w:rsidRPr="00ED636A" w:rsidRDefault="00ED636A" w:rsidP="00ED636A">
      <w:pPr>
        <w:rPr>
          <w:lang w:val="el-GR"/>
        </w:rPr>
      </w:pPr>
      <w:r w:rsidRPr="00ED636A">
        <w:rPr>
          <w:lang w:val="el-GR"/>
        </w:rPr>
        <w:t xml:space="preserve">Το </w:t>
      </w:r>
      <w:r w:rsidRPr="00DA6875">
        <w:t>Application</w:t>
      </w:r>
      <w:r w:rsidRPr="00ED636A">
        <w:rPr>
          <w:lang w:val="el-GR"/>
        </w:rPr>
        <w:t xml:space="preserve"> </w:t>
      </w:r>
      <w:r w:rsidRPr="00DA6875">
        <w:t>Programming</w:t>
      </w:r>
      <w:r w:rsidRPr="00ED636A">
        <w:rPr>
          <w:lang w:val="el-GR"/>
        </w:rPr>
        <w:t xml:space="preserve"> </w:t>
      </w:r>
      <w:r w:rsidRPr="00DA6875">
        <w:t>Interface</w:t>
      </w:r>
      <w:r w:rsidRPr="00ED636A">
        <w:rPr>
          <w:lang w:val="el-GR"/>
        </w:rPr>
        <w:t xml:space="preserve"> της πλατφόρμας αναπτύχθηκε σε γλώσσα </w:t>
      </w:r>
      <w:r w:rsidRPr="00DA6875">
        <w:t>PHP</w:t>
      </w:r>
      <w:r w:rsidRPr="00ED636A">
        <w:rPr>
          <w:lang w:val="el-GR"/>
        </w:rPr>
        <w:t xml:space="preserve">. Το </w:t>
      </w:r>
      <w:r w:rsidRPr="00DA6875">
        <w:t>API</w:t>
      </w:r>
      <w:r w:rsidRPr="00ED636A">
        <w:rPr>
          <w:lang w:val="el-GR"/>
        </w:rPr>
        <w:t xml:space="preserve"> δημοσιεύει ένα σύνολο συναρτήσεων, οι οποίες καλούνται μέσω του </w:t>
      </w:r>
      <w:r>
        <w:rPr>
          <w:lang w:val="el-GR"/>
        </w:rPr>
        <w:t xml:space="preserve">αντίστοιχου </w:t>
      </w:r>
      <w:r w:rsidRPr="00DA6875">
        <w:t>URI</w:t>
      </w:r>
      <w:r w:rsidRPr="00ED636A">
        <w:rPr>
          <w:lang w:val="el-GR"/>
        </w:rPr>
        <w:t xml:space="preserve">. Οι συναρτήσεις που ανήκουν στο σύνολο εντολών του </w:t>
      </w:r>
      <w:r w:rsidRPr="00DA6875">
        <w:t>API</w:t>
      </w:r>
      <w:r w:rsidRPr="00ED636A">
        <w:rPr>
          <w:lang w:val="el-GR"/>
        </w:rPr>
        <w:t xml:space="preserve"> </w:t>
      </w:r>
      <w:r>
        <w:rPr>
          <w:lang w:val="el-GR"/>
        </w:rPr>
        <w:t xml:space="preserve">αναγράφονται </w:t>
      </w:r>
      <w:r w:rsidRPr="00ED636A">
        <w:rPr>
          <w:lang w:val="el-GR"/>
        </w:rPr>
        <w:t xml:space="preserve">στον Πίνακα </w:t>
      </w:r>
      <w:r w:rsidRPr="00DA6875">
        <w:rPr>
          <w:lang w:val="el-GR"/>
        </w:rPr>
        <w:fldChar w:fldCharType="begin"/>
      </w:r>
      <w:r w:rsidRPr="00ED636A">
        <w:rPr>
          <w:lang w:val="el-GR"/>
        </w:rPr>
        <w:instrText xml:space="preserve"> </w:instrText>
      </w:r>
      <w:r w:rsidRPr="00DA6875">
        <w:instrText>REF</w:instrText>
      </w:r>
      <w:r w:rsidRPr="00ED636A">
        <w:rPr>
          <w:lang w:val="el-GR"/>
        </w:rPr>
        <w:instrText xml:space="preserve"> </w:instrText>
      </w:r>
      <w:r w:rsidRPr="00DA6875">
        <w:instrText>tbl</w:instrText>
      </w:r>
      <w:r w:rsidRPr="00ED636A">
        <w:rPr>
          <w:lang w:val="el-GR"/>
        </w:rPr>
        <w:instrText>_</w:instrText>
      </w:r>
      <w:r w:rsidRPr="00DA6875">
        <w:instrText>RESTful</w:instrText>
      </w:r>
      <w:r w:rsidRPr="00ED636A">
        <w:rPr>
          <w:lang w:val="el-GR"/>
        </w:rPr>
        <w:instrText>_</w:instrText>
      </w:r>
      <w:r w:rsidRPr="00DA6875">
        <w:instrText>API</w:instrText>
      </w:r>
      <w:r w:rsidRPr="00ED636A">
        <w:rPr>
          <w:lang w:val="el-GR"/>
        </w:rPr>
        <w:instrText>_</w:instrText>
      </w:r>
      <w:r w:rsidRPr="00DA6875">
        <w:instrText>functions</w:instrText>
      </w:r>
      <w:r w:rsidRPr="00ED636A">
        <w:rPr>
          <w:lang w:val="el-GR"/>
        </w:rPr>
        <w:instrText xml:space="preserve"> \</w:instrText>
      </w:r>
      <w:r w:rsidRPr="00DA6875">
        <w:instrText>h</w:instrText>
      </w:r>
      <w:r w:rsidRPr="00ED636A">
        <w:rPr>
          <w:lang w:val="el-GR"/>
        </w:rPr>
        <w:instrText xml:space="preserve"> </w:instrText>
      </w:r>
      <w:r w:rsidRPr="00DA6875">
        <w:rPr>
          <w:lang w:val="el-GR"/>
        </w:rPr>
        <w:fldChar w:fldCharType="separate"/>
      </w:r>
      <w:r w:rsidRPr="00ED636A">
        <w:rPr>
          <w:noProof/>
          <w:lang w:val="el-GR"/>
        </w:rPr>
        <w:t>1</w:t>
      </w:r>
      <w:r w:rsidRPr="00DA6875">
        <w:fldChar w:fldCharType="end"/>
      </w:r>
      <w:r w:rsidRPr="00ED636A">
        <w:rPr>
          <w:lang w:val="el-GR"/>
        </w:rPr>
        <w:t xml:space="preserve"> που ακολουθεί.</w:t>
      </w:r>
    </w:p>
    <w:p w14:paraId="57BC304D" w14:textId="43C8CB19" w:rsidR="00ED636A" w:rsidRPr="00DA6875" w:rsidRDefault="00ED636A" w:rsidP="00ED636A">
      <w:pPr>
        <w:pStyle w:val="TableCaption"/>
        <w:rPr>
          <w:lang w:val="el-GR"/>
        </w:rPr>
      </w:pPr>
      <w:bookmarkStart w:id="12" w:name="_Toc20153268"/>
      <w:r w:rsidRPr="00DA6875">
        <w:rPr>
          <w:lang w:val="el-GR"/>
        </w:rPr>
        <w:t xml:space="preserve">Πίνακας </w:t>
      </w:r>
      <w:bookmarkStart w:id="13" w:name="tbl_RESTful_API_functions"/>
      <w:r w:rsidRPr="00DA6875">
        <w:rPr>
          <w:lang w:val="el-GR"/>
        </w:rPr>
        <w:fldChar w:fldCharType="begin"/>
      </w:r>
      <w:r w:rsidRPr="00DA6875">
        <w:rPr>
          <w:lang w:val="el-GR"/>
        </w:rPr>
        <w:instrText xml:space="preserve"> </w:instrText>
      </w:r>
      <w:r w:rsidRPr="00DA6875">
        <w:instrText>seq</w:instrText>
      </w:r>
      <w:r w:rsidRPr="00DA6875">
        <w:rPr>
          <w:lang w:val="el-GR"/>
        </w:rPr>
        <w:instrText xml:space="preserve"> </w:instrText>
      </w:r>
      <w:r w:rsidRPr="00DA6875">
        <w:instrText>Table</w:instrText>
      </w:r>
      <w:r w:rsidRPr="00DA6875">
        <w:rPr>
          <w:lang w:val="el-GR"/>
        </w:rPr>
        <w:instrText xml:space="preserve"> </w:instrText>
      </w:r>
      <w:r w:rsidRPr="00DA6875">
        <w:rPr>
          <w:lang w:val="el-GR"/>
        </w:rPr>
        <w:fldChar w:fldCharType="separate"/>
      </w:r>
      <w:r w:rsidRPr="000C5649">
        <w:rPr>
          <w:noProof/>
          <w:lang w:val="el-GR"/>
        </w:rPr>
        <w:t>1</w:t>
      </w:r>
      <w:r w:rsidRPr="00DA6875">
        <w:fldChar w:fldCharType="end"/>
      </w:r>
      <w:bookmarkEnd w:id="13"/>
      <w:r w:rsidRPr="00DA6875">
        <w:rPr>
          <w:lang w:val="el-GR"/>
        </w:rPr>
        <w:t>.</w:t>
      </w:r>
      <w:r w:rsidRPr="00DA6875">
        <w:rPr>
          <w:lang w:val="el-GR"/>
        </w:rPr>
        <w:tab/>
        <w:t xml:space="preserve">Συναρτήσεις του </w:t>
      </w:r>
      <w:r w:rsidRPr="00DA6875">
        <w:t>RESTful</w:t>
      </w:r>
      <w:r w:rsidRPr="00DA6875">
        <w:rPr>
          <w:lang w:val="el-GR"/>
        </w:rPr>
        <w:t xml:space="preserve"> </w:t>
      </w:r>
      <w:r w:rsidRPr="00DA6875">
        <w:t>API</w:t>
      </w:r>
      <w:r w:rsidRPr="00DA6875">
        <w:rPr>
          <w:lang w:val="el-GR"/>
        </w:rPr>
        <w:t xml:space="preserve"> </w:t>
      </w:r>
      <w:r w:rsidR="000C5649">
        <w:rPr>
          <w:lang w:val="el-GR"/>
        </w:rPr>
        <w:t>της πλατφόρμας</w:t>
      </w:r>
      <w:r w:rsidRPr="00DA6875">
        <w:rPr>
          <w:lang w:val="el-GR"/>
        </w:rPr>
        <w:t>.</w:t>
      </w:r>
      <w:bookmarkEnd w:id="12"/>
    </w:p>
    <w:tbl>
      <w:tblPr>
        <w:tblStyle w:val="a3"/>
        <w:tblW w:w="0" w:type="auto"/>
        <w:tblLook w:val="04A0" w:firstRow="1" w:lastRow="0" w:firstColumn="1" w:lastColumn="0" w:noHBand="0" w:noVBand="1"/>
      </w:tblPr>
      <w:tblGrid>
        <w:gridCol w:w="9350"/>
      </w:tblGrid>
      <w:tr w:rsidR="000C5649" w:rsidRPr="000C5649" w14:paraId="5A9AD30B" w14:textId="77777777" w:rsidTr="00ED636A">
        <w:tc>
          <w:tcPr>
            <w:tcW w:w="9350" w:type="dxa"/>
          </w:tcPr>
          <w:p w14:paraId="62FE8E02" w14:textId="1BB2D4C3" w:rsidR="000C5649" w:rsidRPr="000C5649" w:rsidRDefault="000C5649" w:rsidP="00ED636A">
            <w:pPr>
              <w:pStyle w:val="Table"/>
              <w:rPr>
                <w:b/>
                <w:bCs/>
              </w:rPr>
            </w:pPr>
            <w:r w:rsidRPr="000C5649">
              <w:rPr>
                <w:b/>
                <w:bCs/>
              </w:rPr>
              <w:t>Όνομα συνάρτησης</w:t>
            </w:r>
          </w:p>
        </w:tc>
      </w:tr>
      <w:tr w:rsidR="00ED636A" w:rsidRPr="00ED636A" w14:paraId="4D362AF1" w14:textId="77777777" w:rsidTr="00ED636A">
        <w:tc>
          <w:tcPr>
            <w:tcW w:w="9350" w:type="dxa"/>
          </w:tcPr>
          <w:p w14:paraId="58764B5E" w14:textId="77777777" w:rsidR="00ED636A" w:rsidRPr="00ED636A" w:rsidRDefault="00ED636A" w:rsidP="00ED636A">
            <w:pPr>
              <w:pStyle w:val="Table"/>
            </w:pPr>
            <w:proofErr w:type="spellStart"/>
            <w:r w:rsidRPr="00ED636A">
              <w:t>do_login</w:t>
            </w:r>
            <w:proofErr w:type="spellEnd"/>
          </w:p>
        </w:tc>
      </w:tr>
      <w:tr w:rsidR="00ED636A" w:rsidRPr="00ED636A" w14:paraId="32F8E46C" w14:textId="77777777" w:rsidTr="00ED636A">
        <w:tc>
          <w:tcPr>
            <w:tcW w:w="9350" w:type="dxa"/>
          </w:tcPr>
          <w:p w14:paraId="321A3891" w14:textId="77777777" w:rsidR="00ED636A" w:rsidRPr="00ED636A" w:rsidRDefault="00ED636A" w:rsidP="00ED636A">
            <w:pPr>
              <w:pStyle w:val="Table"/>
            </w:pPr>
            <w:proofErr w:type="spellStart"/>
            <w:r w:rsidRPr="00ED636A">
              <w:t>set_new_user</w:t>
            </w:r>
            <w:proofErr w:type="spellEnd"/>
          </w:p>
        </w:tc>
      </w:tr>
      <w:tr w:rsidR="00ED636A" w:rsidRPr="00ED636A" w14:paraId="26AB0853" w14:textId="77777777" w:rsidTr="00ED636A">
        <w:tc>
          <w:tcPr>
            <w:tcW w:w="9350" w:type="dxa"/>
          </w:tcPr>
          <w:p w14:paraId="115FE398" w14:textId="77777777" w:rsidR="00ED636A" w:rsidRPr="00ED636A" w:rsidRDefault="00ED636A" w:rsidP="00ED636A">
            <w:pPr>
              <w:pStyle w:val="Table"/>
            </w:pPr>
            <w:proofErr w:type="spellStart"/>
            <w:r w:rsidRPr="00ED636A">
              <w:t>set_new_bid</w:t>
            </w:r>
            <w:proofErr w:type="spellEnd"/>
          </w:p>
        </w:tc>
      </w:tr>
      <w:tr w:rsidR="00ED636A" w:rsidRPr="00ED636A" w14:paraId="4B5BA69D" w14:textId="77777777" w:rsidTr="00ED636A">
        <w:tc>
          <w:tcPr>
            <w:tcW w:w="9350" w:type="dxa"/>
          </w:tcPr>
          <w:p w14:paraId="0A6B2448" w14:textId="77777777" w:rsidR="00ED636A" w:rsidRPr="00ED636A" w:rsidRDefault="00ED636A" w:rsidP="00ED636A">
            <w:pPr>
              <w:pStyle w:val="Table"/>
            </w:pPr>
            <w:proofErr w:type="spellStart"/>
            <w:r w:rsidRPr="00ED636A">
              <w:t>get_stores_from_point</w:t>
            </w:r>
            <w:proofErr w:type="spellEnd"/>
          </w:p>
        </w:tc>
      </w:tr>
      <w:tr w:rsidR="00ED636A" w:rsidRPr="00ED636A" w14:paraId="0A205075" w14:textId="77777777" w:rsidTr="00ED636A">
        <w:tc>
          <w:tcPr>
            <w:tcW w:w="9350" w:type="dxa"/>
          </w:tcPr>
          <w:p w14:paraId="1613A151" w14:textId="77777777" w:rsidR="00ED636A" w:rsidRPr="00ED636A" w:rsidRDefault="00ED636A" w:rsidP="00ED636A">
            <w:pPr>
              <w:pStyle w:val="Table"/>
              <w:rPr>
                <w:lang w:val="en-US"/>
              </w:rPr>
            </w:pPr>
            <w:proofErr w:type="spellStart"/>
            <w:r w:rsidRPr="00ED636A">
              <w:rPr>
                <w:lang w:val="en-US"/>
              </w:rPr>
              <w:t>get_store_names_from_point</w:t>
            </w:r>
            <w:proofErr w:type="spellEnd"/>
          </w:p>
        </w:tc>
      </w:tr>
      <w:tr w:rsidR="00ED636A" w:rsidRPr="00ED636A" w14:paraId="72D9F146" w14:textId="77777777" w:rsidTr="00ED636A">
        <w:tc>
          <w:tcPr>
            <w:tcW w:w="9350" w:type="dxa"/>
          </w:tcPr>
          <w:p w14:paraId="14BB5C8B" w14:textId="77777777" w:rsidR="00ED636A" w:rsidRPr="00ED636A" w:rsidRDefault="00ED636A" w:rsidP="00ED636A">
            <w:pPr>
              <w:pStyle w:val="Table"/>
            </w:pPr>
            <w:proofErr w:type="spellStart"/>
            <w:r w:rsidRPr="00ED636A">
              <w:t>get_stores_with_bid</w:t>
            </w:r>
            <w:proofErr w:type="spellEnd"/>
          </w:p>
        </w:tc>
      </w:tr>
      <w:tr w:rsidR="00ED636A" w:rsidRPr="00ED636A" w14:paraId="4DF40C77" w14:textId="77777777" w:rsidTr="00ED636A">
        <w:tc>
          <w:tcPr>
            <w:tcW w:w="9350" w:type="dxa"/>
          </w:tcPr>
          <w:p w14:paraId="2E09EDC9" w14:textId="77777777" w:rsidR="00ED636A" w:rsidRPr="00ED636A" w:rsidRDefault="00ED636A" w:rsidP="00ED636A">
            <w:pPr>
              <w:pStyle w:val="Table"/>
            </w:pPr>
            <w:proofErr w:type="spellStart"/>
            <w:r w:rsidRPr="00ED636A">
              <w:t>get_products</w:t>
            </w:r>
            <w:proofErr w:type="spellEnd"/>
            <w:r w:rsidRPr="00ED636A">
              <w:t xml:space="preserve"> </w:t>
            </w:r>
          </w:p>
        </w:tc>
      </w:tr>
      <w:tr w:rsidR="00ED636A" w:rsidRPr="00ED636A" w14:paraId="56FC367B" w14:textId="77777777" w:rsidTr="00ED636A">
        <w:tc>
          <w:tcPr>
            <w:tcW w:w="9350" w:type="dxa"/>
          </w:tcPr>
          <w:p w14:paraId="268EFFE8" w14:textId="77777777" w:rsidR="00ED636A" w:rsidRPr="00ED636A" w:rsidRDefault="00ED636A" w:rsidP="00ED636A">
            <w:pPr>
              <w:pStyle w:val="Table"/>
            </w:pPr>
            <w:proofErr w:type="spellStart"/>
            <w:r w:rsidRPr="00ED636A">
              <w:t>get_products_by_name</w:t>
            </w:r>
            <w:proofErr w:type="spellEnd"/>
          </w:p>
        </w:tc>
      </w:tr>
      <w:tr w:rsidR="00ED636A" w:rsidRPr="00ED636A" w14:paraId="6409D4BD" w14:textId="77777777" w:rsidTr="00ED636A">
        <w:tc>
          <w:tcPr>
            <w:tcW w:w="9350" w:type="dxa"/>
          </w:tcPr>
          <w:p w14:paraId="24C2E64D" w14:textId="77777777" w:rsidR="00ED636A" w:rsidRPr="00ED636A" w:rsidRDefault="00ED636A" w:rsidP="00ED636A">
            <w:pPr>
              <w:pStyle w:val="Table"/>
            </w:pPr>
            <w:proofErr w:type="spellStart"/>
            <w:r w:rsidRPr="00ED636A">
              <w:t>get_bids_on_category</w:t>
            </w:r>
            <w:proofErr w:type="spellEnd"/>
          </w:p>
        </w:tc>
      </w:tr>
      <w:tr w:rsidR="00ED636A" w:rsidRPr="00ED636A" w14:paraId="10A17B9D" w14:textId="77777777" w:rsidTr="00ED636A">
        <w:tc>
          <w:tcPr>
            <w:tcW w:w="9350" w:type="dxa"/>
          </w:tcPr>
          <w:p w14:paraId="68333C69" w14:textId="77777777" w:rsidR="00ED636A" w:rsidRPr="00ED636A" w:rsidRDefault="00ED636A" w:rsidP="00ED636A">
            <w:pPr>
              <w:pStyle w:val="Table"/>
            </w:pPr>
            <w:proofErr w:type="spellStart"/>
            <w:r w:rsidRPr="00ED636A">
              <w:t>get_user_data</w:t>
            </w:r>
            <w:proofErr w:type="spellEnd"/>
          </w:p>
        </w:tc>
      </w:tr>
      <w:tr w:rsidR="00ED636A" w:rsidRPr="00ED636A" w14:paraId="62F6FE57" w14:textId="77777777" w:rsidTr="00ED636A">
        <w:tc>
          <w:tcPr>
            <w:tcW w:w="9350" w:type="dxa"/>
          </w:tcPr>
          <w:p w14:paraId="1E0FE5FE" w14:textId="77777777" w:rsidR="00ED636A" w:rsidRPr="00ED636A" w:rsidRDefault="00ED636A" w:rsidP="00ED636A">
            <w:pPr>
              <w:pStyle w:val="Table"/>
            </w:pPr>
            <w:proofErr w:type="spellStart"/>
            <w:r w:rsidRPr="00ED636A">
              <w:t>get_user_likes</w:t>
            </w:r>
            <w:proofErr w:type="spellEnd"/>
          </w:p>
        </w:tc>
      </w:tr>
      <w:tr w:rsidR="00ED636A" w:rsidRPr="00ED636A" w14:paraId="5AE169A1" w14:textId="77777777" w:rsidTr="00ED636A">
        <w:tc>
          <w:tcPr>
            <w:tcW w:w="9350" w:type="dxa"/>
          </w:tcPr>
          <w:p w14:paraId="38882ADE" w14:textId="77777777" w:rsidR="00ED636A" w:rsidRPr="00ED636A" w:rsidRDefault="00ED636A" w:rsidP="00ED636A">
            <w:pPr>
              <w:pStyle w:val="Table"/>
            </w:pPr>
            <w:proofErr w:type="spellStart"/>
            <w:r w:rsidRPr="00ED636A">
              <w:t>get_user_score</w:t>
            </w:r>
            <w:proofErr w:type="spellEnd"/>
          </w:p>
        </w:tc>
      </w:tr>
      <w:tr w:rsidR="00ED636A" w:rsidRPr="00ED636A" w14:paraId="10D70EAF" w14:textId="77777777" w:rsidTr="00ED636A">
        <w:tc>
          <w:tcPr>
            <w:tcW w:w="9350" w:type="dxa"/>
          </w:tcPr>
          <w:p w14:paraId="149E1D4F" w14:textId="77777777" w:rsidR="00ED636A" w:rsidRPr="00ED636A" w:rsidRDefault="00ED636A" w:rsidP="00ED636A">
            <w:pPr>
              <w:pStyle w:val="Table"/>
            </w:pPr>
            <w:proofErr w:type="spellStart"/>
            <w:r w:rsidRPr="00ED636A">
              <w:t>get_user_tokens</w:t>
            </w:r>
            <w:proofErr w:type="spellEnd"/>
          </w:p>
        </w:tc>
      </w:tr>
      <w:tr w:rsidR="00ED636A" w:rsidRPr="00ED636A" w14:paraId="2EED02C4" w14:textId="77777777" w:rsidTr="00ED636A">
        <w:tc>
          <w:tcPr>
            <w:tcW w:w="9350" w:type="dxa"/>
          </w:tcPr>
          <w:p w14:paraId="255AFEC8" w14:textId="77777777" w:rsidR="00ED636A" w:rsidRPr="00ED636A" w:rsidRDefault="00ED636A" w:rsidP="00ED636A">
            <w:pPr>
              <w:pStyle w:val="Table"/>
            </w:pPr>
            <w:proofErr w:type="spellStart"/>
            <w:r w:rsidRPr="00ED636A">
              <w:t>get_store_bids</w:t>
            </w:r>
            <w:proofErr w:type="spellEnd"/>
          </w:p>
        </w:tc>
      </w:tr>
      <w:tr w:rsidR="00ED636A" w:rsidRPr="00ED636A" w14:paraId="0F0F974D" w14:textId="77777777" w:rsidTr="00ED636A">
        <w:tc>
          <w:tcPr>
            <w:tcW w:w="9350" w:type="dxa"/>
          </w:tcPr>
          <w:p w14:paraId="558FF750" w14:textId="77777777" w:rsidR="00ED636A" w:rsidRPr="00ED636A" w:rsidRDefault="00ED636A" w:rsidP="00ED636A">
            <w:pPr>
              <w:pStyle w:val="Table"/>
            </w:pPr>
            <w:proofErr w:type="spellStart"/>
            <w:r w:rsidRPr="00ED636A">
              <w:t>update_user</w:t>
            </w:r>
            <w:proofErr w:type="spellEnd"/>
          </w:p>
        </w:tc>
      </w:tr>
      <w:tr w:rsidR="00ED636A" w:rsidRPr="00ED636A" w14:paraId="09EC6E60" w14:textId="77777777" w:rsidTr="00ED636A">
        <w:tc>
          <w:tcPr>
            <w:tcW w:w="9350" w:type="dxa"/>
          </w:tcPr>
          <w:p w14:paraId="642C1347" w14:textId="77777777" w:rsidR="00ED636A" w:rsidRPr="00ED636A" w:rsidRDefault="00ED636A" w:rsidP="00ED636A">
            <w:pPr>
              <w:pStyle w:val="Table"/>
            </w:pPr>
            <w:proofErr w:type="spellStart"/>
            <w:r w:rsidRPr="00ED636A">
              <w:t>set_like</w:t>
            </w:r>
            <w:proofErr w:type="spellEnd"/>
          </w:p>
        </w:tc>
      </w:tr>
      <w:tr w:rsidR="00ED636A" w:rsidRPr="00ED636A" w14:paraId="655AEFDA" w14:textId="77777777" w:rsidTr="00ED636A">
        <w:tc>
          <w:tcPr>
            <w:tcW w:w="9350" w:type="dxa"/>
          </w:tcPr>
          <w:p w14:paraId="4E531BB6" w14:textId="77777777" w:rsidR="00ED636A" w:rsidRPr="00ED636A" w:rsidRDefault="00ED636A" w:rsidP="00ED636A">
            <w:pPr>
              <w:pStyle w:val="Table"/>
            </w:pPr>
            <w:proofErr w:type="spellStart"/>
            <w:r w:rsidRPr="00ED636A">
              <w:t>set_dislike</w:t>
            </w:r>
            <w:proofErr w:type="spellEnd"/>
          </w:p>
        </w:tc>
      </w:tr>
      <w:tr w:rsidR="00ED636A" w:rsidRPr="00ED636A" w14:paraId="49BD02ED" w14:textId="77777777" w:rsidTr="00ED636A">
        <w:tc>
          <w:tcPr>
            <w:tcW w:w="9350" w:type="dxa"/>
          </w:tcPr>
          <w:p w14:paraId="6CB07D1F" w14:textId="77777777" w:rsidR="00ED636A" w:rsidRPr="00ED636A" w:rsidRDefault="00ED636A" w:rsidP="00ED636A">
            <w:pPr>
              <w:pStyle w:val="Table"/>
            </w:pPr>
            <w:proofErr w:type="spellStart"/>
            <w:r w:rsidRPr="00ED636A">
              <w:t>toggle_availability</w:t>
            </w:r>
            <w:proofErr w:type="spellEnd"/>
          </w:p>
        </w:tc>
      </w:tr>
      <w:tr w:rsidR="00ED636A" w:rsidRPr="00ED636A" w14:paraId="1662F005" w14:textId="77777777" w:rsidTr="00ED636A">
        <w:tc>
          <w:tcPr>
            <w:tcW w:w="9350" w:type="dxa"/>
          </w:tcPr>
          <w:p w14:paraId="732610E4" w14:textId="77777777" w:rsidR="00ED636A" w:rsidRPr="00ED636A" w:rsidRDefault="00ED636A" w:rsidP="00ED636A">
            <w:pPr>
              <w:pStyle w:val="Table"/>
            </w:pPr>
            <w:proofErr w:type="spellStart"/>
            <w:r w:rsidRPr="00ED636A">
              <w:t>get_monthly_bids</w:t>
            </w:r>
            <w:proofErr w:type="spellEnd"/>
          </w:p>
        </w:tc>
      </w:tr>
      <w:tr w:rsidR="00ED636A" w:rsidRPr="00ED636A" w14:paraId="1D69C03B" w14:textId="77777777" w:rsidTr="00ED636A">
        <w:tc>
          <w:tcPr>
            <w:tcW w:w="9350" w:type="dxa"/>
          </w:tcPr>
          <w:p w14:paraId="6C9EA696" w14:textId="77777777" w:rsidR="00ED636A" w:rsidRPr="00ED636A" w:rsidRDefault="00ED636A" w:rsidP="00ED636A">
            <w:pPr>
              <w:pStyle w:val="Table"/>
            </w:pPr>
            <w:proofErr w:type="spellStart"/>
            <w:r w:rsidRPr="00ED636A">
              <w:t>get_leaderboard</w:t>
            </w:r>
            <w:proofErr w:type="spellEnd"/>
          </w:p>
        </w:tc>
      </w:tr>
      <w:tr w:rsidR="00ED636A" w:rsidRPr="00ED636A" w14:paraId="10CD8CBB" w14:textId="77777777" w:rsidTr="00ED636A">
        <w:tc>
          <w:tcPr>
            <w:tcW w:w="9350" w:type="dxa"/>
          </w:tcPr>
          <w:p w14:paraId="7D005519" w14:textId="77777777" w:rsidR="00ED636A" w:rsidRPr="00ED636A" w:rsidRDefault="00ED636A" w:rsidP="00ED636A">
            <w:pPr>
              <w:pStyle w:val="Table"/>
            </w:pPr>
            <w:proofErr w:type="spellStart"/>
            <w:r w:rsidRPr="00ED636A">
              <w:t>delete_bid</w:t>
            </w:r>
            <w:proofErr w:type="spellEnd"/>
            <w:r w:rsidRPr="00ED636A">
              <w:t>"</w:t>
            </w:r>
          </w:p>
        </w:tc>
      </w:tr>
    </w:tbl>
    <w:p w14:paraId="77E8CFA5" w14:textId="77777777" w:rsidR="000C5649" w:rsidRDefault="000C5649" w:rsidP="000C5649">
      <w:pPr>
        <w:rPr>
          <w:lang w:val="el-GR"/>
        </w:rPr>
      </w:pPr>
    </w:p>
    <w:p w14:paraId="3D3374BF" w14:textId="3E41A878" w:rsidR="00ED636A" w:rsidRPr="00ED636A" w:rsidRDefault="00ED636A" w:rsidP="000C5649">
      <w:pPr>
        <w:pStyle w:val="2"/>
        <w:rPr>
          <w:lang w:val="el-GR"/>
        </w:rPr>
      </w:pPr>
      <w:bookmarkStart w:id="14" w:name="_Toc146130396"/>
      <w:r w:rsidRPr="00ED636A">
        <w:rPr>
          <w:lang w:val="el-GR"/>
        </w:rPr>
        <w:t xml:space="preserve">Ανταλλαγή δεδομένων </w:t>
      </w:r>
      <w:r w:rsidRPr="00DA6875">
        <w:t>JSON</w:t>
      </w:r>
      <w:bookmarkEnd w:id="10"/>
      <w:bookmarkEnd w:id="14"/>
    </w:p>
    <w:p w14:paraId="7A1297FA" w14:textId="77777777" w:rsidR="00ED636A" w:rsidRPr="00ED636A" w:rsidRDefault="00ED636A" w:rsidP="000C5649">
      <w:pPr>
        <w:rPr>
          <w:lang w:val="el-GR"/>
        </w:rPr>
      </w:pPr>
      <w:r w:rsidRPr="00ED636A">
        <w:rPr>
          <w:lang w:val="el-GR"/>
        </w:rPr>
        <w:t xml:space="preserve">Η ανταλλαγή δεδομένων μεταξύ του </w:t>
      </w:r>
      <w:r w:rsidRPr="00DA6875">
        <w:t>RESTful</w:t>
      </w:r>
      <w:r w:rsidRPr="00ED636A">
        <w:rPr>
          <w:lang w:val="el-GR"/>
        </w:rPr>
        <w:t xml:space="preserve"> </w:t>
      </w:r>
      <w:r w:rsidRPr="00DA6875">
        <w:t>API</w:t>
      </w:r>
      <w:r w:rsidRPr="00ED636A">
        <w:rPr>
          <w:lang w:val="el-GR"/>
        </w:rPr>
        <w:t xml:space="preserve"> και του </w:t>
      </w:r>
      <w:r w:rsidRPr="00DA6875">
        <w:t>client</w:t>
      </w:r>
      <w:r w:rsidRPr="00ED636A">
        <w:rPr>
          <w:lang w:val="el-GR"/>
        </w:rPr>
        <w:t xml:space="preserve"> της εφαρμογής (</w:t>
      </w:r>
      <w:r w:rsidRPr="00DA6875">
        <w:t>web</w:t>
      </w:r>
      <w:r w:rsidRPr="00ED636A">
        <w:rPr>
          <w:lang w:val="el-GR"/>
        </w:rPr>
        <w:t xml:space="preserve"> </w:t>
      </w:r>
      <w:r w:rsidRPr="00DA6875">
        <w:t>browser</w:t>
      </w:r>
      <w:r w:rsidRPr="00ED636A">
        <w:rPr>
          <w:lang w:val="el-GR"/>
        </w:rPr>
        <w:t xml:space="preserve">) γίνεται με τη χρήση του </w:t>
      </w:r>
      <w:proofErr w:type="spellStart"/>
      <w:r w:rsidRPr="00ED636A">
        <w:rPr>
          <w:lang w:val="el-GR"/>
        </w:rPr>
        <w:t>μορφότυπου</w:t>
      </w:r>
      <w:proofErr w:type="spellEnd"/>
      <w:r w:rsidRPr="00ED636A">
        <w:rPr>
          <w:lang w:val="el-GR"/>
        </w:rPr>
        <w:t xml:space="preserve"> </w:t>
      </w:r>
      <w:r w:rsidRPr="00DA6875">
        <w:t>JSON</w:t>
      </w:r>
      <w:r w:rsidRPr="00ED636A">
        <w:rPr>
          <w:lang w:val="el-GR"/>
        </w:rPr>
        <w:t xml:space="preserve">. </w:t>
      </w:r>
      <w:r w:rsidRPr="00DA6875">
        <w:t>To JSON </w:t>
      </w:r>
      <w:r w:rsidRPr="00ED636A">
        <w:rPr>
          <w:lang w:val="el-GR"/>
        </w:rPr>
        <w:t>(</w:t>
      </w:r>
      <w:r w:rsidRPr="00DA6875">
        <w:t>JavaScript</w:t>
      </w:r>
      <w:r w:rsidRPr="00ED636A">
        <w:rPr>
          <w:lang w:val="el-GR"/>
        </w:rPr>
        <w:t xml:space="preserve"> </w:t>
      </w:r>
      <w:r w:rsidRPr="00DA6875">
        <w:t>Object</w:t>
      </w:r>
      <w:r w:rsidRPr="00ED636A">
        <w:rPr>
          <w:lang w:val="el-GR"/>
        </w:rPr>
        <w:t xml:space="preserve"> </w:t>
      </w:r>
      <w:r w:rsidRPr="00DA6875">
        <w:t>Notation</w:t>
      </w:r>
      <w:r w:rsidRPr="00ED636A">
        <w:rPr>
          <w:lang w:val="el-GR"/>
        </w:rPr>
        <w:t xml:space="preserve">) είναι ένα ελαφρύ πρότυπο </w:t>
      </w:r>
      <w:r w:rsidRPr="00ED636A">
        <w:rPr>
          <w:lang w:val="el-GR"/>
        </w:rPr>
        <w:lastRenderedPageBreak/>
        <w:t>ανταλλαγής δεδομένων. Είναι σχετικά απλό να αναλυθεί (</w:t>
      </w:r>
      <w:r w:rsidRPr="00DA6875">
        <w:t>parse</w:t>
      </w:r>
      <w:r w:rsidRPr="00ED636A">
        <w:rPr>
          <w:lang w:val="el-GR"/>
        </w:rPr>
        <w:t>) και να παραχθεί (</w:t>
      </w:r>
      <w:r w:rsidRPr="00DA6875">
        <w:t>generate</w:t>
      </w:r>
      <w:r w:rsidRPr="00ED636A">
        <w:rPr>
          <w:lang w:val="el-GR"/>
        </w:rPr>
        <w:t xml:space="preserve">) από εφαρμογές λογισμικού. Είναι βασισμένο πάνω σε ένα υποσύνολο της γλώσσας προγραμματισμού </w:t>
      </w:r>
      <w:r w:rsidRPr="00DA6875">
        <w:t>JavaScript</w:t>
      </w:r>
      <w:r w:rsidRPr="00ED636A">
        <w:rPr>
          <w:lang w:val="el-GR"/>
        </w:rPr>
        <w:t xml:space="preserve">, </w:t>
      </w:r>
      <w:r w:rsidRPr="00DA6875">
        <w:t>Standard</w:t>
      </w:r>
      <w:r w:rsidRPr="00ED636A">
        <w:rPr>
          <w:lang w:val="el-GR"/>
        </w:rPr>
        <w:t xml:space="preserve"> </w:t>
      </w:r>
      <w:r w:rsidRPr="00DA6875">
        <w:t>ECMA</w:t>
      </w:r>
      <w:r w:rsidRPr="00ED636A">
        <w:rPr>
          <w:lang w:val="el-GR"/>
        </w:rPr>
        <w:t>-262.</w:t>
      </w:r>
    </w:p>
    <w:p w14:paraId="365D54CC" w14:textId="77777777" w:rsidR="00ED636A" w:rsidRPr="00ED636A" w:rsidRDefault="00ED636A" w:rsidP="000C5649">
      <w:pPr>
        <w:rPr>
          <w:lang w:val="el-GR"/>
        </w:rPr>
      </w:pPr>
      <w:r w:rsidRPr="00ED636A">
        <w:rPr>
          <w:lang w:val="el-GR"/>
        </w:rPr>
        <w:t xml:space="preserve">Το </w:t>
      </w:r>
      <w:r w:rsidRPr="00DA6875">
        <w:t>JSON</w:t>
      </w:r>
      <w:r w:rsidRPr="00ED636A">
        <w:rPr>
          <w:lang w:val="el-GR"/>
        </w:rPr>
        <w:t xml:space="preserve"> είναι ένα πρότυπο κειμένου το οποίο είναι τελείως ανεξάρτητο από γλώσσες προγραμματισμού αλλά χρησιμοποιεί πρακτικές (</w:t>
      </w:r>
      <w:r w:rsidRPr="00DA6875">
        <w:t>conventions</w:t>
      </w:r>
      <w:r w:rsidRPr="00ED636A">
        <w:rPr>
          <w:lang w:val="el-GR"/>
        </w:rPr>
        <w:t xml:space="preserve">) οι οποίες είναι γνωστές στους προγραμματιστές της οικογένειας προγραμματισμού </w:t>
      </w:r>
      <w:r w:rsidRPr="00DA6875">
        <w:t>C</w:t>
      </w:r>
      <w:r w:rsidRPr="00ED636A">
        <w:rPr>
          <w:lang w:val="el-GR"/>
        </w:rPr>
        <w:t xml:space="preserve">, συμπεριλαμβανομένων των </w:t>
      </w:r>
      <w:r w:rsidRPr="00DA6875">
        <w:t>C</w:t>
      </w:r>
      <w:r w:rsidRPr="00ED636A">
        <w:rPr>
          <w:lang w:val="el-GR"/>
        </w:rPr>
        <w:t xml:space="preserve">, </w:t>
      </w:r>
      <w:r w:rsidRPr="00DA6875">
        <w:t>C</w:t>
      </w:r>
      <w:r w:rsidRPr="00ED636A">
        <w:rPr>
          <w:lang w:val="el-GR"/>
        </w:rPr>
        <w:t xml:space="preserve">++, </w:t>
      </w:r>
      <w:r w:rsidRPr="00DA6875">
        <w:t>C</w:t>
      </w:r>
      <w:r w:rsidRPr="00ED636A">
        <w:rPr>
          <w:lang w:val="el-GR"/>
        </w:rPr>
        <w:t xml:space="preserve">#, </w:t>
      </w:r>
      <w:r w:rsidRPr="00DA6875">
        <w:t>Java</w:t>
      </w:r>
      <w:r w:rsidRPr="00ED636A">
        <w:rPr>
          <w:lang w:val="el-GR"/>
        </w:rPr>
        <w:t xml:space="preserve">, </w:t>
      </w:r>
      <w:r w:rsidRPr="00DA6875">
        <w:t>JavaScript</w:t>
      </w:r>
      <w:r w:rsidRPr="00ED636A">
        <w:rPr>
          <w:lang w:val="el-GR"/>
        </w:rPr>
        <w:t xml:space="preserve">, </w:t>
      </w:r>
      <w:r w:rsidRPr="00DA6875">
        <w:t>Perl</w:t>
      </w:r>
      <w:r w:rsidRPr="00ED636A">
        <w:rPr>
          <w:lang w:val="el-GR"/>
        </w:rPr>
        <w:t xml:space="preserve">, </w:t>
      </w:r>
      <w:r w:rsidRPr="00DA6875">
        <w:t>Python</w:t>
      </w:r>
      <w:r w:rsidRPr="00ED636A">
        <w:rPr>
          <w:lang w:val="el-GR"/>
        </w:rPr>
        <w:t xml:space="preserve">, και πολλών άλλων. Αυτές οι ιδιότητες κάνουν το </w:t>
      </w:r>
      <w:r w:rsidRPr="00DA6875">
        <w:t>JSON</w:t>
      </w:r>
      <w:r w:rsidRPr="00ED636A">
        <w:rPr>
          <w:lang w:val="el-GR"/>
        </w:rPr>
        <w:t xml:space="preserve"> μια ιδανική γλώσσα ανταλλαγής δεδομένων.</w:t>
      </w:r>
    </w:p>
    <w:p w14:paraId="358ADD11" w14:textId="77777777" w:rsidR="00ED636A" w:rsidRPr="00ED636A" w:rsidRDefault="00ED636A" w:rsidP="00ED636A">
      <w:pPr>
        <w:rPr>
          <w:lang w:val="el-GR"/>
        </w:rPr>
      </w:pPr>
      <w:r w:rsidRPr="00ED636A">
        <w:rPr>
          <w:lang w:val="el-GR"/>
        </w:rPr>
        <w:t xml:space="preserve">Η πρόσβαση σε δεδομένα μορφής </w:t>
      </w:r>
      <w:r w:rsidRPr="00DA6875">
        <w:t>JSON</w:t>
      </w:r>
      <w:r w:rsidRPr="00ED636A">
        <w:rPr>
          <w:lang w:val="el-GR"/>
        </w:rPr>
        <w:t xml:space="preserve"> παρέχεται από το </w:t>
      </w:r>
      <w:r w:rsidRPr="00DA6875">
        <w:t>JSON</w:t>
      </w:r>
      <w:r w:rsidRPr="00ED636A">
        <w:rPr>
          <w:lang w:val="el-GR"/>
        </w:rPr>
        <w:t xml:space="preserve"> </w:t>
      </w:r>
      <w:r w:rsidRPr="00DA6875">
        <w:t>API</w:t>
      </w:r>
      <w:r w:rsidRPr="00ED636A">
        <w:rPr>
          <w:lang w:val="el-GR"/>
        </w:rPr>
        <w:t xml:space="preserve">. Η χρήση </w:t>
      </w:r>
      <w:r w:rsidRPr="00DA6875">
        <w:t>JSON</w:t>
      </w:r>
      <w:r w:rsidRPr="00ED636A">
        <w:rPr>
          <w:lang w:val="el-GR"/>
        </w:rPr>
        <w:t xml:space="preserve"> παρέχει σημαντικά πλεονεκτήματα:</w:t>
      </w:r>
    </w:p>
    <w:p w14:paraId="2B4FAF8A" w14:textId="77777777" w:rsidR="00ED636A" w:rsidRPr="000C5649" w:rsidRDefault="00ED636A" w:rsidP="000C5649">
      <w:pPr>
        <w:pStyle w:val="NormalNumbered"/>
        <w:rPr>
          <w:sz w:val="20"/>
          <w:szCs w:val="22"/>
        </w:rPr>
      </w:pPr>
      <w:r w:rsidRPr="000C5649">
        <w:rPr>
          <w:sz w:val="20"/>
          <w:szCs w:val="22"/>
        </w:rPr>
        <w:t>Το μέγεθος των αρχείων JSON είναι πολύ μικρότερο από τα αρχεία XML για τα ίδια δεδομένα.</w:t>
      </w:r>
    </w:p>
    <w:p w14:paraId="2B0E1D39" w14:textId="77777777" w:rsidR="00ED636A" w:rsidRPr="000C5649" w:rsidRDefault="00ED636A" w:rsidP="000C5649">
      <w:pPr>
        <w:pStyle w:val="NormalNumbered"/>
        <w:rPr>
          <w:sz w:val="20"/>
          <w:szCs w:val="22"/>
        </w:rPr>
      </w:pPr>
      <w:r w:rsidRPr="000C5649">
        <w:rPr>
          <w:sz w:val="20"/>
          <w:szCs w:val="22"/>
        </w:rPr>
        <w:t xml:space="preserve">Η ανάλυση (parsing) και η επεξεργασία ενός αρχείου XML είναι πολύ πιο περίπλοκη και απαιτεί περισσότερους υπολογιστικούς πόρους σε σχέση με το JSON. </w:t>
      </w:r>
    </w:p>
    <w:p w14:paraId="5783D03F" w14:textId="77777777" w:rsidR="00ED636A" w:rsidRPr="000C5649" w:rsidRDefault="00ED636A" w:rsidP="000C5649">
      <w:pPr>
        <w:pStyle w:val="NormalNumbered"/>
        <w:rPr>
          <w:sz w:val="20"/>
          <w:szCs w:val="22"/>
        </w:rPr>
      </w:pPr>
      <w:r w:rsidRPr="000C5649">
        <w:rPr>
          <w:sz w:val="20"/>
          <w:szCs w:val="22"/>
        </w:rPr>
        <w:t xml:space="preserve">Οι </w:t>
      </w:r>
      <w:proofErr w:type="spellStart"/>
      <w:r w:rsidRPr="000C5649">
        <w:rPr>
          <w:sz w:val="20"/>
          <w:szCs w:val="22"/>
        </w:rPr>
        <w:t>ρουτίνες</w:t>
      </w:r>
      <w:proofErr w:type="spellEnd"/>
      <w:r w:rsidRPr="000C5649">
        <w:rPr>
          <w:sz w:val="20"/>
          <w:szCs w:val="22"/>
        </w:rPr>
        <w:t xml:space="preserve"> ανάλυσης JSON είναι εγγενείς στη JavaScript ενώ αυτές για την ανάλυση XML χρησιμοποιούνται εξωτερικές βιβλιοθήκες. Αυτό έχει σαν αποτέλεσμα η ανάλυση δεδομένων JSON ναι είναι τουλάχιστον 5 φορές γρηγορότερη απαιτώντας το 1/3 των πόρων με την χρήση JSON απ’ </w:t>
      </w:r>
      <w:proofErr w:type="gramStart"/>
      <w:r w:rsidRPr="000C5649">
        <w:rPr>
          <w:sz w:val="20"/>
          <w:szCs w:val="22"/>
        </w:rPr>
        <w:t>ό,τι</w:t>
      </w:r>
      <w:proofErr w:type="gramEnd"/>
      <w:r w:rsidRPr="000C5649">
        <w:rPr>
          <w:sz w:val="20"/>
          <w:szCs w:val="22"/>
        </w:rPr>
        <w:t xml:space="preserve"> των αντίστοιχων δεδομένων XML.</w:t>
      </w:r>
    </w:p>
    <w:p w14:paraId="69A3F839" w14:textId="77777777" w:rsidR="00ED636A" w:rsidRPr="00ED636A" w:rsidRDefault="00ED636A" w:rsidP="00ED636A">
      <w:pPr>
        <w:pStyle w:val="2"/>
        <w:rPr>
          <w:lang w:val="el-GR"/>
        </w:rPr>
      </w:pPr>
      <w:bookmarkStart w:id="15" w:name="_Toc146130397"/>
      <w:r w:rsidRPr="00ED636A">
        <w:rPr>
          <w:lang w:val="el-GR"/>
        </w:rPr>
        <w:t xml:space="preserve">Κλιμάκωση </w:t>
      </w:r>
      <w:r w:rsidRPr="0025465D">
        <w:t>RESTful</w:t>
      </w:r>
      <w:r w:rsidRPr="00ED636A">
        <w:rPr>
          <w:lang w:val="el-GR"/>
        </w:rPr>
        <w:t xml:space="preserve"> </w:t>
      </w:r>
      <w:r w:rsidRPr="0025465D">
        <w:t>web</w:t>
      </w:r>
      <w:r w:rsidRPr="00ED636A">
        <w:rPr>
          <w:lang w:val="el-GR"/>
        </w:rPr>
        <w:t xml:space="preserve"> </w:t>
      </w:r>
      <w:r w:rsidRPr="0025465D">
        <w:t>services</w:t>
      </w:r>
      <w:bookmarkEnd w:id="15"/>
    </w:p>
    <w:p w14:paraId="52768D2E" w14:textId="77777777" w:rsidR="00ED636A" w:rsidRPr="00ED636A" w:rsidRDefault="00ED636A" w:rsidP="00ED636A">
      <w:pPr>
        <w:rPr>
          <w:lang w:val="el-GR"/>
        </w:rPr>
      </w:pPr>
      <w:r w:rsidRPr="00ED636A">
        <w:rPr>
          <w:lang w:val="el-GR"/>
        </w:rPr>
        <w:t xml:space="preserve">Με σκοπό η εφαρμογή να μπορεί να κλιμακωθεί ώστε να μπορεί να εξυπηρετεί ένα ολοένα και αυξανόμενο πλήθος χρηστών οι οποίοι είτε καταχωρούν δεδομένα είτε αναζητούν και αλληλεπιδρούν με την εφαρμογή, σχεδιάστηκε ώστε να διαθέτει στο δίκτυο ένα </w:t>
      </w:r>
      <w:r>
        <w:t>RESTful</w:t>
      </w:r>
      <w:r w:rsidRPr="00ED636A">
        <w:rPr>
          <w:lang w:val="el-GR"/>
        </w:rPr>
        <w:t xml:space="preserve"> </w:t>
      </w:r>
      <w:r>
        <w:t>API</w:t>
      </w:r>
      <w:r w:rsidRPr="00ED636A">
        <w:rPr>
          <w:lang w:val="el-GR"/>
        </w:rPr>
        <w:t>. Αυτό σημαίνει ότι οι λειτουργίες της εφαρμογής θα είναι διαθέσιμες μέσω υπηρεσιών διαδικτύου (</w:t>
      </w:r>
      <w:r>
        <w:t>web</w:t>
      </w:r>
      <w:r w:rsidRPr="00ED636A">
        <w:rPr>
          <w:lang w:val="el-GR"/>
        </w:rPr>
        <w:t xml:space="preserve"> </w:t>
      </w:r>
      <w:r>
        <w:t>services</w:t>
      </w:r>
      <w:r w:rsidRPr="00ED636A">
        <w:rPr>
          <w:lang w:val="el-GR"/>
        </w:rPr>
        <w:t xml:space="preserve">). </w:t>
      </w:r>
    </w:p>
    <w:p w14:paraId="2912FBD3" w14:textId="4ECC4B51" w:rsidR="00ED636A" w:rsidRPr="00ED636A" w:rsidRDefault="00ED636A" w:rsidP="00ED636A">
      <w:pPr>
        <w:rPr>
          <w:lang w:val="el-GR"/>
        </w:rPr>
      </w:pPr>
      <w:r w:rsidRPr="00ED636A">
        <w:rPr>
          <w:lang w:val="el-GR"/>
        </w:rPr>
        <w:t xml:space="preserve">Η αρχιτεκτονική αυτή εξασφαλίζει τη δυνατότητα όταν οι χρήστες αυξάνουν, να χρησιμοποιούνται επιπλέον διακομιστές, οι οποίοι θα εκτελούν τις ίδιες </w:t>
      </w:r>
      <w:r>
        <w:t>web</w:t>
      </w:r>
      <w:r w:rsidRPr="00ED636A">
        <w:rPr>
          <w:lang w:val="el-GR"/>
        </w:rPr>
        <w:t xml:space="preserve"> </w:t>
      </w:r>
      <w:r>
        <w:t>services</w:t>
      </w:r>
      <w:r w:rsidRPr="00ED636A">
        <w:rPr>
          <w:lang w:val="el-GR"/>
        </w:rPr>
        <w:t xml:space="preserve">. Εκτός από τα οφέλη επιδόσεων που επιτυγχάνονται με αυτή την προσέγγιση, προκύπτουν και οφέλη αξιοπιστίας του συστήματος, δεδομένου ότι η απώλεια ενός διακομιστή αναπληρώνεται από τους υπόλοιπους (η δυνατότητα αυτή αναλύεται στην επόμενη παράγραφο) </w:t>
      </w:r>
      <w:sdt>
        <w:sdtPr>
          <w:id w:val="-148983427"/>
          <w:citation/>
        </w:sdtPr>
        <w:sdtContent>
          <w:r>
            <w:fldChar w:fldCharType="begin"/>
          </w:r>
          <w:r w:rsidRPr="00ED636A">
            <w:rPr>
              <w:lang w:val="el-GR"/>
            </w:rPr>
            <w:instrText xml:space="preserve"> </w:instrText>
          </w:r>
          <w:r>
            <w:instrText>CITATION</w:instrText>
          </w:r>
          <w:r w:rsidRPr="00ED636A">
            <w:rPr>
              <w:lang w:val="el-GR"/>
            </w:rPr>
            <w:instrText xml:space="preserve"> </w:instrText>
          </w:r>
          <w:r>
            <w:instrText>Rod</w:instrText>
          </w:r>
          <w:r w:rsidRPr="00ED636A">
            <w:rPr>
              <w:lang w:val="el-GR"/>
            </w:rPr>
            <w:instrText>16 \</w:instrText>
          </w:r>
          <w:r>
            <w:instrText>l</w:instrText>
          </w:r>
          <w:r w:rsidRPr="00ED636A">
            <w:rPr>
              <w:lang w:val="el-GR"/>
            </w:rPr>
            <w:instrText xml:space="preserve"> 1033 </w:instrText>
          </w:r>
          <w:r>
            <w:fldChar w:fldCharType="separate"/>
          </w:r>
          <w:r w:rsidRPr="00ED636A">
            <w:rPr>
              <w:noProof/>
              <w:lang w:val="el-GR"/>
            </w:rPr>
            <w:t>(</w:t>
          </w:r>
          <w:r w:rsidRPr="00ED636A">
            <w:rPr>
              <w:noProof/>
            </w:rPr>
            <w:t>Rodr</w:t>
          </w:r>
          <w:r w:rsidRPr="00ED636A">
            <w:rPr>
              <w:noProof/>
              <w:lang w:val="el-GR"/>
            </w:rPr>
            <w:t>í</w:t>
          </w:r>
          <w:r w:rsidRPr="00ED636A">
            <w:rPr>
              <w:noProof/>
            </w:rPr>
            <w:t>guez</w:t>
          </w:r>
          <w:r w:rsidRPr="00ED636A">
            <w:rPr>
              <w:noProof/>
              <w:lang w:val="el-GR"/>
            </w:rPr>
            <w:t xml:space="preserve">, </w:t>
          </w:r>
          <w:r w:rsidRPr="00ED636A">
            <w:rPr>
              <w:noProof/>
            </w:rPr>
            <w:t>et</w:t>
          </w:r>
          <w:r w:rsidRPr="00ED636A">
            <w:rPr>
              <w:noProof/>
              <w:lang w:val="el-GR"/>
            </w:rPr>
            <w:t xml:space="preserve"> </w:t>
          </w:r>
          <w:r w:rsidRPr="00ED636A">
            <w:rPr>
              <w:noProof/>
            </w:rPr>
            <w:t>al</w:t>
          </w:r>
          <w:r w:rsidRPr="00ED636A">
            <w:rPr>
              <w:noProof/>
              <w:lang w:val="el-GR"/>
            </w:rPr>
            <w:t>., 2016)</w:t>
          </w:r>
          <w:r>
            <w:fldChar w:fldCharType="end"/>
          </w:r>
        </w:sdtContent>
      </w:sdt>
      <w:r w:rsidRPr="00ED636A">
        <w:rPr>
          <w:lang w:val="el-GR"/>
        </w:rPr>
        <w:t>.</w:t>
      </w:r>
    </w:p>
    <w:p w14:paraId="58538686" w14:textId="77777777" w:rsidR="00ED636A" w:rsidRPr="00ED636A" w:rsidRDefault="00ED636A" w:rsidP="00ED636A">
      <w:pPr>
        <w:rPr>
          <w:lang w:val="el-GR"/>
        </w:rPr>
      </w:pPr>
      <w:r w:rsidRPr="00ED636A">
        <w:rPr>
          <w:lang w:val="el-GR"/>
        </w:rPr>
        <w:t xml:space="preserve">Στο μοντέλο των πολλαπλών </w:t>
      </w:r>
      <w:r>
        <w:t>servers</w:t>
      </w:r>
      <w:r w:rsidRPr="00ED636A">
        <w:rPr>
          <w:lang w:val="el-GR"/>
        </w:rPr>
        <w:t>, ένα αίτημα διαβιβάζεται σε έναν διακομιστή – συντονιστή, ο οποίος και το κατευθύνει προς διεκπεραίωση στο διακομιστή με το χαμηλότερο φόρτο τη δεδομένη στιγμή.</w:t>
      </w:r>
    </w:p>
    <w:p w14:paraId="175C975A" w14:textId="77777777" w:rsidR="00ED636A" w:rsidRPr="00ED636A" w:rsidRDefault="00ED636A" w:rsidP="00ED636A">
      <w:pPr>
        <w:rPr>
          <w:lang w:val="el-GR"/>
        </w:rPr>
      </w:pPr>
      <w:r w:rsidRPr="00ED636A">
        <w:rPr>
          <w:lang w:val="el-GR"/>
        </w:rPr>
        <w:t xml:space="preserve">Ένας δεύτερος λόγος για τον οποίο οι </w:t>
      </w:r>
      <w:r>
        <w:t>RESTful</w:t>
      </w:r>
      <w:r w:rsidRPr="00ED636A">
        <w:rPr>
          <w:lang w:val="el-GR"/>
        </w:rPr>
        <w:t xml:space="preserve"> </w:t>
      </w:r>
      <w:r>
        <w:t>web</w:t>
      </w:r>
      <w:r w:rsidRPr="00ED636A">
        <w:rPr>
          <w:lang w:val="el-GR"/>
        </w:rPr>
        <w:t xml:space="preserve"> </w:t>
      </w:r>
      <w:r>
        <w:t>services</w:t>
      </w:r>
      <w:r w:rsidRPr="00ED636A">
        <w:rPr>
          <w:lang w:val="el-GR"/>
        </w:rPr>
        <w:t xml:space="preserve"> υποστηρίζουν αποτελεσματικά την εξυπηρέτηση χιλιάδων χρηστών, είναι το χαρακτηριστικό ότι οι </w:t>
      </w:r>
      <w:r>
        <w:t>RESTful</w:t>
      </w:r>
      <w:r w:rsidRPr="00ED636A">
        <w:rPr>
          <w:lang w:val="el-GR"/>
        </w:rPr>
        <w:t xml:space="preserve"> </w:t>
      </w:r>
      <w:r>
        <w:t>servers</w:t>
      </w:r>
      <w:r w:rsidRPr="00ED636A">
        <w:rPr>
          <w:lang w:val="el-GR"/>
        </w:rPr>
        <w:t xml:space="preserve"> δεν διατηρούν πληροφορία της συνόδου με τον υπολογιστή πελάτη (</w:t>
      </w:r>
      <w:r>
        <w:t>stateless</w:t>
      </w:r>
      <w:r w:rsidRPr="00ED636A">
        <w:rPr>
          <w:lang w:val="el-GR"/>
        </w:rPr>
        <w:t xml:space="preserve"> επικοινωνία). Μόνο ο υπολογιστής πελάτης αποθηκεύει τοπικά πληροφορίες για τη σύνοδο, οι οποίες αποστέλλονται στο διακομιστή όταν ζητηθούν. Αυτή η τακτική αφαιρεί από το </w:t>
      </w:r>
      <w:r>
        <w:t>server</w:t>
      </w:r>
      <w:r w:rsidRPr="00ED636A">
        <w:rPr>
          <w:lang w:val="el-GR"/>
        </w:rPr>
        <w:t xml:space="preserve"> το καθήκον να αποθηκεύει χιλιάδες ταυτόχρονες συνόδους, απελευθερώνοντας υπολογιστικούς πόρους για ταχύτερη εξυπηρέτηση των αιτημάτων στο </w:t>
      </w:r>
      <w:r>
        <w:t>RESTful</w:t>
      </w:r>
      <w:r w:rsidRPr="00ED636A">
        <w:rPr>
          <w:lang w:val="el-GR"/>
        </w:rPr>
        <w:t xml:space="preserve"> </w:t>
      </w:r>
      <w:r>
        <w:t>API</w:t>
      </w:r>
      <w:r w:rsidRPr="00ED636A">
        <w:rPr>
          <w:lang w:val="el-GR"/>
        </w:rPr>
        <w:t>.</w:t>
      </w:r>
    </w:p>
    <w:p w14:paraId="1E230F8F" w14:textId="77777777" w:rsidR="00261A76" w:rsidRDefault="00261A76">
      <w:pPr>
        <w:jc w:val="left"/>
        <w:rPr>
          <w:rFonts w:asciiTheme="majorHAnsi" w:eastAsiaTheme="majorEastAsia" w:hAnsiTheme="majorHAnsi" w:cstheme="majorBidi"/>
          <w:color w:val="2E74B5" w:themeColor="accent1" w:themeShade="BF"/>
          <w:sz w:val="32"/>
          <w:szCs w:val="32"/>
          <w:lang w:val="el-GR"/>
        </w:rPr>
      </w:pPr>
      <w:r>
        <w:rPr>
          <w:lang w:val="el-GR"/>
        </w:rPr>
        <w:br w:type="page"/>
      </w:r>
    </w:p>
    <w:p w14:paraId="71E65C90" w14:textId="1ABEA094" w:rsidR="00ED636A" w:rsidRDefault="00261A76" w:rsidP="00261A76">
      <w:pPr>
        <w:pStyle w:val="1"/>
        <w:rPr>
          <w:lang w:val="el-GR"/>
        </w:rPr>
      </w:pPr>
      <w:bookmarkStart w:id="16" w:name="_Toc146130398"/>
      <w:r>
        <w:rPr>
          <w:lang w:val="el-GR"/>
        </w:rPr>
        <w:lastRenderedPageBreak/>
        <w:t>Βιβλιογραφία</w:t>
      </w:r>
      <w:bookmarkEnd w:id="16"/>
    </w:p>
    <w:p w14:paraId="06A35B16" w14:textId="77777777" w:rsidR="00261A76" w:rsidRPr="00261A76" w:rsidRDefault="00261A76" w:rsidP="00261A76">
      <w:pPr>
        <w:pStyle w:val="a7"/>
        <w:rPr>
          <w:noProof/>
          <w:sz w:val="24"/>
          <w:szCs w:val="24"/>
          <w:lang w:val="el-GR"/>
        </w:rPr>
      </w:pPr>
      <w:r>
        <w:rPr>
          <w:lang w:val="el-GR"/>
        </w:rPr>
        <w:fldChar w:fldCharType="begin"/>
      </w:r>
      <w:r w:rsidRPr="00261A76">
        <w:instrText xml:space="preserve"> BIBLIOGRAPHY  \l 1032 </w:instrText>
      </w:r>
      <w:r>
        <w:rPr>
          <w:lang w:val="el-GR"/>
        </w:rPr>
        <w:fldChar w:fldCharType="separate"/>
      </w:r>
      <w:r>
        <w:rPr>
          <w:noProof/>
        </w:rPr>
        <w:t xml:space="preserve">Project, A. H. S., 2023. </w:t>
      </w:r>
      <w:r>
        <w:rPr>
          <w:i/>
          <w:iCs/>
          <w:noProof/>
        </w:rPr>
        <w:t xml:space="preserve">Apache Caching Guide. </w:t>
      </w:r>
      <w:r w:rsidRPr="00261A76">
        <w:rPr>
          <w:noProof/>
          <w:lang w:val="el-GR"/>
        </w:rPr>
        <w:t xml:space="preserve">[Ηλεκτρονικό] </w:t>
      </w:r>
      <w:r w:rsidRPr="00261A76">
        <w:rPr>
          <w:noProof/>
          <w:lang w:val="el-GR"/>
        </w:rPr>
        <w:br/>
      </w:r>
      <w:r>
        <w:rPr>
          <w:noProof/>
        </w:rPr>
        <w:t>Available</w:t>
      </w:r>
      <w:r w:rsidRPr="00261A76">
        <w:rPr>
          <w:noProof/>
          <w:lang w:val="el-GR"/>
        </w:rPr>
        <w:t xml:space="preserve"> </w:t>
      </w:r>
      <w:r>
        <w:rPr>
          <w:noProof/>
        </w:rPr>
        <w:t>at</w:t>
      </w:r>
      <w:r w:rsidRPr="00261A76">
        <w:rPr>
          <w:noProof/>
          <w:lang w:val="el-GR"/>
        </w:rPr>
        <w:t xml:space="preserve">: </w:t>
      </w:r>
      <w:r>
        <w:rPr>
          <w:noProof/>
          <w:u w:val="single"/>
        </w:rPr>
        <w:t>https</w:t>
      </w:r>
      <w:r w:rsidRPr="00261A76">
        <w:rPr>
          <w:noProof/>
          <w:u w:val="single"/>
          <w:lang w:val="el-GR"/>
        </w:rPr>
        <w:t>://</w:t>
      </w:r>
      <w:r>
        <w:rPr>
          <w:noProof/>
          <w:u w:val="single"/>
        </w:rPr>
        <w:t>httpd</w:t>
      </w:r>
      <w:r w:rsidRPr="00261A76">
        <w:rPr>
          <w:noProof/>
          <w:u w:val="single"/>
          <w:lang w:val="el-GR"/>
        </w:rPr>
        <w:t>.</w:t>
      </w:r>
      <w:r>
        <w:rPr>
          <w:noProof/>
          <w:u w:val="single"/>
        </w:rPr>
        <w:t>apache</w:t>
      </w:r>
      <w:r w:rsidRPr="00261A76">
        <w:rPr>
          <w:noProof/>
          <w:u w:val="single"/>
          <w:lang w:val="el-GR"/>
        </w:rPr>
        <w:t>.</w:t>
      </w:r>
      <w:r>
        <w:rPr>
          <w:noProof/>
          <w:u w:val="single"/>
        </w:rPr>
        <w:t>org</w:t>
      </w:r>
      <w:r w:rsidRPr="00261A76">
        <w:rPr>
          <w:noProof/>
          <w:u w:val="single"/>
          <w:lang w:val="el-GR"/>
        </w:rPr>
        <w:t>/</w:t>
      </w:r>
      <w:r>
        <w:rPr>
          <w:noProof/>
          <w:u w:val="single"/>
        </w:rPr>
        <w:t>docs</w:t>
      </w:r>
      <w:r w:rsidRPr="00261A76">
        <w:rPr>
          <w:noProof/>
          <w:u w:val="single"/>
          <w:lang w:val="el-GR"/>
        </w:rPr>
        <w:t>/2.4/</w:t>
      </w:r>
      <w:r>
        <w:rPr>
          <w:noProof/>
          <w:u w:val="single"/>
        </w:rPr>
        <w:t>caching</w:t>
      </w:r>
      <w:r w:rsidRPr="00261A76">
        <w:rPr>
          <w:noProof/>
          <w:u w:val="single"/>
          <w:lang w:val="el-GR"/>
        </w:rPr>
        <w:t>.</w:t>
      </w:r>
      <w:r>
        <w:rPr>
          <w:noProof/>
          <w:u w:val="single"/>
        </w:rPr>
        <w:t>html</w:t>
      </w:r>
    </w:p>
    <w:p w14:paraId="43EA13CA" w14:textId="77777777" w:rsidR="00261A76" w:rsidRDefault="00261A76" w:rsidP="00261A76">
      <w:pPr>
        <w:pStyle w:val="a7"/>
        <w:rPr>
          <w:noProof/>
        </w:rPr>
      </w:pPr>
      <w:r>
        <w:rPr>
          <w:noProof/>
        </w:rPr>
        <w:t>Rodr</w:t>
      </w:r>
      <w:r w:rsidRPr="00261A76">
        <w:rPr>
          <w:noProof/>
          <w:lang w:val="el-GR"/>
        </w:rPr>
        <w:t>í</w:t>
      </w:r>
      <w:r>
        <w:rPr>
          <w:noProof/>
        </w:rPr>
        <w:t>guez</w:t>
      </w:r>
      <w:r w:rsidRPr="00261A76">
        <w:rPr>
          <w:noProof/>
          <w:lang w:val="el-GR"/>
        </w:rPr>
        <w:t xml:space="preserve">, </w:t>
      </w:r>
      <w:r>
        <w:rPr>
          <w:noProof/>
        </w:rPr>
        <w:t>C</w:t>
      </w:r>
      <w:r w:rsidRPr="00261A76">
        <w:rPr>
          <w:noProof/>
          <w:lang w:val="el-GR"/>
        </w:rPr>
        <w:t xml:space="preserve">. και συν., 2016. </w:t>
      </w:r>
      <w:r>
        <w:rPr>
          <w:i/>
          <w:iCs/>
          <w:noProof/>
        </w:rPr>
        <w:t xml:space="preserve">REST APIs: A Large-Scale Analysis of Compliance with Principles and Best Practices. </w:t>
      </w:r>
      <w:r>
        <w:rPr>
          <w:noProof/>
        </w:rPr>
        <w:t>s.l., International Conference on Web Engineering (ICWE) 2016, pp. 21-39.</w:t>
      </w:r>
    </w:p>
    <w:p w14:paraId="71748D77" w14:textId="0605FA16" w:rsidR="00261A76" w:rsidRPr="00261A76" w:rsidRDefault="00261A76" w:rsidP="00261A76">
      <w:pPr>
        <w:rPr>
          <w:lang w:val="el-GR"/>
        </w:rPr>
      </w:pPr>
      <w:r>
        <w:rPr>
          <w:lang w:val="el-GR"/>
        </w:rPr>
        <w:fldChar w:fldCharType="end"/>
      </w:r>
    </w:p>
    <w:sectPr w:rsidR="00261A76" w:rsidRPr="00261A76" w:rsidSect="000C56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7FB4C" w14:textId="77777777" w:rsidR="007D0C72" w:rsidRDefault="007D0C72" w:rsidP="000C5649">
      <w:pPr>
        <w:spacing w:after="0" w:line="240" w:lineRule="auto"/>
      </w:pPr>
      <w:r>
        <w:separator/>
      </w:r>
    </w:p>
  </w:endnote>
  <w:endnote w:type="continuationSeparator" w:id="0">
    <w:p w14:paraId="09ABD451" w14:textId="77777777" w:rsidR="007D0C72" w:rsidRDefault="007D0C72" w:rsidP="000C5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Segoe UI Semibold">
    <w:panose1 w:val="020B0702040204020203"/>
    <w:charset w:val="A1"/>
    <w:family w:val="swiss"/>
    <w:pitch w:val="variable"/>
    <w:sig w:usb0="E4002EFF" w:usb1="C000E47F" w:usb2="00000009" w:usb3="00000000" w:csb0="000001FF" w:csb1="00000000"/>
  </w:font>
  <w:font w:name="Book Antiqua">
    <w:panose1 w:val="02040602050305030304"/>
    <w:charset w:val="A1"/>
    <w:family w:val="roman"/>
    <w:pitch w:val="variable"/>
    <w:sig w:usb0="00000287" w:usb1="00000000" w:usb2="00000000" w:usb3="00000000" w:csb0="0000009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A1"/>
    <w:family w:val="swiss"/>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8001868"/>
      <w:docPartObj>
        <w:docPartGallery w:val="Page Numbers (Bottom of Page)"/>
        <w:docPartUnique/>
      </w:docPartObj>
    </w:sdtPr>
    <w:sdtContent>
      <w:p w14:paraId="7167F2EF" w14:textId="32650593" w:rsidR="000C5649" w:rsidRDefault="000C5649" w:rsidP="000C5649">
        <w:pPr>
          <w:pStyle w:val="a6"/>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0384021"/>
      <w:docPartObj>
        <w:docPartGallery w:val="Page Numbers (Bottom of Page)"/>
        <w:docPartUnique/>
      </w:docPartObj>
    </w:sdtPr>
    <w:sdtContent>
      <w:p w14:paraId="7991AAF2" w14:textId="77777777" w:rsidR="000C5649" w:rsidRDefault="000C5649" w:rsidP="000C5649">
        <w:pPr>
          <w:pStyle w:val="a6"/>
          <w:jc w:val="center"/>
        </w:pPr>
        <w:r>
          <w:fldChar w:fldCharType="begin"/>
        </w:r>
        <w:r>
          <w:instrText>PAGE   \* MERGEFORMAT</w:instrText>
        </w:r>
        <w:r>
          <w:fldChar w:fldCharType="separate"/>
        </w:r>
        <w:r>
          <w:rPr>
            <w:lang w:val="el-G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D967C" w14:textId="77777777" w:rsidR="007D0C72" w:rsidRDefault="007D0C72" w:rsidP="000C5649">
      <w:pPr>
        <w:spacing w:after="0" w:line="240" w:lineRule="auto"/>
      </w:pPr>
      <w:r>
        <w:separator/>
      </w:r>
    </w:p>
  </w:footnote>
  <w:footnote w:type="continuationSeparator" w:id="0">
    <w:p w14:paraId="4BF7E1EA" w14:textId="77777777" w:rsidR="007D0C72" w:rsidRDefault="007D0C72" w:rsidP="000C56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1E0633"/>
    <w:multiLevelType w:val="hybridMultilevel"/>
    <w:tmpl w:val="F7EA8F56"/>
    <w:lvl w:ilvl="0" w:tplc="75BADB74">
      <w:start w:val="1"/>
      <w:numFmt w:val="decimal"/>
      <w:pStyle w:val="NormalNumbered"/>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1510019092">
    <w:abstractNumId w:val="0"/>
    <w:lvlOverride w:ilvl="0">
      <w:startOverride w:val="1"/>
    </w:lvlOverride>
  </w:num>
  <w:num w:numId="2" w16cid:durableId="102387857">
    <w:abstractNumId w:val="0"/>
    <w:lvlOverride w:ilvl="0">
      <w:startOverride w:val="1"/>
    </w:lvlOverride>
  </w:num>
  <w:num w:numId="3" w16cid:durableId="46345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CEC"/>
    <w:rsid w:val="000C5649"/>
    <w:rsid w:val="00261A76"/>
    <w:rsid w:val="007D0C72"/>
    <w:rsid w:val="0090425E"/>
    <w:rsid w:val="00B538FA"/>
    <w:rsid w:val="00E27F6A"/>
    <w:rsid w:val="00E45186"/>
    <w:rsid w:val="00ED636A"/>
    <w:rsid w:val="00EF6CEC"/>
    <w:rsid w:val="00F55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77236"/>
  <w15:chartTrackingRefBased/>
  <w15:docId w15:val="{97D7516B-A5E6-4CD9-B7F5-4B82039BC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649"/>
    <w:pPr>
      <w:jc w:val="both"/>
    </w:pPr>
  </w:style>
  <w:style w:type="paragraph" w:styleId="1">
    <w:name w:val="heading 1"/>
    <w:basedOn w:val="a"/>
    <w:next w:val="a"/>
    <w:link w:val="1Char"/>
    <w:uiPriority w:val="9"/>
    <w:qFormat/>
    <w:rsid w:val="00ED63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ED636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semiHidden/>
    <w:unhideWhenUsed/>
    <w:qFormat/>
    <w:rsid w:val="00ED63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Char"/>
    <w:uiPriority w:val="9"/>
    <w:semiHidden/>
    <w:unhideWhenUsed/>
    <w:qFormat/>
    <w:rsid w:val="00ED636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basedOn w:val="a0"/>
    <w:uiPriority w:val="99"/>
    <w:unhideWhenUsed/>
    <w:rsid w:val="00EF6CEC"/>
    <w:rPr>
      <w:color w:val="0563C1" w:themeColor="hyperlink"/>
      <w:u w:val="single"/>
    </w:rPr>
  </w:style>
  <w:style w:type="character" w:customStyle="1" w:styleId="1Char">
    <w:name w:val="Επικεφαλίδα 1 Char"/>
    <w:basedOn w:val="a0"/>
    <w:link w:val="1"/>
    <w:uiPriority w:val="9"/>
    <w:rsid w:val="00ED636A"/>
    <w:rPr>
      <w:rFonts w:asciiTheme="majorHAnsi" w:eastAsiaTheme="majorEastAsia" w:hAnsiTheme="majorHAnsi" w:cstheme="majorBidi"/>
      <w:color w:val="2E74B5" w:themeColor="accent1" w:themeShade="BF"/>
      <w:sz w:val="32"/>
      <w:szCs w:val="32"/>
    </w:rPr>
  </w:style>
  <w:style w:type="character" w:customStyle="1" w:styleId="2Char">
    <w:name w:val="Επικεφαλίδα 2 Char"/>
    <w:basedOn w:val="a0"/>
    <w:link w:val="2"/>
    <w:uiPriority w:val="9"/>
    <w:rsid w:val="00ED636A"/>
    <w:rPr>
      <w:rFonts w:asciiTheme="majorHAnsi" w:eastAsiaTheme="majorEastAsia" w:hAnsiTheme="majorHAnsi" w:cstheme="majorBidi"/>
      <w:color w:val="2E74B5" w:themeColor="accent1" w:themeShade="BF"/>
      <w:sz w:val="26"/>
      <w:szCs w:val="26"/>
    </w:rPr>
  </w:style>
  <w:style w:type="character" w:customStyle="1" w:styleId="3Char">
    <w:name w:val="Επικεφαλίδα 3 Char"/>
    <w:basedOn w:val="a0"/>
    <w:link w:val="3"/>
    <w:uiPriority w:val="9"/>
    <w:semiHidden/>
    <w:rsid w:val="00ED636A"/>
    <w:rPr>
      <w:rFonts w:asciiTheme="majorHAnsi" w:eastAsiaTheme="majorEastAsia" w:hAnsiTheme="majorHAnsi" w:cstheme="majorBidi"/>
      <w:color w:val="1F4D78" w:themeColor="accent1" w:themeShade="7F"/>
      <w:sz w:val="24"/>
      <w:szCs w:val="24"/>
    </w:rPr>
  </w:style>
  <w:style w:type="character" w:customStyle="1" w:styleId="4Char">
    <w:name w:val="Επικεφαλίδα 4 Char"/>
    <w:basedOn w:val="a0"/>
    <w:link w:val="4"/>
    <w:uiPriority w:val="9"/>
    <w:semiHidden/>
    <w:rsid w:val="00ED636A"/>
    <w:rPr>
      <w:rFonts w:asciiTheme="majorHAnsi" w:eastAsiaTheme="majorEastAsia" w:hAnsiTheme="majorHAnsi" w:cstheme="majorBidi"/>
      <w:i/>
      <w:iCs/>
      <w:color w:val="2E74B5" w:themeColor="accent1" w:themeShade="BF"/>
    </w:rPr>
  </w:style>
  <w:style w:type="paragraph" w:customStyle="1" w:styleId="NormalNumbered">
    <w:name w:val="Normal (Numbered)"/>
    <w:basedOn w:val="a"/>
    <w:unhideWhenUsed/>
    <w:rsid w:val="00ED636A"/>
    <w:pPr>
      <w:numPr>
        <w:numId w:val="3"/>
      </w:numPr>
      <w:spacing w:after="120" w:line="264" w:lineRule="auto"/>
    </w:pPr>
    <w:rPr>
      <w:rFonts w:ascii="Segoe UI" w:eastAsia="Times New Roman" w:hAnsi="Segoe UI" w:cs="Times New Roman"/>
      <w:szCs w:val="24"/>
      <w:lang w:val="el-GR" w:eastAsia="el-GR"/>
    </w:rPr>
  </w:style>
  <w:style w:type="table" w:styleId="a3">
    <w:name w:val="Table Grid"/>
    <w:basedOn w:val="a1"/>
    <w:rsid w:val="00ED636A"/>
    <w:pPr>
      <w:spacing w:after="0" w:line="240" w:lineRule="auto"/>
    </w:pPr>
    <w:rPr>
      <w:rFonts w:ascii="Times New Roman" w:eastAsia="Times New Roman" w:hAnsi="Times New Roman" w:cs="Times New Roman"/>
      <w:sz w:val="20"/>
      <w:szCs w:val="20"/>
      <w:lang w:val="el-GR"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cturecaption">
    <w:name w:val="Picture caption"/>
    <w:basedOn w:val="a"/>
    <w:next w:val="PictureNotes"/>
    <w:unhideWhenUsed/>
    <w:rsid w:val="00ED636A"/>
    <w:pPr>
      <w:keepNext/>
      <w:keepLines/>
      <w:spacing w:after="0" w:line="264" w:lineRule="auto"/>
      <w:ind w:left="567" w:right="567"/>
      <w:jc w:val="center"/>
    </w:pPr>
    <w:rPr>
      <w:rFonts w:ascii="Segoe UI" w:eastAsia="Times New Roman" w:hAnsi="Segoe UI" w:cs="Times New Roman"/>
      <w:i/>
      <w:szCs w:val="24"/>
      <w:lang w:val="el-GR" w:eastAsia="el-GR"/>
    </w:rPr>
  </w:style>
  <w:style w:type="paragraph" w:customStyle="1" w:styleId="TableCaption">
    <w:name w:val="Table Caption"/>
    <w:basedOn w:val="Picturecaption"/>
    <w:autoRedefine/>
    <w:unhideWhenUsed/>
    <w:rsid w:val="00ED636A"/>
    <w:pPr>
      <w:spacing w:before="360" w:after="120"/>
      <w:ind w:left="1361" w:right="0" w:hanging="1361"/>
      <w:jc w:val="left"/>
    </w:pPr>
    <w:rPr>
      <w:rFonts w:ascii="Segoe UI Semibold" w:hAnsi="Segoe UI Semibold"/>
      <w:i w:val="0"/>
      <w:lang w:val="en-US"/>
    </w:rPr>
  </w:style>
  <w:style w:type="paragraph" w:customStyle="1" w:styleId="TableHeadingRow">
    <w:name w:val="Table Heading Row"/>
    <w:basedOn w:val="Table"/>
    <w:unhideWhenUsed/>
    <w:qFormat/>
    <w:rsid w:val="00ED636A"/>
    <w:pPr>
      <w:keepNext/>
      <w:keepLines/>
    </w:pPr>
    <w:rPr>
      <w:b/>
      <w:lang w:val="el-GR"/>
    </w:rPr>
  </w:style>
  <w:style w:type="paragraph" w:customStyle="1" w:styleId="Table">
    <w:name w:val="Table"/>
    <w:basedOn w:val="a"/>
    <w:unhideWhenUsed/>
    <w:qFormat/>
    <w:rsid w:val="00ED636A"/>
    <w:pPr>
      <w:spacing w:before="60" w:after="60" w:line="264" w:lineRule="auto"/>
    </w:pPr>
    <w:rPr>
      <w:rFonts w:ascii="Segoe UI" w:eastAsia="Times New Roman" w:hAnsi="Segoe UI" w:cs="Times New Roman"/>
      <w:sz w:val="20"/>
      <w:szCs w:val="24"/>
      <w:lang w:eastAsia="el-GR"/>
    </w:rPr>
  </w:style>
  <w:style w:type="paragraph" w:customStyle="1" w:styleId="PictureNotes">
    <w:name w:val="Picture Notes"/>
    <w:basedOn w:val="Picturecaption"/>
    <w:next w:val="a"/>
    <w:qFormat/>
    <w:rsid w:val="00ED636A"/>
    <w:pPr>
      <w:keepNext w:val="0"/>
      <w:spacing w:after="240"/>
    </w:pPr>
  </w:style>
  <w:style w:type="character" w:customStyle="1" w:styleId="Char">
    <w:name w:val="Θέμα εργασίας Char"/>
    <w:basedOn w:val="a0"/>
    <w:link w:val="a4"/>
    <w:semiHidden/>
    <w:rsid w:val="000C5649"/>
    <w:rPr>
      <w:rFonts w:ascii="Book Antiqua" w:hAnsi="Book Antiqua"/>
      <w:bCs/>
      <w:sz w:val="56"/>
      <w:szCs w:val="24"/>
    </w:rPr>
  </w:style>
  <w:style w:type="paragraph" w:styleId="10">
    <w:name w:val="toc 1"/>
    <w:basedOn w:val="a"/>
    <w:next w:val="a"/>
    <w:autoRedefine/>
    <w:uiPriority w:val="39"/>
    <w:unhideWhenUsed/>
    <w:rsid w:val="000C5649"/>
    <w:pPr>
      <w:keepNext/>
      <w:keepLines/>
      <w:tabs>
        <w:tab w:val="right" w:leader="dot" w:pos="8278"/>
      </w:tabs>
      <w:spacing w:before="240" w:after="60" w:line="264" w:lineRule="auto"/>
      <w:ind w:left="567" w:right="1134" w:hanging="567"/>
      <w:jc w:val="left"/>
    </w:pPr>
    <w:rPr>
      <w:rFonts w:ascii="Segoe UI" w:eastAsia="Times New Roman" w:hAnsi="Segoe UI" w:cs="Times New Roman"/>
      <w:b/>
      <w:bCs/>
      <w:szCs w:val="20"/>
      <w:lang w:val="el-GR" w:eastAsia="el-GR"/>
    </w:rPr>
  </w:style>
  <w:style w:type="paragraph" w:styleId="30">
    <w:name w:val="toc 3"/>
    <w:basedOn w:val="a"/>
    <w:next w:val="a"/>
    <w:autoRedefine/>
    <w:uiPriority w:val="39"/>
    <w:rsid w:val="000C5649"/>
    <w:pPr>
      <w:tabs>
        <w:tab w:val="left" w:pos="1804"/>
        <w:tab w:val="right" w:leader="dot" w:pos="8302"/>
      </w:tabs>
      <w:spacing w:after="0" w:line="264" w:lineRule="auto"/>
      <w:ind w:left="1928" w:right="1134" w:hanging="567"/>
      <w:jc w:val="left"/>
    </w:pPr>
    <w:rPr>
      <w:rFonts w:ascii="Segoe UI" w:eastAsia="Times New Roman" w:hAnsi="Segoe UI" w:cs="Times New Roman"/>
      <w:iCs/>
      <w:sz w:val="20"/>
      <w:szCs w:val="20"/>
      <w:lang w:val="el-GR" w:eastAsia="el-GR"/>
    </w:rPr>
  </w:style>
  <w:style w:type="paragraph" w:styleId="20">
    <w:name w:val="toc 2"/>
    <w:basedOn w:val="a"/>
    <w:next w:val="a"/>
    <w:uiPriority w:val="39"/>
    <w:rsid w:val="000C5649"/>
    <w:pPr>
      <w:tabs>
        <w:tab w:val="right" w:leader="dot" w:pos="8302"/>
      </w:tabs>
      <w:spacing w:before="60" w:after="60" w:line="264" w:lineRule="auto"/>
      <w:ind w:left="1361" w:right="1134" w:hanging="794"/>
      <w:jc w:val="left"/>
    </w:pPr>
    <w:rPr>
      <w:rFonts w:ascii="Segoe UI" w:eastAsia="Times New Roman" w:hAnsi="Segoe UI" w:cs="Times New Roman"/>
      <w:szCs w:val="20"/>
      <w:lang w:val="el-GR" w:eastAsia="el-GR"/>
    </w:rPr>
  </w:style>
  <w:style w:type="paragraph" w:customStyle="1" w:styleId="a4">
    <w:name w:val="Θέμα εργασίας"/>
    <w:basedOn w:val="a"/>
    <w:link w:val="Char"/>
    <w:semiHidden/>
    <w:unhideWhenUsed/>
    <w:rsid w:val="000C5649"/>
    <w:pPr>
      <w:spacing w:after="120" w:line="264" w:lineRule="auto"/>
      <w:jc w:val="center"/>
    </w:pPr>
    <w:rPr>
      <w:rFonts w:ascii="Book Antiqua" w:hAnsi="Book Antiqua"/>
      <w:bCs/>
      <w:sz w:val="56"/>
      <w:szCs w:val="24"/>
    </w:rPr>
  </w:style>
  <w:style w:type="paragraph" w:customStyle="1" w:styleId="CoverInformation">
    <w:name w:val="Cover (Information)"/>
    <w:basedOn w:val="a"/>
    <w:unhideWhenUsed/>
    <w:rsid w:val="000C5649"/>
    <w:pPr>
      <w:spacing w:after="120" w:line="264" w:lineRule="auto"/>
      <w:jc w:val="center"/>
    </w:pPr>
    <w:rPr>
      <w:rFonts w:ascii="Segoe UI" w:eastAsia="Times New Roman" w:hAnsi="Segoe UI" w:cs="Times New Roman"/>
      <w:sz w:val="28"/>
      <w:szCs w:val="28"/>
      <w:lang w:val="el-GR" w:eastAsia="el-GR"/>
    </w:rPr>
  </w:style>
  <w:style w:type="paragraph" w:customStyle="1" w:styleId="HeadingContents">
    <w:name w:val="Heading (Contents)"/>
    <w:basedOn w:val="a"/>
    <w:qFormat/>
    <w:rsid w:val="000C5649"/>
    <w:pPr>
      <w:pageBreakBefore/>
      <w:spacing w:after="360" w:line="240" w:lineRule="auto"/>
    </w:pPr>
    <w:rPr>
      <w:rFonts w:ascii="Tahoma" w:eastAsia="Times New Roman" w:hAnsi="Tahoma" w:cs="Arial"/>
      <w:bCs/>
      <w:kern w:val="32"/>
      <w:sz w:val="44"/>
      <w:szCs w:val="44"/>
      <w:lang w:val="el-GR" w:eastAsia="el-GR"/>
    </w:rPr>
  </w:style>
  <w:style w:type="paragraph" w:styleId="a5">
    <w:name w:val="header"/>
    <w:basedOn w:val="a"/>
    <w:link w:val="Char0"/>
    <w:uiPriority w:val="99"/>
    <w:unhideWhenUsed/>
    <w:rsid w:val="000C5649"/>
    <w:pPr>
      <w:tabs>
        <w:tab w:val="center" w:pos="4153"/>
        <w:tab w:val="right" w:pos="8306"/>
      </w:tabs>
      <w:spacing w:after="0" w:line="240" w:lineRule="auto"/>
    </w:pPr>
  </w:style>
  <w:style w:type="character" w:customStyle="1" w:styleId="Char0">
    <w:name w:val="Κεφαλίδα Char"/>
    <w:basedOn w:val="a0"/>
    <w:link w:val="a5"/>
    <w:uiPriority w:val="99"/>
    <w:rsid w:val="000C5649"/>
  </w:style>
  <w:style w:type="paragraph" w:styleId="a6">
    <w:name w:val="footer"/>
    <w:basedOn w:val="a"/>
    <w:link w:val="Char1"/>
    <w:uiPriority w:val="99"/>
    <w:unhideWhenUsed/>
    <w:rsid w:val="000C5649"/>
    <w:pPr>
      <w:tabs>
        <w:tab w:val="center" w:pos="4153"/>
        <w:tab w:val="right" w:pos="8306"/>
      </w:tabs>
      <w:spacing w:after="0" w:line="240" w:lineRule="auto"/>
    </w:pPr>
  </w:style>
  <w:style w:type="character" w:customStyle="1" w:styleId="Char1">
    <w:name w:val="Υποσέλιδο Char"/>
    <w:basedOn w:val="a0"/>
    <w:link w:val="a6"/>
    <w:uiPriority w:val="99"/>
    <w:rsid w:val="000C5649"/>
  </w:style>
  <w:style w:type="paragraph" w:customStyle="1" w:styleId="Code">
    <w:name w:val="Code"/>
    <w:basedOn w:val="a"/>
    <w:autoRedefine/>
    <w:qFormat/>
    <w:rsid w:val="00B538FA"/>
    <w:pPr>
      <w:ind w:left="454"/>
    </w:pPr>
    <w:rPr>
      <w:rFonts w:ascii="Courier New" w:hAnsi="Courier New" w:cs="Courier New"/>
    </w:rPr>
  </w:style>
  <w:style w:type="character" w:styleId="-0">
    <w:name w:val="FollowedHyperlink"/>
    <w:basedOn w:val="a0"/>
    <w:uiPriority w:val="99"/>
    <w:semiHidden/>
    <w:unhideWhenUsed/>
    <w:rsid w:val="00261A76"/>
    <w:rPr>
      <w:color w:val="954F72" w:themeColor="followedHyperlink"/>
      <w:u w:val="single"/>
    </w:rPr>
  </w:style>
  <w:style w:type="paragraph" w:styleId="a7">
    <w:name w:val="Bibliography"/>
    <w:basedOn w:val="a"/>
    <w:next w:val="a"/>
    <w:uiPriority w:val="37"/>
    <w:unhideWhenUsed/>
    <w:rsid w:val="00261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470006">
      <w:bodyDiv w:val="1"/>
      <w:marLeft w:val="0"/>
      <w:marRight w:val="0"/>
      <w:marTop w:val="0"/>
      <w:marBottom w:val="0"/>
      <w:divBdr>
        <w:top w:val="none" w:sz="0" w:space="0" w:color="auto"/>
        <w:left w:val="none" w:sz="0" w:space="0" w:color="auto"/>
        <w:bottom w:val="none" w:sz="0" w:space="0" w:color="auto"/>
        <w:right w:val="none" w:sz="0" w:space="0" w:color="auto"/>
      </w:divBdr>
    </w:div>
    <w:div w:id="1306012222">
      <w:bodyDiv w:val="1"/>
      <w:marLeft w:val="0"/>
      <w:marRight w:val="0"/>
      <w:marTop w:val="0"/>
      <w:marBottom w:val="0"/>
      <w:divBdr>
        <w:top w:val="none" w:sz="0" w:space="0" w:color="auto"/>
        <w:left w:val="none" w:sz="0" w:space="0" w:color="auto"/>
        <w:bottom w:val="none" w:sz="0" w:space="0" w:color="auto"/>
        <w:right w:val="none" w:sz="0" w:space="0" w:color="auto"/>
      </w:divBdr>
    </w:div>
    <w:div w:id="1511870757">
      <w:bodyDiv w:val="1"/>
      <w:marLeft w:val="0"/>
      <w:marRight w:val="0"/>
      <w:marTop w:val="0"/>
      <w:marBottom w:val="0"/>
      <w:divBdr>
        <w:top w:val="none" w:sz="0" w:space="0" w:color="auto"/>
        <w:left w:val="none" w:sz="0" w:space="0" w:color="auto"/>
        <w:bottom w:val="none" w:sz="0" w:space="0" w:color="auto"/>
        <w:right w:val="none" w:sz="0" w:space="0" w:color="auto"/>
      </w:divBdr>
    </w:div>
    <w:div w:id="1679576983">
      <w:bodyDiv w:val="1"/>
      <w:marLeft w:val="0"/>
      <w:marRight w:val="0"/>
      <w:marTop w:val="0"/>
      <w:marBottom w:val="0"/>
      <w:divBdr>
        <w:top w:val="none" w:sz="0" w:space="0" w:color="auto"/>
        <w:left w:val="none" w:sz="0" w:space="0" w:color="auto"/>
        <w:bottom w:val="none" w:sz="0" w:space="0" w:color="auto"/>
        <w:right w:val="none" w:sz="0" w:space="0" w:color="auto"/>
      </w:divBdr>
    </w:div>
    <w:div w:id="204355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Rod16</b:Tag>
    <b:SourceType>ConferenceProceedings</b:SourceType>
    <b:Guid>{B1647646-36CF-4823-9692-972720F56AC3}</b:Guid>
    <b:Title>REST APIs: A Large-Scale Analysis of Compliance with Principles and Best Practices</b:Title>
    <b:Year>2016</b:Year>
    <b:Publisher>International Conference on Web Engineering (ICWE) 2016</b:Publisher>
    <b:Pages>21-39</b:Pages>
    <b:Author>
      <b:Author>
        <b:NameList>
          <b:Person>
            <b:Last>Rodríguez</b:Last>
            <b:First>C.</b:First>
          </b:Person>
          <b:Person>
            <b:Last>Baez</b:Last>
            <b:First>M.</b:First>
          </b:Person>
          <b:Person>
            <b:Last>Daniel</b:Last>
            <b:First>F.</b:First>
          </b:Person>
          <b:Person>
            <b:Last>Casati</b:Last>
            <b:First>F.</b:First>
          </b:Person>
          <b:Person>
            <b:Last>Trabucco</b:Last>
            <b:First>J.</b:First>
          </b:Person>
          <b:Person>
            <b:Last>Canali</b:Last>
            <b:First>L.</b:First>
          </b:Person>
          <b:Person>
            <b:Last>Percannella</b:Last>
            <b:First>G.</b:First>
          </b:Person>
        </b:NameList>
      </b:Author>
    </b:Author>
    <b:RefOrder>2</b:RefOrder>
  </b:Source>
  <b:Source>
    <b:Tag>Apa23</b:Tag>
    <b:SourceType>InternetSite</b:SourceType>
    <b:Guid>{2987B81F-CD0B-409C-BB86-EA2F00B7AEEB}</b:Guid>
    <b:Title>Apache Caching Guide</b:Title>
    <b:Year>2023</b:Year>
    <b:URL>https://httpd.apache.org/docs/2.4/caching.html</b:URL>
    <b:Author>
      <b:Author>
        <b:NameList>
          <b:Person>
            <b:Last>Project</b:Last>
            <b:First>Apache</b:First>
            <b:Middle>HTTP Server</b:Middle>
          </b:Person>
        </b:NameList>
      </b:Author>
    </b:Author>
    <b:RefOrder>1</b:RefOrder>
  </b:Source>
</b:Sources>
</file>

<file path=customXml/itemProps1.xml><?xml version="1.0" encoding="utf-8"?>
<ds:datastoreItem xmlns:ds="http://schemas.openxmlformats.org/officeDocument/2006/customXml" ds:itemID="{E775D5B5-9E36-4C14-8D28-FEA9DC355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1304</Words>
  <Characters>7045</Characters>
  <Application>Microsoft Office Word</Application>
  <DocSecurity>0</DocSecurity>
  <Lines>58</Lines>
  <Paragraphs>16</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revision>3</cp:revision>
  <dcterms:created xsi:type="dcterms:W3CDTF">2023-09-20T14:31:00Z</dcterms:created>
  <dcterms:modified xsi:type="dcterms:W3CDTF">2023-09-20T16:26:00Z</dcterms:modified>
</cp:coreProperties>
</file>