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2E68" w:rsidRDefault="00F07F81" w14:paraId="2661F19F" w14:textId="2325F4CD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:rsidR="00163652" w:rsidRDefault="00163652" w14:paraId="022D1DBD" w14:textId="17DA9728">
      <w:pPr>
        <w:rPr>
          <w:rFonts w:asciiTheme="majorHAnsi" w:hAnsiTheme="majorHAnsi" w:cstheme="majorHAnsi"/>
          <w:sz w:val="24"/>
          <w:szCs w:val="24"/>
        </w:rPr>
      </w:pPr>
    </w:p>
    <w:p w:rsidRPr="00163652" w:rsidR="00163652" w:rsidRDefault="00163652" w14:paraId="37E5958D" w14:textId="2CF5811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:rsidRPr="00F07F81" w:rsidR="009C2E68" w:rsidRDefault="009C2E68" w14:paraId="167F27F2" w14:textId="77777777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47"/>
        <w:gridCol w:w="1623"/>
        <w:gridCol w:w="1651"/>
        <w:gridCol w:w="1651"/>
        <w:gridCol w:w="1635"/>
        <w:gridCol w:w="1633"/>
      </w:tblGrid>
      <w:tr w:rsidRPr="00F07F81" w:rsidR="005C11E9" w:rsidTr="7FB03B7E" w14:paraId="4747AC06" w14:textId="77777777">
        <w:trPr>
          <w:trHeight w:val="693"/>
          <w:tblHeader/>
        </w:trPr>
        <w:tc>
          <w:tcPr>
            <w:tcW w:w="646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272C37D2" w14:textId="77777777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 xml:space="preserve"> </w:t>
            </w:r>
          </w:p>
        </w:tc>
        <w:tc>
          <w:tcPr>
            <w:tcW w:w="709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66664303" w14:textId="71BBA2F1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Client</w:t>
            </w:r>
            <w:r w:rsidRPr="00F07F81" w:rsidR="00B95897">
              <w:rPr>
                <w:rFonts w:eastAsia="Calibri" w:asciiTheme="majorHAnsi" w:hAnsiTheme="majorHAnsi" w:cstheme="majorHAnsi"/>
                <w:b/>
              </w:rPr>
              <w:t>/Prospect</w:t>
            </w:r>
          </w:p>
        </w:tc>
        <w:tc>
          <w:tcPr>
            <w:tcW w:w="916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7C25AE1E" w14:textId="0F1C462A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4C95A18B" w14:textId="7E7D97E3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23633A06" w14:textId="3E2B0556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30B5BA91" w14:textId="4DC6AF5D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Financial goals</w:t>
            </w:r>
          </w:p>
        </w:tc>
      </w:tr>
      <w:tr w:rsidRPr="00F07F81" w:rsidR="005C11E9" w:rsidTr="7FB03B7E" w14:paraId="3022F4B8" w14:textId="77777777">
        <w:trPr>
          <w:trHeight w:val="2219"/>
        </w:trPr>
        <w:tc>
          <w:tcPr>
            <w:tcW w:w="646" w:type="pc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239F2E3C" w14:textId="3A8CB188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00B95897" w:rsidRDefault="00D60151" w14:paraId="4472AA64" w14:textId="6DC8C52D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>Who is the investor assigned to you</w:t>
            </w:r>
            <w:r w:rsidRPr="00F07F81" w:rsidR="00B95897">
              <w:rPr>
                <w:rFonts w:eastAsia="Calibri" w:asciiTheme="majorHAns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39A78026" w:rsidRDefault="005C11E9" w14:paraId="3AD2D877" w14:textId="19B0DCC7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00090F52">
              <w:rPr>
                <w:rFonts w:ascii="Calibri" w:hAnsi="Calibri" w:eastAsia="Calibri" w:cs="Calibri" w:asciiTheme="majorAscii" w:hAnsiTheme="majorAscii" w:cstheme="majorAscii"/>
              </w:rPr>
              <w:t xml:space="preserve">Who </w:t>
            </w:r>
            <w:r w:rsidRPr="7FB03B7E" w:rsidR="4D21FC93">
              <w:rPr>
                <w:rFonts w:ascii="Calibri" w:hAnsi="Calibri" w:eastAsia="Calibri" w:cs="Calibri" w:asciiTheme="majorAscii" w:hAnsiTheme="majorAscii" w:cstheme="majorAscii"/>
              </w:rPr>
              <w:t>i</w:t>
            </w:r>
            <w:r w:rsidRPr="7FB03B7E" w:rsidR="00090F52">
              <w:rPr>
                <w:rFonts w:ascii="Calibri" w:hAnsi="Calibri" w:eastAsia="Calibri" w:cs="Calibri" w:asciiTheme="majorAscii" w:hAnsiTheme="majorAscii" w:cstheme="majorAscii"/>
              </w:rPr>
              <w:t xml:space="preserve">s </w:t>
            </w:r>
            <w:r w:rsidRPr="7FB03B7E" w:rsidR="4F841E2C">
              <w:rPr>
                <w:rFonts w:ascii="Calibri" w:hAnsi="Calibri" w:eastAsia="Calibri" w:cs="Calibri" w:asciiTheme="majorAscii" w:hAnsiTheme="majorAscii" w:cstheme="majorAscii"/>
              </w:rPr>
              <w:t>g</w:t>
            </w:r>
            <w:r w:rsidRPr="7FB03B7E" w:rsidR="00090F52">
              <w:rPr>
                <w:rFonts w:ascii="Calibri" w:hAnsi="Calibri" w:eastAsia="Calibri" w:cs="Calibri" w:asciiTheme="majorAscii" w:hAnsiTheme="majorAscii" w:cstheme="majorAscii"/>
              </w:rPr>
              <w:t xml:space="preserve">oing to </w:t>
            </w:r>
            <w:r w:rsidRPr="7FB03B7E" w:rsidR="74030D16">
              <w:rPr>
                <w:rFonts w:ascii="Calibri" w:hAnsi="Calibri" w:eastAsia="Calibri" w:cs="Calibri" w:asciiTheme="majorAscii" w:hAnsiTheme="majorAscii" w:cstheme="majorAscii"/>
              </w:rPr>
              <w:t>h</w:t>
            </w:r>
            <w:r w:rsidRPr="7FB03B7E" w:rsidR="00090F52">
              <w:rPr>
                <w:rFonts w:ascii="Calibri" w:hAnsi="Calibri" w:eastAsia="Calibri" w:cs="Calibri" w:asciiTheme="majorAscii" w:hAnsiTheme="majorAscii" w:cstheme="majorAscii"/>
              </w:rPr>
              <w:t>and</w:t>
            </w:r>
            <w:r w:rsidRPr="7FB03B7E" w:rsidR="5F5B81EA">
              <w:rPr>
                <w:rFonts w:ascii="Calibri" w:hAnsi="Calibri" w:eastAsia="Calibri" w:cs="Calibri" w:asciiTheme="majorAscii" w:hAnsiTheme="majorAscii" w:cstheme="majorAscii"/>
              </w:rPr>
              <w:t>le</w:t>
            </w:r>
            <w:r w:rsidRPr="7FB03B7E" w:rsidR="00090F52">
              <w:rPr>
                <w:rFonts w:ascii="Calibri" w:hAnsi="Calibri" w:eastAsia="Calibri" w:cs="Calibri" w:asciiTheme="majorAscii" w:hAnsiTheme="majorAscii" w:cstheme="majorAscii"/>
              </w:rPr>
              <w:t xml:space="preserve"> Investing Funds ? 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D60151" w14:paraId="353D5D80" w14:textId="6A786E4E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6304D9F5">
              <w:rPr>
                <w:rFonts w:ascii="Calibri" w:hAnsi="Calibri" w:eastAsia="Calibri" w:cs="Calibri" w:asciiTheme="majorAscii" w:hAnsiTheme="majorAscii" w:cstheme="majorAscii"/>
              </w:rPr>
              <w:t>Who will manage the security?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39A78026" w:rsidRDefault="005C11E9" w14:paraId="5A6F9BF3" w14:textId="30C10B2A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366F44B7">
              <w:rPr>
                <w:rFonts w:ascii="Calibri" w:hAnsi="Calibri" w:eastAsia="Calibri" w:cs="Calibri" w:asciiTheme="majorAscii" w:hAnsiTheme="majorAscii" w:cstheme="majorAscii"/>
              </w:rPr>
              <w:t xml:space="preserve">Who </w:t>
            </w:r>
            <w:r w:rsidRPr="7FB03B7E" w:rsidR="6EAD9384">
              <w:rPr>
                <w:rFonts w:ascii="Calibri" w:hAnsi="Calibri" w:eastAsia="Calibri" w:cs="Calibri" w:asciiTheme="majorAscii" w:hAnsiTheme="majorAscii" w:cstheme="majorAscii"/>
              </w:rPr>
              <w:t>is going to look after investment horizon?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36DB775E" w:rsidRDefault="005C11E9" w14:paraId="32CC8A4D" w14:textId="0F3DB3ED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22CA16DD">
              <w:rPr>
                <w:rFonts w:ascii="Calibri" w:hAnsi="Calibri" w:eastAsia="Calibri" w:cs="Calibri" w:asciiTheme="majorAscii" w:hAnsiTheme="majorAscii" w:cstheme="majorAscii"/>
              </w:rPr>
              <w:t xml:space="preserve">Who </w:t>
            </w:r>
            <w:r w:rsidRPr="7FB03B7E" w:rsidR="39670845">
              <w:rPr>
                <w:rFonts w:ascii="Calibri" w:hAnsi="Calibri" w:eastAsia="Calibri" w:cs="Calibri" w:asciiTheme="majorAscii" w:hAnsiTheme="majorAscii" w:cstheme="majorAscii"/>
              </w:rPr>
              <w:t>going to maintain financial goal?</w:t>
            </w:r>
          </w:p>
        </w:tc>
      </w:tr>
      <w:tr w:rsidRPr="00F07F81" w:rsidR="005C11E9" w:rsidTr="7FB03B7E" w14:paraId="788DE452" w14:textId="77777777">
        <w:trPr>
          <w:trHeight w:val="2219"/>
        </w:trPr>
        <w:tc>
          <w:tcPr>
            <w:tcW w:w="646" w:type="pc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48130059" w14:textId="10951E30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B95897" w:rsidP="18252427" w:rsidRDefault="005C11E9" w14:paraId="1C013771" w14:textId="31F2B1D3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18252427" w:rsidR="2621846B">
              <w:rPr>
                <w:rFonts w:ascii="Calibri" w:hAnsi="Calibri" w:eastAsia="Calibri" w:cs="Calibri" w:asciiTheme="majorAscii" w:hAnsiTheme="majorAscii" w:cstheme="majorAscii"/>
              </w:rPr>
              <w:t xml:space="preserve">What are the </w:t>
            </w:r>
            <w:r w:rsidRPr="18252427" w:rsidR="2621846B">
              <w:rPr>
                <w:rFonts w:ascii="Calibri" w:hAnsi="Calibri" w:eastAsia="Calibri" w:cs="Calibri" w:asciiTheme="majorAscii" w:hAnsiTheme="majorAscii" w:cstheme="majorAscii"/>
              </w:rPr>
              <w:t>clients</w:t>
            </w:r>
            <w:r w:rsidRPr="18252427" w:rsidR="2621846B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18252427" w:rsidR="2621846B">
              <w:rPr>
                <w:rFonts w:ascii="Calibri" w:hAnsi="Calibri" w:eastAsia="Calibri" w:cs="Calibri" w:asciiTheme="majorAscii" w:hAnsiTheme="majorAscii" w:cstheme="majorAscii"/>
              </w:rPr>
              <w:t>expatiations</w:t>
            </w:r>
            <w:r w:rsidRPr="18252427" w:rsidR="005C11E9">
              <w:rPr>
                <w:rFonts w:ascii="Calibri" w:hAnsi="Calibri" w:eastAsia="Calibri" w:cs="Calibri" w:asciiTheme="majorAscii" w:hAnsiTheme="majorAscii" w:cstheme="majorAscii"/>
              </w:rPr>
              <w:t>?</w:t>
            </w:r>
          </w:p>
          <w:p w:rsidRPr="00F07F81" w:rsidR="005C11E9" w:rsidRDefault="005C11E9" w14:paraId="48D5FAD1" w14:textId="0CACEB81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B95897" w14:paraId="5403F047" w14:textId="399AB1C7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>What are the total funds that the client is willing to invest</w:t>
            </w:r>
            <w:r w:rsidRPr="00F07F81" w:rsidR="005C11E9">
              <w:rPr>
                <w:rFonts w:eastAsia="Calibri" w:asciiTheme="majorHAns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39A78026" w:rsidRDefault="005C11E9" w14:paraId="1F65EBEF" w14:textId="658FBE78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619540A5">
              <w:rPr>
                <w:rFonts w:ascii="Calibri" w:hAnsi="Calibri" w:eastAsia="Calibri" w:cs="Calibri" w:asciiTheme="majorAscii" w:hAnsiTheme="majorAscii" w:cstheme="majorAscii"/>
              </w:rPr>
              <w:t>What kind of risk involved in securities?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2418E94C" w14:textId="193591E9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60AF9727">
              <w:rPr>
                <w:rFonts w:ascii="Calibri" w:hAnsi="Calibri" w:eastAsia="Calibri" w:cs="Calibri" w:asciiTheme="majorAscii" w:hAnsiTheme="majorAscii" w:cstheme="majorAscii"/>
              </w:rPr>
              <w:t>What type of horizon are available?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B95897" w14:paraId="6ABAC84C" w14:textId="3DA2273D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7AA5E3A5">
              <w:rPr>
                <w:rFonts w:ascii="Calibri" w:hAnsi="Calibri" w:eastAsia="Calibri" w:cs="Calibri" w:asciiTheme="majorAscii" w:hAnsiTheme="majorAscii" w:cstheme="majorAscii"/>
              </w:rPr>
              <w:t xml:space="preserve">What types of </w:t>
            </w:r>
            <w:r w:rsidRPr="7FB03B7E" w:rsidR="655C5C6C">
              <w:rPr>
                <w:rFonts w:ascii="Calibri" w:hAnsi="Calibri" w:eastAsia="Calibri" w:cs="Calibri" w:asciiTheme="majorAscii" w:hAnsiTheme="majorAscii" w:cstheme="majorAscii"/>
              </w:rPr>
              <w:t>goals they have associated?</w:t>
            </w:r>
          </w:p>
        </w:tc>
      </w:tr>
      <w:tr w:rsidRPr="00F07F81" w:rsidR="005C11E9" w:rsidTr="7FB03B7E" w14:paraId="0F303853" w14:textId="77777777">
        <w:trPr>
          <w:trHeight w:val="2219"/>
        </w:trPr>
        <w:tc>
          <w:tcPr>
            <w:tcW w:w="646" w:type="pc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767D2914" w14:textId="5A2DAC50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18252427" w:rsidRDefault="005C11E9" w14:paraId="3A9DD7E1" w14:textId="0599D4FC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18252427" w:rsidR="73DCE694">
              <w:rPr>
                <w:rFonts w:ascii="Calibri" w:hAnsi="Calibri" w:eastAsia="Calibri" w:cs="Calibri" w:asciiTheme="majorAscii" w:hAnsiTheme="majorAscii" w:cstheme="majorAscii"/>
              </w:rPr>
              <w:t>When is our client is making investing</w:t>
            </w:r>
            <w:r w:rsidRPr="18252427" w:rsidR="005C11E9">
              <w:rPr>
                <w:rFonts w:ascii="Calibri" w:hAnsi="Calibri" w:eastAsia="Calibri" w:cs="Calibri" w:asciiTheme="majorAscii" w:hAnsiTheme="majorAscii" w:cstheme="majorAsci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546FB711" w14:textId="2EA08700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11B76C76">
              <w:rPr>
                <w:rFonts w:ascii="Calibri" w:hAnsi="Calibri" w:eastAsia="Calibri" w:cs="Calibri" w:asciiTheme="majorAscii" w:hAnsiTheme="majorAscii" w:cstheme="majorAscii"/>
              </w:rPr>
              <w:t xml:space="preserve">When </w:t>
            </w:r>
            <w:r w:rsidRPr="7FB03B7E" w:rsidR="15D6A892">
              <w:rPr>
                <w:rFonts w:ascii="Calibri" w:hAnsi="Calibri" w:eastAsia="Calibri" w:cs="Calibri" w:asciiTheme="majorAscii" w:hAnsiTheme="majorAscii" w:cstheme="majorAscii"/>
              </w:rPr>
              <w:t>t</w:t>
            </w:r>
            <w:r w:rsidRPr="7FB03B7E" w:rsidR="11B76C76">
              <w:rPr>
                <w:rFonts w:ascii="Calibri" w:hAnsi="Calibri" w:eastAsia="Calibri" w:cs="Calibri" w:asciiTheme="majorAscii" w:hAnsiTheme="majorAscii" w:cstheme="majorAscii"/>
              </w:rPr>
              <w:t>he client</w:t>
            </w:r>
            <w:r w:rsidRPr="7FB03B7E" w:rsidR="7109DF0E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7FB03B7E" w:rsidR="426742F1">
              <w:rPr>
                <w:rFonts w:ascii="Calibri" w:hAnsi="Calibri" w:eastAsia="Calibri" w:cs="Calibri" w:asciiTheme="majorAscii" w:hAnsiTheme="majorAscii" w:cstheme="majorAscii"/>
              </w:rPr>
              <w:t>w</w:t>
            </w:r>
            <w:r w:rsidRPr="7FB03B7E" w:rsidR="7109DF0E">
              <w:rPr>
                <w:rFonts w:ascii="Calibri" w:hAnsi="Calibri" w:eastAsia="Calibri" w:cs="Calibri" w:asciiTheme="majorAscii" w:hAnsiTheme="majorAscii" w:cstheme="majorAscii"/>
              </w:rPr>
              <w:t xml:space="preserve">ill </w:t>
            </w:r>
            <w:r w:rsidRPr="7FB03B7E" w:rsidR="11B76C76">
              <w:rPr>
                <w:rFonts w:ascii="Calibri" w:hAnsi="Calibri" w:eastAsia="Calibri" w:cs="Calibri" w:asciiTheme="majorAscii" w:hAnsiTheme="majorAscii" w:cstheme="majorAscii"/>
              </w:rPr>
              <w:t>disclose information about investment amount?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36DB775E" w:rsidRDefault="005C11E9" w14:paraId="08DA39C6" w14:textId="342E4F47">
            <w:pPr>
              <w:pStyle w:val="Normal"/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6609C730">
              <w:rPr>
                <w:rFonts w:ascii="Calibri" w:hAnsi="Calibri" w:eastAsia="Calibri" w:cs="Calibri" w:asciiTheme="majorAscii" w:hAnsiTheme="majorAscii" w:cstheme="majorAscii"/>
              </w:rPr>
              <w:t xml:space="preserve">When security can be </w:t>
            </w:r>
            <w:proofErr w:type="gramStart"/>
            <w:r w:rsidRPr="7FB03B7E" w:rsidR="6609C730">
              <w:rPr>
                <w:rFonts w:ascii="Calibri" w:hAnsi="Calibri" w:eastAsia="Calibri" w:cs="Calibri" w:asciiTheme="majorAscii" w:hAnsiTheme="majorAscii" w:cstheme="majorAscii"/>
              </w:rPr>
              <w:t>use</w:t>
            </w:r>
            <w:proofErr w:type="gramEnd"/>
            <w:r w:rsidRPr="7FB03B7E" w:rsidR="6609C730">
              <w:rPr>
                <w:rFonts w:ascii="Calibri" w:hAnsi="Calibri" w:eastAsia="Calibri" w:cs="Calibri" w:asciiTheme="majorAscii" w:hAnsiTheme="majorAscii" w:cstheme="majorAscii"/>
              </w:rPr>
              <w:t xml:space="preserve"> to raise </w:t>
            </w:r>
            <w:r w:rsidRPr="7FB03B7E" w:rsidR="11FF1B58">
              <w:rPr>
                <w:rFonts w:ascii="Calibri" w:hAnsi="Calibri" w:eastAsia="Calibri" w:cs="Calibri" w:asciiTheme="majorAscii" w:hAnsiTheme="majorAscii" w:cstheme="majorAscii"/>
              </w:rPr>
              <w:t>capital in public and private market?</w:t>
            </w:r>
            <w:proofErr w:type="gramStart"/>
            <w:proofErr w:type="gramEnd"/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B95897" w14:paraId="36E716E1" w14:textId="1AFC5629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>When does the client intend to withdraw the returns</w:t>
            </w:r>
            <w:r w:rsidRPr="00F07F81" w:rsidR="005C11E9">
              <w:rPr>
                <w:rFonts w:eastAsia="Calibri" w:asciiTheme="majorHAnsi" w:hAnsiTheme="majorHAnsi" w:cstheme="majorHAnsi"/>
              </w:rPr>
              <w:t>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5A65872F" w14:textId="4205DC81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5DFBC383">
              <w:rPr>
                <w:rFonts w:ascii="Calibri" w:hAnsi="Calibri" w:eastAsia="Calibri" w:cs="Calibri" w:asciiTheme="majorAscii" w:hAnsiTheme="majorAscii" w:cstheme="majorAscii"/>
              </w:rPr>
              <w:t xml:space="preserve">When </w:t>
            </w:r>
            <w:r w:rsidRPr="7FB03B7E" w:rsidR="2D9406A7">
              <w:rPr>
                <w:rFonts w:ascii="Calibri" w:hAnsi="Calibri" w:eastAsia="Calibri" w:cs="Calibri" w:asciiTheme="majorAscii" w:hAnsiTheme="majorAscii" w:cstheme="majorAscii"/>
              </w:rPr>
              <w:t>they are planning for their financing goal</w:t>
            </w:r>
            <w:r w:rsidRPr="7FB03B7E" w:rsidR="7CBE575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  <w:r w:rsidRPr="7FB03B7E" w:rsidR="7CBE5755">
              <w:rPr>
                <w:rFonts w:ascii="Calibri" w:hAnsi="Calibri" w:eastAsia="Calibri" w:cs="Calibri" w:asciiTheme="majorAscii" w:hAnsiTheme="majorAscii" w:cstheme="majorAscii"/>
              </w:rPr>
              <w:t>?</w:t>
            </w:r>
          </w:p>
        </w:tc>
      </w:tr>
      <w:tr w:rsidRPr="00F07F81" w:rsidR="005C11E9" w:rsidTr="7FB03B7E" w14:paraId="3AE0A124" w14:textId="77777777">
        <w:trPr>
          <w:trHeight w:val="2219"/>
        </w:trPr>
        <w:tc>
          <w:tcPr>
            <w:tcW w:w="646" w:type="pc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47ED92C8" w14:textId="2445C6E1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lastRenderedPageBreak/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39A78026" w:rsidRDefault="005C11E9" w14:paraId="33363C67" w14:textId="559DED94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655B048E">
              <w:rPr>
                <w:rFonts w:ascii="Calibri" w:hAnsi="Calibri" w:eastAsia="Calibri" w:cs="Calibri" w:asciiTheme="majorAscii" w:hAnsiTheme="majorAscii" w:cstheme="majorAscii"/>
              </w:rPr>
              <w:t xml:space="preserve">Which type of </w:t>
            </w:r>
            <w:r w:rsidRPr="7FB03B7E" w:rsidR="5EACB875">
              <w:rPr>
                <w:rFonts w:ascii="Calibri" w:hAnsi="Calibri" w:eastAsia="Calibri" w:cs="Calibri" w:asciiTheme="majorAscii" w:hAnsiTheme="majorAscii" w:cstheme="majorAscii"/>
              </w:rPr>
              <w:t xml:space="preserve">Future Goal Client Has </w:t>
            </w:r>
            <w:r w:rsidRPr="7FB03B7E" w:rsidR="655B048E">
              <w:rPr>
                <w:rFonts w:ascii="Calibri" w:hAnsi="Calibri" w:eastAsia="Calibri" w:cs="Calibri" w:asciiTheme="majorAscii" w:hAnsiTheme="majorAscii" w:cstheme="majorAsci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85DBA93" w:rsidP="7FB03B7E" w:rsidRDefault="785DBA93" w14:paraId="1B667888" w14:textId="1600C761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785DBA93">
              <w:rPr>
                <w:rFonts w:ascii="Calibri" w:hAnsi="Calibri" w:eastAsia="Calibri" w:cs="Calibri" w:asciiTheme="majorAscii" w:hAnsiTheme="majorAscii" w:cstheme="majorAscii"/>
              </w:rPr>
              <w:t>Which type of investment funds do you know ?</w:t>
            </w:r>
          </w:p>
          <w:p w:rsidRPr="00F07F81" w:rsidR="005C11E9" w:rsidRDefault="005C11E9" w14:paraId="71F745B3" w14:textId="1E6CC507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B95897" w:rsidP="00D60151" w:rsidRDefault="00D60151" w14:paraId="45292719" w14:textId="54A256E2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>Which of the securities will provide the best returns?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33EA654D" w14:textId="386D5D9C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2536E09B">
              <w:rPr>
                <w:rFonts w:ascii="Calibri" w:hAnsi="Calibri" w:eastAsia="Calibri" w:cs="Calibri" w:asciiTheme="majorAscii" w:hAnsiTheme="majorAscii" w:cstheme="majorAscii"/>
              </w:rPr>
              <w:t>Which  is the best investment horizon?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8E4B5C" w:rsidP="7FB03B7E" w:rsidRDefault="7F8E4B5C" w14:paraId="0DFC6E20" w14:textId="130F6A7C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7F8E4B5C">
              <w:rPr>
                <w:rFonts w:ascii="Calibri" w:hAnsi="Calibri" w:eastAsia="Calibri" w:cs="Calibri" w:asciiTheme="majorAscii" w:hAnsiTheme="majorAscii" w:cstheme="majorAscii"/>
              </w:rPr>
              <w:t>Which types of financial goals clients has ?</w:t>
            </w:r>
          </w:p>
          <w:p w:rsidRPr="00F07F81" w:rsidR="005C11E9" w:rsidRDefault="005C11E9" w14:paraId="48E677C1" w14:textId="707DFA13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</w:tr>
      <w:tr w:rsidRPr="00F07F81" w:rsidR="005C11E9" w:rsidTr="7FB03B7E" w14:paraId="3B3D67C2" w14:textId="77777777">
        <w:trPr>
          <w:trHeight w:val="2219"/>
        </w:trPr>
        <w:tc>
          <w:tcPr>
            <w:tcW w:w="646" w:type="pc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5692B313" w14:textId="77777777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54ECC74D" w14:textId="2FCC8CA6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28CF9841">
              <w:rPr>
                <w:rFonts w:ascii="Calibri" w:hAnsi="Calibri" w:eastAsia="Calibri" w:cs="Calibri" w:asciiTheme="majorAscii" w:hAnsiTheme="majorAscii" w:cstheme="majorAscii"/>
              </w:rPr>
              <w:t xml:space="preserve">Where </w:t>
            </w:r>
            <w:r w:rsidRPr="7FB03B7E" w:rsidR="38C56F50">
              <w:rPr>
                <w:rFonts w:ascii="Calibri" w:hAnsi="Calibri" w:eastAsia="Calibri" w:cs="Calibri" w:asciiTheme="majorAscii" w:hAnsiTheme="majorAscii" w:cstheme="majorAscii"/>
              </w:rPr>
              <w:t>Our Client Wants to Make an Invest</w:t>
            </w:r>
            <w:r w:rsidRPr="7FB03B7E" w:rsidR="28CF9841">
              <w:rPr>
                <w:rFonts w:ascii="Calibri" w:hAnsi="Calibri" w:eastAsia="Calibri" w:cs="Calibri" w:asciiTheme="majorAscii" w:hAnsiTheme="majorAscii" w:cstheme="majorAsci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13F4D70D" w14:textId="2E263E38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49B9946F">
              <w:rPr>
                <w:rFonts w:ascii="Calibri" w:hAnsi="Calibri" w:eastAsia="Calibri" w:cs="Calibri"/>
                <w:b w:val="0"/>
                <w:bCs w:val="0"/>
                <w:noProof w:val="0"/>
                <w:color w:val="0E101A"/>
                <w:sz w:val="22"/>
                <w:szCs w:val="22"/>
                <w:lang w:val="en"/>
              </w:rPr>
              <w:t>Where are they going to manage investment funds?</w:t>
            </w:r>
          </w:p>
          <w:p w:rsidRPr="00F07F81" w:rsidR="005C11E9" w:rsidP="39A78026" w:rsidRDefault="005C11E9" w14:paraId="1AA6C84A" w14:textId="457DEF80">
            <w:pPr>
              <w:pStyle w:val="Normal"/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D60151" w14:paraId="0B5E8744" w14:textId="5F44BE9C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>Where does the client wish to invest the available funds?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44780103" w14:textId="7BF91476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1B6FB07B">
              <w:rPr>
                <w:rFonts w:ascii="Calibri" w:hAnsi="Calibri" w:eastAsia="Calibri" w:cs="Calibri" w:asciiTheme="majorAscii" w:hAnsiTheme="majorAscii" w:cstheme="majorAscii"/>
              </w:rPr>
              <w:t>Where client can check about investment horizon 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9D165C" w14:paraId="4ACBAA9A" w14:textId="3B8BDD47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5E252FEC">
              <w:rPr>
                <w:rFonts w:ascii="Calibri" w:hAnsi="Calibri" w:eastAsia="Calibri" w:cs="Calibri" w:asciiTheme="majorAscii" w:hAnsiTheme="majorAscii" w:cstheme="majorAscii"/>
              </w:rPr>
              <w:t>Where they are going to use their financial goal?</w:t>
            </w:r>
          </w:p>
        </w:tc>
      </w:tr>
      <w:tr w:rsidRPr="00F07F81" w:rsidR="005C11E9" w:rsidTr="7FB03B7E" w14:paraId="3B82C18D" w14:textId="77777777">
        <w:trPr>
          <w:trHeight w:val="2219"/>
        </w:trPr>
        <w:tc>
          <w:tcPr>
            <w:tcW w:w="646" w:type="pc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5C11E9" w14:paraId="3DC24F14" w14:textId="76463F89">
            <w:pPr>
              <w:spacing w:before="240" w:after="240" w:line="259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F07F81">
              <w:rPr>
                <w:rFonts w:eastAsia="Calibri" w:asciiTheme="majorHAnsi" w:hAnsiTheme="majorHAnsi" w:cstheme="majorHAnsi"/>
                <w:b/>
              </w:rPr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D60151" w14:paraId="7699BE4F" w14:textId="7FD847A3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49EF9A52">
              <w:rPr>
                <w:rFonts w:ascii="Calibri" w:hAnsi="Calibri" w:eastAsia="Calibri" w:cs="Calibri" w:asciiTheme="majorAscii" w:hAnsiTheme="majorAscii" w:cstheme="majorAscii"/>
              </w:rPr>
              <w:t xml:space="preserve">How </w:t>
            </w:r>
            <w:r w:rsidRPr="7FB03B7E" w:rsidR="547B8DC3">
              <w:rPr>
                <w:rFonts w:ascii="Calibri" w:hAnsi="Calibri" w:eastAsia="Calibri" w:cs="Calibri" w:asciiTheme="majorAscii" w:hAnsiTheme="majorAscii" w:cstheme="majorAscii"/>
              </w:rPr>
              <w:t>o</w:t>
            </w:r>
            <w:r w:rsidRPr="7FB03B7E" w:rsidR="49EF9A52">
              <w:rPr>
                <w:rFonts w:ascii="Calibri" w:hAnsi="Calibri" w:eastAsia="Calibri" w:cs="Calibri" w:asciiTheme="majorAscii" w:hAnsiTheme="majorAscii" w:cstheme="majorAscii"/>
              </w:rPr>
              <w:t xml:space="preserve">ur </w:t>
            </w:r>
            <w:r w:rsidRPr="7FB03B7E" w:rsidR="476D04E0">
              <w:rPr>
                <w:rFonts w:ascii="Calibri" w:hAnsi="Calibri" w:eastAsia="Calibri" w:cs="Calibri" w:asciiTheme="majorAscii" w:hAnsiTheme="majorAscii" w:cstheme="majorAscii"/>
              </w:rPr>
              <w:t>c</w:t>
            </w:r>
            <w:r w:rsidRPr="7FB03B7E" w:rsidR="49EF9A52">
              <w:rPr>
                <w:rFonts w:ascii="Calibri" w:hAnsi="Calibri" w:eastAsia="Calibri" w:cs="Calibri" w:asciiTheme="majorAscii" w:hAnsiTheme="majorAscii" w:cstheme="majorAscii"/>
              </w:rPr>
              <w:t xml:space="preserve">lient  Is </w:t>
            </w:r>
            <w:r w:rsidRPr="7FB03B7E" w:rsidR="5420ABFF">
              <w:rPr>
                <w:rFonts w:ascii="Calibri" w:hAnsi="Calibri" w:eastAsia="Calibri" w:cs="Calibri" w:asciiTheme="majorAscii" w:hAnsiTheme="majorAscii" w:cstheme="majorAscii"/>
              </w:rPr>
              <w:t>h</w:t>
            </w:r>
            <w:r w:rsidRPr="7FB03B7E" w:rsidR="49EF9A52">
              <w:rPr>
                <w:rFonts w:ascii="Calibri" w:hAnsi="Calibri" w:eastAsia="Calibri" w:cs="Calibri" w:asciiTheme="majorAscii" w:hAnsiTheme="majorAscii" w:cstheme="majorAscii"/>
              </w:rPr>
              <w:t>andling Finance ?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0326D27E" w14:textId="5C8AB6E7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28488ED3">
              <w:rPr>
                <w:rFonts w:ascii="Calibri" w:hAnsi="Calibri" w:eastAsia="Calibri" w:cs="Calibri" w:asciiTheme="majorAscii" w:hAnsiTheme="majorAscii" w:cstheme="majorAscii"/>
              </w:rPr>
              <w:t xml:space="preserve">How will you invest funds? </w:t>
            </w:r>
          </w:p>
        </w:tc>
        <w:tc>
          <w:tcPr>
            <w:tcW w:w="916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5E798EEB" w14:textId="4CD7D8CD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30C7C294">
              <w:rPr>
                <w:rFonts w:ascii="Calibri" w:hAnsi="Calibri" w:eastAsia="Calibri" w:cs="Calibri" w:asciiTheme="majorAscii" w:hAnsiTheme="majorAscii" w:cstheme="majorAscii"/>
              </w:rPr>
              <w:t>How securities can provide the returns 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P="7FB03B7E" w:rsidRDefault="005C11E9" w14:paraId="786CC46E" w14:textId="7BA2308B">
            <w:pPr>
              <w:spacing w:before="240" w:after="240" w:line="259" w:lineRule="auto"/>
              <w:jc w:val="both"/>
              <w:rPr>
                <w:rFonts w:ascii="Calibri" w:hAnsi="Calibri" w:eastAsia="Calibri" w:cs="Calibri" w:asciiTheme="majorAscii" w:hAnsiTheme="majorAscii" w:cstheme="majorAscii"/>
              </w:rPr>
            </w:pPr>
            <w:r w:rsidRPr="7FB03B7E" w:rsidR="38E2D623">
              <w:rPr>
                <w:rFonts w:ascii="Calibri" w:hAnsi="Calibri" w:eastAsia="Calibri" w:cs="Calibri" w:asciiTheme="majorAscii" w:hAnsiTheme="majorAscii" w:cstheme="majorAscii"/>
              </w:rPr>
              <w:t>How investment horizon can help?</w:t>
            </w:r>
          </w:p>
        </w:tc>
        <w:tc>
          <w:tcPr>
            <w:tcW w:w="907" w:type="pct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81" w:rsidR="005C11E9" w:rsidRDefault="00D60151" w14:paraId="7FB8A1D9" w14:textId="17CC7632">
            <w:pPr>
              <w:spacing w:before="240" w:after="240" w:line="259" w:lineRule="auto"/>
              <w:jc w:val="both"/>
              <w:rPr>
                <w:rFonts w:eastAsia="Calibri" w:asciiTheme="majorHAnsi" w:hAnsiTheme="majorHAnsi" w:cstheme="majorHAnsi"/>
              </w:rPr>
            </w:pPr>
            <w:r w:rsidRPr="00F07F81">
              <w:rPr>
                <w:rFonts w:eastAsia="Calibri" w:asciiTheme="majorHAnsi" w:hAnsiTheme="majorHAnsi" w:cstheme="majorHAnsi"/>
              </w:rPr>
              <w:t>How does the individual intend to use the returns from the investment?</w:t>
            </w:r>
          </w:p>
        </w:tc>
      </w:tr>
    </w:tbl>
    <w:p w:rsidR="00163652" w:rsidP="00163652" w:rsidRDefault="00F07F81" w14:paraId="13341320" w14:textId="26F407A9">
      <w:pPr>
        <w:spacing w:before="240" w:after="240" w:line="259" w:lineRule="auto"/>
        <w:jc w:val="both"/>
        <w:rPr>
          <w:rFonts w:eastAsia="Calibri" w:asciiTheme="majorHAnsi" w:hAnsiTheme="majorHAnsi" w:cstheme="majorHAnsi"/>
          <w:color w:val="FFFFFF"/>
        </w:rPr>
      </w:pPr>
      <w:r w:rsidRPr="00F07F81">
        <w:rPr>
          <w:rFonts w:eastAsia="Calibri" w:asciiTheme="majorHAnsi" w:hAnsiTheme="majorHAnsi" w:cstheme="majorHAnsi"/>
          <w:color w:val="FFFFFF"/>
        </w:rPr>
        <w:t xml:space="preserve"> </w:t>
      </w:r>
      <w:r w:rsidRPr="00163652" w:rsidR="00163652">
        <w:rPr>
          <w:rFonts w:eastAsia="Calibri" w:asciiTheme="majorHAnsi" w:hAnsiTheme="majorHAnsi" w:cstheme="majorHAnsi"/>
        </w:rPr>
        <w:t xml:space="preserve">Complete the </w:t>
      </w:r>
      <w:r w:rsidR="00163652">
        <w:rPr>
          <w:rFonts w:eastAsia="Calibri" w:asciiTheme="majorHAnsi" w:hAnsiTheme="majorHAnsi" w:cstheme="majorHAnsi"/>
        </w:rPr>
        <w:t xml:space="preserve">document with the relevant questions. You must provide an answer to each question using the information provided about the </w:t>
      </w:r>
      <w:r w:rsidR="00163652">
        <w:rPr>
          <w:rFonts w:eastAsia="Calibri" w:asciiTheme="majorHAnsi" w:hAnsiTheme="majorHAnsi" w:cstheme="majorHAnsi"/>
        </w:rPr>
        <w:t>investor and</w:t>
      </w:r>
      <w:r w:rsidR="00163652">
        <w:rPr>
          <w:rFonts w:eastAsia="Calibri" w:asciiTheme="majorHAnsi" w:hAnsiTheme="majorHAnsi" w:cstheme="majorHAnsi"/>
        </w:rPr>
        <w:t xml:space="preserve"> the available </w:t>
      </w:r>
      <w:r w:rsidR="00163652">
        <w:rPr>
          <w:rFonts w:eastAsia="Calibri" w:asciiTheme="majorHAnsi" w:hAnsiTheme="majorHAnsi" w:cstheme="majorHAnsi"/>
        </w:rPr>
        <w:t>securit</w:t>
      </w:r>
      <w:r w:rsidR="00163652">
        <w:rPr>
          <w:rFonts w:eastAsia="Calibri" w:asciiTheme="majorHAnsi" w:hAnsiTheme="majorHAnsi" w:cstheme="majorHAnsi"/>
        </w:rPr>
        <w:t>ies in the videos.</w:t>
      </w:r>
      <w:r w:rsidR="00163652">
        <w:rPr>
          <w:rFonts w:eastAsia="Calibri" w:asciiTheme="majorHAnsi" w:hAnsiTheme="majorHAnsi" w:cstheme="majorHAnsi"/>
          <w:color w:val="FFFFFF"/>
        </w:rPr>
        <w:br w:type="page"/>
      </w:r>
    </w:p>
    <w:p w:rsidR="00163652" w:rsidP="39A78026" w:rsidRDefault="00163652" w14:paraId="208A55B0" w14:textId="048E9D1B">
      <w:pPr>
        <w:spacing w:before="240" w:after="240" w:line="259" w:lineRule="auto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39A78026" w:rsidR="00163652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>Answers</w:t>
      </w:r>
      <w:r w:rsidRPr="39A78026" w:rsidR="24E5AD39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 xml:space="preserve"> </w:t>
      </w:r>
    </w:p>
    <w:p w:rsidR="24E5AD39" w:rsidP="39A78026" w:rsidRDefault="24E5AD39" w14:paraId="3B1DD6D0" w14:textId="15B9D6FA">
      <w:pPr>
        <w:pStyle w:val="Normal"/>
        <w:spacing w:before="240" w:after="240" w:line="259" w:lineRule="auto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39A78026" w:rsidR="24E5AD39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>Answers for clients/prospects ?</w:t>
      </w:r>
    </w:p>
    <w:p w:rsidR="24E5AD39" w:rsidP="39A78026" w:rsidRDefault="24E5AD39" w14:paraId="2676779C" w14:textId="2C9886CD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A8316D6">
        <w:rPr>
          <w:rFonts w:ascii="Calibri" w:hAnsi="Calibri" w:eastAsia="Calibri" w:cs="Calibri" w:asciiTheme="majorAscii" w:hAnsiTheme="majorAscii" w:cstheme="majorAscii"/>
          <w:b w:val="1"/>
          <w:bCs w:val="1"/>
        </w:rPr>
        <w:t xml:space="preserve">Que : </w:t>
      </w:r>
      <w:r w:rsidRPr="7FB03B7E" w:rsidR="24E5AD39">
        <w:rPr>
          <w:rFonts w:ascii="Calibri" w:hAnsi="Calibri" w:eastAsia="Calibri" w:cs="Calibri" w:asciiTheme="majorAscii" w:hAnsiTheme="majorAscii" w:cstheme="majorAscii"/>
        </w:rPr>
        <w:t>Who is the investor assigned to you?</w:t>
      </w:r>
    </w:p>
    <w:p w:rsidR="24E5AD39" w:rsidP="39A78026" w:rsidRDefault="24E5AD39" w14:paraId="2DC61CE4" w14:textId="67FA7AA4">
      <w:pPr>
        <w:pStyle w:val="Normal"/>
        <w:spacing w:before="240" w:after="24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B03B7E" w:rsidR="24E5AD39">
        <w:rPr>
          <w:rFonts w:ascii="Calibri" w:hAnsi="Calibri" w:eastAsia="Calibri" w:cs="Calibri" w:asciiTheme="majorAscii" w:hAnsiTheme="majorAscii" w:cstheme="majorAscii"/>
          <w:b w:val="1"/>
          <w:bCs w:val="1"/>
        </w:rPr>
        <w:t xml:space="preserve">Ans : </w:t>
      </w:r>
      <w:r w:rsidRPr="7FB03B7E" w:rsidR="5E9B2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Ms. Alexandra </w:t>
      </w:r>
      <w:r w:rsidRPr="7FB03B7E" w:rsidR="5E9B2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Kalsihnyick</w:t>
      </w:r>
      <w:r w:rsidRPr="7FB03B7E" w:rsidR="5E9B2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is the Investor that is assign to us.</w:t>
      </w:r>
    </w:p>
    <w:p w:rsidR="5E9B28F4" w:rsidP="39A78026" w:rsidRDefault="5E9B28F4" w14:paraId="1530B5D7" w14:textId="00C67282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5D8C8EC8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5D8C8EC8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What are the clients expatiations?</w:t>
      </w:r>
    </w:p>
    <w:p w:rsidR="2CAE2EB5" w:rsidP="39A78026" w:rsidRDefault="2CAE2EB5" w14:paraId="52A0202D" w14:textId="7DB22AEF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CAE2EB5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15AE376A">
        <w:rPr>
          <w:rFonts w:ascii="Calibri" w:hAnsi="Calibri" w:eastAsia="Calibri" w:cs="Calibri" w:asciiTheme="majorAscii" w:hAnsiTheme="majorAscii" w:cstheme="majorAscii"/>
        </w:rPr>
        <w:t xml:space="preserve"> The</w:t>
      </w:r>
      <w:r w:rsidRPr="7FB03B7E" w:rsidR="2CAE2EB5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7E745D9A">
        <w:rPr>
          <w:rFonts w:ascii="Calibri" w:hAnsi="Calibri" w:eastAsia="Calibri" w:cs="Calibri" w:asciiTheme="majorAscii" w:hAnsiTheme="majorAscii" w:cstheme="majorAscii"/>
        </w:rPr>
        <w:t xml:space="preserve">Client </w:t>
      </w:r>
      <w:r w:rsidRPr="7FB03B7E" w:rsidR="7E1D7603">
        <w:rPr>
          <w:rFonts w:ascii="Calibri" w:hAnsi="Calibri" w:eastAsia="Calibri" w:cs="Calibri" w:asciiTheme="majorAscii" w:hAnsiTheme="majorAscii" w:cstheme="majorAscii"/>
        </w:rPr>
        <w:t>want</w:t>
      </w:r>
      <w:r w:rsidRPr="7FB03B7E" w:rsidR="18CD6914">
        <w:rPr>
          <w:rFonts w:ascii="Calibri" w:hAnsi="Calibri" w:eastAsia="Calibri" w:cs="Calibri" w:asciiTheme="majorAscii" w:hAnsiTheme="majorAscii" w:cstheme="majorAscii"/>
        </w:rPr>
        <w:t xml:space="preserve">s </w:t>
      </w:r>
      <w:r w:rsidRPr="7FB03B7E" w:rsidR="7E1D7603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7E1D7603">
        <w:rPr>
          <w:rFonts w:ascii="Calibri" w:hAnsi="Calibri" w:eastAsia="Calibri" w:cs="Calibri" w:asciiTheme="majorAscii" w:hAnsiTheme="majorAscii" w:cstheme="majorAscii"/>
        </w:rPr>
        <w:t xml:space="preserve">good returns </w:t>
      </w:r>
      <w:r w:rsidRPr="7FB03B7E" w:rsidR="63C11588">
        <w:rPr>
          <w:rFonts w:ascii="Calibri" w:hAnsi="Calibri" w:eastAsia="Calibri" w:cs="Calibri" w:asciiTheme="majorAscii" w:hAnsiTheme="majorAscii" w:cstheme="majorAscii"/>
        </w:rPr>
        <w:t>so they can start</w:t>
      </w:r>
      <w:r w:rsidRPr="7FB03B7E" w:rsidR="1C14CDCE">
        <w:rPr>
          <w:rFonts w:ascii="Calibri" w:hAnsi="Calibri" w:eastAsia="Calibri" w:cs="Calibri" w:asciiTheme="majorAscii" w:hAnsiTheme="majorAscii" w:cstheme="majorAscii"/>
        </w:rPr>
        <w:t xml:space="preserve"> their NGO.</w:t>
      </w:r>
      <w:r w:rsidRPr="7FB03B7E" w:rsidR="63C11588">
        <w:rPr>
          <w:rFonts w:ascii="Calibri" w:hAnsi="Calibri" w:eastAsia="Calibri" w:cs="Calibri" w:asciiTheme="majorAscii" w:hAnsiTheme="majorAscii" w:cstheme="majorAscii"/>
        </w:rPr>
        <w:t xml:space="preserve"> </w:t>
      </w:r>
    </w:p>
    <w:p w:rsidR="5E9B28F4" w:rsidP="7FB03B7E" w:rsidRDefault="5E9B28F4" w14:paraId="44747CF9" w14:textId="6F5BF21D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A814A32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3A814A32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When is our client is making investing?</w:t>
      </w:r>
    </w:p>
    <w:p w:rsidR="374EBF9D" w:rsidP="39A78026" w:rsidRDefault="374EBF9D" w14:paraId="03BC252E" w14:textId="1391AE05">
      <w:pPr>
        <w:pStyle w:val="Normal"/>
        <w:spacing w:before="240" w:after="24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B03B7E" w:rsidR="374EBF9D">
        <w:rPr>
          <w:rFonts w:ascii="Calibri" w:hAnsi="Calibri" w:eastAsia="Calibri" w:cs="Calibri" w:asciiTheme="majorAscii" w:hAnsiTheme="majorAscii" w:cstheme="majorAscii"/>
        </w:rPr>
        <w:t xml:space="preserve">Ans : Our Client </w:t>
      </w:r>
      <w:r w:rsidRPr="7FB03B7E" w:rsidR="374EB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Wants to invest during her college</w:t>
      </w:r>
      <w:r w:rsidRPr="7FB03B7E" w:rsidR="51F1E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time</w:t>
      </w:r>
      <w:r w:rsidRPr="7FB03B7E" w:rsidR="374EBF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5E9B28F4" w:rsidP="7FB03B7E" w:rsidRDefault="5E9B28F4" w14:paraId="2AE52407" w14:textId="77FD90E9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5178E554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5178E554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Which type of Future Goal Client Has ?</w:t>
      </w:r>
    </w:p>
    <w:p w:rsidR="275C948E" w:rsidP="39A78026" w:rsidRDefault="275C948E" w14:paraId="2D0A095F" w14:textId="41D4A390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75C948E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782F9162">
        <w:rPr>
          <w:rFonts w:ascii="Calibri" w:hAnsi="Calibri" w:eastAsia="Calibri" w:cs="Calibri" w:asciiTheme="majorAscii" w:hAnsiTheme="majorAscii" w:cstheme="majorAscii"/>
        </w:rPr>
        <w:t xml:space="preserve">Our Client wants to </w:t>
      </w:r>
      <w:r w:rsidRPr="7FB03B7E" w:rsidR="49880DDE">
        <w:rPr>
          <w:rFonts w:ascii="Calibri" w:hAnsi="Calibri" w:eastAsia="Calibri" w:cs="Calibri" w:asciiTheme="majorAscii" w:hAnsiTheme="majorAscii" w:cstheme="majorAscii"/>
        </w:rPr>
        <w:t xml:space="preserve">establish </w:t>
      </w:r>
      <w:r w:rsidRPr="7FB03B7E" w:rsidR="782F9162">
        <w:rPr>
          <w:rFonts w:ascii="Calibri" w:hAnsi="Calibri" w:eastAsia="Calibri" w:cs="Calibri" w:asciiTheme="majorAscii" w:hAnsiTheme="majorAscii" w:cstheme="majorAscii"/>
        </w:rPr>
        <w:t>NGO.</w:t>
      </w:r>
    </w:p>
    <w:p w:rsidR="5E9B28F4" w:rsidP="39A78026" w:rsidRDefault="5E9B28F4" w14:paraId="4D684D63" w14:textId="054E07D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2EC3985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2EC3985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Where Our Client Wants to Make an Invest?</w:t>
      </w:r>
    </w:p>
    <w:p w:rsidR="6982AF68" w:rsidP="39A78026" w:rsidRDefault="6982AF68" w14:paraId="582C1408" w14:textId="7FFC58CC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6982AF68">
        <w:rPr>
          <w:rFonts w:ascii="Calibri" w:hAnsi="Calibri" w:eastAsia="Calibri" w:cs="Calibri" w:asciiTheme="majorAscii" w:hAnsiTheme="majorAscii" w:cstheme="majorAscii"/>
        </w:rPr>
        <w:t>Ans : Our clients Wants to make an invest in stock market.</w:t>
      </w:r>
    </w:p>
    <w:p w:rsidR="5E9B28F4" w:rsidP="39A78026" w:rsidRDefault="5E9B28F4" w14:paraId="6B3BAF73" w14:textId="5A6DBF51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1B28A7D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1B28A7D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How Our Client  Is Handling Finance ?</w:t>
      </w:r>
    </w:p>
    <w:p w:rsidR="2BD0C503" w:rsidP="39A78026" w:rsidRDefault="2BD0C503" w14:paraId="58A852D4" w14:textId="7201429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39A78026" w:rsidR="2BD0C503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39A78026" w:rsidR="56B58243">
        <w:rPr>
          <w:rFonts w:ascii="Calibri" w:hAnsi="Calibri" w:eastAsia="Calibri" w:cs="Calibri" w:asciiTheme="majorAscii" w:hAnsiTheme="majorAscii" w:cstheme="majorAscii"/>
        </w:rPr>
        <w:t xml:space="preserve">she has a huge savings </w:t>
      </w:r>
      <w:r w:rsidRPr="39A78026" w:rsidR="2BD0C503">
        <w:rPr>
          <w:rFonts w:ascii="Calibri" w:hAnsi="Calibri" w:eastAsia="Calibri" w:cs="Calibri" w:asciiTheme="majorAscii" w:hAnsiTheme="majorAscii" w:cstheme="majorAscii"/>
        </w:rPr>
        <w:t xml:space="preserve"> from </w:t>
      </w:r>
      <w:r w:rsidRPr="39A78026" w:rsidR="58AF53AA">
        <w:rPr>
          <w:rFonts w:ascii="Calibri" w:hAnsi="Calibri" w:eastAsia="Calibri" w:cs="Calibri" w:asciiTheme="majorAscii" w:hAnsiTheme="majorAscii" w:cstheme="majorAscii"/>
        </w:rPr>
        <w:t>the money sent by parents for daily expense till date.</w:t>
      </w:r>
    </w:p>
    <w:p w:rsidR="5E9B28F4" w:rsidP="39A78026" w:rsidRDefault="5E9B28F4" w14:paraId="4082A5DD" w14:textId="676E0C83">
      <w:pPr>
        <w:pStyle w:val="Normal"/>
        <w:spacing w:before="240" w:after="240" w:line="259" w:lineRule="auto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7FB03B7E" w:rsidR="5E9B28F4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>Answers for investment funds?</w:t>
      </w:r>
    </w:p>
    <w:p w:rsidR="5E9B28F4" w:rsidP="39A78026" w:rsidRDefault="5E9B28F4" w14:paraId="18115985" w14:textId="27972057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7835D0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27835D0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Who Is Going to Handle Investing Funds ?</w:t>
      </w:r>
    </w:p>
    <w:p w:rsidR="0CBA9D38" w:rsidP="39A78026" w:rsidRDefault="0CBA9D38" w14:paraId="60096659" w14:textId="2E5A9065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CBA9D38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2737EFB7">
        <w:rPr>
          <w:rFonts w:ascii="Calibri" w:hAnsi="Calibri" w:eastAsia="Calibri" w:cs="Calibri" w:asciiTheme="majorAscii" w:hAnsiTheme="majorAscii" w:cstheme="majorAscii"/>
        </w:rPr>
        <w:t xml:space="preserve"> We are going to help to handle her funds.</w:t>
      </w:r>
    </w:p>
    <w:p w:rsidR="5E9B28F4" w:rsidP="7FB03B7E" w:rsidRDefault="5E9B28F4" w14:paraId="66E2640A" w14:textId="4214E58D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DAF13F4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DAF13F4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What are the total funds that the client is willing to invest?</w:t>
      </w:r>
    </w:p>
    <w:p w:rsidR="368C26FE" w:rsidP="39A78026" w:rsidRDefault="368C26FE" w14:paraId="007DDD61" w14:textId="37F9D16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68C26FE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017791E5">
        <w:rPr>
          <w:rFonts w:ascii="Calibri" w:hAnsi="Calibri" w:eastAsia="Calibri" w:cs="Calibri" w:asciiTheme="majorAscii" w:hAnsiTheme="majorAscii" w:cstheme="majorAscii"/>
        </w:rPr>
        <w:t>The Client is not eager to disclose any information regarding funds.</w:t>
      </w:r>
    </w:p>
    <w:p w:rsidR="5E9B28F4" w:rsidP="39A78026" w:rsidRDefault="5E9B28F4" w14:paraId="74EA80C1" w14:textId="618D0FB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7FE91D9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7FE91D9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When The client Will disclose information about investment amount?</w:t>
      </w:r>
    </w:p>
    <w:p w:rsidR="22DD7419" w:rsidP="39A78026" w:rsidRDefault="22DD7419" w14:paraId="5A1B8B78" w14:textId="55CBAF8A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2DD7419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48BC4153">
        <w:rPr>
          <w:rFonts w:ascii="Calibri" w:hAnsi="Calibri" w:eastAsia="Calibri" w:cs="Calibri" w:asciiTheme="majorAscii" w:hAnsiTheme="majorAscii" w:cstheme="majorAscii"/>
        </w:rPr>
        <w:t xml:space="preserve"> Client will disclose information about investment amount after getting proper report on market analysis so that the investment will </w:t>
      </w:r>
      <w:r w:rsidRPr="7FB03B7E" w:rsidR="4F91A061">
        <w:rPr>
          <w:rFonts w:ascii="Calibri" w:hAnsi="Calibri" w:eastAsia="Calibri" w:cs="Calibri" w:asciiTheme="majorAscii" w:hAnsiTheme="majorAscii" w:cstheme="majorAscii"/>
        </w:rPr>
        <w:t>give more return and with strong fundamental.</w:t>
      </w:r>
    </w:p>
    <w:p w:rsidR="5E9B28F4" w:rsidP="39A78026" w:rsidRDefault="5E9B28F4" w14:paraId="1B3600FE" w14:textId="6FE8824E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1D63ECC9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1D63ECC9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5E9B28F4">
        <w:rPr>
          <w:rFonts w:ascii="Calibri" w:hAnsi="Calibri" w:eastAsia="Calibri" w:cs="Calibri" w:asciiTheme="majorAscii" w:hAnsiTheme="majorAscii" w:cstheme="majorAscii"/>
        </w:rPr>
        <w:t>Which type of investment funds do you know ?</w:t>
      </w:r>
    </w:p>
    <w:p w:rsidR="360CB049" w:rsidP="39A78026" w:rsidRDefault="360CB049" w14:paraId="7BD53108" w14:textId="0C167D1A">
      <w:pPr>
        <w:pStyle w:val="Normal"/>
        <w:spacing w:before="240" w:after="24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A78026" w:rsidR="360CB049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39A78026" w:rsidR="5BB081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They wants a comprehensive report on all the metrics used to devise the investment strategy.</w:t>
      </w:r>
    </w:p>
    <w:p w:rsidR="39A78026" w:rsidP="39A78026" w:rsidRDefault="39A78026" w14:paraId="74E57498" w14:textId="7A1E5875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</w:p>
    <w:p w:rsidR="1D4635C4" w:rsidP="39A78026" w:rsidRDefault="1D4635C4" w14:paraId="2186B800" w14:textId="14CD7D87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5D4B3B65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5D4B3B65"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  <w:t xml:space="preserve"> </w:t>
      </w:r>
      <w:r w:rsidRPr="7FB03B7E" w:rsidR="1D4635C4"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  <w:t>Where are they going to manage investment funds?</w:t>
      </w:r>
    </w:p>
    <w:p w:rsidR="0D7411BA" w:rsidP="39A78026" w:rsidRDefault="0D7411BA" w14:paraId="5378D958" w14:textId="509AF997">
      <w:pPr>
        <w:pStyle w:val="Normal"/>
        <w:spacing w:before="240" w:after="240" w:line="259" w:lineRule="auto"/>
        <w:jc w:val="both"/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</w:pPr>
      <w:r w:rsidRPr="7FB03B7E" w:rsidR="0D7411BA"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  <w:t xml:space="preserve">Ans : </w:t>
      </w:r>
      <w:r w:rsidRPr="7FB03B7E" w:rsidR="761302D9"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  <w:t xml:space="preserve">They are going to manage investment </w:t>
      </w:r>
      <w:r w:rsidRPr="7FB03B7E" w:rsidR="761302D9"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  <w:t>funds</w:t>
      </w:r>
      <w:r w:rsidRPr="7FB03B7E" w:rsidR="761302D9">
        <w:rPr>
          <w:rFonts w:ascii="Calibri" w:hAnsi="Calibri" w:eastAsia="Calibri" w:cs="Calibri"/>
          <w:b w:val="0"/>
          <w:bCs w:val="0"/>
          <w:noProof w:val="0"/>
          <w:color w:val="0E101A"/>
          <w:sz w:val="22"/>
          <w:szCs w:val="22"/>
          <w:lang w:val="en"/>
        </w:rPr>
        <w:t xml:space="preserve"> in stock market.</w:t>
      </w:r>
    </w:p>
    <w:p w:rsidR="1D4635C4" w:rsidP="39A78026" w:rsidRDefault="1D4635C4" w14:paraId="60D5DFF4" w14:textId="1320A715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72E1E0B3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72E1E0B3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How will you invest funds?</w:t>
      </w:r>
    </w:p>
    <w:p w:rsidR="75472690" w:rsidP="39A78026" w:rsidRDefault="75472690" w14:paraId="30CBE63B" w14:textId="609E2870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75472690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761C15F6">
        <w:rPr>
          <w:rFonts w:ascii="Calibri" w:hAnsi="Calibri" w:eastAsia="Calibri" w:cs="Calibri" w:asciiTheme="majorAscii" w:hAnsiTheme="majorAscii" w:cstheme="majorAscii"/>
        </w:rPr>
        <w:t>T</w:t>
      </w:r>
      <w:r w:rsidRPr="7FB03B7E" w:rsidR="61AE7018">
        <w:rPr>
          <w:rFonts w:ascii="Calibri" w:hAnsi="Calibri" w:eastAsia="Calibri" w:cs="Calibri" w:asciiTheme="majorAscii" w:hAnsiTheme="majorAscii" w:cstheme="majorAscii"/>
        </w:rPr>
        <w:t>hey will invest funds based on report that we will provide.</w:t>
      </w:r>
    </w:p>
    <w:p w:rsidR="1D4635C4" w:rsidP="39A78026" w:rsidRDefault="1D4635C4" w14:paraId="56E6559F" w14:textId="39B7F90C">
      <w:pPr>
        <w:pStyle w:val="Normal"/>
        <w:spacing w:before="240" w:after="240" w:line="259" w:lineRule="auto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7FB03B7E" w:rsidR="1D4635C4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>Answers for securities?</w:t>
      </w:r>
    </w:p>
    <w:p w:rsidR="1D4635C4" w:rsidP="39A78026" w:rsidRDefault="1D4635C4" w14:paraId="3584837C" w14:textId="09CEFEC1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  <w:highlight w:val="yellow"/>
        </w:rPr>
      </w:pPr>
      <w:r w:rsidRPr="7FB03B7E" w:rsidR="5570F6AD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5570F6AD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 xml:space="preserve">Who will manage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the security?</w:t>
      </w:r>
    </w:p>
    <w:p w:rsidR="015AC99A" w:rsidP="39A78026" w:rsidRDefault="015AC99A" w14:paraId="7A56A989" w14:textId="30699073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15AC99A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07013C50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3F15C71C">
        <w:rPr>
          <w:rFonts w:ascii="Calibri" w:hAnsi="Calibri" w:eastAsia="Calibri" w:cs="Calibri" w:asciiTheme="majorAscii" w:hAnsiTheme="majorAscii" w:cstheme="majorAscii"/>
        </w:rPr>
        <w:t>SEC ( Security and Exchange commission ) in the United Stat</w:t>
      </w:r>
      <w:r w:rsidRPr="7FB03B7E" w:rsidR="1E6839B5">
        <w:rPr>
          <w:rFonts w:ascii="Calibri" w:hAnsi="Calibri" w:eastAsia="Calibri" w:cs="Calibri" w:asciiTheme="majorAscii" w:hAnsiTheme="majorAscii" w:cstheme="majorAscii"/>
        </w:rPr>
        <w:t>es manage the Security.</w:t>
      </w:r>
    </w:p>
    <w:p w:rsidR="1D4635C4" w:rsidP="7FB03B7E" w:rsidRDefault="1D4635C4" w14:paraId="16996E5D" w14:textId="1274E684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82F5A97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282F5A97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What kind of risk involved in securities?</w:t>
      </w:r>
    </w:p>
    <w:p w:rsidR="4082AB4D" w:rsidP="39A78026" w:rsidRDefault="4082AB4D" w14:paraId="675FFE4A" w14:textId="0476FD40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4082AB4D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098A65A9">
        <w:rPr>
          <w:rFonts w:ascii="Calibri" w:hAnsi="Calibri" w:eastAsia="Calibri" w:cs="Calibri" w:asciiTheme="majorAscii" w:hAnsiTheme="majorAscii" w:cstheme="majorAscii"/>
        </w:rPr>
        <w:t xml:space="preserve">There are three types of securities , first one is </w:t>
      </w:r>
      <w:r w:rsidRPr="7FB03B7E" w:rsidR="775F06C0">
        <w:rPr>
          <w:rFonts w:ascii="Calibri" w:hAnsi="Calibri" w:eastAsia="Calibri" w:cs="Calibri" w:asciiTheme="majorAscii" w:hAnsiTheme="majorAscii" w:cstheme="majorAscii"/>
        </w:rPr>
        <w:t>equity , second one is debt and last one is hybrids.</w:t>
      </w:r>
    </w:p>
    <w:p w:rsidR="1D4635C4" w:rsidP="39A78026" w:rsidRDefault="1D4635C4" w14:paraId="3F7F4DF7" w14:textId="2AE8EB14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4B28F215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4B28F215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 xml:space="preserve">When security can be </w:t>
      </w:r>
      <w:proofErr w:type="gramStart"/>
      <w:r w:rsidRPr="7FB03B7E" w:rsidR="1D4635C4">
        <w:rPr>
          <w:rFonts w:ascii="Calibri" w:hAnsi="Calibri" w:eastAsia="Calibri" w:cs="Calibri" w:asciiTheme="majorAscii" w:hAnsiTheme="majorAscii" w:cstheme="majorAscii"/>
        </w:rPr>
        <w:t>use</w:t>
      </w:r>
      <w:proofErr w:type="gramEnd"/>
      <w:r w:rsidRPr="7FB03B7E" w:rsidR="1D4635C4">
        <w:rPr>
          <w:rFonts w:ascii="Calibri" w:hAnsi="Calibri" w:eastAsia="Calibri" w:cs="Calibri" w:asciiTheme="majorAscii" w:hAnsiTheme="majorAscii" w:cstheme="majorAscii"/>
        </w:rPr>
        <w:t xml:space="preserve"> to raise capital in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 xml:space="preserve"> public and private market?</w:t>
      </w:r>
    </w:p>
    <w:p w:rsidR="64C53545" w:rsidP="39A78026" w:rsidRDefault="64C53545" w14:paraId="5A605212" w14:textId="219E2487">
      <w:pPr>
        <w:pStyle w:val="Normal"/>
        <w:spacing w:before="240" w:after="24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</w:pPr>
      <w:r w:rsidRPr="7FB03B7E" w:rsidR="64C535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Ans : Securities </w:t>
      </w:r>
      <w:r w:rsidRPr="7FB03B7E" w:rsidR="1D4635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are fungible and tradable financial instruments used to raise </w:t>
      </w:r>
      <w:r w:rsidRPr="7FB03B7E" w:rsidR="2B9B1C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capital</w:t>
      </w:r>
      <w:r w:rsidRPr="7FB03B7E" w:rsidR="1D4635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 in public and private </w:t>
      </w:r>
      <w:r w:rsidRPr="7FB03B7E" w:rsidR="5DA0E5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market.</w:t>
      </w:r>
    </w:p>
    <w:p w:rsidR="1D4635C4" w:rsidP="7FB03B7E" w:rsidRDefault="1D4635C4" w14:paraId="5B9AC206" w14:textId="71DB3D28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8E6B3E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38E6B3E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Which of the securities will provide the best returns?</w:t>
      </w:r>
    </w:p>
    <w:p w:rsidR="7EA9CB74" w:rsidP="39A78026" w:rsidRDefault="7EA9CB74" w14:paraId="2F50EA0D" w14:textId="3D08F0D9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7EA9CB74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729CA98E">
        <w:rPr>
          <w:rFonts w:ascii="Calibri" w:hAnsi="Calibri" w:eastAsia="Calibri" w:cs="Calibri" w:asciiTheme="majorAscii" w:hAnsiTheme="majorAscii" w:cstheme="majorAscii"/>
        </w:rPr>
        <w:t>That will be based on report we will provide.</w:t>
      </w:r>
    </w:p>
    <w:p w:rsidR="1D4635C4" w:rsidP="7FB03B7E" w:rsidRDefault="1D4635C4" w14:paraId="6A14C1E5" w14:textId="14FC5C48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72E98D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272E98D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Where does the client wish to invest the available funds?</w:t>
      </w:r>
    </w:p>
    <w:p w:rsidR="015C06DC" w:rsidP="39A78026" w:rsidRDefault="015C06DC" w14:paraId="0F889422" w14:textId="4E2C9C52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15C06DC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3723F302">
        <w:rPr>
          <w:rFonts w:ascii="Calibri" w:hAnsi="Calibri" w:eastAsia="Calibri" w:cs="Calibri" w:asciiTheme="majorAscii" w:hAnsiTheme="majorAscii" w:cstheme="majorAscii"/>
        </w:rPr>
        <w:t>The</w:t>
      </w:r>
      <w:r w:rsidRPr="7FB03B7E" w:rsidR="3723F302">
        <w:rPr>
          <w:rFonts w:ascii="Calibri" w:hAnsi="Calibri" w:eastAsia="Calibri" w:cs="Calibri" w:asciiTheme="majorAscii" w:hAnsiTheme="majorAscii" w:cstheme="majorAscii"/>
        </w:rPr>
        <w:t>y</w:t>
      </w:r>
      <w:r w:rsidRPr="7FB03B7E" w:rsidR="31418EC0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3723F302">
        <w:rPr>
          <w:rFonts w:ascii="Calibri" w:hAnsi="Calibri" w:eastAsia="Calibri" w:cs="Calibri" w:asciiTheme="majorAscii" w:hAnsiTheme="majorAscii" w:cstheme="majorAscii"/>
        </w:rPr>
        <w:t>don</w:t>
      </w:r>
      <w:r w:rsidRPr="7FB03B7E" w:rsidR="10940159">
        <w:rPr>
          <w:rFonts w:ascii="Calibri" w:hAnsi="Calibri" w:eastAsia="Calibri" w:cs="Calibri" w:asciiTheme="majorAscii" w:hAnsiTheme="majorAscii" w:cstheme="majorAscii"/>
        </w:rPr>
        <w:t>’</w:t>
      </w:r>
      <w:r w:rsidRPr="7FB03B7E" w:rsidR="3723F302">
        <w:rPr>
          <w:rFonts w:ascii="Calibri" w:hAnsi="Calibri" w:eastAsia="Calibri" w:cs="Calibri" w:asciiTheme="majorAscii" w:hAnsiTheme="majorAscii" w:cstheme="majorAscii"/>
        </w:rPr>
        <w:t>t</w:t>
      </w:r>
      <w:r w:rsidRPr="7FB03B7E" w:rsidR="3723F302">
        <w:rPr>
          <w:rFonts w:ascii="Calibri" w:hAnsi="Calibri" w:eastAsia="Calibri" w:cs="Calibri" w:asciiTheme="majorAscii" w:hAnsiTheme="majorAscii" w:cstheme="majorAscii"/>
        </w:rPr>
        <w:t xml:space="preserve"> have anything in the</w:t>
      </w:r>
      <w:r w:rsidRPr="7FB03B7E" w:rsidR="1BC80612">
        <w:rPr>
          <w:rFonts w:ascii="Calibri" w:hAnsi="Calibri" w:eastAsia="Calibri" w:cs="Calibri" w:asciiTheme="majorAscii" w:hAnsiTheme="majorAscii" w:cstheme="majorAscii"/>
        </w:rPr>
        <w:t>ir</w:t>
      </w:r>
      <w:r w:rsidRPr="7FB03B7E" w:rsidR="3723F302">
        <w:rPr>
          <w:rFonts w:ascii="Calibri" w:hAnsi="Calibri" w:eastAsia="Calibri" w:cs="Calibri" w:asciiTheme="majorAscii" w:hAnsiTheme="majorAscii" w:cstheme="majorAscii"/>
        </w:rPr>
        <w:t xml:space="preserve"> mind right now but after we will provide our report they will make decision</w:t>
      </w:r>
    </w:p>
    <w:p w:rsidR="1D4635C4" w:rsidP="39A78026" w:rsidRDefault="1D4635C4" w14:paraId="1E84B778" w14:textId="09513425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D952EA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2D952EA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How securities can provide the returns ?</w:t>
      </w:r>
    </w:p>
    <w:p w:rsidR="16C24423" w:rsidP="7FB03B7E" w:rsidRDefault="16C24423" w14:paraId="501516EF" w14:textId="52DD8F29">
      <w:pPr>
        <w:pStyle w:val="Normal"/>
        <w:spacing w:before="240" w:after="24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r w:rsidRPr="7FB03B7E" w:rsidR="16C24423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6F44FB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Fixed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-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Income security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 provides investors with a stream of 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fixed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 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periodic interest payments and the eventual return of principal upon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 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its</w:t>
      </w:r>
      <w:r w:rsidRPr="7FB03B7E" w:rsidR="6F44F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 maturity</w:t>
      </w:r>
      <w:r w:rsidRPr="7FB03B7E" w:rsidR="05143D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.</w:t>
      </w:r>
    </w:p>
    <w:p w:rsidR="1D4635C4" w:rsidP="39A78026" w:rsidRDefault="1D4635C4" w14:paraId="6CFFFC9F" w14:textId="2521E7EF">
      <w:pPr>
        <w:pStyle w:val="Normal"/>
        <w:spacing w:before="240" w:after="240" w:line="259" w:lineRule="auto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7FB03B7E" w:rsidR="1D4635C4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>Answers for investment horizon?</w:t>
      </w:r>
    </w:p>
    <w:p w:rsidR="1D4635C4" w:rsidP="7FB03B7E" w:rsidRDefault="1D4635C4" w14:paraId="3BB107BB" w14:textId="3EA85D09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4B319860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4B319860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Who is going to look after investment horizon?</w:t>
      </w:r>
    </w:p>
    <w:p w:rsidR="4E976E64" w:rsidP="39A78026" w:rsidRDefault="4E976E64" w14:paraId="0731EF91" w14:textId="6F84E9E4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4E976E64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51266297">
        <w:rPr>
          <w:rFonts w:ascii="Calibri" w:hAnsi="Calibri" w:eastAsia="Calibri" w:cs="Calibri" w:asciiTheme="majorAscii" w:hAnsiTheme="majorAscii" w:cstheme="majorAscii"/>
        </w:rPr>
        <w:t xml:space="preserve">we will option to the clients whether they want to invest for </w:t>
      </w:r>
      <w:r w:rsidRPr="7FB03B7E" w:rsidR="51266297">
        <w:rPr>
          <w:rFonts w:ascii="Calibri" w:hAnsi="Calibri" w:eastAsia="Calibri" w:cs="Calibri" w:asciiTheme="majorAscii" w:hAnsiTheme="majorAscii" w:cstheme="majorAscii"/>
        </w:rPr>
        <w:t>which</w:t>
      </w:r>
      <w:r w:rsidRPr="7FB03B7E" w:rsidR="51266297">
        <w:rPr>
          <w:rFonts w:ascii="Calibri" w:hAnsi="Calibri" w:eastAsia="Calibri" w:cs="Calibri" w:asciiTheme="majorAscii" w:hAnsiTheme="majorAscii" w:cstheme="majorAscii"/>
        </w:rPr>
        <w:t xml:space="preserve"> time horizon.</w:t>
      </w:r>
    </w:p>
    <w:p w:rsidR="1D4635C4" w:rsidP="39A78026" w:rsidRDefault="1D4635C4" w14:paraId="6C402F05" w14:textId="23CA5227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350F6E7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3350F6E7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What type of horizon are available?</w:t>
      </w:r>
    </w:p>
    <w:p w:rsidR="389C817E" w:rsidP="39A78026" w:rsidRDefault="389C817E" w14:paraId="32437B4E" w14:textId="0FB93F28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89C817E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3EFB03AF">
        <w:rPr>
          <w:rFonts w:ascii="Calibri" w:hAnsi="Calibri" w:eastAsia="Calibri" w:cs="Calibri" w:asciiTheme="majorAscii" w:hAnsiTheme="majorAscii" w:cstheme="majorAscii"/>
        </w:rPr>
        <w:t xml:space="preserve"> There are different type of horizon available like short term l</w:t>
      </w:r>
      <w:r w:rsidRPr="7FB03B7E" w:rsidR="39189F6D">
        <w:rPr>
          <w:rFonts w:ascii="Calibri" w:hAnsi="Calibri" w:eastAsia="Calibri" w:cs="Calibri" w:asciiTheme="majorAscii" w:hAnsiTheme="majorAscii" w:cstheme="majorAscii"/>
        </w:rPr>
        <w:t>ong term .</w:t>
      </w:r>
    </w:p>
    <w:p w:rsidR="1D4635C4" w:rsidP="7FB03B7E" w:rsidRDefault="1D4635C4" w14:paraId="6578B99D" w14:textId="28F1227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116B41AE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116B41AE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When does the client intend to withdraw the returns?</w:t>
      </w:r>
    </w:p>
    <w:p w:rsidR="373EF896" w:rsidP="39A78026" w:rsidRDefault="373EF896" w14:paraId="5407BCE6" w14:textId="1FE25385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73EF896">
        <w:rPr>
          <w:rFonts w:ascii="Calibri" w:hAnsi="Calibri" w:eastAsia="Calibri" w:cs="Calibri" w:asciiTheme="majorAscii" w:hAnsiTheme="majorAscii" w:cstheme="majorAscii"/>
        </w:rPr>
        <w:t>Ans :</w:t>
      </w:r>
      <w:r w:rsidRPr="7FB03B7E" w:rsidR="186B120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3443F964">
        <w:rPr>
          <w:rFonts w:ascii="Calibri" w:hAnsi="Calibri" w:eastAsia="Calibri" w:cs="Calibri" w:asciiTheme="majorAscii" w:hAnsiTheme="majorAscii" w:cstheme="majorAscii"/>
        </w:rPr>
        <w:t>The client intend to withdraw returns when their</w:t>
      </w:r>
      <w:r w:rsidRPr="7FB03B7E" w:rsidR="186B1206">
        <w:rPr>
          <w:rFonts w:ascii="Calibri" w:hAnsi="Calibri" w:eastAsia="Calibri" w:cs="Calibri" w:asciiTheme="majorAscii" w:hAnsiTheme="majorAscii" w:cstheme="majorAscii"/>
        </w:rPr>
        <w:t xml:space="preserve"> need will get fulfilled</w:t>
      </w:r>
      <w:r w:rsidRPr="7FB03B7E" w:rsidR="4DD5BCB4">
        <w:rPr>
          <w:rFonts w:ascii="Calibri" w:hAnsi="Calibri" w:eastAsia="Calibri" w:cs="Calibri" w:asciiTheme="majorAscii" w:hAnsiTheme="majorAscii" w:cstheme="majorAscii"/>
        </w:rPr>
        <w:t>.</w:t>
      </w:r>
    </w:p>
    <w:p w:rsidR="1D4635C4" w:rsidP="7FB03B7E" w:rsidRDefault="1D4635C4" w14:paraId="6012E815" w14:textId="5D391DCC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504A57FE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504A57FE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Which  is the best investment horizon?</w:t>
      </w:r>
    </w:p>
    <w:p w:rsidR="1D4635C4" w:rsidP="39A78026" w:rsidRDefault="1D4635C4" w14:paraId="0247AEBB" w14:textId="40E8890F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1D4635C4">
        <w:rPr>
          <w:rFonts w:ascii="Calibri" w:hAnsi="Calibri" w:eastAsia="Calibri" w:cs="Calibri" w:asciiTheme="majorAscii" w:hAnsiTheme="majorAscii" w:cstheme="majorAscii"/>
        </w:rPr>
        <w:t>Its depend on the clients requirement ,  whether they wanted to invest for a long term or a short term.</w:t>
      </w:r>
    </w:p>
    <w:p w:rsidR="1D4635C4" w:rsidP="39A78026" w:rsidRDefault="1D4635C4" w14:paraId="28701287" w14:textId="7F042F7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70976C00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70976C00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Where client can check about investment horizon ?</w:t>
      </w:r>
    </w:p>
    <w:p w:rsidR="38DF3E3E" w:rsidP="39A78026" w:rsidRDefault="38DF3E3E" w14:paraId="4E61F04F" w14:textId="1E050142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581DB570">
        <w:rPr>
          <w:rFonts w:ascii="Calibri" w:hAnsi="Calibri" w:eastAsia="Calibri" w:cs="Calibri" w:asciiTheme="majorAscii" w:hAnsiTheme="majorAscii" w:cstheme="majorAscii"/>
        </w:rPr>
        <w:t>Ans : Client check about investment horizon o</w:t>
      </w:r>
      <w:r w:rsidRPr="7FB03B7E" w:rsidR="38DF3E3E">
        <w:rPr>
          <w:rFonts w:ascii="Calibri" w:hAnsi="Calibri" w:eastAsia="Calibri" w:cs="Calibri" w:asciiTheme="majorAscii" w:hAnsiTheme="majorAscii" w:cstheme="majorAscii"/>
        </w:rPr>
        <w:t>n the platform where they are investing</w:t>
      </w:r>
      <w:r w:rsidRPr="7FB03B7E" w:rsidR="50021D55">
        <w:rPr>
          <w:rFonts w:ascii="Calibri" w:hAnsi="Calibri" w:eastAsia="Calibri" w:cs="Calibri" w:asciiTheme="majorAscii" w:hAnsiTheme="majorAscii" w:cstheme="majorAscii"/>
        </w:rPr>
        <w:t>.</w:t>
      </w:r>
    </w:p>
    <w:p w:rsidR="1D4635C4" w:rsidP="39A78026" w:rsidRDefault="1D4635C4" w14:paraId="6EA864CA" w14:textId="0BF287D1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3AC9CA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33AC9CA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How investment horizon can help?</w:t>
      </w:r>
    </w:p>
    <w:p w:rsidR="37BCFCE8" w:rsidP="39A78026" w:rsidRDefault="37BCFCE8" w14:paraId="1583B598" w14:textId="6ADAF011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37BCFCE8">
        <w:rPr>
          <w:rFonts w:ascii="Calibri" w:hAnsi="Calibri" w:eastAsia="Calibri" w:cs="Calibri" w:asciiTheme="majorAscii" w:hAnsiTheme="majorAscii" w:cstheme="majorAscii"/>
        </w:rPr>
        <w:t xml:space="preserve">Investment horizon can help clients to get there returns in the time </w:t>
      </w:r>
      <w:r w:rsidRPr="7FB03B7E" w:rsidR="5BB36CC6">
        <w:rPr>
          <w:rFonts w:ascii="Calibri" w:hAnsi="Calibri" w:eastAsia="Calibri" w:cs="Calibri" w:asciiTheme="majorAscii" w:hAnsiTheme="majorAscii" w:cstheme="majorAscii"/>
        </w:rPr>
        <w:t>period</w:t>
      </w:r>
      <w:r w:rsidRPr="7FB03B7E" w:rsidR="512D92F5">
        <w:rPr>
          <w:rFonts w:ascii="Calibri" w:hAnsi="Calibri" w:eastAsia="Calibri" w:cs="Calibri" w:asciiTheme="majorAscii" w:hAnsiTheme="majorAscii" w:cstheme="majorAscii"/>
        </w:rPr>
        <w:t xml:space="preserve"> they wank like if they want to get the return they can proceed with short term investing or they can go for long term investment like for retirement.</w:t>
      </w:r>
    </w:p>
    <w:p w:rsidR="1D4635C4" w:rsidP="39A78026" w:rsidRDefault="1D4635C4" w14:paraId="65826C7A" w14:textId="3A2CA3B3">
      <w:pPr>
        <w:pStyle w:val="Normal"/>
        <w:spacing w:before="240" w:after="240" w:line="259" w:lineRule="auto"/>
        <w:jc w:val="both"/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</w:pPr>
      <w:r w:rsidRPr="7FB03B7E" w:rsidR="1D4635C4">
        <w:rPr>
          <w:rFonts w:ascii="Calibri" w:hAnsi="Calibri" w:cs="Calibri" w:asciiTheme="majorAscii" w:hAnsiTheme="majorAscii" w:cstheme="majorAscii"/>
          <w:b w:val="1"/>
          <w:bCs w:val="1"/>
          <w:sz w:val="28"/>
          <w:szCs w:val="28"/>
          <w:u w:val="single"/>
        </w:rPr>
        <w:t>Answers for financial goal?</w:t>
      </w:r>
    </w:p>
    <w:p w:rsidR="1D4635C4" w:rsidP="39A78026" w:rsidRDefault="1D4635C4" w14:paraId="75C367B6" w14:textId="296D3487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1802BD15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1802BD15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Who going to maintain financial goal?</w:t>
      </w:r>
    </w:p>
    <w:p w:rsidR="5A3C25DC" w:rsidP="7FB03B7E" w:rsidRDefault="5A3C25DC" w14:paraId="6437BBF8" w14:textId="2655A8C4">
      <w:pPr>
        <w:pStyle w:val="Normal"/>
        <w:spacing w:before="240" w:after="24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7FB03B7E" w:rsidR="52AA19D8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52AA1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Ms. Alexandra </w:t>
      </w:r>
      <w:proofErr w:type="spellStart"/>
      <w:r w:rsidRPr="7FB03B7E" w:rsidR="52AA1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Kalsihnyick</w:t>
      </w:r>
      <w:proofErr w:type="spellEnd"/>
      <w:r w:rsidRPr="7FB03B7E" w:rsidR="52AA1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is going to maintain financial goal.</w:t>
      </w:r>
    </w:p>
    <w:p w:rsidR="1D4635C4" w:rsidP="39A78026" w:rsidRDefault="1D4635C4" w14:paraId="6689880A" w14:textId="43EA050E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1664AD5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1664AD5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What types of goals they have associated?</w:t>
      </w:r>
    </w:p>
    <w:p w:rsidR="1D4635C4" w:rsidP="7FB03B7E" w:rsidRDefault="1D4635C4" w14:paraId="1A735D55" w14:textId="55CEE2F1">
      <w:pPr>
        <w:pStyle w:val="Normal"/>
        <w:spacing w:before="240" w:after="240" w:line="259" w:lineRule="auto"/>
        <w:ind w:left="0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55677FD3">
        <w:rPr>
          <w:rFonts w:ascii="Calibri" w:hAnsi="Calibri" w:eastAsia="Calibri" w:cs="Calibri" w:asciiTheme="majorAscii" w:hAnsiTheme="majorAscii" w:cstheme="majorAscii"/>
        </w:rPr>
        <w:t>Ans : It's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 xml:space="preserve"> totally depends on clients whether</w:t>
      </w:r>
      <w:r w:rsidRPr="7FB03B7E" w:rsidR="44CE89CD">
        <w:rPr>
          <w:rFonts w:ascii="Calibri" w:hAnsi="Calibri" w:eastAsia="Calibri" w:cs="Calibri" w:asciiTheme="majorAscii" w:hAnsiTheme="majorAscii" w:cstheme="majorAscii"/>
        </w:rPr>
        <w:t xml:space="preserve"> t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hey want for their  retirement plan, financing a loan  or a future expense.</w:t>
      </w:r>
    </w:p>
    <w:p w:rsidR="1D4635C4" w:rsidP="39A78026" w:rsidRDefault="1D4635C4" w14:paraId="1C7F2C05" w14:textId="3E82D4FC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2CA3A7D3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2CA3A7D3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When they are planning for their financing goal ?</w:t>
      </w:r>
    </w:p>
    <w:p w:rsidR="71CCE742" w:rsidP="39A78026" w:rsidRDefault="71CCE742" w14:paraId="02241EF5" w14:textId="38C59FDF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4D4BE7B8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71CCE742">
        <w:rPr>
          <w:rFonts w:ascii="Calibri" w:hAnsi="Calibri" w:eastAsia="Calibri" w:cs="Calibri" w:asciiTheme="majorAscii" w:hAnsiTheme="majorAscii" w:cstheme="majorAscii"/>
        </w:rPr>
        <w:t>The client is planning in there college</w:t>
      </w:r>
    </w:p>
    <w:p w:rsidR="1D4635C4" w:rsidP="7FB03B7E" w:rsidRDefault="1D4635C4" w14:paraId="1DE409CE" w14:textId="4324ECA3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  <w:color w:val="000000" w:themeColor="text1" w:themeTint="FF" w:themeShade="FF"/>
        </w:rPr>
      </w:pPr>
      <w:r w:rsidRPr="7FB03B7E" w:rsidR="0D27740F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D27740F">
        <w:rPr>
          <w:rFonts w:ascii="Calibri" w:hAnsi="Calibri" w:eastAsia="Calibri" w:cs="Calibri" w:asciiTheme="majorAscii" w:hAnsiTheme="majorAscii" w:cstheme="majorAscii"/>
          <w:color w:val="000000" w:themeColor="text1" w:themeTint="FF" w:themeShade="FF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  <w:color w:val="000000" w:themeColor="text1" w:themeTint="FF" w:themeShade="FF"/>
        </w:rPr>
        <w:t>Which types of financial goals clients has ?</w:t>
      </w:r>
    </w:p>
    <w:p w:rsidR="037AEE50" w:rsidP="39A78026" w:rsidRDefault="037AEE50" w14:paraId="16A14A26" w14:textId="33E18949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4561B40F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34294FF3">
        <w:rPr>
          <w:rFonts w:ascii="Calibri" w:hAnsi="Calibri" w:eastAsia="Calibri" w:cs="Calibri" w:asciiTheme="majorAscii" w:hAnsiTheme="majorAscii" w:cstheme="majorAscii"/>
        </w:rPr>
        <w:t>Client has to i</w:t>
      </w:r>
      <w:r w:rsidRPr="7FB03B7E" w:rsidR="4561B40F">
        <w:rPr>
          <w:rFonts w:ascii="Calibri" w:hAnsi="Calibri" w:eastAsia="Calibri" w:cs="Calibri" w:asciiTheme="majorAscii" w:hAnsiTheme="majorAscii" w:cstheme="majorAscii"/>
        </w:rPr>
        <w:t xml:space="preserve">ntends to form an NGO </w:t>
      </w:r>
      <w:r w:rsidRPr="7FB03B7E" w:rsidR="3763B7B2">
        <w:rPr>
          <w:rFonts w:ascii="Calibri" w:hAnsi="Calibri" w:eastAsia="Calibri" w:cs="Calibri" w:asciiTheme="majorAscii" w:hAnsiTheme="majorAscii" w:cstheme="majorAscii"/>
        </w:rPr>
        <w:t>later with batchmates to support sub-Saharan</w:t>
      </w:r>
      <w:r w:rsidRPr="7FB03B7E" w:rsidR="7BEB0125">
        <w:rPr>
          <w:rFonts w:ascii="Calibri" w:hAnsi="Calibri" w:eastAsia="Calibri" w:cs="Calibri" w:asciiTheme="majorAscii" w:hAnsiTheme="majorAscii" w:cstheme="majorAscii"/>
        </w:rPr>
        <w:t xml:space="preserve"> African region</w:t>
      </w:r>
      <w:r w:rsidRPr="7FB03B7E" w:rsidR="6209B540">
        <w:rPr>
          <w:rFonts w:ascii="Calibri" w:hAnsi="Calibri" w:eastAsia="Calibri" w:cs="Calibri" w:asciiTheme="majorAscii" w:hAnsiTheme="majorAscii" w:cstheme="majorAscii"/>
        </w:rPr>
        <w:t>.</w:t>
      </w:r>
    </w:p>
    <w:p w:rsidR="1D4635C4" w:rsidP="39A78026" w:rsidRDefault="1D4635C4" w14:paraId="06EAE56C" w14:textId="352DCF57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D0941DE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D0941DE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Where they are going to use their financial goal?</w:t>
      </w:r>
    </w:p>
    <w:p w:rsidR="06B5AC26" w:rsidP="39A78026" w:rsidRDefault="06B5AC26" w14:paraId="32B1DE57" w14:textId="6FB39362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137BC28C">
        <w:rPr>
          <w:rFonts w:ascii="Calibri" w:hAnsi="Calibri" w:eastAsia="Calibri" w:cs="Calibri" w:asciiTheme="majorAscii" w:hAnsiTheme="majorAscii" w:cstheme="majorAscii"/>
        </w:rPr>
        <w:t>Ans : They are going to use their financial goal</w:t>
      </w:r>
      <w:r w:rsidRPr="7FB03B7E" w:rsidR="06B5AC2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06B5AC26">
        <w:rPr>
          <w:rFonts w:ascii="Calibri" w:hAnsi="Calibri" w:eastAsia="Calibri" w:cs="Calibri" w:asciiTheme="majorAscii" w:hAnsiTheme="majorAscii" w:cstheme="majorAscii"/>
        </w:rPr>
        <w:t>to</w:t>
      </w:r>
      <w:r w:rsidRPr="7FB03B7E" w:rsidR="06B5AC2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093373BC">
        <w:rPr>
          <w:rFonts w:ascii="Calibri" w:hAnsi="Calibri" w:eastAsia="Calibri" w:cs="Calibri" w:asciiTheme="majorAscii" w:hAnsiTheme="majorAscii" w:cstheme="majorAscii"/>
        </w:rPr>
        <w:t xml:space="preserve">establish </w:t>
      </w:r>
      <w:r w:rsidRPr="7FB03B7E" w:rsidR="248C9638">
        <w:rPr>
          <w:rFonts w:ascii="Calibri" w:hAnsi="Calibri" w:eastAsia="Calibri" w:cs="Calibri" w:asciiTheme="majorAscii" w:hAnsiTheme="majorAscii" w:cstheme="majorAscii"/>
        </w:rPr>
        <w:t>NGO</w:t>
      </w:r>
      <w:r w:rsidRPr="7FB03B7E" w:rsidR="0D995E4A">
        <w:rPr>
          <w:rFonts w:ascii="Calibri" w:hAnsi="Calibri" w:eastAsia="Calibri" w:cs="Calibri" w:asciiTheme="majorAscii" w:hAnsiTheme="majorAscii" w:cstheme="majorAscii"/>
        </w:rPr>
        <w:t>.</w:t>
      </w:r>
    </w:p>
    <w:p w:rsidR="1D4635C4" w:rsidP="7FB03B7E" w:rsidRDefault="1D4635C4" w14:paraId="7266D546" w14:textId="59570ACE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0E1185A6">
        <w:rPr>
          <w:rFonts w:ascii="Calibri" w:hAnsi="Calibri" w:eastAsia="Calibri" w:cs="Calibri" w:asciiTheme="majorAscii" w:hAnsiTheme="majorAscii" w:cstheme="majorAscii"/>
          <w:b w:val="1"/>
          <w:bCs w:val="1"/>
        </w:rPr>
        <w:t>Que :</w:t>
      </w:r>
      <w:r w:rsidRPr="7FB03B7E" w:rsidR="0E1185A6">
        <w:rPr>
          <w:rFonts w:ascii="Calibri" w:hAnsi="Calibri" w:eastAsia="Calibri" w:cs="Calibri" w:asciiTheme="majorAscii" w:hAnsiTheme="majorAscii" w:cstheme="majorAscii"/>
        </w:rPr>
        <w:t xml:space="preserve"> </w:t>
      </w:r>
      <w:r w:rsidRPr="7FB03B7E" w:rsidR="1D4635C4">
        <w:rPr>
          <w:rFonts w:ascii="Calibri" w:hAnsi="Calibri" w:eastAsia="Calibri" w:cs="Calibri" w:asciiTheme="majorAscii" w:hAnsiTheme="majorAscii" w:cstheme="majorAscii"/>
        </w:rPr>
        <w:t>How does the individual intend to use the returns from the investment?</w:t>
      </w:r>
    </w:p>
    <w:p w:rsidR="7760AE43" w:rsidP="39A78026" w:rsidRDefault="7760AE43" w14:paraId="2E1DEA60" w14:textId="39E9D49B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  <w:r w:rsidRPr="7FB03B7E" w:rsidR="79F2DB7D">
        <w:rPr>
          <w:rFonts w:ascii="Calibri" w:hAnsi="Calibri" w:eastAsia="Calibri" w:cs="Calibri" w:asciiTheme="majorAscii" w:hAnsiTheme="majorAscii" w:cstheme="majorAscii"/>
        </w:rPr>
        <w:t xml:space="preserve">Ans : </w:t>
      </w:r>
      <w:r w:rsidRPr="7FB03B7E" w:rsidR="52A4D9DF">
        <w:rPr>
          <w:rFonts w:ascii="Calibri" w:hAnsi="Calibri" w:eastAsia="Calibri" w:cs="Calibri" w:asciiTheme="majorAscii" w:hAnsiTheme="majorAscii" w:cstheme="majorAscii"/>
        </w:rPr>
        <w:t xml:space="preserve">The Return from the investment for establish </w:t>
      </w:r>
      <w:r w:rsidRPr="7FB03B7E" w:rsidR="7760AE43">
        <w:rPr>
          <w:rFonts w:ascii="Calibri" w:hAnsi="Calibri" w:eastAsia="Calibri" w:cs="Calibri" w:asciiTheme="majorAscii" w:hAnsiTheme="majorAscii" w:cstheme="majorAscii"/>
        </w:rPr>
        <w:t>N</w:t>
      </w:r>
      <w:r w:rsidRPr="7FB03B7E" w:rsidR="4C3E437B">
        <w:rPr>
          <w:rFonts w:ascii="Calibri" w:hAnsi="Calibri" w:eastAsia="Calibri" w:cs="Calibri" w:asciiTheme="majorAscii" w:hAnsiTheme="majorAscii" w:cstheme="majorAscii"/>
        </w:rPr>
        <w:t>GO</w:t>
      </w:r>
      <w:r w:rsidRPr="7FB03B7E" w:rsidR="7760AE43">
        <w:rPr>
          <w:rFonts w:ascii="Calibri" w:hAnsi="Calibri" w:eastAsia="Calibri" w:cs="Calibri" w:asciiTheme="majorAscii" w:hAnsiTheme="majorAscii" w:cstheme="majorAscii"/>
        </w:rPr>
        <w:t xml:space="preserve"> without the help of their parents</w:t>
      </w:r>
      <w:r w:rsidRPr="7FB03B7E" w:rsidR="3E975690">
        <w:rPr>
          <w:rFonts w:ascii="Calibri" w:hAnsi="Calibri" w:eastAsia="Calibri" w:cs="Calibri" w:asciiTheme="majorAscii" w:hAnsiTheme="majorAscii" w:cstheme="majorAscii"/>
        </w:rPr>
        <w:t>.</w:t>
      </w:r>
    </w:p>
    <w:p w:rsidR="39A78026" w:rsidP="64A16E72" w:rsidRDefault="39A78026" w14:paraId="12F06C9C" w14:textId="477AA2F2">
      <w:pPr>
        <w:pStyle w:val="Normal"/>
        <w:spacing w:before="240" w:after="240" w:line="259" w:lineRule="auto"/>
        <w:jc w:val="both"/>
        <w:rPr>
          <w:rFonts w:ascii="Calibri" w:hAnsi="Calibri" w:eastAsia="Calibri" w:cs="Calibri" w:asciiTheme="majorAscii" w:hAnsiTheme="majorAscii" w:cstheme="majorAscii"/>
        </w:rPr>
      </w:pPr>
    </w:p>
    <w:sectPr w:rsidRPr="00163652" w:rsidR="009C2E68"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57f3eeb9dcba43b9"/>
      <w:footerReference w:type="default" r:id="R23abd37a187a48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DB775E" w:rsidTr="36DB775E" w14:paraId="4618461D">
      <w:tc>
        <w:tcPr>
          <w:tcW w:w="3120" w:type="dxa"/>
          <w:tcMar/>
        </w:tcPr>
        <w:p w:rsidR="36DB775E" w:rsidP="36DB775E" w:rsidRDefault="36DB775E" w14:paraId="7A32D2A5" w14:textId="62BCC1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DB775E" w:rsidP="36DB775E" w:rsidRDefault="36DB775E" w14:paraId="0DC79A12" w14:textId="09DB0D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DB775E" w:rsidP="36DB775E" w:rsidRDefault="36DB775E" w14:paraId="48B9198F" w14:textId="6FE42F43">
          <w:pPr>
            <w:pStyle w:val="Header"/>
            <w:bidi w:val="0"/>
            <w:ind w:right="-115"/>
            <w:jc w:val="right"/>
          </w:pPr>
        </w:p>
      </w:tc>
    </w:tr>
  </w:tbl>
  <w:p w:rsidR="36DB775E" w:rsidP="36DB775E" w:rsidRDefault="36DB775E" w14:paraId="4AADBFEC" w14:textId="08730D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DB775E" w:rsidTr="36DB775E" w14:paraId="3762EA0D">
      <w:tc>
        <w:tcPr>
          <w:tcW w:w="3120" w:type="dxa"/>
          <w:tcMar/>
        </w:tcPr>
        <w:p w:rsidR="36DB775E" w:rsidP="36DB775E" w:rsidRDefault="36DB775E" w14:paraId="55D2D5A0" w14:textId="28A986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DB775E" w:rsidP="36DB775E" w:rsidRDefault="36DB775E" w14:paraId="78C605B7" w14:textId="415EE7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DB775E" w:rsidP="36DB775E" w:rsidRDefault="36DB775E" w14:paraId="5EEF9A85" w14:textId="12A8C723">
          <w:pPr>
            <w:pStyle w:val="Header"/>
            <w:bidi w:val="0"/>
            <w:ind w:right="-115"/>
            <w:jc w:val="right"/>
          </w:pPr>
        </w:p>
      </w:tc>
    </w:tr>
  </w:tbl>
  <w:p w:rsidR="36DB775E" w:rsidP="36DB775E" w:rsidRDefault="36DB775E" w14:paraId="0174597C" w14:textId="260E1F1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90F52"/>
    <w:rsid w:val="00163652"/>
    <w:rsid w:val="005C11E9"/>
    <w:rsid w:val="009C2E68"/>
    <w:rsid w:val="009D165C"/>
    <w:rsid w:val="00B95897"/>
    <w:rsid w:val="00CE396D"/>
    <w:rsid w:val="00D60151"/>
    <w:rsid w:val="00DB502D"/>
    <w:rsid w:val="00F07F81"/>
    <w:rsid w:val="0155481E"/>
    <w:rsid w:val="015AC99A"/>
    <w:rsid w:val="015C06DC"/>
    <w:rsid w:val="01664AD5"/>
    <w:rsid w:val="017791E5"/>
    <w:rsid w:val="02105189"/>
    <w:rsid w:val="02CB94C6"/>
    <w:rsid w:val="02CB9849"/>
    <w:rsid w:val="02EC3985"/>
    <w:rsid w:val="037AEE50"/>
    <w:rsid w:val="04011EFB"/>
    <w:rsid w:val="044A5A69"/>
    <w:rsid w:val="04B7B0BB"/>
    <w:rsid w:val="04E7AE2D"/>
    <w:rsid w:val="05143D7E"/>
    <w:rsid w:val="0654DD9B"/>
    <w:rsid w:val="06B5AC26"/>
    <w:rsid w:val="07013C50"/>
    <w:rsid w:val="073D7AF1"/>
    <w:rsid w:val="0781FB2B"/>
    <w:rsid w:val="07C25E93"/>
    <w:rsid w:val="07FBE7BA"/>
    <w:rsid w:val="07FE91D9"/>
    <w:rsid w:val="09300D57"/>
    <w:rsid w:val="093373BC"/>
    <w:rsid w:val="098A65A9"/>
    <w:rsid w:val="0A73D01D"/>
    <w:rsid w:val="0A8316D6"/>
    <w:rsid w:val="0B00E529"/>
    <w:rsid w:val="0C46DB4B"/>
    <w:rsid w:val="0C95CFB6"/>
    <w:rsid w:val="0C9D1A31"/>
    <w:rsid w:val="0C9DE47A"/>
    <w:rsid w:val="0CBA9D38"/>
    <w:rsid w:val="0D0941DE"/>
    <w:rsid w:val="0D1E1F65"/>
    <w:rsid w:val="0D27740F"/>
    <w:rsid w:val="0D7411BA"/>
    <w:rsid w:val="0D8BBDB8"/>
    <w:rsid w:val="0D995E4A"/>
    <w:rsid w:val="0DAF13F4"/>
    <w:rsid w:val="0E1185A6"/>
    <w:rsid w:val="0E39B4DB"/>
    <w:rsid w:val="0E591986"/>
    <w:rsid w:val="10940159"/>
    <w:rsid w:val="116B41AE"/>
    <w:rsid w:val="11B76C76"/>
    <w:rsid w:val="11FF1B58"/>
    <w:rsid w:val="1246A989"/>
    <w:rsid w:val="137BC28C"/>
    <w:rsid w:val="13FDAB98"/>
    <w:rsid w:val="144767E4"/>
    <w:rsid w:val="145E7A62"/>
    <w:rsid w:val="14A3D6F3"/>
    <w:rsid w:val="15A0F1CF"/>
    <w:rsid w:val="15AE376A"/>
    <w:rsid w:val="15D6A892"/>
    <w:rsid w:val="16034541"/>
    <w:rsid w:val="162146D8"/>
    <w:rsid w:val="165130A7"/>
    <w:rsid w:val="16888EBF"/>
    <w:rsid w:val="168953C6"/>
    <w:rsid w:val="16C24423"/>
    <w:rsid w:val="17054E59"/>
    <w:rsid w:val="17180C43"/>
    <w:rsid w:val="17293B87"/>
    <w:rsid w:val="1802BD15"/>
    <w:rsid w:val="181AC258"/>
    <w:rsid w:val="18252427"/>
    <w:rsid w:val="182E3951"/>
    <w:rsid w:val="186B1206"/>
    <w:rsid w:val="18CD6914"/>
    <w:rsid w:val="18D11CBB"/>
    <w:rsid w:val="18FE7CCF"/>
    <w:rsid w:val="19306EDA"/>
    <w:rsid w:val="198689B4"/>
    <w:rsid w:val="1A6CED1C"/>
    <w:rsid w:val="1B011357"/>
    <w:rsid w:val="1B28A7D6"/>
    <w:rsid w:val="1B3D8643"/>
    <w:rsid w:val="1B6FB07B"/>
    <w:rsid w:val="1BC80612"/>
    <w:rsid w:val="1BE197A2"/>
    <w:rsid w:val="1C14CDCE"/>
    <w:rsid w:val="1C875D5B"/>
    <w:rsid w:val="1D4635C4"/>
    <w:rsid w:val="1D63ECC9"/>
    <w:rsid w:val="1DC9822F"/>
    <w:rsid w:val="1E6839B5"/>
    <w:rsid w:val="1F75D949"/>
    <w:rsid w:val="2054BF65"/>
    <w:rsid w:val="2085B8F6"/>
    <w:rsid w:val="20C30643"/>
    <w:rsid w:val="226E3A00"/>
    <w:rsid w:val="229AA105"/>
    <w:rsid w:val="22CA16DD"/>
    <w:rsid w:val="22DD7419"/>
    <w:rsid w:val="240A0A61"/>
    <w:rsid w:val="248C9638"/>
    <w:rsid w:val="24A0D260"/>
    <w:rsid w:val="24BEF2EB"/>
    <w:rsid w:val="24E5AD39"/>
    <w:rsid w:val="2536E09B"/>
    <w:rsid w:val="25A5DAC2"/>
    <w:rsid w:val="25E756EF"/>
    <w:rsid w:val="2621846B"/>
    <w:rsid w:val="26F4FA7A"/>
    <w:rsid w:val="272E98D6"/>
    <w:rsid w:val="2737EFB7"/>
    <w:rsid w:val="2741AB23"/>
    <w:rsid w:val="275C948E"/>
    <w:rsid w:val="27835D06"/>
    <w:rsid w:val="27E45124"/>
    <w:rsid w:val="282F5A97"/>
    <w:rsid w:val="28488ED3"/>
    <w:rsid w:val="287A4C52"/>
    <w:rsid w:val="288CC339"/>
    <w:rsid w:val="28CF9841"/>
    <w:rsid w:val="296DACD8"/>
    <w:rsid w:val="29CCB683"/>
    <w:rsid w:val="2A1372DF"/>
    <w:rsid w:val="2A28939A"/>
    <w:rsid w:val="2AA75119"/>
    <w:rsid w:val="2B9B1C0A"/>
    <w:rsid w:val="2BD0C503"/>
    <w:rsid w:val="2C05B8EA"/>
    <w:rsid w:val="2C151C46"/>
    <w:rsid w:val="2C43217A"/>
    <w:rsid w:val="2C6E753A"/>
    <w:rsid w:val="2CA3A7D3"/>
    <w:rsid w:val="2CAE2EB5"/>
    <w:rsid w:val="2CDE837B"/>
    <w:rsid w:val="2D9406A7"/>
    <w:rsid w:val="2D952EA6"/>
    <w:rsid w:val="2DCA1504"/>
    <w:rsid w:val="2E2AF315"/>
    <w:rsid w:val="2E53F74F"/>
    <w:rsid w:val="2EE6E402"/>
    <w:rsid w:val="2F5FFBB0"/>
    <w:rsid w:val="3080058E"/>
    <w:rsid w:val="30C7C294"/>
    <w:rsid w:val="31418EC0"/>
    <w:rsid w:val="3254B7DF"/>
    <w:rsid w:val="327CE7F4"/>
    <w:rsid w:val="332F38F8"/>
    <w:rsid w:val="3350F6E7"/>
    <w:rsid w:val="33AC9CA6"/>
    <w:rsid w:val="34281BB1"/>
    <w:rsid w:val="34294FF3"/>
    <w:rsid w:val="3443F964"/>
    <w:rsid w:val="345492CE"/>
    <w:rsid w:val="3461AA58"/>
    <w:rsid w:val="34E74DAB"/>
    <w:rsid w:val="360CB049"/>
    <w:rsid w:val="366F44B7"/>
    <w:rsid w:val="368C26FE"/>
    <w:rsid w:val="36AD75AD"/>
    <w:rsid w:val="36AFC17F"/>
    <w:rsid w:val="36DB775E"/>
    <w:rsid w:val="36F1F5E7"/>
    <w:rsid w:val="370F00A5"/>
    <w:rsid w:val="3723F302"/>
    <w:rsid w:val="373EF896"/>
    <w:rsid w:val="374EBF9D"/>
    <w:rsid w:val="3757CEED"/>
    <w:rsid w:val="3761A4D7"/>
    <w:rsid w:val="3763B7B2"/>
    <w:rsid w:val="37994B1A"/>
    <w:rsid w:val="37BCFCE8"/>
    <w:rsid w:val="37FAFA58"/>
    <w:rsid w:val="3805943A"/>
    <w:rsid w:val="3807D479"/>
    <w:rsid w:val="389C817E"/>
    <w:rsid w:val="38C56F50"/>
    <w:rsid w:val="38DF3E3E"/>
    <w:rsid w:val="38E2D623"/>
    <w:rsid w:val="38E6B3E6"/>
    <w:rsid w:val="38E7520D"/>
    <w:rsid w:val="39189F6D"/>
    <w:rsid w:val="39670845"/>
    <w:rsid w:val="3996A9F6"/>
    <w:rsid w:val="39A1649B"/>
    <w:rsid w:val="39A78026"/>
    <w:rsid w:val="3A814A32"/>
    <w:rsid w:val="3AD0EBDC"/>
    <w:rsid w:val="3BCD5490"/>
    <w:rsid w:val="3C00D244"/>
    <w:rsid w:val="3D0DBD94"/>
    <w:rsid w:val="3D0F9FA7"/>
    <w:rsid w:val="3D6924F1"/>
    <w:rsid w:val="3E975690"/>
    <w:rsid w:val="3ECFB03B"/>
    <w:rsid w:val="3EFB03AF"/>
    <w:rsid w:val="3EFD07CC"/>
    <w:rsid w:val="3F15C71C"/>
    <w:rsid w:val="406B809C"/>
    <w:rsid w:val="4082AB4D"/>
    <w:rsid w:val="40C69465"/>
    <w:rsid w:val="426742F1"/>
    <w:rsid w:val="427BF1CA"/>
    <w:rsid w:val="42A26F1A"/>
    <w:rsid w:val="44CE89CD"/>
    <w:rsid w:val="45242B33"/>
    <w:rsid w:val="4561B40F"/>
    <w:rsid w:val="457436D6"/>
    <w:rsid w:val="45B3928C"/>
    <w:rsid w:val="4646E3E6"/>
    <w:rsid w:val="474F62ED"/>
    <w:rsid w:val="476D04E0"/>
    <w:rsid w:val="47E57D1E"/>
    <w:rsid w:val="485E1E42"/>
    <w:rsid w:val="48BC4153"/>
    <w:rsid w:val="49880DDE"/>
    <w:rsid w:val="49B9946F"/>
    <w:rsid w:val="49EF9A52"/>
    <w:rsid w:val="49F79C56"/>
    <w:rsid w:val="4A99FA56"/>
    <w:rsid w:val="4AD2CE64"/>
    <w:rsid w:val="4B28F215"/>
    <w:rsid w:val="4B319860"/>
    <w:rsid w:val="4B85CFC3"/>
    <w:rsid w:val="4BD435C1"/>
    <w:rsid w:val="4C2606D1"/>
    <w:rsid w:val="4C3E437B"/>
    <w:rsid w:val="4D21FC93"/>
    <w:rsid w:val="4D4BE7B8"/>
    <w:rsid w:val="4DA44387"/>
    <w:rsid w:val="4DC7E160"/>
    <w:rsid w:val="4DD5BCB4"/>
    <w:rsid w:val="4E0A6F26"/>
    <w:rsid w:val="4E5FC173"/>
    <w:rsid w:val="4E976E64"/>
    <w:rsid w:val="4EBFBC57"/>
    <w:rsid w:val="4F841E2C"/>
    <w:rsid w:val="4F91A061"/>
    <w:rsid w:val="4FA63F87"/>
    <w:rsid w:val="50021D55"/>
    <w:rsid w:val="504A57FE"/>
    <w:rsid w:val="50CB1A51"/>
    <w:rsid w:val="51266297"/>
    <w:rsid w:val="512D92F5"/>
    <w:rsid w:val="5178E554"/>
    <w:rsid w:val="51F1EE02"/>
    <w:rsid w:val="52A4D9DF"/>
    <w:rsid w:val="52AA19D8"/>
    <w:rsid w:val="532D5474"/>
    <w:rsid w:val="5390E1A8"/>
    <w:rsid w:val="5420ABFF"/>
    <w:rsid w:val="547B8DC3"/>
    <w:rsid w:val="551F9A7F"/>
    <w:rsid w:val="55677FD3"/>
    <w:rsid w:val="5570F6AD"/>
    <w:rsid w:val="55BE722C"/>
    <w:rsid w:val="566434E5"/>
    <w:rsid w:val="56B58243"/>
    <w:rsid w:val="56BB6AE0"/>
    <w:rsid w:val="56EF6C71"/>
    <w:rsid w:val="581DB570"/>
    <w:rsid w:val="58573B41"/>
    <w:rsid w:val="58662E63"/>
    <w:rsid w:val="58AF53AA"/>
    <w:rsid w:val="5947CAD6"/>
    <w:rsid w:val="5A3C25DC"/>
    <w:rsid w:val="5A650FB8"/>
    <w:rsid w:val="5B4D8714"/>
    <w:rsid w:val="5BB0816D"/>
    <w:rsid w:val="5BB36CC6"/>
    <w:rsid w:val="5BCC4493"/>
    <w:rsid w:val="5C243BC6"/>
    <w:rsid w:val="5C414684"/>
    <w:rsid w:val="5D3A0FC0"/>
    <w:rsid w:val="5D4B3B65"/>
    <w:rsid w:val="5D8C8EC8"/>
    <w:rsid w:val="5DA0E5EA"/>
    <w:rsid w:val="5DFBC383"/>
    <w:rsid w:val="5E252FEC"/>
    <w:rsid w:val="5E8527D6"/>
    <w:rsid w:val="5E9B28F4"/>
    <w:rsid w:val="5EACB875"/>
    <w:rsid w:val="5EC67CC5"/>
    <w:rsid w:val="5ECFF66C"/>
    <w:rsid w:val="5ED5E021"/>
    <w:rsid w:val="5F5B81EA"/>
    <w:rsid w:val="5FAE2EE5"/>
    <w:rsid w:val="60AF9727"/>
    <w:rsid w:val="6149FF46"/>
    <w:rsid w:val="61602138"/>
    <w:rsid w:val="619540A5"/>
    <w:rsid w:val="61A7A7DD"/>
    <w:rsid w:val="61AE7018"/>
    <w:rsid w:val="61C4B29B"/>
    <w:rsid w:val="6209B540"/>
    <w:rsid w:val="620D80E3"/>
    <w:rsid w:val="62BDBFBB"/>
    <w:rsid w:val="62E5CFA7"/>
    <w:rsid w:val="62F95650"/>
    <w:rsid w:val="6300D39C"/>
    <w:rsid w:val="6304D9F5"/>
    <w:rsid w:val="632CF9B5"/>
    <w:rsid w:val="633D133D"/>
    <w:rsid w:val="638606B5"/>
    <w:rsid w:val="63C11588"/>
    <w:rsid w:val="641B1E77"/>
    <w:rsid w:val="6483EBDA"/>
    <w:rsid w:val="64A16E72"/>
    <w:rsid w:val="64C53545"/>
    <w:rsid w:val="655B048E"/>
    <w:rsid w:val="655C5C6C"/>
    <w:rsid w:val="6609C730"/>
    <w:rsid w:val="6713D296"/>
    <w:rsid w:val="6816E961"/>
    <w:rsid w:val="687CC267"/>
    <w:rsid w:val="6906A4B2"/>
    <w:rsid w:val="6947F9A1"/>
    <w:rsid w:val="6982AF68"/>
    <w:rsid w:val="6AA27513"/>
    <w:rsid w:val="6ABB9D70"/>
    <w:rsid w:val="6BC94000"/>
    <w:rsid w:val="6C5F57D4"/>
    <w:rsid w:val="6C625A4C"/>
    <w:rsid w:val="6D3AF4F0"/>
    <w:rsid w:val="6E28824E"/>
    <w:rsid w:val="6E405F15"/>
    <w:rsid w:val="6E9D4F71"/>
    <w:rsid w:val="6EAD9384"/>
    <w:rsid w:val="6F44FBCB"/>
    <w:rsid w:val="70976C00"/>
    <w:rsid w:val="7109DF0E"/>
    <w:rsid w:val="71626EE2"/>
    <w:rsid w:val="71BD136C"/>
    <w:rsid w:val="71CCE742"/>
    <w:rsid w:val="728A3EC5"/>
    <w:rsid w:val="729CA98E"/>
    <w:rsid w:val="729F823C"/>
    <w:rsid w:val="72E1E0B3"/>
    <w:rsid w:val="73DCE694"/>
    <w:rsid w:val="74030D16"/>
    <w:rsid w:val="746A69B9"/>
    <w:rsid w:val="75472690"/>
    <w:rsid w:val="761302D9"/>
    <w:rsid w:val="761C15F6"/>
    <w:rsid w:val="775F06C0"/>
    <w:rsid w:val="7760AE43"/>
    <w:rsid w:val="782F9162"/>
    <w:rsid w:val="785DBA93"/>
    <w:rsid w:val="7881EF3E"/>
    <w:rsid w:val="78F12938"/>
    <w:rsid w:val="791CC87C"/>
    <w:rsid w:val="7924B27F"/>
    <w:rsid w:val="796D80C7"/>
    <w:rsid w:val="7990A418"/>
    <w:rsid w:val="79F2DB7D"/>
    <w:rsid w:val="79FDD32C"/>
    <w:rsid w:val="7A1DBF9F"/>
    <w:rsid w:val="7A439369"/>
    <w:rsid w:val="7AA5E3A5"/>
    <w:rsid w:val="7B036773"/>
    <w:rsid w:val="7B1E2DFF"/>
    <w:rsid w:val="7B99A38D"/>
    <w:rsid w:val="7BE8D954"/>
    <w:rsid w:val="7BEB0125"/>
    <w:rsid w:val="7C9F37D4"/>
    <w:rsid w:val="7CAAC33D"/>
    <w:rsid w:val="7CBE49E6"/>
    <w:rsid w:val="7CBE5755"/>
    <w:rsid w:val="7D52E6D6"/>
    <w:rsid w:val="7E1D7603"/>
    <w:rsid w:val="7E46939E"/>
    <w:rsid w:val="7E5A1A47"/>
    <w:rsid w:val="7E745D9A"/>
    <w:rsid w:val="7EA9CB74"/>
    <w:rsid w:val="7EEEE90D"/>
    <w:rsid w:val="7F6653D8"/>
    <w:rsid w:val="7F76E945"/>
    <w:rsid w:val="7F8E4B5C"/>
    <w:rsid w:val="7FB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57f3eeb9dcba43b9" /><Relationship Type="http://schemas.openxmlformats.org/officeDocument/2006/relationships/footer" Target="/word/footer.xml" Id="R23abd37a187a487a" /><Relationship Type="http://schemas.openxmlformats.org/officeDocument/2006/relationships/numbering" Target="/word/numbering.xml" Id="R13f191f3f6b241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Perin Patel</lastModifiedBy>
  <revision>11</revision>
  <dcterms:created xsi:type="dcterms:W3CDTF">2020-12-07T19:21:00.0000000Z</dcterms:created>
  <dcterms:modified xsi:type="dcterms:W3CDTF">2021-07-03T05:47:38.9088279Z</dcterms:modified>
</coreProperties>
</file>