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30"/>
          <w:szCs w:val="3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30"/>
          <w:szCs w:val="30"/>
          <w:u w:val="none"/>
          <w:shd w:fill="auto" w:val="clear"/>
          <w:vertAlign w:val="baseline"/>
          <w:rtl w:val="0"/>
        </w:rPr>
        <w:t xml:space="preserve">Prepared for FinTech Infrastructure Working Group</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30"/>
          <w:szCs w:val="3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30"/>
          <w:szCs w:val="30"/>
          <w:u w:val="none"/>
          <w:shd w:fill="auto" w:val="clear"/>
          <w:vertAlign w:val="baseline"/>
          <w:rtl w:val="0"/>
        </w:rPr>
        <w:t xml:space="preserve">COMMENTARY</w:t>
      </w:r>
    </w:p>
    <w:p w:rsidR="00000000" w:rsidDel="00000000" w:rsidP="00000000" w:rsidRDefault="00000000" w:rsidRPr="00000000" w14:paraId="0000000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b w:val="1"/>
          <w:i w:val="0"/>
          <w:smallCaps w:val="0"/>
          <w:strike w:val="0"/>
          <w:color w:val="000000"/>
          <w:sz w:val="30"/>
          <w:szCs w:val="30"/>
          <w:highlight w:val="yellow"/>
          <w:vertAlign w:val="baseline"/>
        </w:rPr>
      </w:pPr>
      <w:r w:rsidDel="00000000" w:rsidR="00000000" w:rsidRPr="00000000">
        <w:rPr>
          <w:rFonts w:ascii="Helvetica Neue" w:cs="Helvetica Neue" w:eastAsia="Helvetica Neue" w:hAnsi="Helvetica Neue"/>
          <w:sz w:val="30"/>
          <w:szCs w:val="30"/>
          <w:highlight w:val="yellow"/>
          <w:rtl w:val="0"/>
        </w:rPr>
        <w:t xml:space="preserve">Should we harmonize with the </w:t>
      </w:r>
      <w:r w:rsidDel="00000000" w:rsidR="00000000" w:rsidRPr="00000000">
        <w:rPr>
          <w:rFonts w:ascii="Helvetica Neue" w:cs="Helvetica Neue" w:eastAsia="Helvetica Neue" w:hAnsi="Helvetica Neue"/>
          <w:b w:val="0"/>
          <w:i w:val="0"/>
          <w:smallCaps w:val="0"/>
          <w:strike w:val="0"/>
          <w:color w:val="000000"/>
          <w:sz w:val="30"/>
          <w:szCs w:val="30"/>
          <w:highlight w:val="yellow"/>
          <w:u w:val="none"/>
          <w:vertAlign w:val="baseline"/>
          <w:rtl w:val="0"/>
        </w:rPr>
        <w:t xml:space="preserve">‘NICE' Framework (US standards)?</w:t>
      </w:r>
      <w:r w:rsidDel="00000000" w:rsidR="00000000" w:rsidRPr="00000000">
        <w:rPr>
          <w:rtl w:val="0"/>
        </w:rPr>
      </w:r>
    </w:p>
    <w:p w:rsidR="00000000" w:rsidDel="00000000" w:rsidP="00000000" w:rsidRDefault="00000000" w:rsidRPr="00000000" w14:paraId="0000000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b w:val="1"/>
          <w:i w:val="0"/>
          <w:smallCaps w:val="0"/>
          <w:strike w:val="0"/>
          <w:color w:val="000000"/>
          <w:sz w:val="30"/>
          <w:szCs w:val="30"/>
          <w:highlight w:val="yellow"/>
          <w:vertAlign w:val="baseline"/>
        </w:rPr>
      </w:pPr>
      <w:r w:rsidDel="00000000" w:rsidR="00000000" w:rsidRPr="00000000">
        <w:rPr>
          <w:rFonts w:ascii="Helvetica Neue" w:cs="Helvetica Neue" w:eastAsia="Helvetica Neue" w:hAnsi="Helvetica Neue"/>
          <w:b w:val="0"/>
          <w:i w:val="0"/>
          <w:smallCaps w:val="0"/>
          <w:strike w:val="0"/>
          <w:color w:val="000000"/>
          <w:sz w:val="30"/>
          <w:szCs w:val="30"/>
          <w:highlight w:val="yellow"/>
          <w:u w:val="none"/>
          <w:vertAlign w:val="baseline"/>
          <w:rtl w:val="0"/>
        </w:rPr>
        <w:t xml:space="preserve">This can underpin the UK standards, as the latter are compact</w:t>
      </w:r>
      <w:r w:rsidDel="00000000" w:rsidR="00000000" w:rsidRPr="00000000">
        <w:rPr>
          <w:rFonts w:ascii="Helvetica Neue" w:cs="Helvetica Neue" w:eastAsia="Helvetica Neue" w:hAnsi="Helvetica Neue"/>
          <w:sz w:val="30"/>
          <w:szCs w:val="30"/>
          <w:highlight w:val="yellow"/>
          <w:rtl w:val="0"/>
        </w:rPr>
        <w:t xml:space="preserve">.</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56c1fe"/>
          <w:sz w:val="32"/>
          <w:szCs w:val="3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56c1fe"/>
          <w:sz w:val="32"/>
          <w:szCs w:val="32"/>
          <w:u w:val="none"/>
          <w:shd w:fill="auto" w:val="clear"/>
          <w:vertAlign w:val="baseline"/>
          <w:rtl w:val="0"/>
        </w:rPr>
        <w:t xml:space="preserve">Fintech Markets</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Based on the nature of sensitivity of data being passed among users, standards and best practices are recommended per category.</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Measures that should be taken into consideration for any start-up branching in this space are:</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1) Creation of Continuity | Contingency Plan</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2) Layers of Security in Each Segment/Layer</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3) Storage and Back Up of Data</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4) Data Captured and Usage</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5) Protection of Data</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6) Defining External / Third- Party Integration</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7) Risk Management and Planning</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8) Compliance</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9) Terms and Conditions</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10) Discussion Between Your Start Up and Network Provider | Telecommunications</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11) Documentation</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12) Data Handling in open networks (if applicable)</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13) Cyber security </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tbl>
      <w:tblPr>
        <w:tblStyle w:val="Table1"/>
        <w:tblW w:w="868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65"/>
        <w:gridCol w:w="5823"/>
        <w:tblGridChange w:id="0">
          <w:tblGrid>
            <w:gridCol w:w="2865"/>
            <w:gridCol w:w="5823"/>
          </w:tblGrid>
        </w:tblGridChange>
      </w:tblGrid>
      <w:tr>
        <w:trPr>
          <w:trHeight w:val="606" w:hRule="atLeast"/>
        </w:trPr>
        <w:tc>
          <w:tcPr>
            <w:tcBorders>
              <w:top w:color="000000" w:space="0" w:sz="4" w:val="single"/>
              <w:left w:color="000000" w:space="0" w:sz="4" w:val="single"/>
              <w:bottom w:color="000000" w:space="0" w:sz="6" w:val="single"/>
              <w:right w:color="000000" w:space="0" w:sz="4" w:val="single"/>
            </w:tcBorders>
            <w:shd w:fill="004c7f" w:val="clear"/>
            <w:tcMar>
              <w:top w:w="80.0" w:type="dxa"/>
              <w:left w:w="80.0" w:type="dxa"/>
              <w:bottom w:w="80.0" w:type="dxa"/>
              <w:right w:w="80.0" w:type="dxa"/>
            </w:tcMar>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ffffff"/>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ffffff"/>
                <w:sz w:val="20"/>
                <w:szCs w:val="20"/>
                <w:u w:val="none"/>
                <w:shd w:fill="auto" w:val="clear"/>
                <w:vertAlign w:val="baseline"/>
                <w:rtl w:val="0"/>
              </w:rPr>
              <w:t xml:space="preserve">Type</w:t>
            </w:r>
          </w:p>
        </w:tc>
        <w:tc>
          <w:tcPr>
            <w:tcBorders>
              <w:top w:color="000000" w:space="0" w:sz="4" w:val="single"/>
              <w:left w:color="000000" w:space="0" w:sz="4" w:val="single"/>
              <w:bottom w:color="000000" w:space="0" w:sz="6" w:val="single"/>
              <w:right w:color="000000" w:space="0" w:sz="4" w:val="single"/>
            </w:tcBorders>
            <w:shd w:fill="004c7f" w:val="clear"/>
            <w:tcMar>
              <w:top w:w="80.0" w:type="dxa"/>
              <w:left w:w="80.0" w:type="dxa"/>
              <w:bottom w:w="80.0" w:type="dxa"/>
              <w:right w:w="80.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ffffff"/>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ffffff"/>
                <w:sz w:val="20"/>
                <w:szCs w:val="20"/>
                <w:u w:val="none"/>
                <w:shd w:fill="auto" w:val="clear"/>
                <w:vertAlign w:val="baseline"/>
                <w:rtl w:val="0"/>
              </w:rPr>
              <w:t xml:space="preserve">Best Practice / Standards</w:t>
            </w:r>
          </w:p>
        </w:tc>
      </w:tr>
      <w:tr>
        <w:trPr>
          <w:trHeight w:val="369" w:hRule="atLeast"/>
        </w:trPr>
        <w:tc>
          <w:tcPr>
            <w:tcBorders>
              <w:top w:color="000000" w:space="0" w:sz="6" w:val="single"/>
              <w:left w:color="000000" w:space="0" w:sz="4" w:val="single"/>
              <w:bottom w:color="000000" w:space="0" w:sz="4" w:val="single"/>
              <w:right w:color="000000" w:space="0" w:sz="6" w:val="single"/>
            </w:tcBorders>
            <w:shd w:fill="fefffe" w:val="clear"/>
            <w:tcMar>
              <w:top w:w="80.0" w:type="dxa"/>
              <w:left w:w="80.0" w:type="dxa"/>
              <w:bottom w:w="80.0" w:type="dxa"/>
              <w:right w:w="80.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4d8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4d80"/>
                <w:sz w:val="20"/>
                <w:szCs w:val="20"/>
                <w:u w:val="none"/>
                <w:shd w:fill="auto" w:val="clear"/>
                <w:vertAlign w:val="baseline"/>
                <w:rtl w:val="0"/>
              </w:rPr>
              <w:t xml:space="preserve">Payment Specification</w:t>
            </w:r>
          </w:p>
        </w:tc>
        <w:tc>
          <w:tcPr>
            <w:tcBorders>
              <w:top w:color="000000" w:space="0" w:sz="6" w:val="single"/>
              <w:left w:color="000000" w:space="0" w:sz="6" w:val="single"/>
              <w:bottom w:color="000000" w:space="0" w:sz="4" w:val="single"/>
              <w:right w:color="000000" w:space="0" w:sz="4" w:val="single"/>
            </w:tcBorders>
            <w:shd w:fill="fefffe" w:val="clear"/>
            <w:tcMar>
              <w:top w:w="80.0" w:type="dxa"/>
              <w:left w:w="80.0" w:type="dxa"/>
              <w:bottom w:w="80.0" w:type="dxa"/>
              <w:right w:w="80.0" w:type="dxa"/>
            </w:tcMar>
          </w:tcPr>
          <w:p w:rsidR="00000000" w:rsidDel="00000000" w:rsidP="00000000" w:rsidRDefault="00000000" w:rsidRPr="00000000" w14:paraId="00000021">
            <w:pPr>
              <w:rPr/>
            </w:pPr>
            <w:r w:rsidDel="00000000" w:rsidR="00000000" w:rsidRPr="00000000">
              <w:rPr>
                <w:rtl w:val="0"/>
              </w:rPr>
              <w:t xml:space="preserve">PCI DSS</w:t>
            </w:r>
          </w:p>
          <w:p w:rsidR="00000000" w:rsidDel="00000000" w:rsidP="00000000" w:rsidRDefault="00000000" w:rsidRPr="00000000" w14:paraId="00000022">
            <w:pPr>
              <w:rPr/>
            </w:pPr>
            <w:r w:rsidDel="00000000" w:rsidR="00000000" w:rsidRPr="00000000">
              <w:rPr>
                <w:rtl w:val="0"/>
              </w:rPr>
              <w:t xml:space="preserve">ISO 27001</w:t>
            </w:r>
          </w:p>
          <w:p w:rsidR="00000000" w:rsidDel="00000000" w:rsidP="00000000" w:rsidRDefault="00000000" w:rsidRPr="00000000" w14:paraId="00000023">
            <w:pPr>
              <w:rPr/>
            </w:pPr>
            <w:r w:rsidDel="00000000" w:rsidR="00000000" w:rsidRPr="00000000">
              <w:rPr>
                <w:rtl w:val="0"/>
              </w:rPr>
              <w:t xml:space="preserve">ISO 8583</w:t>
            </w:r>
          </w:p>
          <w:p w:rsidR="00000000" w:rsidDel="00000000" w:rsidP="00000000" w:rsidRDefault="00000000" w:rsidRPr="00000000" w14:paraId="00000024">
            <w:pPr>
              <w:rPr/>
            </w:pPr>
            <w:r w:rsidDel="00000000" w:rsidR="00000000" w:rsidRPr="00000000">
              <w:rPr>
                <w:rtl w:val="0"/>
              </w:rPr>
              <w:t xml:space="preserve">PA – DSS</w:t>
            </w:r>
          </w:p>
          <w:p w:rsidR="00000000" w:rsidDel="00000000" w:rsidP="00000000" w:rsidRDefault="00000000" w:rsidRPr="00000000" w14:paraId="00000025">
            <w:pPr>
              <w:rPr/>
            </w:pPr>
            <w:r w:rsidDel="00000000" w:rsidR="00000000" w:rsidRPr="00000000">
              <w:rPr>
                <w:rtl w:val="0"/>
              </w:rPr>
              <w:t xml:space="preserve">SOC2</w:t>
            </w:r>
          </w:p>
          <w:p w:rsidR="00000000" w:rsidDel="00000000" w:rsidP="00000000" w:rsidRDefault="00000000" w:rsidRPr="00000000" w14:paraId="00000026">
            <w:pPr>
              <w:rPr/>
            </w:pPr>
            <w:r w:rsidDel="00000000" w:rsidR="00000000" w:rsidRPr="00000000">
              <w:rPr>
                <w:rtl w:val="0"/>
              </w:rPr>
              <w:t xml:space="preserve">Standards for MasterCard using IP-based or Wireless Communication</w:t>
            </w:r>
          </w:p>
        </w:tc>
      </w:tr>
      <w:tr>
        <w:trPr>
          <w:trHeight w:val="369" w:hRule="atLeast"/>
        </w:trPr>
        <w:tc>
          <w:tcPr>
            <w:tcBorders>
              <w:top w:color="000000" w:space="0" w:sz="4" w:val="single"/>
              <w:left w:color="000000" w:space="0" w:sz="4" w:val="single"/>
              <w:bottom w:color="000000" w:space="0" w:sz="4" w:val="single"/>
              <w:right w:color="000000" w:space="0" w:sz="6" w:val="single"/>
            </w:tcBorders>
            <w:shd w:fill="fefffe" w:val="clear"/>
            <w:tcMar>
              <w:top w:w="80.0" w:type="dxa"/>
              <w:left w:w="80.0" w:type="dxa"/>
              <w:bottom w:w="80.0" w:type="dxa"/>
              <w:right w:w="80.0" w:type="dxa"/>
            </w:tcM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4d8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4d80"/>
                <w:sz w:val="20"/>
                <w:szCs w:val="20"/>
                <w:u w:val="none"/>
                <w:shd w:fill="auto" w:val="clear"/>
                <w:vertAlign w:val="baseline"/>
                <w:rtl w:val="0"/>
              </w:rPr>
              <w:t xml:space="preserve">Web Servers </w:t>
            </w:r>
          </w:p>
        </w:tc>
        <w:tc>
          <w:tcPr>
            <w:tcBorders>
              <w:top w:color="000000" w:space="0" w:sz="4" w:val="single"/>
              <w:left w:color="000000" w:space="0" w:sz="6" w:val="single"/>
              <w:bottom w:color="000000" w:space="0" w:sz="4" w:val="single"/>
              <w:right w:color="000000" w:space="0" w:sz="4" w:val="single"/>
            </w:tcBorders>
            <w:shd w:fill="e7e7e7" w:val="clear"/>
            <w:tcMar>
              <w:top w:w="80.0" w:type="dxa"/>
              <w:left w:w="80.0" w:type="dxa"/>
              <w:bottom w:w="80.0" w:type="dxa"/>
              <w:right w:w="80.0" w:type="dxa"/>
            </w:tcMar>
          </w:tcPr>
          <w:p w:rsidR="00000000" w:rsidDel="00000000" w:rsidP="00000000" w:rsidRDefault="00000000" w:rsidRPr="00000000" w14:paraId="00000028">
            <w:pPr>
              <w:rPr/>
            </w:pPr>
            <w:r w:rsidDel="00000000" w:rsidR="00000000" w:rsidRPr="00000000">
              <w:rPr>
                <w:rtl w:val="0"/>
              </w:rPr>
              <w:t xml:space="preserve">SSL/ TLS and firewall</w:t>
            </w:r>
          </w:p>
          <w:p w:rsidR="00000000" w:rsidDel="00000000" w:rsidP="00000000" w:rsidRDefault="00000000" w:rsidRPr="00000000" w14:paraId="00000029">
            <w:pPr>
              <w:rPr/>
            </w:pPr>
            <w:r w:rsidDel="00000000" w:rsidR="00000000" w:rsidRPr="00000000">
              <w:rPr>
                <w:rtl w:val="0"/>
              </w:rPr>
              <w:t xml:space="preserve">OWASP top 10</w:t>
            </w:r>
          </w:p>
          <w:p w:rsidR="00000000" w:rsidDel="00000000" w:rsidP="00000000" w:rsidRDefault="00000000" w:rsidRPr="00000000" w14:paraId="0000002A">
            <w:pPr>
              <w:rPr/>
            </w:pPr>
            <w:bookmarkStart w:colFirst="0" w:colLast="0" w:name="_heading=h.gjdgxs" w:id="0"/>
            <w:bookmarkEnd w:id="0"/>
            <w:r w:rsidDel="00000000" w:rsidR="00000000" w:rsidRPr="00000000">
              <w:rPr>
                <w:rtl w:val="0"/>
              </w:rPr>
              <w:t xml:space="preserve">Prevention mechanisms for cross site scripting</w:t>
            </w:r>
          </w:p>
          <w:p w:rsidR="00000000" w:rsidDel="00000000" w:rsidP="00000000" w:rsidRDefault="00000000" w:rsidRPr="00000000" w14:paraId="0000002B">
            <w:pPr>
              <w:rPr/>
            </w:pPr>
            <w:r w:rsidDel="00000000" w:rsidR="00000000" w:rsidRPr="00000000">
              <w:rPr>
                <w:rtl w:val="0"/>
              </w:rPr>
              <w:t xml:space="preserve">Implementation of key pair Public and Private Keys / Cryptographic Keys</w:t>
            </w:r>
          </w:p>
          <w:p w:rsidR="00000000" w:rsidDel="00000000" w:rsidP="00000000" w:rsidRDefault="00000000" w:rsidRPr="00000000" w14:paraId="0000002C">
            <w:pPr>
              <w:rPr/>
            </w:pPr>
            <w:r w:rsidDel="00000000" w:rsidR="00000000" w:rsidRPr="00000000">
              <w:rPr>
                <w:rtl w:val="0"/>
              </w:rPr>
              <w:t xml:space="preserve">DDOS Prevention</w:t>
            </w:r>
          </w:p>
          <w:p w:rsidR="00000000" w:rsidDel="00000000" w:rsidP="00000000" w:rsidRDefault="00000000" w:rsidRPr="00000000" w14:paraId="0000002D">
            <w:pPr>
              <w:rPr/>
            </w:pPr>
            <w:r w:rsidDel="00000000" w:rsidR="00000000" w:rsidRPr="00000000">
              <w:rPr>
                <w:rtl w:val="0"/>
              </w:rPr>
              <w:t xml:space="preserve">Back Ups</w:t>
            </w:r>
          </w:p>
          <w:p w:rsidR="00000000" w:rsidDel="00000000" w:rsidP="00000000" w:rsidRDefault="00000000" w:rsidRPr="00000000" w14:paraId="0000002E">
            <w:pPr>
              <w:rPr/>
            </w:pPr>
            <w:r w:rsidDel="00000000" w:rsidR="00000000" w:rsidRPr="00000000">
              <w:rPr>
                <w:rtl w:val="0"/>
              </w:rPr>
              <w:t xml:space="preserve">Network Monitoring</w:t>
            </w:r>
          </w:p>
          <w:p w:rsidR="00000000" w:rsidDel="00000000" w:rsidP="00000000" w:rsidRDefault="00000000" w:rsidRPr="00000000" w14:paraId="0000002F">
            <w:pPr>
              <w:rPr/>
            </w:pPr>
            <w:r w:rsidDel="00000000" w:rsidR="00000000" w:rsidRPr="00000000">
              <w:rPr>
                <w:rtl w:val="0"/>
              </w:rPr>
              <w:t xml:space="preserve">Anti Virus Malware Scanning</w:t>
            </w:r>
          </w:p>
          <w:p w:rsidR="00000000" w:rsidDel="00000000" w:rsidP="00000000" w:rsidRDefault="00000000" w:rsidRPr="00000000" w14:paraId="00000030">
            <w:pPr>
              <w:rPr/>
            </w:pPr>
            <w:r w:rsidDel="00000000" w:rsidR="00000000" w:rsidRPr="00000000">
              <w:rPr>
                <w:rtl w:val="0"/>
              </w:rPr>
              <w:t xml:space="preserve">Access Restriction</w:t>
            </w:r>
          </w:p>
          <w:p w:rsidR="00000000" w:rsidDel="00000000" w:rsidP="00000000" w:rsidRDefault="00000000" w:rsidRPr="00000000" w14:paraId="00000031">
            <w:pPr>
              <w:rPr/>
            </w:pPr>
            <w:r w:rsidDel="00000000" w:rsidR="00000000" w:rsidRPr="00000000">
              <w:rPr>
                <w:rtl w:val="0"/>
              </w:rPr>
              <w:t xml:space="preserve">User Permissions</w:t>
            </w:r>
          </w:p>
          <w:p w:rsidR="00000000" w:rsidDel="00000000" w:rsidP="00000000" w:rsidRDefault="00000000" w:rsidRPr="00000000" w14:paraId="00000032">
            <w:pPr>
              <w:rPr/>
            </w:pPr>
            <w:r w:rsidDel="00000000" w:rsidR="00000000" w:rsidRPr="00000000">
              <w:rPr>
                <w:rtl w:val="0"/>
              </w:rPr>
              <w:t xml:space="preserve">Use of SSH Keys to access servers </w:t>
            </w:r>
          </w:p>
          <w:p w:rsidR="00000000" w:rsidDel="00000000" w:rsidP="00000000" w:rsidRDefault="00000000" w:rsidRPr="00000000" w14:paraId="00000033">
            <w:pPr>
              <w:rPr/>
            </w:pPr>
            <w:r w:rsidDel="00000000" w:rsidR="00000000" w:rsidRPr="00000000">
              <w:rPr>
                <w:rtl w:val="0"/>
              </w:rPr>
              <w:t xml:space="preserve">Measures to Prevent Database Injections</w:t>
            </w:r>
          </w:p>
          <w:p w:rsidR="00000000" w:rsidDel="00000000" w:rsidP="00000000" w:rsidRDefault="00000000" w:rsidRPr="00000000" w14:paraId="00000034">
            <w:pPr>
              <w:rPr/>
            </w:pPr>
            <w:r w:rsidDel="00000000" w:rsidR="00000000" w:rsidRPr="00000000">
              <w:rPr>
                <w:rtl w:val="0"/>
              </w:rPr>
              <w:t xml:space="preserve">Strong Passwords (Generated keys)</w:t>
            </w:r>
          </w:p>
          <w:p w:rsidR="00000000" w:rsidDel="00000000" w:rsidP="00000000" w:rsidRDefault="00000000" w:rsidRPr="00000000" w14:paraId="00000035">
            <w:pPr>
              <w:rPr/>
            </w:pPr>
            <w:r w:rsidDel="00000000" w:rsidR="00000000" w:rsidRPr="00000000">
              <w:rPr>
                <w:rtl w:val="0"/>
              </w:rPr>
              <w:t xml:space="preserve">Server and Web application Updates ( especially concerning Security)</w:t>
            </w:r>
          </w:p>
          <w:p w:rsidR="00000000" w:rsidDel="00000000" w:rsidP="00000000" w:rsidRDefault="00000000" w:rsidRPr="00000000" w14:paraId="00000036">
            <w:pPr>
              <w:rPr/>
            </w:pPr>
            <w:r w:rsidDel="00000000" w:rsidR="00000000" w:rsidRPr="00000000">
              <w:rPr>
                <w:rtl w:val="0"/>
              </w:rPr>
              <w:t xml:space="preserve">Disaster Recovery</w:t>
            </w:r>
          </w:p>
        </w:tc>
      </w:tr>
      <w:tr>
        <w:trPr>
          <w:trHeight w:val="369" w:hRule="atLeast"/>
        </w:trPr>
        <w:tc>
          <w:tcPr>
            <w:tcBorders>
              <w:top w:color="000000" w:space="0" w:sz="4" w:val="single"/>
              <w:left w:color="000000" w:space="0" w:sz="4" w:val="single"/>
              <w:bottom w:color="000000" w:space="0" w:sz="4" w:val="single"/>
              <w:right w:color="000000" w:space="0" w:sz="6" w:val="single"/>
            </w:tcBorders>
            <w:shd w:fill="fefffe" w:val="clear"/>
            <w:tcMar>
              <w:top w:w="80.0" w:type="dxa"/>
              <w:left w:w="80.0" w:type="dxa"/>
              <w:bottom w:w="80.0" w:type="dxa"/>
              <w:right w:w="80.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4d8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4d80"/>
                <w:sz w:val="20"/>
                <w:szCs w:val="20"/>
                <w:u w:val="none"/>
                <w:shd w:fill="auto" w:val="clear"/>
                <w:vertAlign w:val="baseline"/>
                <w:rtl w:val="0"/>
              </w:rPr>
              <w:t xml:space="preserve">Hardware for Payment POS Transactions</w:t>
            </w:r>
          </w:p>
        </w:tc>
        <w:tc>
          <w:tcPr>
            <w:tcBorders>
              <w:top w:color="000000" w:space="0" w:sz="4" w:val="single"/>
              <w:left w:color="000000" w:space="0" w:sz="6" w:val="single"/>
              <w:bottom w:color="000000" w:space="0" w:sz="4" w:val="single"/>
              <w:right w:color="000000" w:space="0" w:sz="4" w:val="single"/>
            </w:tcBorders>
            <w:shd w:fill="fefffe" w:val="clear"/>
            <w:tcMar>
              <w:top w:w="80.0" w:type="dxa"/>
              <w:left w:w="80.0" w:type="dxa"/>
              <w:bottom w:w="80.0" w:type="dxa"/>
              <w:right w:w="80.0" w:type="dxa"/>
            </w:tcMar>
          </w:tcPr>
          <w:p w:rsidR="00000000" w:rsidDel="00000000" w:rsidP="00000000" w:rsidRDefault="00000000" w:rsidRPr="00000000" w14:paraId="00000038">
            <w:pPr>
              <w:rPr/>
            </w:pPr>
            <w:r w:rsidDel="00000000" w:rsidR="00000000" w:rsidRPr="00000000">
              <w:rPr>
                <w:rtl w:val="0"/>
              </w:rPr>
              <w:t xml:space="preserve">EMVco Certification</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EMV Module Version 8.1.0</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POI (Point of Interaction) V4</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Approval Class PED (Pin Entry Device)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Tripe DES (TDES) Master Key encryption – fixed</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DUKPT format</w:t>
            </w:r>
          </w:p>
          <w:p w:rsidR="00000000" w:rsidDel="00000000" w:rsidP="00000000" w:rsidRDefault="00000000" w:rsidRPr="00000000" w14:paraId="00000043">
            <w:pPr>
              <w:rPr/>
            </w:pPr>
            <w:r w:rsidDel="00000000" w:rsidR="00000000" w:rsidRPr="00000000">
              <w:rPr>
                <w:rtl w:val="0"/>
              </w:rPr>
              <w:t xml:space="preserve">SSL v3 (minimum)</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TLS v1.2 (recommended)</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Tamper Evidence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tc>
      </w:tr>
      <w:tr>
        <w:trPr>
          <w:trHeight w:val="369" w:hRule="atLeast"/>
        </w:trPr>
        <w:tc>
          <w:tcPr>
            <w:tcBorders>
              <w:top w:color="000000" w:space="0" w:sz="4" w:val="single"/>
              <w:left w:color="000000" w:space="0" w:sz="4" w:val="single"/>
              <w:bottom w:color="000000" w:space="0" w:sz="4" w:val="single"/>
              <w:right w:color="000000" w:space="0" w:sz="6" w:val="single"/>
            </w:tcBorders>
            <w:shd w:fill="fefffe" w:val="clear"/>
            <w:tcMar>
              <w:top w:w="80.0" w:type="dxa"/>
              <w:left w:w="80.0" w:type="dxa"/>
              <w:bottom w:w="80.0" w:type="dxa"/>
              <w:right w:w="80.0" w:type="dxa"/>
            </w:tcMar>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4d80"/>
                <w:sz w:val="20"/>
                <w:szCs w:val="20"/>
                <w:u w:val="none"/>
                <w:shd w:fill="auto" w:val="clear"/>
                <w:vertAlign w:val="baseline"/>
              </w:rPr>
            </w:pPr>
            <w:r w:rsidDel="00000000" w:rsidR="00000000" w:rsidRPr="00000000">
              <w:rPr>
                <w:rtl w:val="0"/>
              </w:rPr>
            </w:r>
          </w:p>
        </w:tc>
        <w:tc>
          <w:tcPr>
            <w:tcBorders>
              <w:top w:color="000000" w:space="0" w:sz="4" w:val="single"/>
              <w:left w:color="000000" w:space="0" w:sz="6" w:val="single"/>
              <w:bottom w:color="000000" w:space="0" w:sz="4" w:val="single"/>
              <w:right w:color="000000" w:space="0" w:sz="4" w:val="single"/>
            </w:tcBorders>
            <w:shd w:fill="e7e7e7" w:val="clear"/>
            <w:tcMar>
              <w:top w:w="80.0" w:type="dxa"/>
              <w:left w:w="80.0" w:type="dxa"/>
              <w:bottom w:w="80.0" w:type="dxa"/>
              <w:right w:w="80.0" w:type="dxa"/>
            </w:tcMar>
          </w:tcPr>
          <w:p w:rsidR="00000000" w:rsidDel="00000000" w:rsidP="00000000" w:rsidRDefault="00000000" w:rsidRPr="00000000" w14:paraId="0000004C">
            <w:pPr>
              <w:rPr/>
            </w:pPr>
            <w:r w:rsidDel="00000000" w:rsidR="00000000" w:rsidRPr="00000000">
              <w:rPr>
                <w:rtl w:val="0"/>
              </w:rPr>
            </w:r>
          </w:p>
        </w:tc>
      </w:tr>
      <w:tr>
        <w:trPr>
          <w:trHeight w:val="369" w:hRule="atLeast"/>
        </w:trPr>
        <w:tc>
          <w:tcPr>
            <w:tcBorders>
              <w:top w:color="000000" w:space="0" w:sz="4" w:val="single"/>
              <w:left w:color="000000" w:space="0" w:sz="4" w:val="single"/>
              <w:bottom w:color="000000" w:space="0" w:sz="4" w:val="single"/>
              <w:right w:color="000000" w:space="0" w:sz="6" w:val="single"/>
            </w:tcBorders>
            <w:shd w:fill="fefffe" w:val="clear"/>
            <w:tcMar>
              <w:top w:w="80.0" w:type="dxa"/>
              <w:left w:w="80.0" w:type="dxa"/>
              <w:bottom w:w="80.0" w:type="dxa"/>
              <w:right w:w="80.0" w:type="dxa"/>
            </w:tcMar>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4d80"/>
                <w:sz w:val="20"/>
                <w:szCs w:val="20"/>
                <w:u w:val="none"/>
                <w:shd w:fill="auto" w:val="clear"/>
                <w:vertAlign w:val="baseline"/>
              </w:rPr>
            </w:pPr>
            <w:r w:rsidDel="00000000" w:rsidR="00000000" w:rsidRPr="00000000">
              <w:rPr>
                <w:rtl w:val="0"/>
              </w:rPr>
            </w:r>
          </w:p>
        </w:tc>
        <w:tc>
          <w:tcPr>
            <w:tcBorders>
              <w:top w:color="000000" w:space="0" w:sz="4" w:val="single"/>
              <w:left w:color="000000" w:space="0" w:sz="6" w:val="single"/>
              <w:bottom w:color="000000" w:space="0" w:sz="4" w:val="single"/>
              <w:right w:color="000000" w:space="0" w:sz="4" w:val="single"/>
            </w:tcBorders>
            <w:shd w:fill="e7e7e7" w:val="clear"/>
            <w:tcMar>
              <w:top w:w="80.0" w:type="dxa"/>
              <w:left w:w="80.0" w:type="dxa"/>
              <w:bottom w:w="80.0" w:type="dxa"/>
              <w:right w:w="80.0" w:type="dxa"/>
            </w:tcMar>
          </w:tcPr>
          <w:p w:rsidR="00000000" w:rsidDel="00000000" w:rsidP="00000000" w:rsidRDefault="00000000" w:rsidRPr="00000000" w14:paraId="0000004E">
            <w:pPr>
              <w:rPr/>
            </w:pPr>
            <w:r w:rsidDel="00000000" w:rsidR="00000000" w:rsidRPr="00000000">
              <w:rPr>
                <w:rtl w:val="0"/>
              </w:rPr>
            </w:r>
          </w:p>
        </w:tc>
      </w:tr>
    </w:tbl>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1) Lending (Lend Tech) - CP, TC</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The process of using online platforms/digital platforms to assess borrowers’ credit worthiness quickly based on the information submitted online and automate the underwriting process.</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55.0" w:type="dxa"/>
        <w:jc w:val="left"/>
        <w:tblInd w:w="108.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2338"/>
        <w:gridCol w:w="2339"/>
        <w:gridCol w:w="2339"/>
        <w:gridCol w:w="2339"/>
        <w:tblGridChange w:id="0">
          <w:tblGrid>
            <w:gridCol w:w="2338"/>
            <w:gridCol w:w="2339"/>
            <w:gridCol w:w="2339"/>
            <w:gridCol w:w="2339"/>
          </w:tblGrid>
        </w:tblGridChange>
      </w:tblGrid>
      <w:tr>
        <w:trPr>
          <w:trHeight w:val="484" w:hRule="atLeast"/>
        </w:trPr>
        <w:tc>
          <w:tcPr>
            <w:tcBorders>
              <w:top w:color="000000" w:space="0" w:sz="4" w:val="single"/>
              <w:left w:color="000000" w:space="0" w:sz="4" w:val="single"/>
              <w:bottom w:color="000000" w:space="0" w:sz="6" w:val="single"/>
              <w:right w:color="000000" w:space="0" w:sz="4" w:val="single"/>
            </w:tcBorders>
            <w:shd w:fill="004c7f" w:val="clear"/>
            <w:tcMar>
              <w:top w:w="80.0" w:type="dxa"/>
              <w:left w:w="80.0" w:type="dxa"/>
              <w:bottom w:w="80.0" w:type="dxa"/>
              <w:right w:w="80.0" w:type="dxa"/>
            </w:tcM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ffffff"/>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ffffff"/>
                <w:sz w:val="20"/>
                <w:szCs w:val="20"/>
                <w:u w:val="none"/>
                <w:shd w:fill="auto" w:val="clear"/>
                <w:vertAlign w:val="baseline"/>
                <w:rtl w:val="0"/>
              </w:rPr>
              <w:t xml:space="preserve">Type</w:t>
            </w:r>
          </w:p>
        </w:tc>
        <w:tc>
          <w:tcPr>
            <w:tcBorders>
              <w:top w:color="000000" w:space="0" w:sz="4" w:val="single"/>
              <w:left w:color="000000" w:space="0" w:sz="4" w:val="single"/>
              <w:bottom w:color="000000" w:space="0" w:sz="6" w:val="single"/>
              <w:right w:color="000000" w:space="0" w:sz="4" w:val="single"/>
            </w:tcBorders>
            <w:shd w:fill="004c7f" w:val="clear"/>
            <w:tcMar>
              <w:top w:w="80.0" w:type="dxa"/>
              <w:left w:w="80.0" w:type="dxa"/>
              <w:bottom w:w="80.0" w:type="dxa"/>
              <w:right w:w="80.0" w:type="dxa"/>
            </w:tcM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ffffff"/>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ffffff"/>
                <w:sz w:val="20"/>
                <w:szCs w:val="20"/>
                <w:u w:val="none"/>
                <w:shd w:fill="auto" w:val="clear"/>
                <w:vertAlign w:val="baseline"/>
                <w:rtl w:val="0"/>
              </w:rPr>
              <w:t xml:space="preserve">Standards</w:t>
            </w:r>
          </w:p>
        </w:tc>
        <w:tc>
          <w:tcPr>
            <w:tcBorders>
              <w:top w:color="000000" w:space="0" w:sz="4" w:val="single"/>
              <w:left w:color="000000" w:space="0" w:sz="4" w:val="single"/>
              <w:bottom w:color="000000" w:space="0" w:sz="6" w:val="single"/>
              <w:right w:color="000000" w:space="0" w:sz="4" w:val="single"/>
            </w:tcBorders>
            <w:shd w:fill="004c7f" w:val="clear"/>
            <w:tcMar>
              <w:top w:w="80.0" w:type="dxa"/>
              <w:left w:w="80.0" w:type="dxa"/>
              <w:bottom w:w="80.0" w:type="dxa"/>
              <w:right w:w="80.0" w:type="dxa"/>
            </w:tcM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ffffff"/>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ffffff"/>
                <w:sz w:val="20"/>
                <w:szCs w:val="20"/>
                <w:u w:val="none"/>
                <w:shd w:fill="auto" w:val="clear"/>
                <w:vertAlign w:val="baseline"/>
                <w:rtl w:val="0"/>
              </w:rPr>
              <w:t xml:space="preserve">Description</w:t>
            </w:r>
          </w:p>
        </w:tc>
        <w:tc>
          <w:tcPr>
            <w:tcBorders>
              <w:top w:color="000000" w:space="0" w:sz="4" w:val="single"/>
              <w:left w:color="000000" w:space="0" w:sz="4" w:val="single"/>
              <w:bottom w:color="000000" w:space="0" w:sz="6" w:val="single"/>
              <w:right w:color="000000" w:space="0" w:sz="4" w:val="single"/>
            </w:tcBorders>
            <w:shd w:fill="004c7f" w:val="clear"/>
            <w:tcMar>
              <w:top w:w="80.0" w:type="dxa"/>
              <w:left w:w="80.0" w:type="dxa"/>
              <w:bottom w:w="80.0" w:type="dxa"/>
              <w:right w:w="80.0" w:type="dxa"/>
            </w:tcM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ffffff"/>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ffffff"/>
                <w:sz w:val="20"/>
                <w:szCs w:val="20"/>
                <w:u w:val="none"/>
                <w:shd w:fill="auto" w:val="clear"/>
                <w:vertAlign w:val="baseline"/>
                <w:rtl w:val="0"/>
              </w:rPr>
              <w:t xml:space="preserve">Certification Level</w:t>
            </w:r>
          </w:p>
        </w:tc>
      </w:tr>
      <w:tr>
        <w:trPr>
          <w:trHeight w:val="295" w:hRule="atLeast"/>
        </w:trPr>
        <w:tc>
          <w:tcPr>
            <w:tcBorders>
              <w:top w:color="000000" w:space="0" w:sz="6" w:val="single"/>
              <w:left w:color="000000" w:space="0" w:sz="4" w:val="single"/>
              <w:bottom w:color="000000" w:space="0" w:sz="4" w:val="single"/>
              <w:right w:color="000000" w:space="0" w:sz="6" w:val="single"/>
            </w:tcBorders>
            <w:shd w:fill="fefffe" w:val="clear"/>
            <w:tcMar>
              <w:top w:w="80.0" w:type="dxa"/>
              <w:left w:w="80.0" w:type="dxa"/>
              <w:bottom w:w="80.0" w:type="dxa"/>
              <w:right w:w="80.0" w:type="dxa"/>
            </w:tcM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4d8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4" w:val="single"/>
              <w:right w:color="000000" w:space="0" w:sz="4" w:val="single"/>
            </w:tcBorders>
            <w:shd w:fill="fefffe" w:val="clear"/>
            <w:tcMar>
              <w:top w:w="80.0" w:type="dxa"/>
              <w:left w:w="80.0" w:type="dxa"/>
              <w:bottom w:w="80.0" w:type="dxa"/>
              <w:right w:w="80.0" w:type="dxa"/>
            </w:tcMar>
          </w:tcPr>
          <w:p w:rsidR="00000000" w:rsidDel="00000000" w:rsidP="00000000" w:rsidRDefault="00000000" w:rsidRPr="00000000" w14:paraId="00000065">
            <w:pPr>
              <w:rPr/>
            </w:pPr>
            <w:r w:rsidDel="00000000" w:rsidR="00000000" w:rsidRPr="00000000">
              <w:rPr>
                <w:rtl w:val="0"/>
              </w:rPr>
            </w:r>
          </w:p>
        </w:tc>
        <w:tc>
          <w:tcPr>
            <w:tcBorders>
              <w:top w:color="000000" w:space="0" w:sz="6" w:val="single"/>
              <w:left w:color="000000" w:space="0" w:sz="4" w:val="single"/>
              <w:bottom w:color="000000" w:space="0" w:sz="4" w:val="single"/>
              <w:right w:color="000000" w:space="0" w:sz="4" w:val="single"/>
            </w:tcBorders>
            <w:shd w:fill="fefffe" w:val="clear"/>
            <w:tcMar>
              <w:top w:w="80.0" w:type="dxa"/>
              <w:left w:w="80.0" w:type="dxa"/>
              <w:bottom w:w="80.0" w:type="dxa"/>
              <w:right w:w="80.0" w:type="dxa"/>
            </w:tcMar>
          </w:tcPr>
          <w:p w:rsidR="00000000" w:rsidDel="00000000" w:rsidP="00000000" w:rsidRDefault="00000000" w:rsidRPr="00000000" w14:paraId="00000066">
            <w:pPr>
              <w:rPr/>
            </w:pPr>
            <w:r w:rsidDel="00000000" w:rsidR="00000000" w:rsidRPr="00000000">
              <w:rPr>
                <w:rtl w:val="0"/>
              </w:rPr>
            </w:r>
          </w:p>
        </w:tc>
        <w:tc>
          <w:tcPr>
            <w:tcBorders>
              <w:top w:color="000000" w:space="0" w:sz="6" w:val="single"/>
              <w:left w:color="000000" w:space="0" w:sz="4" w:val="single"/>
              <w:bottom w:color="000000" w:space="0" w:sz="4" w:val="single"/>
              <w:right w:color="000000" w:space="0" w:sz="4" w:val="single"/>
            </w:tcBorders>
            <w:shd w:fill="fefffe" w:val="clear"/>
            <w:tcMar>
              <w:top w:w="80.0" w:type="dxa"/>
              <w:left w:w="80.0" w:type="dxa"/>
              <w:bottom w:w="80.0" w:type="dxa"/>
              <w:right w:w="80.0" w:type="dxa"/>
            </w:tcMar>
          </w:tcPr>
          <w:p w:rsidR="00000000" w:rsidDel="00000000" w:rsidP="00000000" w:rsidRDefault="00000000" w:rsidRPr="00000000" w14:paraId="00000067">
            <w:pPr>
              <w:rPr/>
            </w:pPr>
            <w:r w:rsidDel="00000000" w:rsidR="00000000" w:rsidRPr="00000000">
              <w:rPr>
                <w:rtl w:val="0"/>
              </w:rPr>
            </w:r>
          </w:p>
        </w:tc>
      </w:tr>
      <w:tr>
        <w:trPr>
          <w:trHeight w:val="295" w:hRule="atLeast"/>
        </w:trPr>
        <w:tc>
          <w:tcPr>
            <w:tcBorders>
              <w:top w:color="000000" w:space="0" w:sz="4" w:val="single"/>
              <w:left w:color="000000" w:space="0" w:sz="4" w:val="single"/>
              <w:bottom w:color="000000" w:space="0" w:sz="4" w:val="single"/>
              <w:right w:color="000000" w:space="0" w:sz="6" w:val="single"/>
            </w:tcBorders>
            <w:shd w:fill="fefffe" w:val="clear"/>
            <w:tcMar>
              <w:top w:w="80.0" w:type="dxa"/>
              <w:left w:w="80.0" w:type="dxa"/>
              <w:bottom w:w="80.0" w:type="dxa"/>
              <w:right w:w="80.0" w:type="dxa"/>
            </w:tcMa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4d80"/>
                <w:sz w:val="20"/>
                <w:szCs w:val="20"/>
                <w:u w:val="none"/>
                <w:shd w:fill="auto" w:val="clear"/>
                <w:vertAlign w:val="baseline"/>
              </w:rPr>
            </w:pPr>
            <w:r w:rsidDel="00000000" w:rsidR="00000000" w:rsidRPr="00000000">
              <w:rPr>
                <w:rtl w:val="0"/>
              </w:rPr>
            </w:r>
          </w:p>
        </w:tc>
        <w:tc>
          <w:tcPr>
            <w:tcBorders>
              <w:top w:color="000000" w:space="0" w:sz="4" w:val="single"/>
              <w:left w:color="000000" w:space="0" w:sz="6" w:val="single"/>
              <w:bottom w:color="000000" w:space="0" w:sz="4" w:val="single"/>
              <w:right w:color="000000" w:space="0" w:sz="4" w:val="single"/>
            </w:tcBorders>
            <w:shd w:fill="e7e7e7" w:val="clear"/>
            <w:tcMar>
              <w:top w:w="80.0" w:type="dxa"/>
              <w:left w:w="80.0" w:type="dxa"/>
              <w:bottom w:w="80.0" w:type="dxa"/>
              <w:right w:w="80.0" w:type="dxa"/>
            </w:tcMar>
          </w:tcPr>
          <w:p w:rsidR="00000000" w:rsidDel="00000000" w:rsidP="00000000" w:rsidRDefault="00000000" w:rsidRPr="00000000" w14:paraId="00000069">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7e7e7" w:val="clear"/>
            <w:tcMar>
              <w:top w:w="80.0" w:type="dxa"/>
              <w:left w:w="80.0" w:type="dxa"/>
              <w:bottom w:w="80.0" w:type="dxa"/>
              <w:right w:w="80.0" w:type="dxa"/>
            </w:tcMar>
          </w:tcPr>
          <w:p w:rsidR="00000000" w:rsidDel="00000000" w:rsidP="00000000" w:rsidRDefault="00000000" w:rsidRPr="00000000" w14:paraId="0000006A">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7e7e7" w:val="clear"/>
            <w:tcMar>
              <w:top w:w="80.0" w:type="dxa"/>
              <w:left w:w="80.0" w:type="dxa"/>
              <w:bottom w:w="80.0" w:type="dxa"/>
              <w:right w:w="80.0" w:type="dxa"/>
            </w:tcMar>
          </w:tcPr>
          <w:p w:rsidR="00000000" w:rsidDel="00000000" w:rsidP="00000000" w:rsidRDefault="00000000" w:rsidRPr="00000000" w14:paraId="0000006B">
            <w:pPr>
              <w:rPr/>
            </w:pPr>
            <w:r w:rsidDel="00000000" w:rsidR="00000000" w:rsidRPr="00000000">
              <w:rPr>
                <w:rtl w:val="0"/>
              </w:rPr>
            </w:r>
          </w:p>
        </w:tc>
      </w:tr>
      <w:tr>
        <w:trPr>
          <w:trHeight w:val="295" w:hRule="atLeast"/>
        </w:trPr>
        <w:tc>
          <w:tcPr>
            <w:tcBorders>
              <w:top w:color="000000" w:space="0" w:sz="4" w:val="single"/>
              <w:left w:color="000000" w:space="0" w:sz="4" w:val="single"/>
              <w:bottom w:color="000000" w:space="0" w:sz="4" w:val="single"/>
              <w:right w:color="000000" w:space="0" w:sz="6" w:val="single"/>
            </w:tcBorders>
            <w:shd w:fill="fefffe" w:val="clear"/>
            <w:tcMar>
              <w:top w:w="80.0" w:type="dxa"/>
              <w:left w:w="80.0" w:type="dxa"/>
              <w:bottom w:w="80.0" w:type="dxa"/>
              <w:right w:w="80.0" w:type="dxa"/>
            </w:tcMar>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4d80"/>
                <w:sz w:val="20"/>
                <w:szCs w:val="20"/>
                <w:u w:val="none"/>
                <w:shd w:fill="auto" w:val="clear"/>
                <w:vertAlign w:val="baseline"/>
              </w:rPr>
            </w:pPr>
            <w:r w:rsidDel="00000000" w:rsidR="00000000" w:rsidRPr="00000000">
              <w:rPr>
                <w:rtl w:val="0"/>
              </w:rPr>
            </w:r>
          </w:p>
        </w:tc>
        <w:tc>
          <w:tcPr>
            <w:tcBorders>
              <w:top w:color="000000" w:space="0" w:sz="4" w:val="single"/>
              <w:left w:color="000000" w:space="0" w:sz="6" w:val="single"/>
              <w:bottom w:color="000000" w:space="0" w:sz="4" w:val="single"/>
              <w:right w:color="000000" w:space="0" w:sz="4" w:val="single"/>
            </w:tcBorders>
            <w:shd w:fill="fefffe" w:val="clear"/>
            <w:tcMar>
              <w:top w:w="80.0" w:type="dxa"/>
              <w:left w:w="80.0" w:type="dxa"/>
              <w:bottom w:w="80.0" w:type="dxa"/>
              <w:right w:w="80.0" w:type="dxa"/>
            </w:tcMar>
          </w:tcPr>
          <w:p w:rsidR="00000000" w:rsidDel="00000000" w:rsidP="00000000" w:rsidRDefault="00000000" w:rsidRPr="00000000" w14:paraId="0000006D">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efffe" w:val="clear"/>
            <w:tcMar>
              <w:top w:w="80.0" w:type="dxa"/>
              <w:left w:w="80.0" w:type="dxa"/>
              <w:bottom w:w="80.0" w:type="dxa"/>
              <w:right w:w="80.0" w:type="dxa"/>
            </w:tcMar>
          </w:tcPr>
          <w:p w:rsidR="00000000" w:rsidDel="00000000" w:rsidP="00000000" w:rsidRDefault="00000000" w:rsidRPr="00000000" w14:paraId="0000006E">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efffe" w:val="clear"/>
            <w:tcMar>
              <w:top w:w="80.0" w:type="dxa"/>
              <w:left w:w="80.0" w:type="dxa"/>
              <w:bottom w:w="80.0" w:type="dxa"/>
              <w:right w:w="80.0" w:type="dxa"/>
            </w:tcMar>
          </w:tcPr>
          <w:p w:rsidR="00000000" w:rsidDel="00000000" w:rsidP="00000000" w:rsidRDefault="00000000" w:rsidRPr="00000000" w14:paraId="0000006F">
            <w:pPr>
              <w:rPr/>
            </w:pPr>
            <w:r w:rsidDel="00000000" w:rsidR="00000000" w:rsidRPr="00000000">
              <w:rPr>
                <w:rtl w:val="0"/>
              </w:rPr>
            </w:r>
          </w:p>
        </w:tc>
      </w:tr>
      <w:tr>
        <w:trPr>
          <w:trHeight w:val="295" w:hRule="atLeast"/>
        </w:trPr>
        <w:tc>
          <w:tcPr>
            <w:tcBorders>
              <w:top w:color="000000" w:space="0" w:sz="4" w:val="single"/>
              <w:left w:color="000000" w:space="0" w:sz="4" w:val="single"/>
              <w:bottom w:color="000000" w:space="0" w:sz="4" w:val="single"/>
              <w:right w:color="000000" w:space="0" w:sz="6" w:val="single"/>
            </w:tcBorders>
            <w:shd w:fill="fefffe" w:val="clear"/>
            <w:tcMar>
              <w:top w:w="80.0" w:type="dxa"/>
              <w:left w:w="80.0" w:type="dxa"/>
              <w:bottom w:w="80.0" w:type="dxa"/>
              <w:right w:w="80.0" w:type="dxa"/>
            </w:tcM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4d80"/>
                <w:sz w:val="20"/>
                <w:szCs w:val="20"/>
                <w:u w:val="none"/>
                <w:shd w:fill="auto" w:val="clear"/>
                <w:vertAlign w:val="baseline"/>
              </w:rPr>
            </w:pPr>
            <w:r w:rsidDel="00000000" w:rsidR="00000000" w:rsidRPr="00000000">
              <w:rPr>
                <w:rtl w:val="0"/>
              </w:rPr>
            </w:r>
          </w:p>
        </w:tc>
        <w:tc>
          <w:tcPr>
            <w:tcBorders>
              <w:top w:color="000000" w:space="0" w:sz="4" w:val="single"/>
              <w:left w:color="000000" w:space="0" w:sz="6" w:val="single"/>
              <w:bottom w:color="000000" w:space="0" w:sz="4" w:val="single"/>
              <w:right w:color="000000" w:space="0" w:sz="4" w:val="single"/>
            </w:tcBorders>
            <w:shd w:fill="e7e7e7" w:val="clear"/>
            <w:tcMar>
              <w:top w:w="80.0" w:type="dxa"/>
              <w:left w:w="80.0" w:type="dxa"/>
              <w:bottom w:w="80.0" w:type="dxa"/>
              <w:right w:w="80.0" w:type="dxa"/>
            </w:tcMar>
          </w:tcPr>
          <w:p w:rsidR="00000000" w:rsidDel="00000000" w:rsidP="00000000" w:rsidRDefault="00000000" w:rsidRPr="00000000" w14:paraId="00000071">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7e7e7" w:val="clear"/>
            <w:tcMar>
              <w:top w:w="80.0" w:type="dxa"/>
              <w:left w:w="80.0" w:type="dxa"/>
              <w:bottom w:w="80.0" w:type="dxa"/>
              <w:right w:w="80.0" w:type="dxa"/>
            </w:tcMar>
          </w:tcPr>
          <w:p w:rsidR="00000000" w:rsidDel="00000000" w:rsidP="00000000" w:rsidRDefault="00000000" w:rsidRPr="00000000" w14:paraId="00000072">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7e7e7" w:val="clear"/>
            <w:tcMar>
              <w:top w:w="80.0" w:type="dxa"/>
              <w:left w:w="80.0" w:type="dxa"/>
              <w:bottom w:w="80.0" w:type="dxa"/>
              <w:right w:w="80.0" w:type="dxa"/>
            </w:tcMar>
          </w:tcPr>
          <w:p w:rsidR="00000000" w:rsidDel="00000000" w:rsidP="00000000" w:rsidRDefault="00000000" w:rsidRPr="00000000" w14:paraId="00000073">
            <w:pPr>
              <w:rPr/>
            </w:pPr>
            <w:r w:rsidDel="00000000" w:rsidR="00000000" w:rsidRPr="00000000">
              <w:rPr>
                <w:rtl w:val="0"/>
              </w:rPr>
            </w:r>
          </w:p>
        </w:tc>
      </w:tr>
      <w:tr>
        <w:trPr>
          <w:trHeight w:val="295" w:hRule="atLeast"/>
        </w:trPr>
        <w:tc>
          <w:tcPr>
            <w:tcBorders>
              <w:top w:color="000000" w:space="0" w:sz="4" w:val="single"/>
              <w:left w:color="000000" w:space="0" w:sz="4" w:val="single"/>
              <w:bottom w:color="000000" w:space="0" w:sz="4" w:val="single"/>
              <w:right w:color="000000" w:space="0" w:sz="6" w:val="single"/>
            </w:tcBorders>
            <w:shd w:fill="fefffe" w:val="clear"/>
            <w:tcMar>
              <w:top w:w="80.0" w:type="dxa"/>
              <w:left w:w="80.0" w:type="dxa"/>
              <w:bottom w:w="80.0" w:type="dxa"/>
              <w:right w:w="80.0" w:type="dxa"/>
            </w:tcM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4d80"/>
                <w:sz w:val="20"/>
                <w:szCs w:val="20"/>
                <w:u w:val="none"/>
                <w:shd w:fill="auto" w:val="clear"/>
                <w:vertAlign w:val="baseline"/>
              </w:rPr>
            </w:pPr>
            <w:r w:rsidDel="00000000" w:rsidR="00000000" w:rsidRPr="00000000">
              <w:rPr>
                <w:rtl w:val="0"/>
              </w:rPr>
            </w:r>
          </w:p>
        </w:tc>
        <w:tc>
          <w:tcPr>
            <w:tcBorders>
              <w:top w:color="000000" w:space="0" w:sz="4" w:val="single"/>
              <w:left w:color="000000" w:space="0" w:sz="6" w:val="single"/>
              <w:bottom w:color="000000" w:space="0" w:sz="4" w:val="single"/>
              <w:right w:color="000000" w:space="0" w:sz="4" w:val="single"/>
            </w:tcBorders>
            <w:shd w:fill="e7e7e7" w:val="clear"/>
            <w:tcMar>
              <w:top w:w="80.0" w:type="dxa"/>
              <w:left w:w="80.0" w:type="dxa"/>
              <w:bottom w:w="80.0" w:type="dxa"/>
              <w:right w:w="80.0" w:type="dxa"/>
            </w:tcMar>
          </w:tcPr>
          <w:p w:rsidR="00000000" w:rsidDel="00000000" w:rsidP="00000000" w:rsidRDefault="00000000" w:rsidRPr="00000000" w14:paraId="00000075">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7e7e7" w:val="clear"/>
            <w:tcMar>
              <w:top w:w="80.0" w:type="dxa"/>
              <w:left w:w="80.0" w:type="dxa"/>
              <w:bottom w:w="80.0" w:type="dxa"/>
              <w:right w:w="80.0" w:type="dxa"/>
            </w:tcMar>
          </w:tcPr>
          <w:p w:rsidR="00000000" w:rsidDel="00000000" w:rsidP="00000000" w:rsidRDefault="00000000" w:rsidRPr="00000000" w14:paraId="00000076">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7e7e7" w:val="clear"/>
            <w:tcMar>
              <w:top w:w="80.0" w:type="dxa"/>
              <w:left w:w="80.0" w:type="dxa"/>
              <w:bottom w:w="80.0" w:type="dxa"/>
              <w:right w:w="80.0" w:type="dxa"/>
            </w:tcMar>
          </w:tcPr>
          <w:p w:rsidR="00000000" w:rsidDel="00000000" w:rsidP="00000000" w:rsidRDefault="00000000" w:rsidRPr="00000000" w14:paraId="00000077">
            <w:pPr>
              <w:rPr/>
            </w:pPr>
            <w:r w:rsidDel="00000000" w:rsidR="00000000" w:rsidRPr="00000000">
              <w:rPr>
                <w:rtl w:val="0"/>
              </w:rPr>
            </w:r>
          </w:p>
        </w:tc>
      </w:tr>
    </w:tbl>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2) Consumer Banking (Bank Tech) - CP, SF, </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Digital bank accounts can be created  for underbanked consumers who are unable to access banking services or get approval for credit card or prepaid cards. </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     </w:t>
      </w:r>
    </w:p>
    <w:tbl>
      <w:tblPr>
        <w:tblStyle w:val="Table3"/>
        <w:tblW w:w="9355.0" w:type="dxa"/>
        <w:jc w:val="left"/>
        <w:tblInd w:w="108.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2338"/>
        <w:gridCol w:w="2339"/>
        <w:gridCol w:w="2339"/>
        <w:gridCol w:w="2339"/>
        <w:tblGridChange w:id="0">
          <w:tblGrid>
            <w:gridCol w:w="2338"/>
            <w:gridCol w:w="2339"/>
            <w:gridCol w:w="2339"/>
            <w:gridCol w:w="2339"/>
          </w:tblGrid>
        </w:tblGridChange>
      </w:tblGrid>
      <w:tr>
        <w:trPr>
          <w:trHeight w:val="484" w:hRule="atLeast"/>
        </w:trPr>
        <w:tc>
          <w:tcPr>
            <w:tcBorders>
              <w:top w:color="000000" w:space="0" w:sz="4" w:val="single"/>
              <w:left w:color="000000" w:space="0" w:sz="4" w:val="single"/>
              <w:bottom w:color="000000" w:space="0" w:sz="6" w:val="single"/>
              <w:right w:color="000000" w:space="0" w:sz="4" w:val="single"/>
            </w:tcBorders>
            <w:shd w:fill="004c7f" w:val="clear"/>
            <w:tcMar>
              <w:top w:w="80.0" w:type="dxa"/>
              <w:left w:w="80.0" w:type="dxa"/>
              <w:bottom w:w="80.0" w:type="dxa"/>
              <w:right w:w="80.0" w:type="dxa"/>
            </w:tcM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ffffff"/>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ffffff"/>
                <w:sz w:val="20"/>
                <w:szCs w:val="20"/>
                <w:u w:val="none"/>
                <w:shd w:fill="auto" w:val="clear"/>
                <w:vertAlign w:val="baseline"/>
                <w:rtl w:val="0"/>
              </w:rPr>
              <w:t xml:space="preserve">Type</w:t>
            </w:r>
          </w:p>
        </w:tc>
        <w:tc>
          <w:tcPr>
            <w:tcBorders>
              <w:top w:color="000000" w:space="0" w:sz="4" w:val="single"/>
              <w:left w:color="000000" w:space="0" w:sz="4" w:val="single"/>
              <w:bottom w:color="000000" w:space="0" w:sz="6" w:val="single"/>
              <w:right w:color="000000" w:space="0" w:sz="4" w:val="single"/>
            </w:tcBorders>
            <w:shd w:fill="004c7f" w:val="clear"/>
            <w:tcMar>
              <w:top w:w="80.0" w:type="dxa"/>
              <w:left w:w="80.0" w:type="dxa"/>
              <w:bottom w:w="80.0" w:type="dxa"/>
              <w:right w:w="80.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ffffff"/>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ffffff"/>
                <w:sz w:val="20"/>
                <w:szCs w:val="20"/>
                <w:u w:val="none"/>
                <w:shd w:fill="auto" w:val="clear"/>
                <w:vertAlign w:val="baseline"/>
                <w:rtl w:val="0"/>
              </w:rPr>
              <w:t xml:space="preserve">Standards</w:t>
            </w:r>
          </w:p>
        </w:tc>
        <w:tc>
          <w:tcPr>
            <w:tcBorders>
              <w:top w:color="000000" w:space="0" w:sz="4" w:val="single"/>
              <w:left w:color="000000" w:space="0" w:sz="4" w:val="single"/>
              <w:bottom w:color="000000" w:space="0" w:sz="6" w:val="single"/>
              <w:right w:color="000000" w:space="0" w:sz="4" w:val="single"/>
            </w:tcBorders>
            <w:shd w:fill="004c7f" w:val="clear"/>
            <w:tcMar>
              <w:top w:w="80.0" w:type="dxa"/>
              <w:left w:w="80.0" w:type="dxa"/>
              <w:bottom w:w="80.0" w:type="dxa"/>
              <w:right w:w="80.0" w:type="dxa"/>
            </w:tcM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ffffff"/>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ffffff"/>
                <w:sz w:val="20"/>
                <w:szCs w:val="20"/>
                <w:u w:val="none"/>
                <w:shd w:fill="auto" w:val="clear"/>
                <w:vertAlign w:val="baseline"/>
                <w:rtl w:val="0"/>
              </w:rPr>
              <w:t xml:space="preserve">Description</w:t>
            </w:r>
          </w:p>
        </w:tc>
        <w:tc>
          <w:tcPr>
            <w:tcBorders>
              <w:top w:color="000000" w:space="0" w:sz="4" w:val="single"/>
              <w:left w:color="000000" w:space="0" w:sz="4" w:val="single"/>
              <w:bottom w:color="000000" w:space="0" w:sz="6" w:val="single"/>
              <w:right w:color="000000" w:space="0" w:sz="4" w:val="single"/>
            </w:tcBorders>
            <w:shd w:fill="004c7f" w:val="clear"/>
            <w:tcMar>
              <w:top w:w="80.0" w:type="dxa"/>
              <w:left w:w="80.0" w:type="dxa"/>
              <w:bottom w:w="80.0" w:type="dxa"/>
              <w:right w:w="80.0" w:type="dxa"/>
            </w:tcMar>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ffffff"/>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ffffff"/>
                <w:sz w:val="20"/>
                <w:szCs w:val="20"/>
                <w:u w:val="none"/>
                <w:shd w:fill="auto" w:val="clear"/>
                <w:vertAlign w:val="baseline"/>
                <w:rtl w:val="0"/>
              </w:rPr>
              <w:t xml:space="preserve">Certification Level</w:t>
            </w:r>
          </w:p>
        </w:tc>
      </w:tr>
      <w:tr>
        <w:trPr>
          <w:trHeight w:val="295" w:hRule="atLeast"/>
        </w:trPr>
        <w:tc>
          <w:tcPr>
            <w:tcBorders>
              <w:top w:color="000000" w:space="0" w:sz="4" w:val="single"/>
              <w:left w:color="000000" w:space="0" w:sz="4" w:val="single"/>
              <w:bottom w:color="000000" w:space="0" w:sz="4" w:val="single"/>
              <w:right w:color="000000" w:space="0" w:sz="6" w:val="single"/>
            </w:tcBorders>
            <w:shd w:fill="fefffe" w:val="clear"/>
            <w:tcMar>
              <w:top w:w="80.0" w:type="dxa"/>
              <w:left w:w="80.0" w:type="dxa"/>
              <w:bottom w:w="80.0" w:type="dxa"/>
              <w:right w:w="80.0" w:type="dxa"/>
            </w:tcMa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4d8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4d80"/>
                <w:sz w:val="20"/>
                <w:szCs w:val="20"/>
                <w:u w:val="none"/>
                <w:shd w:fill="auto" w:val="clear"/>
                <w:vertAlign w:val="baseline"/>
                <w:rtl w:val="0"/>
              </w:rPr>
              <w:t xml:space="preserve">Payment Specification</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4d80"/>
                <w:sz w:val="20"/>
                <w:szCs w:val="20"/>
                <w:u w:val="none"/>
                <w:shd w:fill="auto" w:val="clear"/>
                <w:vertAlign w:val="baseline"/>
              </w:rPr>
            </w:pPr>
            <w:r w:rsidDel="00000000" w:rsidR="00000000" w:rsidRPr="00000000">
              <w:rPr>
                <w:rtl w:val="0"/>
              </w:rPr>
            </w:r>
          </w:p>
        </w:tc>
        <w:tc>
          <w:tcPr>
            <w:tcBorders>
              <w:top w:color="000000" w:space="0" w:sz="4" w:val="single"/>
              <w:left w:color="000000" w:space="0" w:sz="6" w:val="single"/>
              <w:bottom w:color="000000" w:space="0" w:sz="4" w:val="single"/>
              <w:right w:color="000000" w:space="0" w:sz="4" w:val="single"/>
            </w:tcBorders>
            <w:shd w:fill="e7e7e7" w:val="clear"/>
            <w:tcMar>
              <w:top w:w="80.0" w:type="dxa"/>
              <w:left w:w="80.0" w:type="dxa"/>
              <w:bottom w:w="80.0" w:type="dxa"/>
              <w:right w:w="80.0" w:type="dxa"/>
            </w:tcMar>
          </w:tcPr>
          <w:p w:rsidR="00000000" w:rsidDel="00000000" w:rsidP="00000000" w:rsidRDefault="00000000" w:rsidRPr="00000000" w14:paraId="00000087">
            <w:pPr>
              <w:rPr/>
            </w:pPr>
            <w:r w:rsidDel="00000000" w:rsidR="00000000" w:rsidRPr="00000000">
              <w:rPr>
                <w:rtl w:val="0"/>
              </w:rPr>
              <w:t xml:space="preserve">PCI DSS</w:t>
            </w:r>
          </w:p>
          <w:p w:rsidR="00000000" w:rsidDel="00000000" w:rsidP="00000000" w:rsidRDefault="00000000" w:rsidRPr="00000000" w14:paraId="00000088">
            <w:pPr>
              <w:rPr/>
            </w:pPr>
            <w:r w:rsidDel="00000000" w:rsidR="00000000" w:rsidRPr="00000000">
              <w:rPr>
                <w:rtl w:val="0"/>
              </w:rPr>
              <w:t xml:space="preserve">ISO 27001</w:t>
            </w:r>
          </w:p>
          <w:p w:rsidR="00000000" w:rsidDel="00000000" w:rsidP="00000000" w:rsidRDefault="00000000" w:rsidRPr="00000000" w14:paraId="00000089">
            <w:pPr>
              <w:rPr/>
            </w:pPr>
            <w:r w:rsidDel="00000000" w:rsidR="00000000" w:rsidRPr="00000000">
              <w:rPr>
                <w:rtl w:val="0"/>
              </w:rPr>
              <w:t xml:space="preserve">ISO 8583</w:t>
            </w:r>
          </w:p>
          <w:p w:rsidR="00000000" w:rsidDel="00000000" w:rsidP="00000000" w:rsidRDefault="00000000" w:rsidRPr="00000000" w14:paraId="0000008A">
            <w:pPr>
              <w:rPr/>
            </w:pPr>
            <w:r w:rsidDel="00000000" w:rsidR="00000000" w:rsidRPr="00000000">
              <w:rPr>
                <w:rtl w:val="0"/>
              </w:rPr>
              <w:t xml:space="preserve">PA – DSS</w:t>
            </w:r>
          </w:p>
          <w:p w:rsidR="00000000" w:rsidDel="00000000" w:rsidP="00000000" w:rsidRDefault="00000000" w:rsidRPr="00000000" w14:paraId="0000008B">
            <w:pPr>
              <w:rPr/>
            </w:pPr>
            <w:r w:rsidDel="00000000" w:rsidR="00000000" w:rsidRPr="00000000">
              <w:rPr>
                <w:rtl w:val="0"/>
              </w:rPr>
              <w:t xml:space="preserve">SOC2</w:t>
            </w:r>
          </w:p>
          <w:p w:rsidR="00000000" w:rsidDel="00000000" w:rsidP="00000000" w:rsidRDefault="00000000" w:rsidRPr="00000000" w14:paraId="0000008C">
            <w:pPr>
              <w:rPr/>
            </w:pPr>
            <w:r w:rsidDel="00000000" w:rsidR="00000000" w:rsidRPr="00000000">
              <w:rPr>
                <w:rtl w:val="0"/>
              </w:rPr>
              <w:t xml:space="preserve">Standards For MasterCard using IP-based or Wireless Communication</w:t>
            </w:r>
          </w:p>
          <w:p w:rsidR="00000000" w:rsidDel="00000000" w:rsidP="00000000" w:rsidRDefault="00000000" w:rsidRPr="00000000" w14:paraId="0000008D">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7e7e7" w:val="clear"/>
            <w:tcMar>
              <w:top w:w="80.0" w:type="dxa"/>
              <w:left w:w="80.0" w:type="dxa"/>
              <w:bottom w:w="80.0" w:type="dxa"/>
              <w:right w:w="80.0" w:type="dxa"/>
            </w:tcMar>
          </w:tcPr>
          <w:p w:rsidR="00000000" w:rsidDel="00000000" w:rsidP="00000000" w:rsidRDefault="00000000" w:rsidRPr="00000000" w14:paraId="0000008E">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7e7e7" w:val="clear"/>
            <w:tcMar>
              <w:top w:w="80.0" w:type="dxa"/>
              <w:left w:w="80.0" w:type="dxa"/>
              <w:bottom w:w="80.0" w:type="dxa"/>
              <w:right w:w="80.0" w:type="dxa"/>
            </w:tcMar>
          </w:tcPr>
          <w:p w:rsidR="00000000" w:rsidDel="00000000" w:rsidP="00000000" w:rsidRDefault="00000000" w:rsidRPr="00000000" w14:paraId="0000008F">
            <w:pPr>
              <w:rPr/>
            </w:pPr>
            <w:r w:rsidDel="00000000" w:rsidR="00000000" w:rsidRPr="00000000">
              <w:rPr>
                <w:rtl w:val="0"/>
              </w:rPr>
            </w:r>
          </w:p>
        </w:tc>
      </w:tr>
      <w:tr>
        <w:trPr>
          <w:trHeight w:val="295" w:hRule="atLeast"/>
        </w:trPr>
        <w:tc>
          <w:tcPr>
            <w:tcBorders>
              <w:top w:color="000000" w:space="0" w:sz="4" w:val="single"/>
              <w:left w:color="000000" w:space="0" w:sz="4" w:val="single"/>
              <w:bottom w:color="000000" w:space="0" w:sz="4" w:val="single"/>
              <w:right w:color="000000" w:space="0" w:sz="6" w:val="single"/>
            </w:tcBorders>
            <w:shd w:fill="fefffe" w:val="clear"/>
            <w:tcMar>
              <w:top w:w="80.0" w:type="dxa"/>
              <w:left w:w="80.0" w:type="dxa"/>
              <w:bottom w:w="80.0" w:type="dxa"/>
              <w:right w:w="80.0" w:type="dxa"/>
            </w:tcM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4d8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4d80"/>
                <w:sz w:val="20"/>
                <w:szCs w:val="20"/>
                <w:u w:val="none"/>
                <w:shd w:fill="auto" w:val="clear"/>
                <w:vertAlign w:val="baseline"/>
                <w:rtl w:val="0"/>
              </w:rPr>
              <w:t xml:space="preserve">Web Servers</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4d80"/>
                <w:sz w:val="20"/>
                <w:szCs w:val="20"/>
                <w:u w:val="none"/>
                <w:shd w:fill="auto" w:val="clear"/>
                <w:vertAlign w:val="baseline"/>
              </w:rPr>
            </w:pPr>
            <w:r w:rsidDel="00000000" w:rsidR="00000000" w:rsidRPr="00000000">
              <w:rPr>
                <w:rtl w:val="0"/>
              </w:rPr>
            </w:r>
          </w:p>
        </w:tc>
        <w:tc>
          <w:tcPr>
            <w:tcBorders>
              <w:top w:color="000000" w:space="0" w:sz="4" w:val="single"/>
              <w:left w:color="000000" w:space="0" w:sz="6" w:val="single"/>
              <w:bottom w:color="000000" w:space="0" w:sz="4" w:val="single"/>
              <w:right w:color="000000" w:space="0" w:sz="4" w:val="single"/>
            </w:tcBorders>
            <w:shd w:fill="fefffe" w:val="clear"/>
            <w:tcMar>
              <w:top w:w="80.0" w:type="dxa"/>
              <w:left w:w="80.0" w:type="dxa"/>
              <w:bottom w:w="80.0" w:type="dxa"/>
              <w:right w:w="80.0" w:type="dxa"/>
            </w:tcMar>
          </w:tcPr>
          <w:p w:rsidR="00000000" w:rsidDel="00000000" w:rsidP="00000000" w:rsidRDefault="00000000" w:rsidRPr="00000000" w14:paraId="00000092">
            <w:pPr>
              <w:rPr/>
            </w:pPr>
            <w:r w:rsidDel="00000000" w:rsidR="00000000" w:rsidRPr="00000000">
              <w:rPr>
                <w:rtl w:val="0"/>
              </w:rPr>
              <w:t xml:space="preserve">SSL/ TLS and firewall</w:t>
            </w:r>
          </w:p>
          <w:p w:rsidR="00000000" w:rsidDel="00000000" w:rsidP="00000000" w:rsidRDefault="00000000" w:rsidRPr="00000000" w14:paraId="00000093">
            <w:pPr>
              <w:rPr/>
            </w:pPr>
            <w:r w:rsidDel="00000000" w:rsidR="00000000" w:rsidRPr="00000000">
              <w:rPr>
                <w:rtl w:val="0"/>
              </w:rPr>
              <w:t xml:space="preserve">OWASP top 10</w:t>
            </w:r>
          </w:p>
          <w:p w:rsidR="00000000" w:rsidDel="00000000" w:rsidP="00000000" w:rsidRDefault="00000000" w:rsidRPr="00000000" w14:paraId="00000094">
            <w:pPr>
              <w:rPr/>
            </w:pPr>
            <w:r w:rsidDel="00000000" w:rsidR="00000000" w:rsidRPr="00000000">
              <w:rPr>
                <w:rtl w:val="0"/>
              </w:rPr>
              <w:t xml:space="preserve">Prevention mechanisms for cross site scripting</w:t>
            </w:r>
          </w:p>
          <w:p w:rsidR="00000000" w:rsidDel="00000000" w:rsidP="00000000" w:rsidRDefault="00000000" w:rsidRPr="00000000" w14:paraId="00000095">
            <w:pPr>
              <w:rPr/>
            </w:pPr>
            <w:r w:rsidDel="00000000" w:rsidR="00000000" w:rsidRPr="00000000">
              <w:rPr>
                <w:rtl w:val="0"/>
              </w:rPr>
              <w:t xml:space="preserve">Implementation of key pair Public and Private Keys / Cryptographic Keys</w:t>
            </w:r>
          </w:p>
          <w:p w:rsidR="00000000" w:rsidDel="00000000" w:rsidP="00000000" w:rsidRDefault="00000000" w:rsidRPr="00000000" w14:paraId="00000096">
            <w:pPr>
              <w:rPr/>
            </w:pPr>
            <w:r w:rsidDel="00000000" w:rsidR="00000000" w:rsidRPr="00000000">
              <w:rPr>
                <w:rtl w:val="0"/>
              </w:rPr>
              <w:t xml:space="preserve">DDOS Prevention</w:t>
            </w:r>
          </w:p>
          <w:p w:rsidR="00000000" w:rsidDel="00000000" w:rsidP="00000000" w:rsidRDefault="00000000" w:rsidRPr="00000000" w14:paraId="00000097">
            <w:pPr>
              <w:rPr/>
            </w:pPr>
            <w:r w:rsidDel="00000000" w:rsidR="00000000" w:rsidRPr="00000000">
              <w:rPr>
                <w:rtl w:val="0"/>
              </w:rPr>
              <w:t xml:space="preserve">Back Ups</w:t>
            </w:r>
          </w:p>
          <w:p w:rsidR="00000000" w:rsidDel="00000000" w:rsidP="00000000" w:rsidRDefault="00000000" w:rsidRPr="00000000" w14:paraId="00000098">
            <w:pPr>
              <w:rPr/>
            </w:pPr>
            <w:r w:rsidDel="00000000" w:rsidR="00000000" w:rsidRPr="00000000">
              <w:rPr>
                <w:rtl w:val="0"/>
              </w:rPr>
              <w:t xml:space="preserve">Network Monitoring</w:t>
            </w:r>
          </w:p>
          <w:p w:rsidR="00000000" w:rsidDel="00000000" w:rsidP="00000000" w:rsidRDefault="00000000" w:rsidRPr="00000000" w14:paraId="00000099">
            <w:pPr>
              <w:rPr/>
            </w:pPr>
            <w:r w:rsidDel="00000000" w:rsidR="00000000" w:rsidRPr="00000000">
              <w:rPr>
                <w:rtl w:val="0"/>
              </w:rPr>
              <w:t xml:space="preserve">Anti Virus Malware Scanning</w:t>
            </w:r>
          </w:p>
          <w:p w:rsidR="00000000" w:rsidDel="00000000" w:rsidP="00000000" w:rsidRDefault="00000000" w:rsidRPr="00000000" w14:paraId="0000009A">
            <w:pPr>
              <w:rPr/>
            </w:pPr>
            <w:r w:rsidDel="00000000" w:rsidR="00000000" w:rsidRPr="00000000">
              <w:rPr>
                <w:rtl w:val="0"/>
              </w:rPr>
              <w:t xml:space="preserve">Access Restriction</w:t>
            </w:r>
          </w:p>
          <w:p w:rsidR="00000000" w:rsidDel="00000000" w:rsidP="00000000" w:rsidRDefault="00000000" w:rsidRPr="00000000" w14:paraId="0000009B">
            <w:pPr>
              <w:rPr/>
            </w:pPr>
            <w:r w:rsidDel="00000000" w:rsidR="00000000" w:rsidRPr="00000000">
              <w:rPr>
                <w:rtl w:val="0"/>
              </w:rPr>
              <w:t xml:space="preserve">User Permissions</w:t>
            </w:r>
          </w:p>
          <w:p w:rsidR="00000000" w:rsidDel="00000000" w:rsidP="00000000" w:rsidRDefault="00000000" w:rsidRPr="00000000" w14:paraId="0000009C">
            <w:pPr>
              <w:rPr/>
            </w:pPr>
            <w:r w:rsidDel="00000000" w:rsidR="00000000" w:rsidRPr="00000000">
              <w:rPr>
                <w:rtl w:val="0"/>
              </w:rPr>
              <w:t xml:space="preserve">Use of SSH Keys to access servers </w:t>
            </w:r>
          </w:p>
          <w:p w:rsidR="00000000" w:rsidDel="00000000" w:rsidP="00000000" w:rsidRDefault="00000000" w:rsidRPr="00000000" w14:paraId="0000009D">
            <w:pPr>
              <w:rPr/>
            </w:pPr>
            <w:r w:rsidDel="00000000" w:rsidR="00000000" w:rsidRPr="00000000">
              <w:rPr>
                <w:rtl w:val="0"/>
              </w:rPr>
              <w:t xml:space="preserve">Measures to Prevent Database Injections</w:t>
            </w:r>
          </w:p>
          <w:p w:rsidR="00000000" w:rsidDel="00000000" w:rsidP="00000000" w:rsidRDefault="00000000" w:rsidRPr="00000000" w14:paraId="0000009E">
            <w:pPr>
              <w:rPr/>
            </w:pPr>
            <w:r w:rsidDel="00000000" w:rsidR="00000000" w:rsidRPr="00000000">
              <w:rPr>
                <w:rtl w:val="0"/>
              </w:rPr>
              <w:t xml:space="preserve">Strong Passwords (Generated keys)</w:t>
            </w:r>
          </w:p>
          <w:p w:rsidR="00000000" w:rsidDel="00000000" w:rsidP="00000000" w:rsidRDefault="00000000" w:rsidRPr="00000000" w14:paraId="0000009F">
            <w:pPr>
              <w:rPr/>
            </w:pPr>
            <w:r w:rsidDel="00000000" w:rsidR="00000000" w:rsidRPr="00000000">
              <w:rPr>
                <w:rtl w:val="0"/>
              </w:rPr>
              <w:t xml:space="preserve">Server and Web application Updates ( especially concerning Security)</w:t>
            </w:r>
          </w:p>
          <w:p w:rsidR="00000000" w:rsidDel="00000000" w:rsidP="00000000" w:rsidRDefault="00000000" w:rsidRPr="00000000" w14:paraId="000000A0">
            <w:pPr>
              <w:rPr/>
            </w:pPr>
            <w:r w:rsidDel="00000000" w:rsidR="00000000" w:rsidRPr="00000000">
              <w:rPr>
                <w:rtl w:val="0"/>
              </w:rPr>
              <w:t xml:space="preserve">Disaster Recovery</w:t>
            </w:r>
          </w:p>
          <w:p w:rsidR="00000000" w:rsidDel="00000000" w:rsidP="00000000" w:rsidRDefault="00000000" w:rsidRPr="00000000" w14:paraId="000000A1">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efffe" w:val="clear"/>
            <w:tcMar>
              <w:top w:w="80.0" w:type="dxa"/>
              <w:left w:w="80.0" w:type="dxa"/>
              <w:bottom w:w="80.0" w:type="dxa"/>
              <w:right w:w="80.0" w:type="dxa"/>
            </w:tcMar>
          </w:tcPr>
          <w:p w:rsidR="00000000" w:rsidDel="00000000" w:rsidP="00000000" w:rsidRDefault="00000000" w:rsidRPr="00000000" w14:paraId="000000A2">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efffe" w:val="clear"/>
            <w:tcMar>
              <w:top w:w="80.0" w:type="dxa"/>
              <w:left w:w="80.0" w:type="dxa"/>
              <w:bottom w:w="80.0" w:type="dxa"/>
              <w:right w:w="80.0" w:type="dxa"/>
            </w:tcMar>
          </w:tcPr>
          <w:p w:rsidR="00000000" w:rsidDel="00000000" w:rsidP="00000000" w:rsidRDefault="00000000" w:rsidRPr="00000000" w14:paraId="000000A3">
            <w:pPr>
              <w:rPr/>
            </w:pPr>
            <w:r w:rsidDel="00000000" w:rsidR="00000000" w:rsidRPr="00000000">
              <w:rPr>
                <w:rtl w:val="0"/>
              </w:rPr>
            </w:r>
          </w:p>
        </w:tc>
      </w:tr>
      <w:tr>
        <w:trPr>
          <w:trHeight w:val="295" w:hRule="atLeast"/>
        </w:trPr>
        <w:tc>
          <w:tcPr>
            <w:tcBorders>
              <w:top w:color="000000" w:space="0" w:sz="4" w:val="single"/>
              <w:left w:color="000000" w:space="0" w:sz="4" w:val="single"/>
              <w:bottom w:color="000000" w:space="0" w:sz="4" w:val="single"/>
              <w:right w:color="000000" w:space="0" w:sz="6" w:val="single"/>
            </w:tcBorders>
            <w:shd w:fill="fefffe" w:val="clear"/>
            <w:tcMar>
              <w:top w:w="80.0" w:type="dxa"/>
              <w:left w:w="80.0" w:type="dxa"/>
              <w:bottom w:w="80.0" w:type="dxa"/>
              <w:right w:w="80.0" w:type="dxa"/>
            </w:tcMar>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4d8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4d80"/>
                <w:sz w:val="20"/>
                <w:szCs w:val="20"/>
                <w:u w:val="none"/>
                <w:shd w:fill="auto" w:val="clear"/>
                <w:vertAlign w:val="baseline"/>
                <w:rtl w:val="0"/>
              </w:rPr>
              <w:t xml:space="preserve">Hardware for Payment POS Transactions</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4d80"/>
                <w:sz w:val="20"/>
                <w:szCs w:val="20"/>
                <w:u w:val="none"/>
                <w:shd w:fill="auto" w:val="clear"/>
                <w:vertAlign w:val="baseline"/>
              </w:rPr>
            </w:pPr>
            <w:r w:rsidDel="00000000" w:rsidR="00000000" w:rsidRPr="00000000">
              <w:rPr>
                <w:rtl w:val="0"/>
              </w:rPr>
            </w:r>
          </w:p>
        </w:tc>
        <w:tc>
          <w:tcPr>
            <w:tcBorders>
              <w:top w:color="000000" w:space="0" w:sz="4" w:val="single"/>
              <w:left w:color="000000" w:space="0" w:sz="6" w:val="single"/>
              <w:bottom w:color="000000" w:space="0" w:sz="4" w:val="single"/>
              <w:right w:color="000000" w:space="0" w:sz="4" w:val="single"/>
            </w:tcBorders>
            <w:shd w:fill="e7e7e7" w:val="clear"/>
            <w:tcMar>
              <w:top w:w="80.0" w:type="dxa"/>
              <w:left w:w="80.0" w:type="dxa"/>
              <w:bottom w:w="80.0" w:type="dxa"/>
              <w:right w:w="80.0" w:type="dxa"/>
            </w:tcMar>
          </w:tcPr>
          <w:p w:rsidR="00000000" w:rsidDel="00000000" w:rsidP="00000000" w:rsidRDefault="00000000" w:rsidRPr="00000000" w14:paraId="000000A6">
            <w:pPr>
              <w:rPr/>
            </w:pPr>
            <w:r w:rsidDel="00000000" w:rsidR="00000000" w:rsidRPr="00000000">
              <w:rPr>
                <w:rtl w:val="0"/>
              </w:rPr>
              <w:t xml:space="preserve">EMVco Certification</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EMV Module Version 8.1.0</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POI (Point of Interaction) V4</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Approval Class PED (Pin Entry Device)</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Tripe DES (TDES) Master Key encryption – fixed</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DUKPT format</w:t>
            </w:r>
          </w:p>
          <w:p w:rsidR="00000000" w:rsidDel="00000000" w:rsidP="00000000" w:rsidRDefault="00000000" w:rsidRPr="00000000" w14:paraId="000000B1">
            <w:pPr>
              <w:rPr/>
            </w:pPr>
            <w:r w:rsidDel="00000000" w:rsidR="00000000" w:rsidRPr="00000000">
              <w:rPr>
                <w:rtl w:val="0"/>
              </w:rPr>
              <w:t xml:space="preserve">SSL v3 (minimum)</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TLS v1.2 (recommended)</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Tamper Evidence</w:t>
            </w:r>
          </w:p>
          <w:p w:rsidR="00000000" w:rsidDel="00000000" w:rsidP="00000000" w:rsidRDefault="00000000" w:rsidRPr="00000000" w14:paraId="000000B6">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7e7e7" w:val="clear"/>
            <w:tcMar>
              <w:top w:w="80.0" w:type="dxa"/>
              <w:left w:w="80.0" w:type="dxa"/>
              <w:bottom w:w="80.0" w:type="dxa"/>
              <w:right w:w="80.0" w:type="dxa"/>
            </w:tcMar>
          </w:tcPr>
          <w:p w:rsidR="00000000" w:rsidDel="00000000" w:rsidP="00000000" w:rsidRDefault="00000000" w:rsidRPr="00000000" w14:paraId="000000B7">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7e7e7" w:val="clear"/>
            <w:tcMar>
              <w:top w:w="80.0" w:type="dxa"/>
              <w:left w:w="80.0" w:type="dxa"/>
              <w:bottom w:w="80.0" w:type="dxa"/>
              <w:right w:w="80.0" w:type="dxa"/>
            </w:tcMar>
          </w:tcPr>
          <w:p w:rsidR="00000000" w:rsidDel="00000000" w:rsidP="00000000" w:rsidRDefault="00000000" w:rsidRPr="00000000" w14:paraId="000000B8">
            <w:pPr>
              <w:rPr/>
            </w:pPr>
            <w:r w:rsidDel="00000000" w:rsidR="00000000" w:rsidRPr="00000000">
              <w:rPr>
                <w:rtl w:val="0"/>
              </w:rPr>
            </w:r>
          </w:p>
        </w:tc>
      </w:tr>
    </w:tbl>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3) Payments (PayTech) - GL, SM</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The management of assets and processing of various payment transactions is made secure and easy.Types of technology being developed for consumers to facilitate better digital connectivity and consumer identity protection are:</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 Wearable technology </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b) Smart Technology</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9355.0" w:type="dxa"/>
        <w:jc w:val="left"/>
        <w:tblInd w:w="108.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2338"/>
        <w:gridCol w:w="2339"/>
        <w:gridCol w:w="2339"/>
        <w:gridCol w:w="2339"/>
        <w:tblGridChange w:id="0">
          <w:tblGrid>
            <w:gridCol w:w="2338"/>
            <w:gridCol w:w="2339"/>
            <w:gridCol w:w="2339"/>
            <w:gridCol w:w="2339"/>
          </w:tblGrid>
        </w:tblGridChange>
      </w:tblGrid>
      <w:tr>
        <w:trPr>
          <w:trHeight w:val="484" w:hRule="atLeast"/>
        </w:trPr>
        <w:tc>
          <w:tcPr>
            <w:tcBorders>
              <w:top w:color="000000" w:space="0" w:sz="4" w:val="single"/>
              <w:left w:color="000000" w:space="0" w:sz="4" w:val="single"/>
              <w:bottom w:color="000000" w:space="0" w:sz="6" w:val="single"/>
              <w:right w:color="000000" w:space="0" w:sz="4" w:val="single"/>
            </w:tcBorders>
            <w:shd w:fill="004c7f" w:val="clear"/>
            <w:tcMar>
              <w:top w:w="80.0" w:type="dxa"/>
              <w:left w:w="80.0" w:type="dxa"/>
              <w:bottom w:w="80.0" w:type="dxa"/>
              <w:right w:w="80.0" w:type="dxa"/>
            </w:tcMar>
          </w:tcPr>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ffffff"/>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ffffff"/>
                <w:sz w:val="20"/>
                <w:szCs w:val="20"/>
                <w:u w:val="none"/>
                <w:shd w:fill="auto" w:val="clear"/>
                <w:vertAlign w:val="baseline"/>
                <w:rtl w:val="0"/>
              </w:rPr>
              <w:t xml:space="preserve">Type</w:t>
            </w:r>
          </w:p>
        </w:tc>
        <w:tc>
          <w:tcPr>
            <w:tcBorders>
              <w:top w:color="000000" w:space="0" w:sz="4" w:val="single"/>
              <w:left w:color="000000" w:space="0" w:sz="4" w:val="single"/>
              <w:bottom w:color="000000" w:space="0" w:sz="6" w:val="single"/>
              <w:right w:color="000000" w:space="0" w:sz="4" w:val="single"/>
            </w:tcBorders>
            <w:shd w:fill="004c7f" w:val="clear"/>
            <w:tcMar>
              <w:top w:w="80.0" w:type="dxa"/>
              <w:left w:w="80.0" w:type="dxa"/>
              <w:bottom w:w="80.0" w:type="dxa"/>
              <w:right w:w="80.0" w:type="dxa"/>
            </w:tcMar>
          </w:tcPr>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ffffff"/>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ffffff"/>
                <w:sz w:val="20"/>
                <w:szCs w:val="20"/>
                <w:u w:val="none"/>
                <w:shd w:fill="auto" w:val="clear"/>
                <w:vertAlign w:val="baseline"/>
                <w:rtl w:val="0"/>
              </w:rPr>
              <w:t xml:space="preserve">Standards</w:t>
            </w:r>
          </w:p>
        </w:tc>
        <w:tc>
          <w:tcPr>
            <w:tcBorders>
              <w:top w:color="000000" w:space="0" w:sz="4" w:val="single"/>
              <w:left w:color="000000" w:space="0" w:sz="4" w:val="single"/>
              <w:bottom w:color="000000" w:space="0" w:sz="6" w:val="single"/>
              <w:right w:color="000000" w:space="0" w:sz="4" w:val="single"/>
            </w:tcBorders>
            <w:shd w:fill="004c7f" w:val="clear"/>
            <w:tcMar>
              <w:top w:w="80.0" w:type="dxa"/>
              <w:left w:w="80.0" w:type="dxa"/>
              <w:bottom w:w="80.0" w:type="dxa"/>
              <w:right w:w="80.0" w:type="dxa"/>
            </w:tcMar>
          </w:tcPr>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ffffff"/>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ffffff"/>
                <w:sz w:val="20"/>
                <w:szCs w:val="20"/>
                <w:u w:val="none"/>
                <w:shd w:fill="auto" w:val="clear"/>
                <w:vertAlign w:val="baseline"/>
                <w:rtl w:val="0"/>
              </w:rPr>
              <w:t xml:space="preserve">Description</w:t>
            </w:r>
          </w:p>
        </w:tc>
        <w:tc>
          <w:tcPr>
            <w:tcBorders>
              <w:top w:color="000000" w:space="0" w:sz="4" w:val="single"/>
              <w:left w:color="000000" w:space="0" w:sz="4" w:val="single"/>
              <w:bottom w:color="000000" w:space="0" w:sz="6" w:val="single"/>
              <w:right w:color="000000" w:space="0" w:sz="4" w:val="single"/>
            </w:tcBorders>
            <w:shd w:fill="004c7f" w:val="clear"/>
            <w:tcMar>
              <w:top w:w="80.0" w:type="dxa"/>
              <w:left w:w="80.0" w:type="dxa"/>
              <w:bottom w:w="80.0" w:type="dxa"/>
              <w:right w:w="80.0" w:type="dxa"/>
            </w:tcMar>
          </w:tcPr>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ffffff"/>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ffffff"/>
                <w:sz w:val="20"/>
                <w:szCs w:val="20"/>
                <w:u w:val="none"/>
                <w:shd w:fill="auto" w:val="clear"/>
                <w:vertAlign w:val="baseline"/>
                <w:rtl w:val="0"/>
              </w:rPr>
              <w:t xml:space="preserve">Certification Level</w:t>
            </w:r>
          </w:p>
        </w:tc>
      </w:tr>
      <w:tr>
        <w:trPr>
          <w:trHeight w:val="295" w:hRule="atLeast"/>
        </w:trPr>
        <w:tc>
          <w:tcPr>
            <w:tcBorders>
              <w:top w:color="000000" w:space="0" w:sz="4" w:val="single"/>
              <w:left w:color="000000" w:space="0" w:sz="4" w:val="single"/>
              <w:bottom w:color="000000" w:space="0" w:sz="4" w:val="single"/>
              <w:right w:color="000000" w:space="0" w:sz="6" w:val="single"/>
            </w:tcBorders>
            <w:shd w:fill="fefffe" w:val="clear"/>
            <w:tcMar>
              <w:top w:w="80.0" w:type="dxa"/>
              <w:left w:w="80.0" w:type="dxa"/>
              <w:bottom w:w="80.0" w:type="dxa"/>
              <w:right w:w="80.0" w:type="dxa"/>
            </w:tcMar>
          </w:tcPr>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4d8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4d80"/>
                <w:sz w:val="20"/>
                <w:szCs w:val="20"/>
                <w:u w:val="none"/>
                <w:shd w:fill="auto" w:val="clear"/>
                <w:vertAlign w:val="baseline"/>
                <w:rtl w:val="0"/>
              </w:rPr>
              <w:t xml:space="preserve">Message Specification</w:t>
            </w:r>
          </w:p>
        </w:tc>
        <w:tc>
          <w:tcPr>
            <w:tcBorders>
              <w:top w:color="000000" w:space="0" w:sz="4" w:val="single"/>
              <w:left w:color="000000" w:space="0" w:sz="6" w:val="single"/>
              <w:bottom w:color="000000" w:space="0" w:sz="4" w:val="single"/>
              <w:right w:color="000000" w:space="0" w:sz="4" w:val="single"/>
            </w:tcBorders>
            <w:shd w:fill="e7e7e7" w:val="clear"/>
            <w:tcMar>
              <w:top w:w="80.0" w:type="dxa"/>
              <w:left w:w="80.0" w:type="dxa"/>
              <w:bottom w:w="80.0" w:type="dxa"/>
              <w:right w:w="80.0" w:type="dxa"/>
            </w:tcMar>
          </w:tcPr>
          <w:p w:rsidR="00000000" w:rsidDel="00000000" w:rsidP="00000000" w:rsidRDefault="00000000" w:rsidRPr="00000000" w14:paraId="000000C6">
            <w:pPr>
              <w:rPr/>
            </w:pPr>
            <w:r w:rsidDel="00000000" w:rsidR="00000000" w:rsidRPr="00000000">
              <w:rPr>
                <w:rtl w:val="0"/>
              </w:rPr>
              <w:t xml:space="preserve">ISO 8583</w:t>
            </w:r>
          </w:p>
        </w:tc>
        <w:tc>
          <w:tcPr>
            <w:tcBorders>
              <w:top w:color="000000" w:space="0" w:sz="4" w:val="single"/>
              <w:left w:color="000000" w:space="0" w:sz="4" w:val="single"/>
              <w:bottom w:color="000000" w:space="0" w:sz="4" w:val="single"/>
              <w:right w:color="000000" w:space="0" w:sz="4" w:val="single"/>
            </w:tcBorders>
            <w:shd w:fill="e7e7e7" w:val="clear"/>
            <w:tcMar>
              <w:top w:w="80.0" w:type="dxa"/>
              <w:left w:w="80.0" w:type="dxa"/>
              <w:bottom w:w="80.0" w:type="dxa"/>
              <w:right w:w="80.0" w:type="dxa"/>
            </w:tcMar>
          </w:tcPr>
          <w:p w:rsidR="00000000" w:rsidDel="00000000" w:rsidP="00000000" w:rsidRDefault="00000000" w:rsidRPr="00000000" w14:paraId="000000C7">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7e7e7" w:val="clear"/>
            <w:tcMar>
              <w:top w:w="80.0" w:type="dxa"/>
              <w:left w:w="80.0" w:type="dxa"/>
              <w:bottom w:w="80.0" w:type="dxa"/>
              <w:right w:w="80.0" w:type="dxa"/>
            </w:tcMar>
          </w:tcPr>
          <w:p w:rsidR="00000000" w:rsidDel="00000000" w:rsidP="00000000" w:rsidRDefault="00000000" w:rsidRPr="00000000" w14:paraId="000000C8">
            <w:pPr>
              <w:rPr/>
            </w:pPr>
            <w:r w:rsidDel="00000000" w:rsidR="00000000" w:rsidRPr="00000000">
              <w:rPr>
                <w:rtl w:val="0"/>
              </w:rPr>
            </w:r>
          </w:p>
        </w:tc>
      </w:tr>
      <w:tr>
        <w:trPr>
          <w:trHeight w:val="295" w:hRule="atLeast"/>
        </w:trPr>
        <w:tc>
          <w:tcPr>
            <w:tcBorders>
              <w:top w:color="000000" w:space="0" w:sz="4" w:val="single"/>
              <w:left w:color="000000" w:space="0" w:sz="4" w:val="single"/>
              <w:bottom w:color="000000" w:space="0" w:sz="4" w:val="single"/>
              <w:right w:color="000000" w:space="0" w:sz="6" w:val="single"/>
            </w:tcBorders>
            <w:shd w:fill="fefffe" w:val="clear"/>
            <w:tcMar>
              <w:top w:w="80.0" w:type="dxa"/>
              <w:left w:w="80.0" w:type="dxa"/>
              <w:bottom w:w="80.0" w:type="dxa"/>
              <w:right w:w="80.0" w:type="dxa"/>
            </w:tcMar>
          </w:tcPr>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4d80"/>
                <w:sz w:val="20"/>
                <w:szCs w:val="20"/>
                <w:u w:val="none"/>
                <w:shd w:fill="auto" w:val="clear"/>
                <w:vertAlign w:val="baseline"/>
              </w:rPr>
            </w:pPr>
            <w:r w:rsidDel="00000000" w:rsidR="00000000" w:rsidRPr="00000000">
              <w:rPr>
                <w:rtl w:val="0"/>
              </w:rPr>
            </w:r>
          </w:p>
        </w:tc>
        <w:tc>
          <w:tcPr>
            <w:tcBorders>
              <w:top w:color="000000" w:space="0" w:sz="4" w:val="single"/>
              <w:left w:color="000000" w:space="0" w:sz="6" w:val="single"/>
              <w:bottom w:color="000000" w:space="0" w:sz="4" w:val="single"/>
              <w:right w:color="000000" w:space="0" w:sz="4" w:val="single"/>
            </w:tcBorders>
            <w:shd w:fill="fefffe" w:val="clear"/>
            <w:tcMar>
              <w:top w:w="80.0" w:type="dxa"/>
              <w:left w:w="80.0" w:type="dxa"/>
              <w:bottom w:w="80.0" w:type="dxa"/>
              <w:right w:w="80.0" w:type="dxa"/>
            </w:tcMar>
          </w:tcPr>
          <w:p w:rsidR="00000000" w:rsidDel="00000000" w:rsidP="00000000" w:rsidRDefault="00000000" w:rsidRPr="00000000" w14:paraId="000000CA">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efffe" w:val="clear"/>
            <w:tcMar>
              <w:top w:w="80.0" w:type="dxa"/>
              <w:left w:w="80.0" w:type="dxa"/>
              <w:bottom w:w="80.0" w:type="dxa"/>
              <w:right w:w="80.0" w:type="dxa"/>
            </w:tcMar>
          </w:tcPr>
          <w:p w:rsidR="00000000" w:rsidDel="00000000" w:rsidP="00000000" w:rsidRDefault="00000000" w:rsidRPr="00000000" w14:paraId="000000CB">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efffe" w:val="clear"/>
            <w:tcMar>
              <w:top w:w="80.0" w:type="dxa"/>
              <w:left w:w="80.0" w:type="dxa"/>
              <w:bottom w:w="80.0" w:type="dxa"/>
              <w:right w:w="80.0" w:type="dxa"/>
            </w:tcMar>
          </w:tcPr>
          <w:p w:rsidR="00000000" w:rsidDel="00000000" w:rsidP="00000000" w:rsidRDefault="00000000" w:rsidRPr="00000000" w14:paraId="000000CC">
            <w:pPr>
              <w:rPr/>
            </w:pPr>
            <w:r w:rsidDel="00000000" w:rsidR="00000000" w:rsidRPr="00000000">
              <w:rPr>
                <w:rtl w:val="0"/>
              </w:rPr>
            </w:r>
          </w:p>
        </w:tc>
      </w:tr>
      <w:tr>
        <w:trPr>
          <w:trHeight w:val="295" w:hRule="atLeast"/>
        </w:trPr>
        <w:tc>
          <w:tcPr>
            <w:tcBorders>
              <w:top w:color="000000" w:space="0" w:sz="4" w:val="single"/>
              <w:left w:color="000000" w:space="0" w:sz="4" w:val="single"/>
              <w:bottom w:color="000000" w:space="0" w:sz="4" w:val="single"/>
              <w:right w:color="000000" w:space="0" w:sz="6" w:val="single"/>
            </w:tcBorders>
            <w:shd w:fill="fefffe" w:val="clear"/>
            <w:tcMar>
              <w:top w:w="80.0" w:type="dxa"/>
              <w:left w:w="80.0" w:type="dxa"/>
              <w:bottom w:w="80.0" w:type="dxa"/>
              <w:right w:w="80.0" w:type="dxa"/>
            </w:tcMar>
          </w:tcPr>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4d80"/>
                <w:sz w:val="20"/>
                <w:szCs w:val="20"/>
                <w:u w:val="none"/>
                <w:shd w:fill="auto" w:val="clear"/>
                <w:vertAlign w:val="baseline"/>
              </w:rPr>
            </w:pPr>
            <w:r w:rsidDel="00000000" w:rsidR="00000000" w:rsidRPr="00000000">
              <w:rPr>
                <w:rtl w:val="0"/>
              </w:rPr>
            </w:r>
          </w:p>
        </w:tc>
        <w:tc>
          <w:tcPr>
            <w:tcBorders>
              <w:top w:color="000000" w:space="0" w:sz="4" w:val="single"/>
              <w:left w:color="000000" w:space="0" w:sz="6" w:val="single"/>
              <w:bottom w:color="000000" w:space="0" w:sz="4" w:val="single"/>
              <w:right w:color="000000" w:space="0" w:sz="4" w:val="single"/>
            </w:tcBorders>
            <w:shd w:fill="e7e7e7" w:val="clear"/>
            <w:tcMar>
              <w:top w:w="80.0" w:type="dxa"/>
              <w:left w:w="80.0" w:type="dxa"/>
              <w:bottom w:w="80.0" w:type="dxa"/>
              <w:right w:w="80.0" w:type="dxa"/>
            </w:tcMar>
          </w:tcPr>
          <w:p w:rsidR="00000000" w:rsidDel="00000000" w:rsidP="00000000" w:rsidRDefault="00000000" w:rsidRPr="00000000" w14:paraId="000000CE">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7e7e7" w:val="clear"/>
            <w:tcMar>
              <w:top w:w="80.0" w:type="dxa"/>
              <w:left w:w="80.0" w:type="dxa"/>
              <w:bottom w:w="80.0" w:type="dxa"/>
              <w:right w:w="80.0" w:type="dxa"/>
            </w:tcMar>
          </w:tcPr>
          <w:p w:rsidR="00000000" w:rsidDel="00000000" w:rsidP="00000000" w:rsidRDefault="00000000" w:rsidRPr="00000000" w14:paraId="000000CF">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7e7e7" w:val="clear"/>
            <w:tcMar>
              <w:top w:w="80.0" w:type="dxa"/>
              <w:left w:w="80.0" w:type="dxa"/>
              <w:bottom w:w="80.0" w:type="dxa"/>
              <w:right w:w="80.0" w:type="dxa"/>
            </w:tcMar>
          </w:tcPr>
          <w:p w:rsidR="00000000" w:rsidDel="00000000" w:rsidP="00000000" w:rsidRDefault="00000000" w:rsidRPr="00000000" w14:paraId="000000D0">
            <w:pPr>
              <w:rPr/>
            </w:pPr>
            <w:r w:rsidDel="00000000" w:rsidR="00000000" w:rsidRPr="00000000">
              <w:rPr>
                <w:rtl w:val="0"/>
              </w:rPr>
            </w:r>
          </w:p>
        </w:tc>
      </w:tr>
    </w:tbl>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4) Mobile Payment GL, SM</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Mobile wallets and other integrated payment solutions are being used widely by business models and individuals to facilitate and conduct payment operations through the use of technology. </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9355.0" w:type="dxa"/>
        <w:jc w:val="left"/>
        <w:tblInd w:w="108.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2338"/>
        <w:gridCol w:w="2339"/>
        <w:gridCol w:w="2339"/>
        <w:gridCol w:w="2339"/>
        <w:tblGridChange w:id="0">
          <w:tblGrid>
            <w:gridCol w:w="2338"/>
            <w:gridCol w:w="2339"/>
            <w:gridCol w:w="2339"/>
            <w:gridCol w:w="2339"/>
          </w:tblGrid>
        </w:tblGridChange>
      </w:tblGrid>
      <w:tr>
        <w:trPr>
          <w:trHeight w:val="484" w:hRule="atLeast"/>
        </w:trPr>
        <w:tc>
          <w:tcPr>
            <w:tcBorders>
              <w:top w:color="000000" w:space="0" w:sz="4" w:val="single"/>
              <w:left w:color="000000" w:space="0" w:sz="4" w:val="single"/>
              <w:bottom w:color="000000" w:space="0" w:sz="6" w:val="single"/>
              <w:right w:color="000000" w:space="0" w:sz="4" w:val="single"/>
            </w:tcBorders>
            <w:shd w:fill="004c7f" w:val="clear"/>
            <w:tcMar>
              <w:top w:w="80.0" w:type="dxa"/>
              <w:left w:w="80.0" w:type="dxa"/>
              <w:bottom w:w="80.0" w:type="dxa"/>
              <w:right w:w="80.0" w:type="dxa"/>
            </w:tcMar>
          </w:tcPr>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ffffff"/>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ffffff"/>
                <w:sz w:val="20"/>
                <w:szCs w:val="20"/>
                <w:u w:val="none"/>
                <w:shd w:fill="auto" w:val="clear"/>
                <w:vertAlign w:val="baseline"/>
                <w:rtl w:val="0"/>
              </w:rPr>
              <w:t xml:space="preserve">Type</w:t>
            </w:r>
          </w:p>
        </w:tc>
        <w:tc>
          <w:tcPr>
            <w:tcBorders>
              <w:top w:color="000000" w:space="0" w:sz="4" w:val="single"/>
              <w:left w:color="000000" w:space="0" w:sz="4" w:val="single"/>
              <w:bottom w:color="000000" w:space="0" w:sz="6" w:val="single"/>
              <w:right w:color="000000" w:space="0" w:sz="4" w:val="single"/>
            </w:tcBorders>
            <w:shd w:fill="004c7f" w:val="clear"/>
            <w:tcMar>
              <w:top w:w="80.0" w:type="dxa"/>
              <w:left w:w="80.0" w:type="dxa"/>
              <w:bottom w:w="80.0" w:type="dxa"/>
              <w:right w:w="80.0" w:type="dxa"/>
            </w:tcMar>
          </w:tcPr>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ffffff"/>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ffffff"/>
                <w:sz w:val="20"/>
                <w:szCs w:val="20"/>
                <w:u w:val="none"/>
                <w:shd w:fill="auto" w:val="clear"/>
                <w:vertAlign w:val="baseline"/>
                <w:rtl w:val="0"/>
              </w:rPr>
              <w:t xml:space="preserve">Standards</w:t>
            </w:r>
          </w:p>
        </w:tc>
        <w:tc>
          <w:tcPr>
            <w:tcBorders>
              <w:top w:color="000000" w:space="0" w:sz="4" w:val="single"/>
              <w:left w:color="000000" w:space="0" w:sz="4" w:val="single"/>
              <w:bottom w:color="000000" w:space="0" w:sz="6" w:val="single"/>
              <w:right w:color="000000" w:space="0" w:sz="4" w:val="single"/>
            </w:tcBorders>
            <w:shd w:fill="004c7f" w:val="clear"/>
            <w:tcMar>
              <w:top w:w="80.0" w:type="dxa"/>
              <w:left w:w="80.0" w:type="dxa"/>
              <w:bottom w:w="80.0" w:type="dxa"/>
              <w:right w:w="80.0" w:type="dxa"/>
            </w:tcMar>
          </w:tcPr>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ffffff"/>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ffffff"/>
                <w:sz w:val="20"/>
                <w:szCs w:val="20"/>
                <w:u w:val="none"/>
                <w:shd w:fill="auto" w:val="clear"/>
                <w:vertAlign w:val="baseline"/>
                <w:rtl w:val="0"/>
              </w:rPr>
              <w:t xml:space="preserve">Description</w:t>
            </w:r>
          </w:p>
        </w:tc>
        <w:tc>
          <w:tcPr>
            <w:tcBorders>
              <w:top w:color="000000" w:space="0" w:sz="4" w:val="single"/>
              <w:left w:color="000000" w:space="0" w:sz="4" w:val="single"/>
              <w:bottom w:color="000000" w:space="0" w:sz="6" w:val="single"/>
              <w:right w:color="000000" w:space="0" w:sz="4" w:val="single"/>
            </w:tcBorders>
            <w:shd w:fill="004c7f" w:val="clear"/>
            <w:tcMar>
              <w:top w:w="80.0" w:type="dxa"/>
              <w:left w:w="80.0" w:type="dxa"/>
              <w:bottom w:w="80.0" w:type="dxa"/>
              <w:right w:w="80.0" w:type="dxa"/>
            </w:tcMar>
          </w:tcPr>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ffffff"/>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ffffff"/>
                <w:sz w:val="20"/>
                <w:szCs w:val="20"/>
                <w:u w:val="none"/>
                <w:shd w:fill="auto" w:val="clear"/>
                <w:vertAlign w:val="baseline"/>
                <w:rtl w:val="0"/>
              </w:rPr>
              <w:t xml:space="preserve">Certification Level</w:t>
            </w:r>
          </w:p>
        </w:tc>
      </w:tr>
      <w:tr>
        <w:trPr>
          <w:trHeight w:val="295" w:hRule="atLeast"/>
        </w:trPr>
        <w:tc>
          <w:tcPr>
            <w:tcBorders>
              <w:top w:color="000000" w:space="0" w:sz="4" w:val="single"/>
              <w:left w:color="000000" w:space="0" w:sz="4" w:val="single"/>
              <w:bottom w:color="000000" w:space="0" w:sz="4" w:val="single"/>
              <w:right w:color="000000" w:space="0" w:sz="6" w:val="single"/>
            </w:tcBorders>
            <w:shd w:fill="fefffe" w:val="clear"/>
            <w:tcMar>
              <w:top w:w="80.0" w:type="dxa"/>
              <w:left w:w="80.0" w:type="dxa"/>
              <w:bottom w:w="80.0" w:type="dxa"/>
              <w:right w:w="80.0" w:type="dxa"/>
            </w:tcMar>
          </w:tcPr>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4d8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4d80"/>
                <w:sz w:val="20"/>
                <w:szCs w:val="20"/>
                <w:u w:val="none"/>
                <w:shd w:fill="auto" w:val="clear"/>
                <w:vertAlign w:val="baseline"/>
                <w:rtl w:val="0"/>
              </w:rPr>
              <w:t xml:space="preserve">Message Specification</w:t>
            </w:r>
          </w:p>
        </w:tc>
        <w:tc>
          <w:tcPr>
            <w:tcBorders>
              <w:top w:color="000000" w:space="0" w:sz="4" w:val="single"/>
              <w:left w:color="000000" w:space="0" w:sz="6" w:val="single"/>
              <w:bottom w:color="000000" w:space="0" w:sz="4" w:val="single"/>
              <w:right w:color="000000" w:space="0" w:sz="4" w:val="single"/>
            </w:tcBorders>
            <w:shd w:fill="e7e7e7" w:val="clear"/>
            <w:tcMar>
              <w:top w:w="80.0" w:type="dxa"/>
              <w:left w:w="80.0" w:type="dxa"/>
              <w:bottom w:w="80.0" w:type="dxa"/>
              <w:right w:w="80.0" w:type="dxa"/>
            </w:tcMar>
          </w:tcPr>
          <w:p w:rsidR="00000000" w:rsidDel="00000000" w:rsidP="00000000" w:rsidRDefault="00000000" w:rsidRPr="00000000" w14:paraId="000000DB">
            <w:pPr>
              <w:rPr/>
            </w:pPr>
            <w:r w:rsidDel="00000000" w:rsidR="00000000" w:rsidRPr="00000000">
              <w:rPr>
                <w:rtl w:val="0"/>
              </w:rPr>
              <w:t xml:space="preserve">ISO 8583</w:t>
            </w:r>
          </w:p>
        </w:tc>
        <w:tc>
          <w:tcPr>
            <w:tcBorders>
              <w:top w:color="000000" w:space="0" w:sz="4" w:val="single"/>
              <w:left w:color="000000" w:space="0" w:sz="4" w:val="single"/>
              <w:bottom w:color="000000" w:space="0" w:sz="4" w:val="single"/>
              <w:right w:color="000000" w:space="0" w:sz="4" w:val="single"/>
            </w:tcBorders>
            <w:shd w:fill="e7e7e7" w:val="clear"/>
            <w:tcMar>
              <w:top w:w="80.0" w:type="dxa"/>
              <w:left w:w="80.0" w:type="dxa"/>
              <w:bottom w:w="80.0" w:type="dxa"/>
              <w:right w:w="80.0" w:type="dxa"/>
            </w:tcMar>
          </w:tcPr>
          <w:p w:rsidR="00000000" w:rsidDel="00000000" w:rsidP="00000000" w:rsidRDefault="00000000" w:rsidRPr="00000000" w14:paraId="000000DC">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7e7e7" w:val="clear"/>
            <w:tcMar>
              <w:top w:w="80.0" w:type="dxa"/>
              <w:left w:w="80.0" w:type="dxa"/>
              <w:bottom w:w="80.0" w:type="dxa"/>
              <w:right w:w="80.0" w:type="dxa"/>
            </w:tcMar>
          </w:tcPr>
          <w:p w:rsidR="00000000" w:rsidDel="00000000" w:rsidP="00000000" w:rsidRDefault="00000000" w:rsidRPr="00000000" w14:paraId="000000DD">
            <w:pPr>
              <w:rPr/>
            </w:pPr>
            <w:r w:rsidDel="00000000" w:rsidR="00000000" w:rsidRPr="00000000">
              <w:rPr>
                <w:rtl w:val="0"/>
              </w:rPr>
            </w:r>
          </w:p>
        </w:tc>
      </w:tr>
      <w:tr>
        <w:trPr>
          <w:trHeight w:val="295" w:hRule="atLeast"/>
        </w:trPr>
        <w:tc>
          <w:tcPr>
            <w:tcBorders>
              <w:top w:color="000000" w:space="0" w:sz="4" w:val="single"/>
              <w:left w:color="000000" w:space="0" w:sz="4" w:val="single"/>
              <w:bottom w:color="000000" w:space="0" w:sz="4" w:val="single"/>
              <w:right w:color="000000" w:space="0" w:sz="6" w:val="single"/>
            </w:tcBorders>
            <w:shd w:fill="fefffe" w:val="clear"/>
            <w:tcMar>
              <w:top w:w="80.0" w:type="dxa"/>
              <w:left w:w="80.0" w:type="dxa"/>
              <w:bottom w:w="80.0" w:type="dxa"/>
              <w:right w:w="80.0" w:type="dxa"/>
            </w:tcMar>
          </w:tcPr>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4d80"/>
                <w:sz w:val="20"/>
                <w:szCs w:val="20"/>
                <w:u w:val="none"/>
                <w:shd w:fill="auto" w:val="clear"/>
                <w:vertAlign w:val="baseline"/>
              </w:rPr>
            </w:pPr>
            <w:r w:rsidDel="00000000" w:rsidR="00000000" w:rsidRPr="00000000">
              <w:rPr>
                <w:rtl w:val="0"/>
              </w:rPr>
            </w:r>
          </w:p>
        </w:tc>
        <w:tc>
          <w:tcPr>
            <w:tcBorders>
              <w:top w:color="000000" w:space="0" w:sz="4" w:val="single"/>
              <w:left w:color="000000" w:space="0" w:sz="6" w:val="single"/>
              <w:bottom w:color="000000" w:space="0" w:sz="4" w:val="single"/>
              <w:right w:color="000000" w:space="0" w:sz="4" w:val="single"/>
            </w:tcBorders>
            <w:shd w:fill="fefffe" w:val="clear"/>
            <w:tcMar>
              <w:top w:w="80.0" w:type="dxa"/>
              <w:left w:w="80.0" w:type="dxa"/>
              <w:bottom w:w="80.0" w:type="dxa"/>
              <w:right w:w="80.0" w:type="dxa"/>
            </w:tcMar>
          </w:tcPr>
          <w:p w:rsidR="00000000" w:rsidDel="00000000" w:rsidP="00000000" w:rsidRDefault="00000000" w:rsidRPr="00000000" w14:paraId="000000DF">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efffe" w:val="clear"/>
            <w:tcMar>
              <w:top w:w="80.0" w:type="dxa"/>
              <w:left w:w="80.0" w:type="dxa"/>
              <w:bottom w:w="80.0" w:type="dxa"/>
              <w:right w:w="80.0" w:type="dxa"/>
            </w:tcMar>
          </w:tcPr>
          <w:p w:rsidR="00000000" w:rsidDel="00000000" w:rsidP="00000000" w:rsidRDefault="00000000" w:rsidRPr="00000000" w14:paraId="000000E0">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efffe" w:val="clear"/>
            <w:tcMar>
              <w:top w:w="80.0" w:type="dxa"/>
              <w:left w:w="80.0" w:type="dxa"/>
              <w:bottom w:w="80.0" w:type="dxa"/>
              <w:right w:w="80.0" w:type="dxa"/>
            </w:tcMar>
          </w:tcPr>
          <w:p w:rsidR="00000000" w:rsidDel="00000000" w:rsidP="00000000" w:rsidRDefault="00000000" w:rsidRPr="00000000" w14:paraId="000000E1">
            <w:pPr>
              <w:rPr/>
            </w:pPr>
            <w:r w:rsidDel="00000000" w:rsidR="00000000" w:rsidRPr="00000000">
              <w:rPr>
                <w:rtl w:val="0"/>
              </w:rPr>
            </w:r>
          </w:p>
        </w:tc>
      </w:tr>
      <w:tr>
        <w:trPr>
          <w:trHeight w:val="295" w:hRule="atLeast"/>
        </w:trPr>
        <w:tc>
          <w:tcPr>
            <w:tcBorders>
              <w:top w:color="000000" w:space="0" w:sz="4" w:val="single"/>
              <w:left w:color="000000" w:space="0" w:sz="4" w:val="single"/>
              <w:bottom w:color="000000" w:space="0" w:sz="4" w:val="single"/>
              <w:right w:color="000000" w:space="0" w:sz="6" w:val="single"/>
            </w:tcBorders>
            <w:shd w:fill="fefffe" w:val="clear"/>
            <w:tcMar>
              <w:top w:w="80.0" w:type="dxa"/>
              <w:left w:w="80.0" w:type="dxa"/>
              <w:bottom w:w="80.0" w:type="dxa"/>
              <w:right w:w="80.0" w:type="dxa"/>
            </w:tcMar>
          </w:tcPr>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4d80"/>
                <w:sz w:val="20"/>
                <w:szCs w:val="20"/>
                <w:u w:val="none"/>
                <w:shd w:fill="auto" w:val="clear"/>
                <w:vertAlign w:val="baseline"/>
              </w:rPr>
            </w:pPr>
            <w:r w:rsidDel="00000000" w:rsidR="00000000" w:rsidRPr="00000000">
              <w:rPr>
                <w:rtl w:val="0"/>
              </w:rPr>
            </w:r>
          </w:p>
        </w:tc>
        <w:tc>
          <w:tcPr>
            <w:tcBorders>
              <w:top w:color="000000" w:space="0" w:sz="4" w:val="single"/>
              <w:left w:color="000000" w:space="0" w:sz="6" w:val="single"/>
              <w:bottom w:color="000000" w:space="0" w:sz="4" w:val="single"/>
              <w:right w:color="000000" w:space="0" w:sz="4" w:val="single"/>
            </w:tcBorders>
            <w:shd w:fill="e7e7e7" w:val="clear"/>
            <w:tcMar>
              <w:top w:w="80.0" w:type="dxa"/>
              <w:left w:w="80.0" w:type="dxa"/>
              <w:bottom w:w="80.0" w:type="dxa"/>
              <w:right w:w="80.0" w:type="dxa"/>
            </w:tcMar>
          </w:tcPr>
          <w:p w:rsidR="00000000" w:rsidDel="00000000" w:rsidP="00000000" w:rsidRDefault="00000000" w:rsidRPr="00000000" w14:paraId="000000E3">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7e7e7" w:val="clear"/>
            <w:tcMar>
              <w:top w:w="80.0" w:type="dxa"/>
              <w:left w:w="80.0" w:type="dxa"/>
              <w:bottom w:w="80.0" w:type="dxa"/>
              <w:right w:w="80.0" w:type="dxa"/>
            </w:tcMar>
          </w:tcPr>
          <w:p w:rsidR="00000000" w:rsidDel="00000000" w:rsidP="00000000" w:rsidRDefault="00000000" w:rsidRPr="00000000" w14:paraId="000000E4">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7e7e7" w:val="clear"/>
            <w:tcMar>
              <w:top w:w="80.0" w:type="dxa"/>
              <w:left w:w="80.0" w:type="dxa"/>
              <w:bottom w:w="80.0" w:type="dxa"/>
              <w:right w:w="80.0" w:type="dxa"/>
            </w:tcMar>
          </w:tcPr>
          <w:p w:rsidR="00000000" w:rsidDel="00000000" w:rsidP="00000000" w:rsidRDefault="00000000" w:rsidRPr="00000000" w14:paraId="000000E5">
            <w:pPr>
              <w:rPr/>
            </w:pPr>
            <w:r w:rsidDel="00000000" w:rsidR="00000000" w:rsidRPr="00000000">
              <w:rPr>
                <w:rtl w:val="0"/>
              </w:rPr>
            </w:r>
          </w:p>
        </w:tc>
      </w:tr>
    </w:tbl>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5) Insurance (Insur Tech) - GL</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This includes everything from online policy handling, data protection and providing tailored insurances.</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9355.0" w:type="dxa"/>
        <w:jc w:val="left"/>
        <w:tblInd w:w="108.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2338"/>
        <w:gridCol w:w="2339"/>
        <w:gridCol w:w="2339"/>
        <w:gridCol w:w="2339"/>
        <w:tblGridChange w:id="0">
          <w:tblGrid>
            <w:gridCol w:w="2338"/>
            <w:gridCol w:w="2339"/>
            <w:gridCol w:w="2339"/>
            <w:gridCol w:w="2339"/>
          </w:tblGrid>
        </w:tblGridChange>
      </w:tblGrid>
      <w:tr>
        <w:trPr>
          <w:trHeight w:val="484" w:hRule="atLeast"/>
        </w:trPr>
        <w:tc>
          <w:tcPr>
            <w:tcBorders>
              <w:top w:color="000000" w:space="0" w:sz="4" w:val="single"/>
              <w:left w:color="000000" w:space="0" w:sz="4" w:val="single"/>
              <w:bottom w:color="000000" w:space="0" w:sz="6" w:val="single"/>
              <w:right w:color="000000" w:space="0" w:sz="4" w:val="single"/>
            </w:tcBorders>
            <w:shd w:fill="004c7f" w:val="clear"/>
            <w:tcMar>
              <w:top w:w="80.0" w:type="dxa"/>
              <w:left w:w="80.0" w:type="dxa"/>
              <w:bottom w:w="80.0" w:type="dxa"/>
              <w:right w:w="80.0" w:type="dxa"/>
            </w:tcMar>
          </w:tcPr>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ffffff"/>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ffffff"/>
                <w:sz w:val="20"/>
                <w:szCs w:val="20"/>
                <w:u w:val="none"/>
                <w:shd w:fill="auto" w:val="clear"/>
                <w:vertAlign w:val="baseline"/>
                <w:rtl w:val="0"/>
              </w:rPr>
              <w:t xml:space="preserve">Type</w:t>
            </w:r>
          </w:p>
        </w:tc>
        <w:tc>
          <w:tcPr>
            <w:tcBorders>
              <w:top w:color="000000" w:space="0" w:sz="4" w:val="single"/>
              <w:left w:color="000000" w:space="0" w:sz="4" w:val="single"/>
              <w:bottom w:color="000000" w:space="0" w:sz="6" w:val="single"/>
              <w:right w:color="000000" w:space="0" w:sz="4" w:val="single"/>
            </w:tcBorders>
            <w:shd w:fill="004c7f" w:val="clear"/>
            <w:tcMar>
              <w:top w:w="80.0" w:type="dxa"/>
              <w:left w:w="80.0" w:type="dxa"/>
              <w:bottom w:w="80.0" w:type="dxa"/>
              <w:right w:w="80.0" w:type="dxa"/>
            </w:tcMar>
          </w:tcPr>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ffffff"/>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ffffff"/>
                <w:sz w:val="20"/>
                <w:szCs w:val="20"/>
                <w:u w:val="none"/>
                <w:shd w:fill="auto" w:val="clear"/>
                <w:vertAlign w:val="baseline"/>
                <w:rtl w:val="0"/>
              </w:rPr>
              <w:t xml:space="preserve">Standards</w:t>
            </w:r>
          </w:p>
        </w:tc>
        <w:tc>
          <w:tcPr>
            <w:tcBorders>
              <w:top w:color="000000" w:space="0" w:sz="4" w:val="single"/>
              <w:left w:color="000000" w:space="0" w:sz="4" w:val="single"/>
              <w:bottom w:color="000000" w:space="0" w:sz="6" w:val="single"/>
              <w:right w:color="000000" w:space="0" w:sz="4" w:val="single"/>
            </w:tcBorders>
            <w:shd w:fill="004c7f" w:val="clear"/>
            <w:tcMar>
              <w:top w:w="80.0" w:type="dxa"/>
              <w:left w:w="80.0" w:type="dxa"/>
              <w:bottom w:w="80.0" w:type="dxa"/>
              <w:right w:w="80.0" w:type="dxa"/>
            </w:tcMar>
          </w:tcPr>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ffffff"/>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ffffff"/>
                <w:sz w:val="20"/>
                <w:szCs w:val="20"/>
                <w:u w:val="none"/>
                <w:shd w:fill="auto" w:val="clear"/>
                <w:vertAlign w:val="baseline"/>
                <w:rtl w:val="0"/>
              </w:rPr>
              <w:t xml:space="preserve">Description</w:t>
            </w:r>
          </w:p>
        </w:tc>
        <w:tc>
          <w:tcPr>
            <w:tcBorders>
              <w:top w:color="000000" w:space="0" w:sz="4" w:val="single"/>
              <w:left w:color="000000" w:space="0" w:sz="4" w:val="single"/>
              <w:bottom w:color="000000" w:space="0" w:sz="6" w:val="single"/>
              <w:right w:color="000000" w:space="0" w:sz="4" w:val="single"/>
            </w:tcBorders>
            <w:shd w:fill="004c7f" w:val="clear"/>
            <w:tcMar>
              <w:top w:w="80.0" w:type="dxa"/>
              <w:left w:w="80.0" w:type="dxa"/>
              <w:bottom w:w="80.0" w:type="dxa"/>
              <w:right w:w="80.0" w:type="dxa"/>
            </w:tcMar>
          </w:tcPr>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ffffff"/>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ffffff"/>
                <w:sz w:val="20"/>
                <w:szCs w:val="20"/>
                <w:u w:val="none"/>
                <w:shd w:fill="auto" w:val="clear"/>
                <w:vertAlign w:val="baseline"/>
                <w:rtl w:val="0"/>
              </w:rPr>
              <w:t xml:space="preserve">Certification Level</w:t>
            </w:r>
          </w:p>
        </w:tc>
      </w:tr>
      <w:tr>
        <w:trPr>
          <w:trHeight w:val="295" w:hRule="atLeast"/>
        </w:trPr>
        <w:tc>
          <w:tcPr>
            <w:tcBorders>
              <w:top w:color="000000" w:space="0" w:sz="6" w:val="single"/>
              <w:left w:color="000000" w:space="0" w:sz="4" w:val="single"/>
              <w:bottom w:color="000000" w:space="0" w:sz="4" w:val="single"/>
              <w:right w:color="000000" w:space="0" w:sz="6" w:val="single"/>
            </w:tcBorders>
            <w:shd w:fill="fefffe" w:val="clear"/>
            <w:tcMar>
              <w:top w:w="80.0" w:type="dxa"/>
              <w:left w:w="80.0" w:type="dxa"/>
              <w:bottom w:w="80.0" w:type="dxa"/>
              <w:right w:w="80.0" w:type="dxa"/>
            </w:tcMar>
          </w:tcPr>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4d8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4" w:val="single"/>
              <w:right w:color="000000" w:space="0" w:sz="4" w:val="single"/>
            </w:tcBorders>
            <w:shd w:fill="fefffe" w:val="clear"/>
            <w:tcMar>
              <w:top w:w="80.0" w:type="dxa"/>
              <w:left w:w="80.0" w:type="dxa"/>
              <w:bottom w:w="80.0" w:type="dxa"/>
              <w:right w:w="80.0" w:type="dxa"/>
            </w:tcMar>
          </w:tcPr>
          <w:p w:rsidR="00000000" w:rsidDel="00000000" w:rsidP="00000000" w:rsidRDefault="00000000" w:rsidRPr="00000000" w14:paraId="000000EF">
            <w:pPr>
              <w:rPr/>
            </w:pPr>
            <w:r w:rsidDel="00000000" w:rsidR="00000000" w:rsidRPr="00000000">
              <w:rPr>
                <w:rtl w:val="0"/>
              </w:rPr>
            </w:r>
          </w:p>
        </w:tc>
        <w:tc>
          <w:tcPr>
            <w:tcBorders>
              <w:top w:color="000000" w:space="0" w:sz="6" w:val="single"/>
              <w:left w:color="000000" w:space="0" w:sz="4" w:val="single"/>
              <w:bottom w:color="000000" w:space="0" w:sz="4" w:val="single"/>
              <w:right w:color="000000" w:space="0" w:sz="4" w:val="single"/>
            </w:tcBorders>
            <w:shd w:fill="fefffe" w:val="clear"/>
            <w:tcMar>
              <w:top w:w="80.0" w:type="dxa"/>
              <w:left w:w="80.0" w:type="dxa"/>
              <w:bottom w:w="80.0" w:type="dxa"/>
              <w:right w:w="80.0" w:type="dxa"/>
            </w:tcMar>
          </w:tcPr>
          <w:p w:rsidR="00000000" w:rsidDel="00000000" w:rsidP="00000000" w:rsidRDefault="00000000" w:rsidRPr="00000000" w14:paraId="000000F0">
            <w:pPr>
              <w:rPr/>
            </w:pPr>
            <w:r w:rsidDel="00000000" w:rsidR="00000000" w:rsidRPr="00000000">
              <w:rPr>
                <w:rtl w:val="0"/>
              </w:rPr>
            </w:r>
          </w:p>
        </w:tc>
        <w:tc>
          <w:tcPr>
            <w:tcBorders>
              <w:top w:color="000000" w:space="0" w:sz="6" w:val="single"/>
              <w:left w:color="000000" w:space="0" w:sz="4" w:val="single"/>
              <w:bottom w:color="000000" w:space="0" w:sz="4" w:val="single"/>
              <w:right w:color="000000" w:space="0" w:sz="4" w:val="single"/>
            </w:tcBorders>
            <w:shd w:fill="fefffe" w:val="clear"/>
            <w:tcMar>
              <w:top w:w="80.0" w:type="dxa"/>
              <w:left w:w="80.0" w:type="dxa"/>
              <w:bottom w:w="80.0" w:type="dxa"/>
              <w:right w:w="80.0" w:type="dxa"/>
            </w:tcMar>
          </w:tcPr>
          <w:p w:rsidR="00000000" w:rsidDel="00000000" w:rsidP="00000000" w:rsidRDefault="00000000" w:rsidRPr="00000000" w14:paraId="000000F1">
            <w:pPr>
              <w:rPr/>
            </w:pPr>
            <w:r w:rsidDel="00000000" w:rsidR="00000000" w:rsidRPr="00000000">
              <w:rPr>
                <w:rtl w:val="0"/>
              </w:rPr>
            </w:r>
          </w:p>
        </w:tc>
      </w:tr>
      <w:tr>
        <w:trPr>
          <w:trHeight w:val="295" w:hRule="atLeast"/>
        </w:trPr>
        <w:tc>
          <w:tcPr>
            <w:tcBorders>
              <w:top w:color="000000" w:space="0" w:sz="4" w:val="single"/>
              <w:left w:color="000000" w:space="0" w:sz="4" w:val="single"/>
              <w:bottom w:color="000000" w:space="0" w:sz="4" w:val="single"/>
              <w:right w:color="000000" w:space="0" w:sz="6" w:val="single"/>
            </w:tcBorders>
            <w:shd w:fill="fefffe" w:val="clear"/>
            <w:tcMar>
              <w:top w:w="80.0" w:type="dxa"/>
              <w:left w:w="80.0" w:type="dxa"/>
              <w:bottom w:w="80.0" w:type="dxa"/>
              <w:right w:w="80.0" w:type="dxa"/>
            </w:tcMar>
          </w:tcPr>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4d80"/>
                <w:sz w:val="20"/>
                <w:szCs w:val="20"/>
                <w:u w:val="none"/>
                <w:shd w:fill="auto" w:val="clear"/>
                <w:vertAlign w:val="baseline"/>
              </w:rPr>
            </w:pPr>
            <w:r w:rsidDel="00000000" w:rsidR="00000000" w:rsidRPr="00000000">
              <w:rPr>
                <w:rtl w:val="0"/>
              </w:rPr>
            </w:r>
          </w:p>
        </w:tc>
        <w:tc>
          <w:tcPr>
            <w:tcBorders>
              <w:top w:color="000000" w:space="0" w:sz="4" w:val="single"/>
              <w:left w:color="000000" w:space="0" w:sz="6" w:val="single"/>
              <w:bottom w:color="000000" w:space="0" w:sz="4" w:val="single"/>
              <w:right w:color="000000" w:space="0" w:sz="4" w:val="single"/>
            </w:tcBorders>
            <w:shd w:fill="e7e7e7" w:val="clear"/>
            <w:tcMar>
              <w:top w:w="80.0" w:type="dxa"/>
              <w:left w:w="80.0" w:type="dxa"/>
              <w:bottom w:w="80.0" w:type="dxa"/>
              <w:right w:w="80.0" w:type="dxa"/>
            </w:tcMar>
          </w:tcPr>
          <w:p w:rsidR="00000000" w:rsidDel="00000000" w:rsidP="00000000" w:rsidRDefault="00000000" w:rsidRPr="00000000" w14:paraId="000000F3">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7e7e7" w:val="clear"/>
            <w:tcMar>
              <w:top w:w="80.0" w:type="dxa"/>
              <w:left w:w="80.0" w:type="dxa"/>
              <w:bottom w:w="80.0" w:type="dxa"/>
              <w:right w:w="80.0" w:type="dxa"/>
            </w:tcMar>
          </w:tcPr>
          <w:p w:rsidR="00000000" w:rsidDel="00000000" w:rsidP="00000000" w:rsidRDefault="00000000" w:rsidRPr="00000000" w14:paraId="000000F4">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7e7e7" w:val="clear"/>
            <w:tcMar>
              <w:top w:w="80.0" w:type="dxa"/>
              <w:left w:w="80.0" w:type="dxa"/>
              <w:bottom w:w="80.0" w:type="dxa"/>
              <w:right w:w="80.0" w:type="dxa"/>
            </w:tcMar>
          </w:tcPr>
          <w:p w:rsidR="00000000" w:rsidDel="00000000" w:rsidP="00000000" w:rsidRDefault="00000000" w:rsidRPr="00000000" w14:paraId="000000F5">
            <w:pPr>
              <w:rPr/>
            </w:pPr>
            <w:r w:rsidDel="00000000" w:rsidR="00000000" w:rsidRPr="00000000">
              <w:rPr>
                <w:rtl w:val="0"/>
              </w:rPr>
            </w:r>
          </w:p>
        </w:tc>
      </w:tr>
      <w:tr>
        <w:trPr>
          <w:trHeight w:val="295" w:hRule="atLeast"/>
        </w:trPr>
        <w:tc>
          <w:tcPr>
            <w:tcBorders>
              <w:top w:color="000000" w:space="0" w:sz="4" w:val="single"/>
              <w:left w:color="000000" w:space="0" w:sz="4" w:val="single"/>
              <w:bottom w:color="000000" w:space="0" w:sz="4" w:val="single"/>
              <w:right w:color="000000" w:space="0" w:sz="6" w:val="single"/>
            </w:tcBorders>
            <w:shd w:fill="fefffe" w:val="clear"/>
            <w:tcMar>
              <w:top w:w="80.0" w:type="dxa"/>
              <w:left w:w="80.0" w:type="dxa"/>
              <w:bottom w:w="80.0" w:type="dxa"/>
              <w:right w:w="80.0" w:type="dxa"/>
            </w:tcMar>
          </w:tcPr>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4d80"/>
                <w:sz w:val="20"/>
                <w:szCs w:val="20"/>
                <w:u w:val="none"/>
                <w:shd w:fill="auto" w:val="clear"/>
                <w:vertAlign w:val="baseline"/>
              </w:rPr>
            </w:pPr>
            <w:r w:rsidDel="00000000" w:rsidR="00000000" w:rsidRPr="00000000">
              <w:rPr>
                <w:rtl w:val="0"/>
              </w:rPr>
            </w:r>
          </w:p>
        </w:tc>
        <w:tc>
          <w:tcPr>
            <w:tcBorders>
              <w:top w:color="000000" w:space="0" w:sz="4" w:val="single"/>
              <w:left w:color="000000" w:space="0" w:sz="6" w:val="single"/>
              <w:bottom w:color="000000" w:space="0" w:sz="4" w:val="single"/>
              <w:right w:color="000000" w:space="0" w:sz="4" w:val="single"/>
            </w:tcBorders>
            <w:shd w:fill="fefffe" w:val="clear"/>
            <w:tcMar>
              <w:top w:w="80.0" w:type="dxa"/>
              <w:left w:w="80.0" w:type="dxa"/>
              <w:bottom w:w="80.0" w:type="dxa"/>
              <w:right w:w="80.0" w:type="dxa"/>
            </w:tcMar>
          </w:tcPr>
          <w:p w:rsidR="00000000" w:rsidDel="00000000" w:rsidP="00000000" w:rsidRDefault="00000000" w:rsidRPr="00000000" w14:paraId="000000F7">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efffe" w:val="clear"/>
            <w:tcMar>
              <w:top w:w="80.0" w:type="dxa"/>
              <w:left w:w="80.0" w:type="dxa"/>
              <w:bottom w:w="80.0" w:type="dxa"/>
              <w:right w:w="80.0" w:type="dxa"/>
            </w:tcMar>
          </w:tcPr>
          <w:p w:rsidR="00000000" w:rsidDel="00000000" w:rsidP="00000000" w:rsidRDefault="00000000" w:rsidRPr="00000000" w14:paraId="000000F8">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efffe" w:val="clear"/>
            <w:tcMar>
              <w:top w:w="80.0" w:type="dxa"/>
              <w:left w:w="80.0" w:type="dxa"/>
              <w:bottom w:w="80.0" w:type="dxa"/>
              <w:right w:w="80.0" w:type="dxa"/>
            </w:tcMar>
          </w:tcPr>
          <w:p w:rsidR="00000000" w:rsidDel="00000000" w:rsidP="00000000" w:rsidRDefault="00000000" w:rsidRPr="00000000" w14:paraId="000000F9">
            <w:pPr>
              <w:rPr/>
            </w:pPr>
            <w:r w:rsidDel="00000000" w:rsidR="00000000" w:rsidRPr="00000000">
              <w:rPr>
                <w:rtl w:val="0"/>
              </w:rPr>
            </w:r>
          </w:p>
        </w:tc>
      </w:tr>
      <w:tr>
        <w:trPr>
          <w:trHeight w:val="295" w:hRule="atLeast"/>
        </w:trPr>
        <w:tc>
          <w:tcPr>
            <w:tcBorders>
              <w:top w:color="000000" w:space="0" w:sz="4" w:val="single"/>
              <w:left w:color="000000" w:space="0" w:sz="4" w:val="single"/>
              <w:bottom w:color="000000" w:space="0" w:sz="4" w:val="single"/>
              <w:right w:color="000000" w:space="0" w:sz="6" w:val="single"/>
            </w:tcBorders>
            <w:shd w:fill="fefffe" w:val="clear"/>
            <w:tcMar>
              <w:top w:w="80.0" w:type="dxa"/>
              <w:left w:w="80.0" w:type="dxa"/>
              <w:bottom w:w="80.0" w:type="dxa"/>
              <w:right w:w="80.0" w:type="dxa"/>
            </w:tcMar>
          </w:tcPr>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4d80"/>
                <w:sz w:val="20"/>
                <w:szCs w:val="20"/>
                <w:u w:val="none"/>
                <w:shd w:fill="auto" w:val="clear"/>
                <w:vertAlign w:val="baseline"/>
              </w:rPr>
            </w:pPr>
            <w:r w:rsidDel="00000000" w:rsidR="00000000" w:rsidRPr="00000000">
              <w:rPr>
                <w:rtl w:val="0"/>
              </w:rPr>
            </w:r>
          </w:p>
        </w:tc>
        <w:tc>
          <w:tcPr>
            <w:tcBorders>
              <w:top w:color="000000" w:space="0" w:sz="4" w:val="single"/>
              <w:left w:color="000000" w:space="0" w:sz="6" w:val="single"/>
              <w:bottom w:color="000000" w:space="0" w:sz="4" w:val="single"/>
              <w:right w:color="000000" w:space="0" w:sz="4" w:val="single"/>
            </w:tcBorders>
            <w:shd w:fill="e7e7e7" w:val="clear"/>
            <w:tcMar>
              <w:top w:w="80.0" w:type="dxa"/>
              <w:left w:w="80.0" w:type="dxa"/>
              <w:bottom w:w="80.0" w:type="dxa"/>
              <w:right w:w="80.0" w:type="dxa"/>
            </w:tcMar>
          </w:tcPr>
          <w:p w:rsidR="00000000" w:rsidDel="00000000" w:rsidP="00000000" w:rsidRDefault="00000000" w:rsidRPr="00000000" w14:paraId="000000FB">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7e7e7" w:val="clear"/>
            <w:tcMar>
              <w:top w:w="80.0" w:type="dxa"/>
              <w:left w:w="80.0" w:type="dxa"/>
              <w:bottom w:w="80.0" w:type="dxa"/>
              <w:right w:w="80.0" w:type="dxa"/>
            </w:tcMar>
          </w:tcPr>
          <w:p w:rsidR="00000000" w:rsidDel="00000000" w:rsidP="00000000" w:rsidRDefault="00000000" w:rsidRPr="00000000" w14:paraId="000000FC">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7e7e7" w:val="clear"/>
            <w:tcMar>
              <w:top w:w="80.0" w:type="dxa"/>
              <w:left w:w="80.0" w:type="dxa"/>
              <w:bottom w:w="80.0" w:type="dxa"/>
              <w:right w:w="80.0" w:type="dxa"/>
            </w:tcMar>
          </w:tcPr>
          <w:p w:rsidR="00000000" w:rsidDel="00000000" w:rsidP="00000000" w:rsidRDefault="00000000" w:rsidRPr="00000000" w14:paraId="000000FD">
            <w:pPr>
              <w:rPr/>
            </w:pPr>
            <w:r w:rsidDel="00000000" w:rsidR="00000000" w:rsidRPr="00000000">
              <w:rPr>
                <w:rtl w:val="0"/>
              </w:rPr>
            </w:r>
          </w:p>
        </w:tc>
      </w:tr>
    </w:tbl>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6) International Money Transfer - AZ</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This area makes the whole process more streamlined, secure, faster, and easier for the consumers and business models.Sending money overseas through the use of Peer-to-Peer networks helps in reducing fees incurred normally by traditional means.</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9355.0" w:type="dxa"/>
        <w:jc w:val="left"/>
        <w:tblInd w:w="108.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2338"/>
        <w:gridCol w:w="2339"/>
        <w:gridCol w:w="2339"/>
        <w:gridCol w:w="2339"/>
        <w:tblGridChange w:id="0">
          <w:tblGrid>
            <w:gridCol w:w="2338"/>
            <w:gridCol w:w="2339"/>
            <w:gridCol w:w="2339"/>
            <w:gridCol w:w="2339"/>
          </w:tblGrid>
        </w:tblGridChange>
      </w:tblGrid>
      <w:tr>
        <w:trPr>
          <w:trHeight w:val="484" w:hRule="atLeast"/>
        </w:trPr>
        <w:tc>
          <w:tcPr>
            <w:tcBorders>
              <w:top w:color="000000" w:space="0" w:sz="4" w:val="single"/>
              <w:left w:color="000000" w:space="0" w:sz="4" w:val="single"/>
              <w:bottom w:color="000000" w:space="0" w:sz="6" w:val="single"/>
              <w:right w:color="000000" w:space="0" w:sz="4" w:val="single"/>
            </w:tcBorders>
            <w:shd w:fill="004c7f" w:val="clear"/>
            <w:tcMar>
              <w:top w:w="80.0" w:type="dxa"/>
              <w:left w:w="80.0" w:type="dxa"/>
              <w:bottom w:w="80.0" w:type="dxa"/>
              <w:right w:w="80.0" w:type="dxa"/>
            </w:tcMar>
          </w:tcPr>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ffffff"/>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ffffff"/>
                <w:sz w:val="20"/>
                <w:szCs w:val="20"/>
                <w:u w:val="none"/>
                <w:shd w:fill="auto" w:val="clear"/>
                <w:vertAlign w:val="baseline"/>
                <w:rtl w:val="0"/>
              </w:rPr>
              <w:t xml:space="preserve">Type</w:t>
            </w:r>
          </w:p>
        </w:tc>
        <w:tc>
          <w:tcPr>
            <w:tcBorders>
              <w:top w:color="000000" w:space="0" w:sz="4" w:val="single"/>
              <w:left w:color="000000" w:space="0" w:sz="4" w:val="single"/>
              <w:bottom w:color="000000" w:space="0" w:sz="6" w:val="single"/>
              <w:right w:color="000000" w:space="0" w:sz="4" w:val="single"/>
            </w:tcBorders>
            <w:shd w:fill="004c7f" w:val="clear"/>
            <w:tcMar>
              <w:top w:w="80.0" w:type="dxa"/>
              <w:left w:w="80.0" w:type="dxa"/>
              <w:bottom w:w="80.0" w:type="dxa"/>
              <w:right w:w="80.0" w:type="dxa"/>
            </w:tcMar>
          </w:tcPr>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ffffff"/>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ffffff"/>
                <w:sz w:val="20"/>
                <w:szCs w:val="20"/>
                <w:u w:val="none"/>
                <w:shd w:fill="auto" w:val="clear"/>
                <w:vertAlign w:val="baseline"/>
                <w:rtl w:val="0"/>
              </w:rPr>
              <w:t xml:space="preserve">Standards</w:t>
            </w:r>
          </w:p>
        </w:tc>
        <w:tc>
          <w:tcPr>
            <w:tcBorders>
              <w:top w:color="000000" w:space="0" w:sz="4" w:val="single"/>
              <w:left w:color="000000" w:space="0" w:sz="4" w:val="single"/>
              <w:bottom w:color="000000" w:space="0" w:sz="6" w:val="single"/>
              <w:right w:color="000000" w:space="0" w:sz="4" w:val="single"/>
            </w:tcBorders>
            <w:shd w:fill="004c7f" w:val="clear"/>
            <w:tcMar>
              <w:top w:w="80.0" w:type="dxa"/>
              <w:left w:w="80.0" w:type="dxa"/>
              <w:bottom w:w="80.0" w:type="dxa"/>
              <w:right w:w="80.0" w:type="dxa"/>
            </w:tcMar>
          </w:tcPr>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ffffff"/>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ffffff"/>
                <w:sz w:val="20"/>
                <w:szCs w:val="20"/>
                <w:u w:val="none"/>
                <w:shd w:fill="auto" w:val="clear"/>
                <w:vertAlign w:val="baseline"/>
                <w:rtl w:val="0"/>
              </w:rPr>
              <w:t xml:space="preserve">Description</w:t>
            </w:r>
          </w:p>
        </w:tc>
        <w:tc>
          <w:tcPr>
            <w:tcBorders>
              <w:top w:color="000000" w:space="0" w:sz="4" w:val="single"/>
              <w:left w:color="000000" w:space="0" w:sz="4" w:val="single"/>
              <w:bottom w:color="000000" w:space="0" w:sz="6" w:val="single"/>
              <w:right w:color="000000" w:space="0" w:sz="4" w:val="single"/>
            </w:tcBorders>
            <w:shd w:fill="004c7f" w:val="clear"/>
            <w:tcMar>
              <w:top w:w="80.0" w:type="dxa"/>
              <w:left w:w="80.0" w:type="dxa"/>
              <w:bottom w:w="80.0" w:type="dxa"/>
              <w:right w:w="80.0" w:type="dxa"/>
            </w:tcMar>
          </w:tcPr>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ffffff"/>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ffffff"/>
                <w:sz w:val="20"/>
                <w:szCs w:val="20"/>
                <w:u w:val="none"/>
                <w:shd w:fill="auto" w:val="clear"/>
                <w:vertAlign w:val="baseline"/>
                <w:rtl w:val="0"/>
              </w:rPr>
              <w:t xml:space="preserve">Certification Level</w:t>
            </w:r>
          </w:p>
        </w:tc>
      </w:tr>
      <w:tr>
        <w:trPr>
          <w:trHeight w:val="295" w:hRule="atLeast"/>
        </w:trPr>
        <w:tc>
          <w:tcPr>
            <w:tcBorders>
              <w:top w:color="000000" w:space="0" w:sz="6" w:val="single"/>
              <w:left w:color="000000" w:space="0" w:sz="4" w:val="single"/>
              <w:bottom w:color="000000" w:space="0" w:sz="4" w:val="single"/>
              <w:right w:color="000000" w:space="0" w:sz="6" w:val="single"/>
            </w:tcBorders>
            <w:shd w:fill="fefffe" w:val="clear"/>
            <w:tcMar>
              <w:top w:w="80.0" w:type="dxa"/>
              <w:left w:w="80.0" w:type="dxa"/>
              <w:bottom w:w="80.0" w:type="dxa"/>
              <w:right w:w="80.0" w:type="dxa"/>
            </w:tcMar>
          </w:tcPr>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4d8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4" w:val="single"/>
              <w:right w:color="000000" w:space="0" w:sz="4" w:val="single"/>
            </w:tcBorders>
            <w:shd w:fill="fefffe" w:val="clear"/>
            <w:tcMar>
              <w:top w:w="80.0" w:type="dxa"/>
              <w:left w:w="80.0" w:type="dxa"/>
              <w:bottom w:w="80.0" w:type="dxa"/>
              <w:right w:w="80.0" w:type="dxa"/>
            </w:tcMar>
          </w:tcPr>
          <w:p w:rsidR="00000000" w:rsidDel="00000000" w:rsidP="00000000" w:rsidRDefault="00000000" w:rsidRPr="00000000" w14:paraId="00000108">
            <w:pPr>
              <w:rPr/>
            </w:pPr>
            <w:r w:rsidDel="00000000" w:rsidR="00000000" w:rsidRPr="00000000">
              <w:rPr>
                <w:rtl w:val="0"/>
              </w:rPr>
            </w:r>
          </w:p>
        </w:tc>
        <w:tc>
          <w:tcPr>
            <w:tcBorders>
              <w:top w:color="000000" w:space="0" w:sz="6" w:val="single"/>
              <w:left w:color="000000" w:space="0" w:sz="4" w:val="single"/>
              <w:bottom w:color="000000" w:space="0" w:sz="4" w:val="single"/>
              <w:right w:color="000000" w:space="0" w:sz="4" w:val="single"/>
            </w:tcBorders>
            <w:shd w:fill="fefffe" w:val="clear"/>
            <w:tcMar>
              <w:top w:w="80.0" w:type="dxa"/>
              <w:left w:w="80.0" w:type="dxa"/>
              <w:bottom w:w="80.0" w:type="dxa"/>
              <w:right w:w="80.0" w:type="dxa"/>
            </w:tcMar>
          </w:tcPr>
          <w:p w:rsidR="00000000" w:rsidDel="00000000" w:rsidP="00000000" w:rsidRDefault="00000000" w:rsidRPr="00000000" w14:paraId="00000109">
            <w:pPr>
              <w:rPr/>
            </w:pPr>
            <w:r w:rsidDel="00000000" w:rsidR="00000000" w:rsidRPr="00000000">
              <w:rPr>
                <w:rtl w:val="0"/>
              </w:rPr>
            </w:r>
          </w:p>
        </w:tc>
        <w:tc>
          <w:tcPr>
            <w:tcBorders>
              <w:top w:color="000000" w:space="0" w:sz="6" w:val="single"/>
              <w:left w:color="000000" w:space="0" w:sz="4" w:val="single"/>
              <w:bottom w:color="000000" w:space="0" w:sz="4" w:val="single"/>
              <w:right w:color="000000" w:space="0" w:sz="4" w:val="single"/>
            </w:tcBorders>
            <w:shd w:fill="fefffe" w:val="clear"/>
            <w:tcMar>
              <w:top w:w="80.0" w:type="dxa"/>
              <w:left w:w="80.0" w:type="dxa"/>
              <w:bottom w:w="80.0" w:type="dxa"/>
              <w:right w:w="80.0" w:type="dxa"/>
            </w:tcMar>
          </w:tcPr>
          <w:p w:rsidR="00000000" w:rsidDel="00000000" w:rsidP="00000000" w:rsidRDefault="00000000" w:rsidRPr="00000000" w14:paraId="0000010A">
            <w:pPr>
              <w:rPr/>
            </w:pPr>
            <w:r w:rsidDel="00000000" w:rsidR="00000000" w:rsidRPr="00000000">
              <w:rPr>
                <w:rtl w:val="0"/>
              </w:rPr>
            </w:r>
          </w:p>
        </w:tc>
      </w:tr>
      <w:tr>
        <w:trPr>
          <w:trHeight w:val="295" w:hRule="atLeast"/>
        </w:trPr>
        <w:tc>
          <w:tcPr>
            <w:tcBorders>
              <w:top w:color="000000" w:space="0" w:sz="4" w:val="single"/>
              <w:left w:color="000000" w:space="0" w:sz="4" w:val="single"/>
              <w:bottom w:color="000000" w:space="0" w:sz="4" w:val="single"/>
              <w:right w:color="000000" w:space="0" w:sz="6" w:val="single"/>
            </w:tcBorders>
            <w:shd w:fill="fefffe" w:val="clear"/>
            <w:tcMar>
              <w:top w:w="80.0" w:type="dxa"/>
              <w:left w:w="80.0" w:type="dxa"/>
              <w:bottom w:w="80.0" w:type="dxa"/>
              <w:right w:w="80.0" w:type="dxa"/>
            </w:tcMar>
          </w:tcPr>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4d80"/>
                <w:sz w:val="20"/>
                <w:szCs w:val="20"/>
                <w:u w:val="none"/>
                <w:shd w:fill="auto" w:val="clear"/>
                <w:vertAlign w:val="baseline"/>
              </w:rPr>
            </w:pPr>
            <w:r w:rsidDel="00000000" w:rsidR="00000000" w:rsidRPr="00000000">
              <w:rPr>
                <w:rtl w:val="0"/>
              </w:rPr>
            </w:r>
          </w:p>
        </w:tc>
        <w:tc>
          <w:tcPr>
            <w:tcBorders>
              <w:top w:color="000000" w:space="0" w:sz="4" w:val="single"/>
              <w:left w:color="000000" w:space="0" w:sz="6" w:val="single"/>
              <w:bottom w:color="000000" w:space="0" w:sz="4" w:val="single"/>
              <w:right w:color="000000" w:space="0" w:sz="4" w:val="single"/>
            </w:tcBorders>
            <w:shd w:fill="e7e7e7" w:val="clear"/>
            <w:tcMar>
              <w:top w:w="80.0" w:type="dxa"/>
              <w:left w:w="80.0" w:type="dxa"/>
              <w:bottom w:w="80.0" w:type="dxa"/>
              <w:right w:w="80.0" w:type="dxa"/>
            </w:tcMar>
          </w:tcPr>
          <w:p w:rsidR="00000000" w:rsidDel="00000000" w:rsidP="00000000" w:rsidRDefault="00000000" w:rsidRPr="00000000" w14:paraId="0000010C">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7e7e7" w:val="clear"/>
            <w:tcMar>
              <w:top w:w="80.0" w:type="dxa"/>
              <w:left w:w="80.0" w:type="dxa"/>
              <w:bottom w:w="80.0" w:type="dxa"/>
              <w:right w:w="80.0" w:type="dxa"/>
            </w:tcMar>
          </w:tcPr>
          <w:p w:rsidR="00000000" w:rsidDel="00000000" w:rsidP="00000000" w:rsidRDefault="00000000" w:rsidRPr="00000000" w14:paraId="0000010D">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7e7e7" w:val="clear"/>
            <w:tcMar>
              <w:top w:w="80.0" w:type="dxa"/>
              <w:left w:w="80.0" w:type="dxa"/>
              <w:bottom w:w="80.0" w:type="dxa"/>
              <w:right w:w="80.0" w:type="dxa"/>
            </w:tcMar>
          </w:tcPr>
          <w:p w:rsidR="00000000" w:rsidDel="00000000" w:rsidP="00000000" w:rsidRDefault="00000000" w:rsidRPr="00000000" w14:paraId="0000010E">
            <w:pPr>
              <w:rPr/>
            </w:pPr>
            <w:r w:rsidDel="00000000" w:rsidR="00000000" w:rsidRPr="00000000">
              <w:rPr>
                <w:rtl w:val="0"/>
              </w:rPr>
            </w:r>
          </w:p>
        </w:tc>
      </w:tr>
      <w:tr>
        <w:trPr>
          <w:trHeight w:val="295" w:hRule="atLeast"/>
        </w:trPr>
        <w:tc>
          <w:tcPr>
            <w:tcBorders>
              <w:top w:color="000000" w:space="0" w:sz="4" w:val="single"/>
              <w:left w:color="000000" w:space="0" w:sz="4" w:val="single"/>
              <w:bottom w:color="000000" w:space="0" w:sz="4" w:val="single"/>
              <w:right w:color="000000" w:space="0" w:sz="6" w:val="single"/>
            </w:tcBorders>
            <w:shd w:fill="fefffe" w:val="clear"/>
            <w:tcMar>
              <w:top w:w="80.0" w:type="dxa"/>
              <w:left w:w="80.0" w:type="dxa"/>
              <w:bottom w:w="80.0" w:type="dxa"/>
              <w:right w:w="80.0" w:type="dxa"/>
            </w:tcMar>
          </w:tcPr>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4d80"/>
                <w:sz w:val="20"/>
                <w:szCs w:val="20"/>
                <w:u w:val="none"/>
                <w:shd w:fill="auto" w:val="clear"/>
                <w:vertAlign w:val="baseline"/>
              </w:rPr>
            </w:pPr>
            <w:r w:rsidDel="00000000" w:rsidR="00000000" w:rsidRPr="00000000">
              <w:rPr>
                <w:rtl w:val="0"/>
              </w:rPr>
            </w:r>
          </w:p>
        </w:tc>
        <w:tc>
          <w:tcPr>
            <w:tcBorders>
              <w:top w:color="000000" w:space="0" w:sz="4" w:val="single"/>
              <w:left w:color="000000" w:space="0" w:sz="6" w:val="single"/>
              <w:bottom w:color="000000" w:space="0" w:sz="4" w:val="single"/>
              <w:right w:color="000000" w:space="0" w:sz="4" w:val="single"/>
            </w:tcBorders>
            <w:shd w:fill="fefffe" w:val="clear"/>
            <w:tcMar>
              <w:top w:w="80.0" w:type="dxa"/>
              <w:left w:w="80.0" w:type="dxa"/>
              <w:bottom w:w="80.0" w:type="dxa"/>
              <w:right w:w="80.0" w:type="dxa"/>
            </w:tcMar>
          </w:tcPr>
          <w:p w:rsidR="00000000" w:rsidDel="00000000" w:rsidP="00000000" w:rsidRDefault="00000000" w:rsidRPr="00000000" w14:paraId="00000110">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efffe" w:val="clear"/>
            <w:tcMar>
              <w:top w:w="80.0" w:type="dxa"/>
              <w:left w:w="80.0" w:type="dxa"/>
              <w:bottom w:w="80.0" w:type="dxa"/>
              <w:right w:w="80.0" w:type="dxa"/>
            </w:tcMar>
          </w:tcPr>
          <w:p w:rsidR="00000000" w:rsidDel="00000000" w:rsidP="00000000" w:rsidRDefault="00000000" w:rsidRPr="00000000" w14:paraId="00000111">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efffe" w:val="clear"/>
            <w:tcMar>
              <w:top w:w="80.0" w:type="dxa"/>
              <w:left w:w="80.0" w:type="dxa"/>
              <w:bottom w:w="80.0" w:type="dxa"/>
              <w:right w:w="80.0" w:type="dxa"/>
            </w:tcMar>
          </w:tcPr>
          <w:p w:rsidR="00000000" w:rsidDel="00000000" w:rsidP="00000000" w:rsidRDefault="00000000" w:rsidRPr="00000000" w14:paraId="00000112">
            <w:pPr>
              <w:rPr/>
            </w:pPr>
            <w:r w:rsidDel="00000000" w:rsidR="00000000" w:rsidRPr="00000000">
              <w:rPr>
                <w:rtl w:val="0"/>
              </w:rPr>
            </w:r>
          </w:p>
        </w:tc>
      </w:tr>
      <w:tr>
        <w:trPr>
          <w:trHeight w:val="295" w:hRule="atLeast"/>
        </w:trPr>
        <w:tc>
          <w:tcPr>
            <w:tcBorders>
              <w:top w:color="000000" w:space="0" w:sz="4" w:val="single"/>
              <w:left w:color="000000" w:space="0" w:sz="4" w:val="single"/>
              <w:bottom w:color="000000" w:space="0" w:sz="4" w:val="single"/>
              <w:right w:color="000000" w:space="0" w:sz="6" w:val="single"/>
            </w:tcBorders>
            <w:shd w:fill="fefffe" w:val="clear"/>
            <w:tcMar>
              <w:top w:w="80.0" w:type="dxa"/>
              <w:left w:w="80.0" w:type="dxa"/>
              <w:bottom w:w="80.0" w:type="dxa"/>
              <w:right w:w="80.0" w:type="dxa"/>
            </w:tcMar>
          </w:tcPr>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4d80"/>
                <w:sz w:val="20"/>
                <w:szCs w:val="20"/>
                <w:u w:val="none"/>
                <w:shd w:fill="auto" w:val="clear"/>
                <w:vertAlign w:val="baseline"/>
              </w:rPr>
            </w:pPr>
            <w:r w:rsidDel="00000000" w:rsidR="00000000" w:rsidRPr="00000000">
              <w:rPr>
                <w:rtl w:val="0"/>
              </w:rPr>
            </w:r>
          </w:p>
        </w:tc>
        <w:tc>
          <w:tcPr>
            <w:tcBorders>
              <w:top w:color="000000" w:space="0" w:sz="4" w:val="single"/>
              <w:left w:color="000000" w:space="0" w:sz="6" w:val="single"/>
              <w:bottom w:color="000000" w:space="0" w:sz="4" w:val="single"/>
              <w:right w:color="000000" w:space="0" w:sz="4" w:val="single"/>
            </w:tcBorders>
            <w:shd w:fill="e7e7e7" w:val="clear"/>
            <w:tcMar>
              <w:top w:w="80.0" w:type="dxa"/>
              <w:left w:w="80.0" w:type="dxa"/>
              <w:bottom w:w="80.0" w:type="dxa"/>
              <w:right w:w="80.0" w:type="dxa"/>
            </w:tcMar>
          </w:tcPr>
          <w:p w:rsidR="00000000" w:rsidDel="00000000" w:rsidP="00000000" w:rsidRDefault="00000000" w:rsidRPr="00000000" w14:paraId="00000114">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7e7e7" w:val="clear"/>
            <w:tcMar>
              <w:top w:w="80.0" w:type="dxa"/>
              <w:left w:w="80.0" w:type="dxa"/>
              <w:bottom w:w="80.0" w:type="dxa"/>
              <w:right w:w="80.0" w:type="dxa"/>
            </w:tcMar>
          </w:tcPr>
          <w:p w:rsidR="00000000" w:rsidDel="00000000" w:rsidP="00000000" w:rsidRDefault="00000000" w:rsidRPr="00000000" w14:paraId="00000115">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7e7e7" w:val="clear"/>
            <w:tcMar>
              <w:top w:w="80.0" w:type="dxa"/>
              <w:left w:w="80.0" w:type="dxa"/>
              <w:bottom w:w="80.0" w:type="dxa"/>
              <w:right w:w="80.0" w:type="dxa"/>
            </w:tcMar>
          </w:tcPr>
          <w:p w:rsidR="00000000" w:rsidDel="00000000" w:rsidP="00000000" w:rsidRDefault="00000000" w:rsidRPr="00000000" w14:paraId="00000116">
            <w:pPr>
              <w:rPr/>
            </w:pPr>
            <w:r w:rsidDel="00000000" w:rsidR="00000000" w:rsidRPr="00000000">
              <w:rPr>
                <w:rtl w:val="0"/>
              </w:rPr>
            </w:r>
          </w:p>
        </w:tc>
      </w:tr>
    </w:tbl>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7) Personal Finance (Wealth Tech) - MD</w:t>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This area  offers advice and help with budgeting. Consumers can get personal finance advice anywhere, at any time. Some consumers create budgets, while others help consumers save or plan and give retirement or investment advice.WealthTech aids the simplification of the investment process, whereby investors can manage their investment portfolios. </w:t>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tbl>
      <w:tblPr>
        <w:tblStyle w:val="Table8"/>
        <w:tblW w:w="9355.0" w:type="dxa"/>
        <w:jc w:val="left"/>
        <w:tblInd w:w="108.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2338"/>
        <w:gridCol w:w="2339"/>
        <w:gridCol w:w="2339"/>
        <w:gridCol w:w="2339"/>
        <w:tblGridChange w:id="0">
          <w:tblGrid>
            <w:gridCol w:w="2338"/>
            <w:gridCol w:w="2339"/>
            <w:gridCol w:w="2339"/>
            <w:gridCol w:w="2339"/>
          </w:tblGrid>
        </w:tblGridChange>
      </w:tblGrid>
      <w:tr>
        <w:trPr>
          <w:trHeight w:val="484" w:hRule="atLeast"/>
        </w:trPr>
        <w:tc>
          <w:tcPr>
            <w:tcBorders>
              <w:top w:color="000000" w:space="0" w:sz="4" w:val="single"/>
              <w:left w:color="000000" w:space="0" w:sz="4" w:val="single"/>
              <w:bottom w:color="000000" w:space="0" w:sz="6" w:val="single"/>
              <w:right w:color="000000" w:space="0" w:sz="4" w:val="single"/>
            </w:tcBorders>
            <w:shd w:fill="004c7f" w:val="clear"/>
            <w:tcMar>
              <w:top w:w="80.0" w:type="dxa"/>
              <w:left w:w="80.0" w:type="dxa"/>
              <w:bottom w:w="80.0" w:type="dxa"/>
              <w:right w:w="80.0" w:type="dxa"/>
            </w:tcMar>
          </w:tcPr>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ffffff"/>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ffffff"/>
                <w:sz w:val="20"/>
                <w:szCs w:val="20"/>
                <w:u w:val="none"/>
                <w:shd w:fill="auto" w:val="clear"/>
                <w:vertAlign w:val="baseline"/>
                <w:rtl w:val="0"/>
              </w:rPr>
              <w:t xml:space="preserve">Type</w:t>
            </w:r>
          </w:p>
        </w:tc>
        <w:tc>
          <w:tcPr>
            <w:tcBorders>
              <w:top w:color="000000" w:space="0" w:sz="4" w:val="single"/>
              <w:left w:color="000000" w:space="0" w:sz="4" w:val="single"/>
              <w:bottom w:color="000000" w:space="0" w:sz="6" w:val="single"/>
              <w:right w:color="000000" w:space="0" w:sz="4" w:val="single"/>
            </w:tcBorders>
            <w:shd w:fill="004c7f" w:val="clear"/>
            <w:tcMar>
              <w:top w:w="80.0" w:type="dxa"/>
              <w:left w:w="80.0" w:type="dxa"/>
              <w:bottom w:w="80.0" w:type="dxa"/>
              <w:right w:w="80.0" w:type="dxa"/>
            </w:tcMar>
          </w:tcPr>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ffffff"/>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ffffff"/>
                <w:sz w:val="20"/>
                <w:szCs w:val="20"/>
                <w:u w:val="none"/>
                <w:shd w:fill="auto" w:val="clear"/>
                <w:vertAlign w:val="baseline"/>
                <w:rtl w:val="0"/>
              </w:rPr>
              <w:t xml:space="preserve">Standards</w:t>
            </w:r>
          </w:p>
        </w:tc>
        <w:tc>
          <w:tcPr>
            <w:tcBorders>
              <w:top w:color="000000" w:space="0" w:sz="4" w:val="single"/>
              <w:left w:color="000000" w:space="0" w:sz="4" w:val="single"/>
              <w:bottom w:color="000000" w:space="0" w:sz="6" w:val="single"/>
              <w:right w:color="000000" w:space="0" w:sz="4" w:val="single"/>
            </w:tcBorders>
            <w:shd w:fill="004c7f" w:val="clear"/>
            <w:tcMar>
              <w:top w:w="80.0" w:type="dxa"/>
              <w:left w:w="80.0" w:type="dxa"/>
              <w:bottom w:w="80.0" w:type="dxa"/>
              <w:right w:w="80.0" w:type="dxa"/>
            </w:tcMar>
          </w:tcPr>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ffffff"/>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ffffff"/>
                <w:sz w:val="20"/>
                <w:szCs w:val="20"/>
                <w:u w:val="none"/>
                <w:shd w:fill="auto" w:val="clear"/>
                <w:vertAlign w:val="baseline"/>
                <w:rtl w:val="0"/>
              </w:rPr>
              <w:t xml:space="preserve">Description</w:t>
            </w:r>
          </w:p>
        </w:tc>
        <w:tc>
          <w:tcPr>
            <w:tcBorders>
              <w:top w:color="000000" w:space="0" w:sz="4" w:val="single"/>
              <w:left w:color="000000" w:space="0" w:sz="4" w:val="single"/>
              <w:bottom w:color="000000" w:space="0" w:sz="6" w:val="single"/>
              <w:right w:color="000000" w:space="0" w:sz="4" w:val="single"/>
            </w:tcBorders>
            <w:shd w:fill="004c7f" w:val="clear"/>
            <w:tcMar>
              <w:top w:w="80.0" w:type="dxa"/>
              <w:left w:w="80.0" w:type="dxa"/>
              <w:bottom w:w="80.0" w:type="dxa"/>
              <w:right w:w="80.0" w:type="dxa"/>
            </w:tcMar>
          </w:tcPr>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ffffff"/>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ffffff"/>
                <w:sz w:val="20"/>
                <w:szCs w:val="20"/>
                <w:u w:val="none"/>
                <w:shd w:fill="auto" w:val="clear"/>
                <w:vertAlign w:val="baseline"/>
                <w:rtl w:val="0"/>
              </w:rPr>
              <w:t xml:space="preserve">Certification Level</w:t>
            </w:r>
          </w:p>
        </w:tc>
      </w:tr>
      <w:tr>
        <w:trPr>
          <w:trHeight w:val="295" w:hRule="atLeast"/>
        </w:trPr>
        <w:tc>
          <w:tcPr>
            <w:tcBorders>
              <w:top w:color="000000" w:space="0" w:sz="6" w:val="single"/>
              <w:left w:color="000000" w:space="0" w:sz="4" w:val="single"/>
              <w:bottom w:color="000000" w:space="0" w:sz="4" w:val="single"/>
              <w:right w:color="000000" w:space="0" w:sz="6" w:val="single"/>
            </w:tcBorders>
            <w:shd w:fill="fefffe" w:val="clear"/>
            <w:tcMar>
              <w:top w:w="80.0" w:type="dxa"/>
              <w:left w:w="80.0" w:type="dxa"/>
              <w:bottom w:w="80.0" w:type="dxa"/>
              <w:right w:w="80.0" w:type="dxa"/>
            </w:tcMar>
          </w:tcPr>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4d8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4" w:val="single"/>
              <w:right w:color="000000" w:space="0" w:sz="4" w:val="single"/>
            </w:tcBorders>
            <w:shd w:fill="fefffe" w:val="clear"/>
            <w:tcMar>
              <w:top w:w="80.0" w:type="dxa"/>
              <w:left w:w="80.0" w:type="dxa"/>
              <w:bottom w:w="80.0" w:type="dxa"/>
              <w:right w:w="80.0" w:type="dxa"/>
            </w:tcMar>
          </w:tcPr>
          <w:p w:rsidR="00000000" w:rsidDel="00000000" w:rsidP="00000000" w:rsidRDefault="00000000" w:rsidRPr="00000000" w14:paraId="00000121">
            <w:pPr>
              <w:rPr/>
            </w:pPr>
            <w:r w:rsidDel="00000000" w:rsidR="00000000" w:rsidRPr="00000000">
              <w:rPr>
                <w:rtl w:val="0"/>
              </w:rPr>
            </w:r>
          </w:p>
        </w:tc>
        <w:tc>
          <w:tcPr>
            <w:tcBorders>
              <w:top w:color="000000" w:space="0" w:sz="6" w:val="single"/>
              <w:left w:color="000000" w:space="0" w:sz="4" w:val="single"/>
              <w:bottom w:color="000000" w:space="0" w:sz="4" w:val="single"/>
              <w:right w:color="000000" w:space="0" w:sz="4" w:val="single"/>
            </w:tcBorders>
            <w:shd w:fill="fefffe" w:val="clear"/>
            <w:tcMar>
              <w:top w:w="80.0" w:type="dxa"/>
              <w:left w:w="80.0" w:type="dxa"/>
              <w:bottom w:w="80.0" w:type="dxa"/>
              <w:right w:w="80.0" w:type="dxa"/>
            </w:tcMar>
          </w:tcPr>
          <w:p w:rsidR="00000000" w:rsidDel="00000000" w:rsidP="00000000" w:rsidRDefault="00000000" w:rsidRPr="00000000" w14:paraId="00000122">
            <w:pPr>
              <w:rPr/>
            </w:pPr>
            <w:r w:rsidDel="00000000" w:rsidR="00000000" w:rsidRPr="00000000">
              <w:rPr>
                <w:rtl w:val="0"/>
              </w:rPr>
            </w:r>
          </w:p>
        </w:tc>
        <w:tc>
          <w:tcPr>
            <w:tcBorders>
              <w:top w:color="000000" w:space="0" w:sz="6" w:val="single"/>
              <w:left w:color="000000" w:space="0" w:sz="4" w:val="single"/>
              <w:bottom w:color="000000" w:space="0" w:sz="4" w:val="single"/>
              <w:right w:color="000000" w:space="0" w:sz="4" w:val="single"/>
            </w:tcBorders>
            <w:shd w:fill="fefffe" w:val="clear"/>
            <w:tcMar>
              <w:top w:w="80.0" w:type="dxa"/>
              <w:left w:w="80.0" w:type="dxa"/>
              <w:bottom w:w="80.0" w:type="dxa"/>
              <w:right w:w="80.0" w:type="dxa"/>
            </w:tcMar>
          </w:tcPr>
          <w:p w:rsidR="00000000" w:rsidDel="00000000" w:rsidP="00000000" w:rsidRDefault="00000000" w:rsidRPr="00000000" w14:paraId="00000123">
            <w:pPr>
              <w:rPr/>
            </w:pPr>
            <w:r w:rsidDel="00000000" w:rsidR="00000000" w:rsidRPr="00000000">
              <w:rPr>
                <w:rtl w:val="0"/>
              </w:rPr>
            </w:r>
          </w:p>
        </w:tc>
      </w:tr>
      <w:tr>
        <w:trPr>
          <w:trHeight w:val="295" w:hRule="atLeast"/>
        </w:trPr>
        <w:tc>
          <w:tcPr>
            <w:tcBorders>
              <w:top w:color="000000" w:space="0" w:sz="4" w:val="single"/>
              <w:left w:color="000000" w:space="0" w:sz="4" w:val="single"/>
              <w:bottom w:color="000000" w:space="0" w:sz="4" w:val="single"/>
              <w:right w:color="000000" w:space="0" w:sz="6" w:val="single"/>
            </w:tcBorders>
            <w:shd w:fill="fefffe" w:val="clear"/>
            <w:tcMar>
              <w:top w:w="80.0" w:type="dxa"/>
              <w:left w:w="80.0" w:type="dxa"/>
              <w:bottom w:w="80.0" w:type="dxa"/>
              <w:right w:w="80.0" w:type="dxa"/>
            </w:tcMar>
          </w:tcPr>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4d80"/>
                <w:sz w:val="20"/>
                <w:szCs w:val="20"/>
                <w:u w:val="none"/>
                <w:shd w:fill="auto" w:val="clear"/>
                <w:vertAlign w:val="baseline"/>
              </w:rPr>
            </w:pPr>
            <w:r w:rsidDel="00000000" w:rsidR="00000000" w:rsidRPr="00000000">
              <w:rPr>
                <w:rtl w:val="0"/>
              </w:rPr>
            </w:r>
          </w:p>
        </w:tc>
        <w:tc>
          <w:tcPr>
            <w:tcBorders>
              <w:top w:color="000000" w:space="0" w:sz="4" w:val="single"/>
              <w:left w:color="000000" w:space="0" w:sz="6" w:val="single"/>
              <w:bottom w:color="000000" w:space="0" w:sz="4" w:val="single"/>
              <w:right w:color="000000" w:space="0" w:sz="4" w:val="single"/>
            </w:tcBorders>
            <w:shd w:fill="e7e7e7" w:val="clear"/>
            <w:tcMar>
              <w:top w:w="80.0" w:type="dxa"/>
              <w:left w:w="80.0" w:type="dxa"/>
              <w:bottom w:w="80.0" w:type="dxa"/>
              <w:right w:w="80.0" w:type="dxa"/>
            </w:tcMar>
          </w:tcPr>
          <w:p w:rsidR="00000000" w:rsidDel="00000000" w:rsidP="00000000" w:rsidRDefault="00000000" w:rsidRPr="00000000" w14:paraId="00000125">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7e7e7" w:val="clear"/>
            <w:tcMar>
              <w:top w:w="80.0" w:type="dxa"/>
              <w:left w:w="80.0" w:type="dxa"/>
              <w:bottom w:w="80.0" w:type="dxa"/>
              <w:right w:w="80.0" w:type="dxa"/>
            </w:tcMar>
          </w:tcPr>
          <w:p w:rsidR="00000000" w:rsidDel="00000000" w:rsidP="00000000" w:rsidRDefault="00000000" w:rsidRPr="00000000" w14:paraId="00000126">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7e7e7" w:val="clear"/>
            <w:tcMar>
              <w:top w:w="80.0" w:type="dxa"/>
              <w:left w:w="80.0" w:type="dxa"/>
              <w:bottom w:w="80.0" w:type="dxa"/>
              <w:right w:w="80.0" w:type="dxa"/>
            </w:tcMar>
          </w:tcPr>
          <w:p w:rsidR="00000000" w:rsidDel="00000000" w:rsidP="00000000" w:rsidRDefault="00000000" w:rsidRPr="00000000" w14:paraId="00000127">
            <w:pPr>
              <w:rPr/>
            </w:pPr>
            <w:r w:rsidDel="00000000" w:rsidR="00000000" w:rsidRPr="00000000">
              <w:rPr>
                <w:rtl w:val="0"/>
              </w:rPr>
            </w:r>
          </w:p>
        </w:tc>
      </w:tr>
      <w:tr>
        <w:trPr>
          <w:trHeight w:val="295" w:hRule="atLeast"/>
        </w:trPr>
        <w:tc>
          <w:tcPr>
            <w:tcBorders>
              <w:top w:color="000000" w:space="0" w:sz="4" w:val="single"/>
              <w:left w:color="000000" w:space="0" w:sz="4" w:val="single"/>
              <w:bottom w:color="000000" w:space="0" w:sz="4" w:val="single"/>
              <w:right w:color="000000" w:space="0" w:sz="6" w:val="single"/>
            </w:tcBorders>
            <w:shd w:fill="fefffe" w:val="clear"/>
            <w:tcMar>
              <w:top w:w="80.0" w:type="dxa"/>
              <w:left w:w="80.0" w:type="dxa"/>
              <w:bottom w:w="80.0" w:type="dxa"/>
              <w:right w:w="80.0" w:type="dxa"/>
            </w:tcMar>
          </w:tcPr>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4d80"/>
                <w:sz w:val="20"/>
                <w:szCs w:val="20"/>
                <w:u w:val="none"/>
                <w:shd w:fill="auto" w:val="clear"/>
                <w:vertAlign w:val="baseline"/>
              </w:rPr>
            </w:pPr>
            <w:r w:rsidDel="00000000" w:rsidR="00000000" w:rsidRPr="00000000">
              <w:rPr>
                <w:rtl w:val="0"/>
              </w:rPr>
            </w:r>
          </w:p>
        </w:tc>
        <w:tc>
          <w:tcPr>
            <w:tcBorders>
              <w:top w:color="000000" w:space="0" w:sz="4" w:val="single"/>
              <w:left w:color="000000" w:space="0" w:sz="6" w:val="single"/>
              <w:bottom w:color="000000" w:space="0" w:sz="4" w:val="single"/>
              <w:right w:color="000000" w:space="0" w:sz="4" w:val="single"/>
            </w:tcBorders>
            <w:shd w:fill="fefffe" w:val="clear"/>
            <w:tcMar>
              <w:top w:w="80.0" w:type="dxa"/>
              <w:left w:w="80.0" w:type="dxa"/>
              <w:bottom w:w="80.0" w:type="dxa"/>
              <w:right w:w="80.0" w:type="dxa"/>
            </w:tcMar>
          </w:tcPr>
          <w:p w:rsidR="00000000" w:rsidDel="00000000" w:rsidP="00000000" w:rsidRDefault="00000000" w:rsidRPr="00000000" w14:paraId="00000129">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efffe" w:val="clear"/>
            <w:tcMar>
              <w:top w:w="80.0" w:type="dxa"/>
              <w:left w:w="80.0" w:type="dxa"/>
              <w:bottom w:w="80.0" w:type="dxa"/>
              <w:right w:w="80.0" w:type="dxa"/>
            </w:tcMar>
          </w:tcPr>
          <w:p w:rsidR="00000000" w:rsidDel="00000000" w:rsidP="00000000" w:rsidRDefault="00000000" w:rsidRPr="00000000" w14:paraId="0000012A">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efffe" w:val="clear"/>
            <w:tcMar>
              <w:top w:w="80.0" w:type="dxa"/>
              <w:left w:w="80.0" w:type="dxa"/>
              <w:bottom w:w="80.0" w:type="dxa"/>
              <w:right w:w="80.0" w:type="dxa"/>
            </w:tcMar>
          </w:tcPr>
          <w:p w:rsidR="00000000" w:rsidDel="00000000" w:rsidP="00000000" w:rsidRDefault="00000000" w:rsidRPr="00000000" w14:paraId="0000012B">
            <w:pPr>
              <w:rPr/>
            </w:pPr>
            <w:r w:rsidDel="00000000" w:rsidR="00000000" w:rsidRPr="00000000">
              <w:rPr>
                <w:rtl w:val="0"/>
              </w:rPr>
            </w:r>
          </w:p>
        </w:tc>
      </w:tr>
      <w:tr>
        <w:trPr>
          <w:trHeight w:val="295" w:hRule="atLeast"/>
        </w:trPr>
        <w:tc>
          <w:tcPr>
            <w:tcBorders>
              <w:top w:color="000000" w:space="0" w:sz="4" w:val="single"/>
              <w:left w:color="000000" w:space="0" w:sz="4" w:val="single"/>
              <w:bottom w:color="000000" w:space="0" w:sz="4" w:val="single"/>
              <w:right w:color="000000" w:space="0" w:sz="6" w:val="single"/>
            </w:tcBorders>
            <w:shd w:fill="fefffe" w:val="clear"/>
            <w:tcMar>
              <w:top w:w="80.0" w:type="dxa"/>
              <w:left w:w="80.0" w:type="dxa"/>
              <w:bottom w:w="80.0" w:type="dxa"/>
              <w:right w:w="80.0" w:type="dxa"/>
            </w:tcMar>
          </w:tcPr>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4d80"/>
                <w:sz w:val="20"/>
                <w:szCs w:val="20"/>
                <w:u w:val="none"/>
                <w:shd w:fill="auto" w:val="clear"/>
                <w:vertAlign w:val="baseline"/>
              </w:rPr>
            </w:pPr>
            <w:r w:rsidDel="00000000" w:rsidR="00000000" w:rsidRPr="00000000">
              <w:rPr>
                <w:rtl w:val="0"/>
              </w:rPr>
            </w:r>
          </w:p>
        </w:tc>
        <w:tc>
          <w:tcPr>
            <w:tcBorders>
              <w:top w:color="000000" w:space="0" w:sz="4" w:val="single"/>
              <w:left w:color="000000" w:space="0" w:sz="6" w:val="single"/>
              <w:bottom w:color="000000" w:space="0" w:sz="4" w:val="single"/>
              <w:right w:color="000000" w:space="0" w:sz="4" w:val="single"/>
            </w:tcBorders>
            <w:shd w:fill="e7e7e7" w:val="clear"/>
            <w:tcMar>
              <w:top w:w="80.0" w:type="dxa"/>
              <w:left w:w="80.0" w:type="dxa"/>
              <w:bottom w:w="80.0" w:type="dxa"/>
              <w:right w:w="80.0" w:type="dxa"/>
            </w:tcMar>
          </w:tcPr>
          <w:p w:rsidR="00000000" w:rsidDel="00000000" w:rsidP="00000000" w:rsidRDefault="00000000" w:rsidRPr="00000000" w14:paraId="0000012D">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7e7e7" w:val="clear"/>
            <w:tcMar>
              <w:top w:w="80.0" w:type="dxa"/>
              <w:left w:w="80.0" w:type="dxa"/>
              <w:bottom w:w="80.0" w:type="dxa"/>
              <w:right w:w="80.0" w:type="dxa"/>
            </w:tcMar>
          </w:tcPr>
          <w:p w:rsidR="00000000" w:rsidDel="00000000" w:rsidP="00000000" w:rsidRDefault="00000000" w:rsidRPr="00000000" w14:paraId="0000012E">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7e7e7" w:val="clear"/>
            <w:tcMar>
              <w:top w:w="80.0" w:type="dxa"/>
              <w:left w:w="80.0" w:type="dxa"/>
              <w:bottom w:w="80.0" w:type="dxa"/>
              <w:right w:w="80.0" w:type="dxa"/>
            </w:tcMar>
          </w:tcPr>
          <w:p w:rsidR="00000000" w:rsidDel="00000000" w:rsidP="00000000" w:rsidRDefault="00000000" w:rsidRPr="00000000" w14:paraId="0000012F">
            <w:pPr>
              <w:rPr/>
            </w:pPr>
            <w:r w:rsidDel="00000000" w:rsidR="00000000" w:rsidRPr="00000000">
              <w:rPr>
                <w:rtl w:val="0"/>
              </w:rPr>
            </w:r>
          </w:p>
        </w:tc>
      </w:tr>
    </w:tbl>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8) Equity Financing – CF, MD (e.g Start Engine) </w:t>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This area makes it easy for businesses to raise money. Some companies work to connect accredited investors with vetted startups. Others use a crowdfunding model and let anyone invest in new businesses.These companies simplify the fundraising process for businesses. Virtual fundraising is also easier for investors, since everything can be done online.</w:t>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tbl>
      <w:tblPr>
        <w:tblStyle w:val="Table9"/>
        <w:tblW w:w="9355.0" w:type="dxa"/>
        <w:jc w:val="left"/>
        <w:tblInd w:w="108.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2338"/>
        <w:gridCol w:w="2339"/>
        <w:gridCol w:w="2339"/>
        <w:gridCol w:w="2339"/>
        <w:tblGridChange w:id="0">
          <w:tblGrid>
            <w:gridCol w:w="2338"/>
            <w:gridCol w:w="2339"/>
            <w:gridCol w:w="2339"/>
            <w:gridCol w:w="2339"/>
          </w:tblGrid>
        </w:tblGridChange>
      </w:tblGrid>
      <w:tr>
        <w:trPr>
          <w:trHeight w:val="484" w:hRule="atLeast"/>
        </w:trPr>
        <w:tc>
          <w:tcPr>
            <w:tcBorders>
              <w:top w:color="000000" w:space="0" w:sz="4" w:val="single"/>
              <w:left w:color="000000" w:space="0" w:sz="4" w:val="single"/>
              <w:bottom w:color="000000" w:space="0" w:sz="6" w:val="single"/>
              <w:right w:color="000000" w:space="0" w:sz="4" w:val="single"/>
            </w:tcBorders>
            <w:shd w:fill="004c7f" w:val="clear"/>
            <w:tcMar>
              <w:top w:w="80.0" w:type="dxa"/>
              <w:left w:w="80.0" w:type="dxa"/>
              <w:bottom w:w="80.0" w:type="dxa"/>
              <w:right w:w="80.0" w:type="dxa"/>
            </w:tcMar>
          </w:tcPr>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ffffff"/>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ffffff"/>
                <w:sz w:val="20"/>
                <w:szCs w:val="20"/>
                <w:u w:val="none"/>
                <w:shd w:fill="auto" w:val="clear"/>
                <w:vertAlign w:val="baseline"/>
                <w:rtl w:val="0"/>
              </w:rPr>
              <w:t xml:space="preserve">Type</w:t>
            </w:r>
          </w:p>
        </w:tc>
        <w:tc>
          <w:tcPr>
            <w:tcBorders>
              <w:top w:color="000000" w:space="0" w:sz="4" w:val="single"/>
              <w:left w:color="000000" w:space="0" w:sz="4" w:val="single"/>
              <w:bottom w:color="000000" w:space="0" w:sz="6" w:val="single"/>
              <w:right w:color="000000" w:space="0" w:sz="4" w:val="single"/>
            </w:tcBorders>
            <w:shd w:fill="004c7f" w:val="clear"/>
            <w:tcMar>
              <w:top w:w="80.0" w:type="dxa"/>
              <w:left w:w="80.0" w:type="dxa"/>
              <w:bottom w:w="80.0" w:type="dxa"/>
              <w:right w:w="80.0" w:type="dxa"/>
            </w:tcMar>
          </w:tcPr>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ffffff"/>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ffffff"/>
                <w:sz w:val="20"/>
                <w:szCs w:val="20"/>
                <w:u w:val="none"/>
                <w:shd w:fill="auto" w:val="clear"/>
                <w:vertAlign w:val="baseline"/>
                <w:rtl w:val="0"/>
              </w:rPr>
              <w:t xml:space="preserve">Standards/ Best Practice</w:t>
            </w:r>
          </w:p>
        </w:tc>
        <w:tc>
          <w:tcPr>
            <w:tcBorders>
              <w:top w:color="000000" w:space="0" w:sz="4" w:val="single"/>
              <w:left w:color="000000" w:space="0" w:sz="4" w:val="single"/>
              <w:bottom w:color="000000" w:space="0" w:sz="6" w:val="single"/>
              <w:right w:color="000000" w:space="0" w:sz="4" w:val="single"/>
            </w:tcBorders>
            <w:shd w:fill="004c7f" w:val="clear"/>
            <w:tcMar>
              <w:top w:w="80.0" w:type="dxa"/>
              <w:left w:w="80.0" w:type="dxa"/>
              <w:bottom w:w="80.0" w:type="dxa"/>
              <w:right w:w="80.0" w:type="dxa"/>
            </w:tcMar>
          </w:tcPr>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ffffff"/>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ffffff"/>
                <w:sz w:val="20"/>
                <w:szCs w:val="20"/>
                <w:u w:val="none"/>
                <w:shd w:fill="auto" w:val="clear"/>
                <w:vertAlign w:val="baseline"/>
                <w:rtl w:val="0"/>
              </w:rPr>
              <w:t xml:space="preserve">Description</w:t>
            </w:r>
          </w:p>
        </w:tc>
        <w:tc>
          <w:tcPr>
            <w:tcBorders>
              <w:top w:color="000000" w:space="0" w:sz="4" w:val="single"/>
              <w:left w:color="000000" w:space="0" w:sz="4" w:val="single"/>
              <w:bottom w:color="000000" w:space="0" w:sz="6" w:val="single"/>
              <w:right w:color="000000" w:space="0" w:sz="4" w:val="single"/>
            </w:tcBorders>
            <w:shd w:fill="004c7f" w:val="clear"/>
            <w:tcMar>
              <w:top w:w="80.0" w:type="dxa"/>
              <w:left w:w="80.0" w:type="dxa"/>
              <w:bottom w:w="80.0" w:type="dxa"/>
              <w:right w:w="80.0" w:type="dxa"/>
            </w:tcMar>
          </w:tcPr>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ffffff"/>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ffffff"/>
                <w:sz w:val="20"/>
                <w:szCs w:val="20"/>
                <w:u w:val="none"/>
                <w:shd w:fill="auto" w:val="clear"/>
                <w:vertAlign w:val="baseline"/>
                <w:rtl w:val="0"/>
              </w:rPr>
              <w:t xml:space="preserve">Certification Level</w:t>
            </w:r>
          </w:p>
        </w:tc>
      </w:tr>
      <w:tr>
        <w:trPr>
          <w:trHeight w:val="295" w:hRule="atLeast"/>
        </w:trPr>
        <w:tc>
          <w:tcPr>
            <w:tcBorders>
              <w:top w:color="000000" w:space="0" w:sz="4" w:val="single"/>
              <w:left w:color="000000" w:space="0" w:sz="4" w:val="single"/>
              <w:bottom w:color="000000" w:space="0" w:sz="4" w:val="single"/>
              <w:right w:color="000000" w:space="0" w:sz="6" w:val="single"/>
            </w:tcBorders>
            <w:shd w:fill="fefffe" w:val="clear"/>
            <w:tcMar>
              <w:top w:w="80.0" w:type="dxa"/>
              <w:left w:w="80.0" w:type="dxa"/>
              <w:bottom w:w="80.0" w:type="dxa"/>
              <w:right w:w="80.0" w:type="dxa"/>
            </w:tcMar>
          </w:tcPr>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4d8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4d80"/>
                <w:sz w:val="20"/>
                <w:szCs w:val="20"/>
                <w:u w:val="none"/>
                <w:shd w:fill="auto" w:val="clear"/>
                <w:vertAlign w:val="baseline"/>
                <w:rtl w:val="0"/>
              </w:rPr>
              <w:t xml:space="preserve">Third Party Usage  </w:t>
            </w:r>
          </w:p>
        </w:tc>
        <w:tc>
          <w:tcPr>
            <w:tcBorders>
              <w:top w:color="000000" w:space="0" w:sz="4" w:val="single"/>
              <w:left w:color="000000" w:space="0" w:sz="6" w:val="single"/>
              <w:bottom w:color="000000" w:space="0" w:sz="4" w:val="single"/>
              <w:right w:color="000000" w:space="0" w:sz="4" w:val="single"/>
            </w:tcBorders>
            <w:shd w:fill="fefffe" w:val="clear"/>
            <w:tcMar>
              <w:top w:w="80.0" w:type="dxa"/>
              <w:left w:w="80.0" w:type="dxa"/>
              <w:bottom w:w="80.0" w:type="dxa"/>
              <w:right w:w="80.0" w:type="dxa"/>
            </w:tcMar>
          </w:tcPr>
          <w:p w:rsidR="00000000" w:rsidDel="00000000" w:rsidP="00000000" w:rsidRDefault="00000000" w:rsidRPr="00000000" w14:paraId="0000013A">
            <w:pPr>
              <w:rPr/>
            </w:pPr>
            <w:r w:rsidDel="00000000" w:rsidR="00000000" w:rsidRPr="00000000">
              <w:rPr>
                <w:rtl w:val="0"/>
              </w:rPr>
              <w:t xml:space="preserve">Analyze :</w:t>
            </w:r>
          </w:p>
          <w:p w:rsidR="00000000" w:rsidDel="00000000" w:rsidP="00000000" w:rsidRDefault="00000000" w:rsidRPr="00000000" w14:paraId="0000013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60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security</w:t>
            </w:r>
          </w:p>
          <w:p w:rsidR="00000000" w:rsidDel="00000000" w:rsidP="00000000" w:rsidRDefault="00000000" w:rsidRPr="00000000" w14:paraId="0000013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60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Privacy Compliance</w:t>
            </w:r>
          </w:p>
          <w:p w:rsidR="00000000" w:rsidDel="00000000" w:rsidP="00000000" w:rsidRDefault="00000000" w:rsidRPr="00000000" w14:paraId="0000013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60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Cyber Insurance</w:t>
            </w:r>
          </w:p>
          <w:p w:rsidR="00000000" w:rsidDel="00000000" w:rsidP="00000000" w:rsidRDefault="00000000" w:rsidRPr="00000000" w14:paraId="0000013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60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Access They have(if they do, get a risk assessment annually)</w:t>
            </w:r>
          </w:p>
        </w:tc>
        <w:tc>
          <w:tcPr>
            <w:tcBorders>
              <w:top w:color="000000" w:space="0" w:sz="4" w:val="single"/>
              <w:left w:color="000000" w:space="0" w:sz="4" w:val="single"/>
              <w:bottom w:color="000000" w:space="0" w:sz="4" w:val="single"/>
              <w:right w:color="000000" w:space="0" w:sz="4" w:val="single"/>
            </w:tcBorders>
            <w:shd w:fill="fefffe" w:val="clear"/>
            <w:tcMar>
              <w:top w:w="80.0" w:type="dxa"/>
              <w:left w:w="80.0" w:type="dxa"/>
              <w:bottom w:w="80.0" w:type="dxa"/>
              <w:right w:w="80.0" w:type="dxa"/>
            </w:tcMar>
          </w:tcPr>
          <w:p w:rsidR="00000000" w:rsidDel="00000000" w:rsidP="00000000" w:rsidRDefault="00000000" w:rsidRPr="00000000" w14:paraId="0000013F">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efffe" w:val="clear"/>
            <w:tcMar>
              <w:top w:w="80.0" w:type="dxa"/>
              <w:left w:w="80.0" w:type="dxa"/>
              <w:bottom w:w="80.0" w:type="dxa"/>
              <w:right w:w="80.0" w:type="dxa"/>
            </w:tcMar>
          </w:tcPr>
          <w:p w:rsidR="00000000" w:rsidDel="00000000" w:rsidP="00000000" w:rsidRDefault="00000000" w:rsidRPr="00000000" w14:paraId="00000140">
            <w:pPr>
              <w:rPr/>
            </w:pPr>
            <w:r w:rsidDel="00000000" w:rsidR="00000000" w:rsidRPr="00000000">
              <w:rPr>
                <w:rtl w:val="0"/>
              </w:rPr>
            </w:r>
          </w:p>
        </w:tc>
      </w:tr>
      <w:tr>
        <w:trPr>
          <w:trHeight w:val="295" w:hRule="atLeast"/>
        </w:trPr>
        <w:tc>
          <w:tcPr>
            <w:tcBorders>
              <w:top w:color="000000" w:space="0" w:sz="4" w:val="single"/>
              <w:left w:color="000000" w:space="0" w:sz="4" w:val="single"/>
              <w:bottom w:color="000000" w:space="0" w:sz="4" w:val="single"/>
              <w:right w:color="000000" w:space="0" w:sz="6" w:val="single"/>
            </w:tcBorders>
            <w:shd w:fill="fefffe" w:val="clear"/>
            <w:tcMar>
              <w:top w:w="80.0" w:type="dxa"/>
              <w:left w:w="80.0" w:type="dxa"/>
              <w:bottom w:w="80.0" w:type="dxa"/>
              <w:right w:w="80.0" w:type="dxa"/>
            </w:tcMar>
          </w:tcPr>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4d8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4d80"/>
                <w:sz w:val="20"/>
                <w:szCs w:val="20"/>
                <w:u w:val="none"/>
                <w:shd w:fill="auto" w:val="clear"/>
                <w:vertAlign w:val="baseline"/>
                <w:rtl w:val="0"/>
              </w:rPr>
              <w:t xml:space="preserve"> Application and Infrastructure</w:t>
            </w:r>
          </w:p>
        </w:tc>
        <w:tc>
          <w:tcPr>
            <w:tcBorders>
              <w:top w:color="000000" w:space="0" w:sz="4" w:val="single"/>
              <w:left w:color="000000" w:space="0" w:sz="6" w:val="single"/>
              <w:bottom w:color="000000" w:space="0" w:sz="4" w:val="single"/>
              <w:right w:color="000000" w:space="0" w:sz="4" w:val="single"/>
            </w:tcBorders>
            <w:shd w:fill="e7e7e7" w:val="clear"/>
            <w:tcMar>
              <w:top w:w="80.0" w:type="dxa"/>
              <w:left w:w="80.0" w:type="dxa"/>
              <w:bottom w:w="80.0" w:type="dxa"/>
              <w:right w:w="80.0" w:type="dxa"/>
            </w:tcMar>
          </w:tcPr>
          <w:p w:rsidR="00000000" w:rsidDel="00000000" w:rsidP="00000000" w:rsidRDefault="00000000" w:rsidRPr="00000000" w14:paraId="00000142">
            <w:pPr>
              <w:rPr/>
            </w:pPr>
            <w:r w:rsidDel="00000000" w:rsidR="00000000" w:rsidRPr="00000000">
              <w:rPr>
                <w:rtl w:val="0"/>
              </w:rPr>
              <w:t xml:space="preserve">Implementation of Cybersecurity </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*Web Servers</w:t>
            </w:r>
          </w:p>
          <w:p w:rsidR="00000000" w:rsidDel="00000000" w:rsidP="00000000" w:rsidRDefault="00000000" w:rsidRPr="00000000" w14:paraId="00000145">
            <w:pPr>
              <w:rPr/>
            </w:pPr>
            <w:r w:rsidDel="00000000" w:rsidR="00000000" w:rsidRPr="00000000">
              <w:rPr>
                <w:rtl w:val="0"/>
              </w:rPr>
              <w:t xml:space="preserve">ISO 27001</w:t>
            </w:r>
          </w:p>
          <w:p w:rsidR="00000000" w:rsidDel="00000000" w:rsidP="00000000" w:rsidRDefault="00000000" w:rsidRPr="00000000" w14:paraId="00000146">
            <w:pPr>
              <w:rPr/>
            </w:pPr>
            <w:r w:rsidDel="00000000" w:rsidR="00000000" w:rsidRPr="00000000">
              <w:rPr>
                <w:rtl w:val="0"/>
              </w:rPr>
              <w:t xml:space="preserve">ISO 27002</w:t>
            </w:r>
          </w:p>
        </w:tc>
        <w:tc>
          <w:tcPr>
            <w:tcBorders>
              <w:top w:color="000000" w:space="0" w:sz="4" w:val="single"/>
              <w:left w:color="000000" w:space="0" w:sz="4" w:val="single"/>
              <w:bottom w:color="000000" w:space="0" w:sz="4" w:val="single"/>
              <w:right w:color="000000" w:space="0" w:sz="4" w:val="single"/>
            </w:tcBorders>
            <w:shd w:fill="e7e7e7" w:val="clear"/>
            <w:tcMar>
              <w:top w:w="80.0" w:type="dxa"/>
              <w:left w:w="80.0" w:type="dxa"/>
              <w:bottom w:w="80.0" w:type="dxa"/>
              <w:right w:w="80.0" w:type="dxa"/>
            </w:tcMar>
          </w:tcPr>
          <w:p w:rsidR="00000000" w:rsidDel="00000000" w:rsidP="00000000" w:rsidRDefault="00000000" w:rsidRPr="00000000" w14:paraId="00000147">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7e7e7" w:val="clear"/>
            <w:tcMar>
              <w:top w:w="80.0" w:type="dxa"/>
              <w:left w:w="80.0" w:type="dxa"/>
              <w:bottom w:w="80.0" w:type="dxa"/>
              <w:right w:w="80.0" w:type="dxa"/>
            </w:tcMar>
          </w:tcPr>
          <w:p w:rsidR="00000000" w:rsidDel="00000000" w:rsidP="00000000" w:rsidRDefault="00000000" w:rsidRPr="00000000" w14:paraId="00000148">
            <w:pPr>
              <w:rPr/>
            </w:pPr>
            <w:r w:rsidDel="00000000" w:rsidR="00000000" w:rsidRPr="00000000">
              <w:rPr>
                <w:rtl w:val="0"/>
              </w:rPr>
            </w:r>
          </w:p>
        </w:tc>
      </w:tr>
      <w:tr>
        <w:trPr>
          <w:trHeight w:val="295" w:hRule="atLeast"/>
        </w:trPr>
        <w:tc>
          <w:tcPr>
            <w:tcBorders>
              <w:top w:color="000000" w:space="0" w:sz="4" w:val="single"/>
              <w:left w:color="000000" w:space="0" w:sz="4" w:val="single"/>
              <w:bottom w:color="000000" w:space="0" w:sz="4" w:val="single"/>
              <w:right w:color="000000" w:space="0" w:sz="6" w:val="single"/>
            </w:tcBorders>
            <w:shd w:fill="fefffe" w:val="clear"/>
            <w:tcMar>
              <w:top w:w="80.0" w:type="dxa"/>
              <w:left w:w="80.0" w:type="dxa"/>
              <w:bottom w:w="80.0" w:type="dxa"/>
              <w:right w:w="80.0" w:type="dxa"/>
            </w:tcMar>
          </w:tcPr>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4d8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4d80"/>
                <w:sz w:val="20"/>
                <w:szCs w:val="20"/>
                <w:u w:val="none"/>
                <w:shd w:fill="auto" w:val="clear"/>
                <w:vertAlign w:val="baseline"/>
                <w:rtl w:val="0"/>
              </w:rPr>
              <w:t xml:space="preserve">Transactions/ Payment Management</w:t>
            </w:r>
          </w:p>
        </w:tc>
        <w:tc>
          <w:tcPr>
            <w:tcBorders>
              <w:top w:color="000000" w:space="0" w:sz="4" w:val="single"/>
              <w:left w:color="000000" w:space="0" w:sz="6" w:val="single"/>
              <w:bottom w:color="000000" w:space="0" w:sz="4" w:val="single"/>
              <w:right w:color="000000" w:space="0" w:sz="4" w:val="single"/>
            </w:tcBorders>
            <w:shd w:fill="e7e7e7" w:val="clear"/>
            <w:tcMar>
              <w:top w:w="80.0" w:type="dxa"/>
              <w:left w:w="80.0" w:type="dxa"/>
              <w:bottom w:w="80.0" w:type="dxa"/>
              <w:right w:w="80.0" w:type="dxa"/>
            </w:tcMar>
          </w:tcPr>
          <w:p w:rsidR="00000000" w:rsidDel="00000000" w:rsidP="00000000" w:rsidRDefault="00000000" w:rsidRPr="00000000" w14:paraId="0000014A">
            <w:pPr>
              <w:rPr/>
            </w:pPr>
            <w:r w:rsidDel="00000000" w:rsidR="00000000" w:rsidRPr="00000000">
              <w:rPr>
                <w:rtl w:val="0"/>
              </w:rPr>
              <w:t xml:space="preserve">PCI DSS</w:t>
            </w:r>
          </w:p>
          <w:p w:rsidR="00000000" w:rsidDel="00000000" w:rsidP="00000000" w:rsidRDefault="00000000" w:rsidRPr="00000000" w14:paraId="0000014B">
            <w:pPr>
              <w:rPr/>
            </w:pPr>
            <w:r w:rsidDel="00000000" w:rsidR="00000000" w:rsidRPr="00000000">
              <w:rPr>
                <w:rtl w:val="0"/>
              </w:rPr>
              <w:t xml:space="preserve">PA-DSS</w:t>
            </w:r>
          </w:p>
          <w:p w:rsidR="00000000" w:rsidDel="00000000" w:rsidP="00000000" w:rsidRDefault="00000000" w:rsidRPr="00000000" w14:paraId="0000014C">
            <w:pPr>
              <w:rPr/>
            </w:pPr>
            <w:r w:rsidDel="00000000" w:rsidR="00000000" w:rsidRPr="00000000">
              <w:rPr>
                <w:rtl w:val="0"/>
              </w:rPr>
              <w:t xml:space="preserve">ISO 8583</w:t>
            </w:r>
          </w:p>
        </w:tc>
        <w:tc>
          <w:tcPr>
            <w:tcBorders>
              <w:top w:color="000000" w:space="0" w:sz="4" w:val="single"/>
              <w:left w:color="000000" w:space="0" w:sz="4" w:val="single"/>
              <w:bottom w:color="000000" w:space="0" w:sz="4" w:val="single"/>
              <w:right w:color="000000" w:space="0" w:sz="4" w:val="single"/>
            </w:tcBorders>
            <w:shd w:fill="e7e7e7" w:val="clear"/>
            <w:tcMar>
              <w:top w:w="80.0" w:type="dxa"/>
              <w:left w:w="80.0" w:type="dxa"/>
              <w:bottom w:w="80.0" w:type="dxa"/>
              <w:right w:w="80.0" w:type="dxa"/>
            </w:tcMar>
          </w:tcPr>
          <w:p w:rsidR="00000000" w:rsidDel="00000000" w:rsidP="00000000" w:rsidRDefault="00000000" w:rsidRPr="00000000" w14:paraId="0000014D">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7e7e7" w:val="clear"/>
            <w:tcMar>
              <w:top w:w="80.0" w:type="dxa"/>
              <w:left w:w="80.0" w:type="dxa"/>
              <w:bottom w:w="80.0" w:type="dxa"/>
              <w:right w:w="80.0" w:type="dxa"/>
            </w:tcMar>
          </w:tcPr>
          <w:p w:rsidR="00000000" w:rsidDel="00000000" w:rsidP="00000000" w:rsidRDefault="00000000" w:rsidRPr="00000000" w14:paraId="0000014E">
            <w:pPr>
              <w:rPr/>
            </w:pPr>
            <w:r w:rsidDel="00000000" w:rsidR="00000000" w:rsidRPr="00000000">
              <w:rPr>
                <w:rtl w:val="0"/>
              </w:rPr>
            </w:r>
          </w:p>
        </w:tc>
      </w:tr>
    </w:tbl>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9) Trading (Trade Tech) - GL, TC, CP</w:t>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This area  encompasses the application of information technology in an effort to reduce the information costs of international trade, facilitate trade finance, and increase transparency in trading operations for business models and consumers alike. International coordination is highly needed for the full potential and benefits to be realized.</w:t>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TradeTech is used to facilitate and support cross-border trading through the use of IT systems in supply chain finance and asset distribution platforms.</w:t>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tbl>
      <w:tblPr>
        <w:tblStyle w:val="Table10"/>
        <w:tblW w:w="9355.0" w:type="dxa"/>
        <w:jc w:val="left"/>
        <w:tblInd w:w="108.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2338"/>
        <w:gridCol w:w="2339"/>
        <w:gridCol w:w="2339"/>
        <w:gridCol w:w="2339"/>
        <w:tblGridChange w:id="0">
          <w:tblGrid>
            <w:gridCol w:w="2338"/>
            <w:gridCol w:w="2339"/>
            <w:gridCol w:w="2339"/>
            <w:gridCol w:w="2339"/>
          </w:tblGrid>
        </w:tblGridChange>
      </w:tblGrid>
      <w:tr>
        <w:trPr>
          <w:trHeight w:val="484" w:hRule="atLeast"/>
        </w:trPr>
        <w:tc>
          <w:tcPr>
            <w:tcBorders>
              <w:top w:color="000000" w:space="0" w:sz="4" w:val="single"/>
              <w:left w:color="000000" w:space="0" w:sz="4" w:val="single"/>
              <w:bottom w:color="000000" w:space="0" w:sz="6" w:val="single"/>
              <w:right w:color="000000" w:space="0" w:sz="4" w:val="single"/>
            </w:tcBorders>
            <w:shd w:fill="004c7f" w:val="clear"/>
            <w:tcMar>
              <w:top w:w="80.0" w:type="dxa"/>
              <w:left w:w="80.0" w:type="dxa"/>
              <w:bottom w:w="80.0" w:type="dxa"/>
              <w:right w:w="80.0" w:type="dxa"/>
            </w:tcMar>
          </w:tcPr>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ffffff"/>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ffffff"/>
                <w:sz w:val="20"/>
                <w:szCs w:val="20"/>
                <w:u w:val="none"/>
                <w:shd w:fill="auto" w:val="clear"/>
                <w:vertAlign w:val="baseline"/>
                <w:rtl w:val="0"/>
              </w:rPr>
              <w:t xml:space="preserve">Type</w:t>
            </w:r>
          </w:p>
        </w:tc>
        <w:tc>
          <w:tcPr>
            <w:tcBorders>
              <w:top w:color="000000" w:space="0" w:sz="4" w:val="single"/>
              <w:left w:color="000000" w:space="0" w:sz="4" w:val="single"/>
              <w:bottom w:color="000000" w:space="0" w:sz="6" w:val="single"/>
              <w:right w:color="000000" w:space="0" w:sz="4" w:val="single"/>
            </w:tcBorders>
            <w:shd w:fill="004c7f" w:val="clear"/>
            <w:tcMar>
              <w:top w:w="80.0" w:type="dxa"/>
              <w:left w:w="80.0" w:type="dxa"/>
              <w:bottom w:w="80.0" w:type="dxa"/>
              <w:right w:w="80.0" w:type="dxa"/>
            </w:tcMar>
          </w:tcPr>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ffffff"/>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ffffff"/>
                <w:sz w:val="20"/>
                <w:szCs w:val="20"/>
                <w:u w:val="none"/>
                <w:shd w:fill="auto" w:val="clear"/>
                <w:vertAlign w:val="baseline"/>
                <w:rtl w:val="0"/>
              </w:rPr>
              <w:t xml:space="preserve">Standards</w:t>
            </w:r>
          </w:p>
        </w:tc>
        <w:tc>
          <w:tcPr>
            <w:tcBorders>
              <w:top w:color="000000" w:space="0" w:sz="4" w:val="single"/>
              <w:left w:color="000000" w:space="0" w:sz="4" w:val="single"/>
              <w:bottom w:color="000000" w:space="0" w:sz="6" w:val="single"/>
              <w:right w:color="000000" w:space="0" w:sz="4" w:val="single"/>
            </w:tcBorders>
            <w:shd w:fill="004c7f" w:val="clear"/>
            <w:tcMar>
              <w:top w:w="80.0" w:type="dxa"/>
              <w:left w:w="80.0" w:type="dxa"/>
              <w:bottom w:w="80.0" w:type="dxa"/>
              <w:right w:w="80.0" w:type="dxa"/>
            </w:tcMar>
          </w:tcPr>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ffffff"/>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ffffff"/>
                <w:sz w:val="20"/>
                <w:szCs w:val="20"/>
                <w:u w:val="none"/>
                <w:shd w:fill="auto" w:val="clear"/>
                <w:vertAlign w:val="baseline"/>
                <w:rtl w:val="0"/>
              </w:rPr>
              <w:t xml:space="preserve">Description</w:t>
            </w:r>
          </w:p>
        </w:tc>
        <w:tc>
          <w:tcPr>
            <w:tcBorders>
              <w:top w:color="000000" w:space="0" w:sz="4" w:val="single"/>
              <w:left w:color="000000" w:space="0" w:sz="4" w:val="single"/>
              <w:bottom w:color="000000" w:space="0" w:sz="6" w:val="single"/>
              <w:right w:color="000000" w:space="0" w:sz="4" w:val="single"/>
            </w:tcBorders>
            <w:shd w:fill="004c7f" w:val="clear"/>
            <w:tcMar>
              <w:top w:w="80.0" w:type="dxa"/>
              <w:left w:w="80.0" w:type="dxa"/>
              <w:bottom w:w="80.0" w:type="dxa"/>
              <w:right w:w="80.0" w:type="dxa"/>
            </w:tcMar>
          </w:tcPr>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ffffff"/>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ffffff"/>
                <w:sz w:val="20"/>
                <w:szCs w:val="20"/>
                <w:u w:val="none"/>
                <w:shd w:fill="auto" w:val="clear"/>
                <w:vertAlign w:val="baseline"/>
                <w:rtl w:val="0"/>
              </w:rPr>
              <w:t xml:space="preserve">Certification Level</w:t>
            </w:r>
          </w:p>
        </w:tc>
      </w:tr>
      <w:tr>
        <w:trPr>
          <w:trHeight w:val="295" w:hRule="atLeast"/>
        </w:trPr>
        <w:tc>
          <w:tcPr>
            <w:tcBorders>
              <w:top w:color="000000" w:space="0" w:sz="6" w:val="single"/>
              <w:left w:color="000000" w:space="0" w:sz="4" w:val="single"/>
              <w:bottom w:color="000000" w:space="0" w:sz="4" w:val="single"/>
              <w:right w:color="000000" w:space="0" w:sz="6" w:val="single"/>
            </w:tcBorders>
            <w:shd w:fill="fefffe" w:val="clear"/>
            <w:tcMar>
              <w:top w:w="80.0" w:type="dxa"/>
              <w:left w:w="80.0" w:type="dxa"/>
              <w:bottom w:w="80.0" w:type="dxa"/>
              <w:right w:w="80.0" w:type="dxa"/>
            </w:tcMar>
          </w:tcPr>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4d8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4" w:val="single"/>
              <w:right w:color="000000" w:space="0" w:sz="4" w:val="single"/>
            </w:tcBorders>
            <w:shd w:fill="fefffe" w:val="clear"/>
            <w:tcMar>
              <w:top w:w="80.0" w:type="dxa"/>
              <w:left w:w="80.0" w:type="dxa"/>
              <w:bottom w:w="80.0" w:type="dxa"/>
              <w:right w:w="80.0" w:type="dxa"/>
            </w:tcMar>
          </w:tcPr>
          <w:p w:rsidR="00000000" w:rsidDel="00000000" w:rsidP="00000000" w:rsidRDefault="00000000" w:rsidRPr="00000000" w14:paraId="0000015A">
            <w:pPr>
              <w:rPr/>
            </w:pPr>
            <w:r w:rsidDel="00000000" w:rsidR="00000000" w:rsidRPr="00000000">
              <w:rPr>
                <w:rtl w:val="0"/>
              </w:rPr>
            </w:r>
          </w:p>
        </w:tc>
        <w:tc>
          <w:tcPr>
            <w:tcBorders>
              <w:top w:color="000000" w:space="0" w:sz="6" w:val="single"/>
              <w:left w:color="000000" w:space="0" w:sz="4" w:val="single"/>
              <w:bottom w:color="000000" w:space="0" w:sz="4" w:val="single"/>
              <w:right w:color="000000" w:space="0" w:sz="4" w:val="single"/>
            </w:tcBorders>
            <w:shd w:fill="fefffe" w:val="clear"/>
            <w:tcMar>
              <w:top w:w="80.0" w:type="dxa"/>
              <w:left w:w="80.0" w:type="dxa"/>
              <w:bottom w:w="80.0" w:type="dxa"/>
              <w:right w:w="80.0" w:type="dxa"/>
            </w:tcMar>
          </w:tcPr>
          <w:p w:rsidR="00000000" w:rsidDel="00000000" w:rsidP="00000000" w:rsidRDefault="00000000" w:rsidRPr="00000000" w14:paraId="0000015B">
            <w:pPr>
              <w:rPr/>
            </w:pPr>
            <w:r w:rsidDel="00000000" w:rsidR="00000000" w:rsidRPr="00000000">
              <w:rPr>
                <w:rtl w:val="0"/>
              </w:rPr>
            </w:r>
          </w:p>
        </w:tc>
        <w:tc>
          <w:tcPr>
            <w:tcBorders>
              <w:top w:color="000000" w:space="0" w:sz="6" w:val="single"/>
              <w:left w:color="000000" w:space="0" w:sz="4" w:val="single"/>
              <w:bottom w:color="000000" w:space="0" w:sz="4" w:val="single"/>
              <w:right w:color="000000" w:space="0" w:sz="4" w:val="single"/>
            </w:tcBorders>
            <w:shd w:fill="fefffe" w:val="clear"/>
            <w:tcMar>
              <w:top w:w="80.0" w:type="dxa"/>
              <w:left w:w="80.0" w:type="dxa"/>
              <w:bottom w:w="80.0" w:type="dxa"/>
              <w:right w:w="80.0" w:type="dxa"/>
            </w:tcMar>
          </w:tcPr>
          <w:p w:rsidR="00000000" w:rsidDel="00000000" w:rsidP="00000000" w:rsidRDefault="00000000" w:rsidRPr="00000000" w14:paraId="0000015C">
            <w:pPr>
              <w:rPr/>
            </w:pPr>
            <w:r w:rsidDel="00000000" w:rsidR="00000000" w:rsidRPr="00000000">
              <w:rPr>
                <w:rtl w:val="0"/>
              </w:rPr>
            </w:r>
          </w:p>
        </w:tc>
      </w:tr>
      <w:tr>
        <w:trPr>
          <w:trHeight w:val="295" w:hRule="atLeast"/>
        </w:trPr>
        <w:tc>
          <w:tcPr>
            <w:tcBorders>
              <w:top w:color="000000" w:space="0" w:sz="4" w:val="single"/>
              <w:left w:color="000000" w:space="0" w:sz="4" w:val="single"/>
              <w:bottom w:color="000000" w:space="0" w:sz="4" w:val="single"/>
              <w:right w:color="000000" w:space="0" w:sz="6" w:val="single"/>
            </w:tcBorders>
            <w:shd w:fill="fefffe" w:val="clear"/>
            <w:tcMar>
              <w:top w:w="80.0" w:type="dxa"/>
              <w:left w:w="80.0" w:type="dxa"/>
              <w:bottom w:w="80.0" w:type="dxa"/>
              <w:right w:w="80.0" w:type="dxa"/>
            </w:tcMar>
          </w:tcPr>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4d80"/>
                <w:sz w:val="20"/>
                <w:szCs w:val="20"/>
                <w:u w:val="none"/>
                <w:shd w:fill="auto" w:val="clear"/>
                <w:vertAlign w:val="baseline"/>
              </w:rPr>
            </w:pPr>
            <w:r w:rsidDel="00000000" w:rsidR="00000000" w:rsidRPr="00000000">
              <w:rPr>
                <w:rtl w:val="0"/>
              </w:rPr>
            </w:r>
          </w:p>
        </w:tc>
        <w:tc>
          <w:tcPr>
            <w:tcBorders>
              <w:top w:color="000000" w:space="0" w:sz="4" w:val="single"/>
              <w:left w:color="000000" w:space="0" w:sz="6" w:val="single"/>
              <w:bottom w:color="000000" w:space="0" w:sz="4" w:val="single"/>
              <w:right w:color="000000" w:space="0" w:sz="4" w:val="single"/>
            </w:tcBorders>
            <w:shd w:fill="e7e7e7" w:val="clear"/>
            <w:tcMar>
              <w:top w:w="80.0" w:type="dxa"/>
              <w:left w:w="80.0" w:type="dxa"/>
              <w:bottom w:w="80.0" w:type="dxa"/>
              <w:right w:w="80.0" w:type="dxa"/>
            </w:tcMar>
          </w:tcPr>
          <w:p w:rsidR="00000000" w:rsidDel="00000000" w:rsidP="00000000" w:rsidRDefault="00000000" w:rsidRPr="00000000" w14:paraId="0000015E">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7e7e7" w:val="clear"/>
            <w:tcMar>
              <w:top w:w="80.0" w:type="dxa"/>
              <w:left w:w="80.0" w:type="dxa"/>
              <w:bottom w:w="80.0" w:type="dxa"/>
              <w:right w:w="80.0" w:type="dxa"/>
            </w:tcMar>
          </w:tcPr>
          <w:p w:rsidR="00000000" w:rsidDel="00000000" w:rsidP="00000000" w:rsidRDefault="00000000" w:rsidRPr="00000000" w14:paraId="0000015F">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7e7e7" w:val="clear"/>
            <w:tcMar>
              <w:top w:w="80.0" w:type="dxa"/>
              <w:left w:w="80.0" w:type="dxa"/>
              <w:bottom w:w="80.0" w:type="dxa"/>
              <w:right w:w="80.0" w:type="dxa"/>
            </w:tcMar>
          </w:tcPr>
          <w:p w:rsidR="00000000" w:rsidDel="00000000" w:rsidP="00000000" w:rsidRDefault="00000000" w:rsidRPr="00000000" w14:paraId="00000160">
            <w:pPr>
              <w:rPr/>
            </w:pPr>
            <w:r w:rsidDel="00000000" w:rsidR="00000000" w:rsidRPr="00000000">
              <w:rPr>
                <w:rtl w:val="0"/>
              </w:rPr>
            </w:r>
          </w:p>
        </w:tc>
      </w:tr>
      <w:tr>
        <w:trPr>
          <w:trHeight w:val="295" w:hRule="atLeast"/>
        </w:trPr>
        <w:tc>
          <w:tcPr>
            <w:tcBorders>
              <w:top w:color="000000" w:space="0" w:sz="4" w:val="single"/>
              <w:left w:color="000000" w:space="0" w:sz="4" w:val="single"/>
              <w:bottom w:color="000000" w:space="0" w:sz="4" w:val="single"/>
              <w:right w:color="000000" w:space="0" w:sz="6" w:val="single"/>
            </w:tcBorders>
            <w:shd w:fill="fefffe" w:val="clear"/>
            <w:tcMar>
              <w:top w:w="80.0" w:type="dxa"/>
              <w:left w:w="80.0" w:type="dxa"/>
              <w:bottom w:w="80.0" w:type="dxa"/>
              <w:right w:w="80.0" w:type="dxa"/>
            </w:tcMar>
          </w:tcPr>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4d80"/>
                <w:sz w:val="20"/>
                <w:szCs w:val="20"/>
                <w:u w:val="none"/>
                <w:shd w:fill="auto" w:val="clear"/>
                <w:vertAlign w:val="baseline"/>
              </w:rPr>
            </w:pPr>
            <w:r w:rsidDel="00000000" w:rsidR="00000000" w:rsidRPr="00000000">
              <w:rPr>
                <w:rtl w:val="0"/>
              </w:rPr>
            </w:r>
          </w:p>
        </w:tc>
        <w:tc>
          <w:tcPr>
            <w:tcBorders>
              <w:top w:color="000000" w:space="0" w:sz="4" w:val="single"/>
              <w:left w:color="000000" w:space="0" w:sz="6" w:val="single"/>
              <w:bottom w:color="000000" w:space="0" w:sz="4" w:val="single"/>
              <w:right w:color="000000" w:space="0" w:sz="4" w:val="single"/>
            </w:tcBorders>
            <w:shd w:fill="fefffe" w:val="clear"/>
            <w:tcMar>
              <w:top w:w="80.0" w:type="dxa"/>
              <w:left w:w="80.0" w:type="dxa"/>
              <w:bottom w:w="80.0" w:type="dxa"/>
              <w:right w:w="80.0" w:type="dxa"/>
            </w:tcMar>
          </w:tcPr>
          <w:p w:rsidR="00000000" w:rsidDel="00000000" w:rsidP="00000000" w:rsidRDefault="00000000" w:rsidRPr="00000000" w14:paraId="00000162">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efffe" w:val="clear"/>
            <w:tcMar>
              <w:top w:w="80.0" w:type="dxa"/>
              <w:left w:w="80.0" w:type="dxa"/>
              <w:bottom w:w="80.0" w:type="dxa"/>
              <w:right w:w="80.0" w:type="dxa"/>
            </w:tcMar>
          </w:tcPr>
          <w:p w:rsidR="00000000" w:rsidDel="00000000" w:rsidP="00000000" w:rsidRDefault="00000000" w:rsidRPr="00000000" w14:paraId="00000163">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efffe" w:val="clear"/>
            <w:tcMar>
              <w:top w:w="80.0" w:type="dxa"/>
              <w:left w:w="80.0" w:type="dxa"/>
              <w:bottom w:w="80.0" w:type="dxa"/>
              <w:right w:w="80.0" w:type="dxa"/>
            </w:tcMar>
          </w:tcPr>
          <w:p w:rsidR="00000000" w:rsidDel="00000000" w:rsidP="00000000" w:rsidRDefault="00000000" w:rsidRPr="00000000" w14:paraId="00000164">
            <w:pPr>
              <w:rPr/>
            </w:pPr>
            <w:r w:rsidDel="00000000" w:rsidR="00000000" w:rsidRPr="00000000">
              <w:rPr>
                <w:rtl w:val="0"/>
              </w:rPr>
            </w:r>
          </w:p>
        </w:tc>
      </w:tr>
      <w:tr>
        <w:trPr>
          <w:trHeight w:val="295" w:hRule="atLeast"/>
        </w:trPr>
        <w:tc>
          <w:tcPr>
            <w:tcBorders>
              <w:top w:color="000000" w:space="0" w:sz="4" w:val="single"/>
              <w:left w:color="000000" w:space="0" w:sz="4" w:val="single"/>
              <w:bottom w:color="000000" w:space="0" w:sz="4" w:val="single"/>
              <w:right w:color="000000" w:space="0" w:sz="6" w:val="single"/>
            </w:tcBorders>
            <w:shd w:fill="fefffe" w:val="clear"/>
            <w:tcMar>
              <w:top w:w="80.0" w:type="dxa"/>
              <w:left w:w="80.0" w:type="dxa"/>
              <w:bottom w:w="80.0" w:type="dxa"/>
              <w:right w:w="80.0" w:type="dxa"/>
            </w:tcMar>
          </w:tcPr>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4d80"/>
                <w:sz w:val="20"/>
                <w:szCs w:val="20"/>
                <w:u w:val="none"/>
                <w:shd w:fill="auto" w:val="clear"/>
                <w:vertAlign w:val="baseline"/>
              </w:rPr>
            </w:pPr>
            <w:r w:rsidDel="00000000" w:rsidR="00000000" w:rsidRPr="00000000">
              <w:rPr>
                <w:rtl w:val="0"/>
              </w:rPr>
            </w:r>
          </w:p>
        </w:tc>
        <w:tc>
          <w:tcPr>
            <w:tcBorders>
              <w:top w:color="000000" w:space="0" w:sz="4" w:val="single"/>
              <w:left w:color="000000" w:space="0" w:sz="6" w:val="single"/>
              <w:bottom w:color="000000" w:space="0" w:sz="4" w:val="single"/>
              <w:right w:color="000000" w:space="0" w:sz="4" w:val="single"/>
            </w:tcBorders>
            <w:shd w:fill="e7e7e7" w:val="clear"/>
            <w:tcMar>
              <w:top w:w="80.0" w:type="dxa"/>
              <w:left w:w="80.0" w:type="dxa"/>
              <w:bottom w:w="80.0" w:type="dxa"/>
              <w:right w:w="80.0" w:type="dxa"/>
            </w:tcMar>
          </w:tcPr>
          <w:p w:rsidR="00000000" w:rsidDel="00000000" w:rsidP="00000000" w:rsidRDefault="00000000" w:rsidRPr="00000000" w14:paraId="00000166">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7e7e7" w:val="clear"/>
            <w:tcMar>
              <w:top w:w="80.0" w:type="dxa"/>
              <w:left w:w="80.0" w:type="dxa"/>
              <w:bottom w:w="80.0" w:type="dxa"/>
              <w:right w:w="80.0" w:type="dxa"/>
            </w:tcMar>
          </w:tcPr>
          <w:p w:rsidR="00000000" w:rsidDel="00000000" w:rsidP="00000000" w:rsidRDefault="00000000" w:rsidRPr="00000000" w14:paraId="00000167">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7e7e7" w:val="clear"/>
            <w:tcMar>
              <w:top w:w="80.0" w:type="dxa"/>
              <w:left w:w="80.0" w:type="dxa"/>
              <w:bottom w:w="80.0" w:type="dxa"/>
              <w:right w:w="80.0" w:type="dxa"/>
            </w:tcMar>
          </w:tcPr>
          <w:p w:rsidR="00000000" w:rsidDel="00000000" w:rsidP="00000000" w:rsidRDefault="00000000" w:rsidRPr="00000000" w14:paraId="00000168">
            <w:pPr>
              <w:rPr/>
            </w:pPr>
            <w:r w:rsidDel="00000000" w:rsidR="00000000" w:rsidRPr="00000000">
              <w:rPr>
                <w:rtl w:val="0"/>
              </w:rPr>
            </w:r>
          </w:p>
        </w:tc>
      </w:tr>
    </w:tbl>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10) Accounting - BD</w:t>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The use of technology in this area of finances has helped improve the access and analysis of data through the use of software and tools.</w:t>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The time accountants’ need to process operations like invoice management, cash flow forecasting, and other accounting services has been reduced through the use of financial technology and software.</w:t>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tbl>
      <w:tblPr>
        <w:tblStyle w:val="Table11"/>
        <w:tblW w:w="9355.0" w:type="dxa"/>
        <w:jc w:val="left"/>
        <w:tblInd w:w="108.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2338"/>
        <w:gridCol w:w="2339"/>
        <w:gridCol w:w="2339"/>
        <w:gridCol w:w="2339"/>
        <w:tblGridChange w:id="0">
          <w:tblGrid>
            <w:gridCol w:w="2338"/>
            <w:gridCol w:w="2339"/>
            <w:gridCol w:w="2339"/>
            <w:gridCol w:w="2339"/>
          </w:tblGrid>
        </w:tblGridChange>
      </w:tblGrid>
      <w:tr>
        <w:trPr>
          <w:trHeight w:val="484" w:hRule="atLeast"/>
        </w:trPr>
        <w:tc>
          <w:tcPr>
            <w:tcBorders>
              <w:top w:color="000000" w:space="0" w:sz="4" w:val="single"/>
              <w:left w:color="000000" w:space="0" w:sz="4" w:val="single"/>
              <w:bottom w:color="000000" w:space="0" w:sz="6" w:val="single"/>
              <w:right w:color="000000" w:space="0" w:sz="4" w:val="single"/>
            </w:tcBorders>
            <w:shd w:fill="004c7f" w:val="clear"/>
            <w:tcMar>
              <w:top w:w="80.0" w:type="dxa"/>
              <w:left w:w="80.0" w:type="dxa"/>
              <w:bottom w:w="80.0" w:type="dxa"/>
              <w:right w:w="80.0" w:type="dxa"/>
            </w:tcMar>
          </w:tcPr>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ffffff"/>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ffffff"/>
                <w:sz w:val="20"/>
                <w:szCs w:val="20"/>
                <w:u w:val="none"/>
                <w:shd w:fill="auto" w:val="clear"/>
                <w:vertAlign w:val="baseline"/>
                <w:rtl w:val="0"/>
              </w:rPr>
              <w:t xml:space="preserve">Type</w:t>
            </w:r>
          </w:p>
        </w:tc>
        <w:tc>
          <w:tcPr>
            <w:tcBorders>
              <w:top w:color="000000" w:space="0" w:sz="4" w:val="single"/>
              <w:left w:color="000000" w:space="0" w:sz="4" w:val="single"/>
              <w:bottom w:color="000000" w:space="0" w:sz="6" w:val="single"/>
              <w:right w:color="000000" w:space="0" w:sz="4" w:val="single"/>
            </w:tcBorders>
            <w:shd w:fill="004c7f" w:val="clear"/>
            <w:tcMar>
              <w:top w:w="80.0" w:type="dxa"/>
              <w:left w:w="80.0" w:type="dxa"/>
              <w:bottom w:w="80.0" w:type="dxa"/>
              <w:right w:w="80.0" w:type="dxa"/>
            </w:tcMar>
          </w:tcPr>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ffffff"/>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ffffff"/>
                <w:sz w:val="20"/>
                <w:szCs w:val="20"/>
                <w:u w:val="none"/>
                <w:shd w:fill="auto" w:val="clear"/>
                <w:vertAlign w:val="baseline"/>
                <w:rtl w:val="0"/>
              </w:rPr>
              <w:t xml:space="preserve">Standards</w:t>
            </w:r>
          </w:p>
        </w:tc>
        <w:tc>
          <w:tcPr>
            <w:tcBorders>
              <w:top w:color="000000" w:space="0" w:sz="4" w:val="single"/>
              <w:left w:color="000000" w:space="0" w:sz="4" w:val="single"/>
              <w:bottom w:color="000000" w:space="0" w:sz="6" w:val="single"/>
              <w:right w:color="000000" w:space="0" w:sz="4" w:val="single"/>
            </w:tcBorders>
            <w:shd w:fill="004c7f" w:val="clear"/>
            <w:tcMar>
              <w:top w:w="80.0" w:type="dxa"/>
              <w:left w:w="80.0" w:type="dxa"/>
              <w:bottom w:w="80.0" w:type="dxa"/>
              <w:right w:w="80.0" w:type="dxa"/>
            </w:tcMar>
          </w:tcPr>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ffffff"/>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ffffff"/>
                <w:sz w:val="20"/>
                <w:szCs w:val="20"/>
                <w:u w:val="none"/>
                <w:shd w:fill="auto" w:val="clear"/>
                <w:vertAlign w:val="baseline"/>
                <w:rtl w:val="0"/>
              </w:rPr>
              <w:t xml:space="preserve">Description</w:t>
            </w:r>
          </w:p>
        </w:tc>
        <w:tc>
          <w:tcPr>
            <w:tcBorders>
              <w:top w:color="000000" w:space="0" w:sz="4" w:val="single"/>
              <w:left w:color="000000" w:space="0" w:sz="4" w:val="single"/>
              <w:bottom w:color="000000" w:space="0" w:sz="6" w:val="single"/>
              <w:right w:color="000000" w:space="0" w:sz="4" w:val="single"/>
            </w:tcBorders>
            <w:shd w:fill="004c7f" w:val="clear"/>
            <w:tcMar>
              <w:top w:w="80.0" w:type="dxa"/>
              <w:left w:w="80.0" w:type="dxa"/>
              <w:bottom w:w="80.0" w:type="dxa"/>
              <w:right w:w="80.0" w:type="dxa"/>
            </w:tcMar>
          </w:tcPr>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ffffff"/>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ffffff"/>
                <w:sz w:val="20"/>
                <w:szCs w:val="20"/>
                <w:u w:val="none"/>
                <w:shd w:fill="auto" w:val="clear"/>
                <w:vertAlign w:val="baseline"/>
                <w:rtl w:val="0"/>
              </w:rPr>
              <w:t xml:space="preserve">Certification Level</w:t>
            </w:r>
          </w:p>
        </w:tc>
      </w:tr>
      <w:tr>
        <w:trPr>
          <w:trHeight w:val="295" w:hRule="atLeast"/>
        </w:trPr>
        <w:tc>
          <w:tcPr>
            <w:tcBorders>
              <w:top w:color="000000" w:space="0" w:sz="6" w:val="single"/>
              <w:left w:color="000000" w:space="0" w:sz="4" w:val="single"/>
              <w:bottom w:color="000000" w:space="0" w:sz="4" w:val="single"/>
              <w:right w:color="000000" w:space="0" w:sz="6" w:val="single"/>
            </w:tcBorders>
            <w:shd w:fill="fefffe" w:val="clear"/>
            <w:tcMar>
              <w:top w:w="80.0" w:type="dxa"/>
              <w:left w:w="80.0" w:type="dxa"/>
              <w:bottom w:w="80.0" w:type="dxa"/>
              <w:right w:w="80.0" w:type="dxa"/>
            </w:tcMar>
          </w:tcPr>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4d8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4" w:val="single"/>
              <w:right w:color="000000" w:space="0" w:sz="4" w:val="single"/>
            </w:tcBorders>
            <w:shd w:fill="fefffe" w:val="clear"/>
            <w:tcMar>
              <w:top w:w="80.0" w:type="dxa"/>
              <w:left w:w="80.0" w:type="dxa"/>
              <w:bottom w:w="80.0" w:type="dxa"/>
              <w:right w:w="80.0" w:type="dxa"/>
            </w:tcMar>
          </w:tcPr>
          <w:p w:rsidR="00000000" w:rsidDel="00000000" w:rsidP="00000000" w:rsidRDefault="00000000" w:rsidRPr="00000000" w14:paraId="00000174">
            <w:pPr>
              <w:rPr/>
            </w:pPr>
            <w:r w:rsidDel="00000000" w:rsidR="00000000" w:rsidRPr="00000000">
              <w:rPr>
                <w:rtl w:val="0"/>
              </w:rPr>
            </w:r>
          </w:p>
        </w:tc>
        <w:tc>
          <w:tcPr>
            <w:tcBorders>
              <w:top w:color="000000" w:space="0" w:sz="6" w:val="single"/>
              <w:left w:color="000000" w:space="0" w:sz="4" w:val="single"/>
              <w:bottom w:color="000000" w:space="0" w:sz="4" w:val="single"/>
              <w:right w:color="000000" w:space="0" w:sz="4" w:val="single"/>
            </w:tcBorders>
            <w:shd w:fill="fefffe" w:val="clear"/>
            <w:tcMar>
              <w:top w:w="80.0" w:type="dxa"/>
              <w:left w:w="80.0" w:type="dxa"/>
              <w:bottom w:w="80.0" w:type="dxa"/>
              <w:right w:w="80.0" w:type="dxa"/>
            </w:tcMar>
          </w:tcPr>
          <w:p w:rsidR="00000000" w:rsidDel="00000000" w:rsidP="00000000" w:rsidRDefault="00000000" w:rsidRPr="00000000" w14:paraId="00000175">
            <w:pPr>
              <w:rPr/>
            </w:pPr>
            <w:r w:rsidDel="00000000" w:rsidR="00000000" w:rsidRPr="00000000">
              <w:rPr>
                <w:rtl w:val="0"/>
              </w:rPr>
            </w:r>
          </w:p>
        </w:tc>
        <w:tc>
          <w:tcPr>
            <w:tcBorders>
              <w:top w:color="000000" w:space="0" w:sz="6" w:val="single"/>
              <w:left w:color="000000" w:space="0" w:sz="4" w:val="single"/>
              <w:bottom w:color="000000" w:space="0" w:sz="4" w:val="single"/>
              <w:right w:color="000000" w:space="0" w:sz="4" w:val="single"/>
            </w:tcBorders>
            <w:shd w:fill="fefffe" w:val="clear"/>
            <w:tcMar>
              <w:top w:w="80.0" w:type="dxa"/>
              <w:left w:w="80.0" w:type="dxa"/>
              <w:bottom w:w="80.0" w:type="dxa"/>
              <w:right w:w="80.0" w:type="dxa"/>
            </w:tcMar>
          </w:tcPr>
          <w:p w:rsidR="00000000" w:rsidDel="00000000" w:rsidP="00000000" w:rsidRDefault="00000000" w:rsidRPr="00000000" w14:paraId="00000176">
            <w:pPr>
              <w:rPr/>
            </w:pPr>
            <w:r w:rsidDel="00000000" w:rsidR="00000000" w:rsidRPr="00000000">
              <w:rPr>
                <w:rtl w:val="0"/>
              </w:rPr>
            </w:r>
          </w:p>
        </w:tc>
      </w:tr>
      <w:tr>
        <w:trPr>
          <w:trHeight w:val="295" w:hRule="atLeast"/>
        </w:trPr>
        <w:tc>
          <w:tcPr>
            <w:tcBorders>
              <w:top w:color="000000" w:space="0" w:sz="4" w:val="single"/>
              <w:left w:color="000000" w:space="0" w:sz="4" w:val="single"/>
              <w:bottom w:color="000000" w:space="0" w:sz="4" w:val="single"/>
              <w:right w:color="000000" w:space="0" w:sz="6" w:val="single"/>
            </w:tcBorders>
            <w:shd w:fill="fefffe" w:val="clear"/>
            <w:tcMar>
              <w:top w:w="80.0" w:type="dxa"/>
              <w:left w:w="80.0" w:type="dxa"/>
              <w:bottom w:w="80.0" w:type="dxa"/>
              <w:right w:w="80.0" w:type="dxa"/>
            </w:tcMar>
          </w:tcPr>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4d80"/>
                <w:sz w:val="20"/>
                <w:szCs w:val="20"/>
                <w:u w:val="none"/>
                <w:shd w:fill="auto" w:val="clear"/>
                <w:vertAlign w:val="baseline"/>
              </w:rPr>
            </w:pPr>
            <w:r w:rsidDel="00000000" w:rsidR="00000000" w:rsidRPr="00000000">
              <w:rPr>
                <w:rtl w:val="0"/>
              </w:rPr>
            </w:r>
          </w:p>
        </w:tc>
        <w:tc>
          <w:tcPr>
            <w:tcBorders>
              <w:top w:color="000000" w:space="0" w:sz="4" w:val="single"/>
              <w:left w:color="000000" w:space="0" w:sz="6" w:val="single"/>
              <w:bottom w:color="000000" w:space="0" w:sz="4" w:val="single"/>
              <w:right w:color="000000" w:space="0" w:sz="4" w:val="single"/>
            </w:tcBorders>
            <w:shd w:fill="e7e7e7" w:val="clear"/>
            <w:tcMar>
              <w:top w:w="80.0" w:type="dxa"/>
              <w:left w:w="80.0" w:type="dxa"/>
              <w:bottom w:w="80.0" w:type="dxa"/>
              <w:right w:w="80.0" w:type="dxa"/>
            </w:tcMar>
          </w:tcPr>
          <w:p w:rsidR="00000000" w:rsidDel="00000000" w:rsidP="00000000" w:rsidRDefault="00000000" w:rsidRPr="00000000" w14:paraId="00000178">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7e7e7" w:val="clear"/>
            <w:tcMar>
              <w:top w:w="80.0" w:type="dxa"/>
              <w:left w:w="80.0" w:type="dxa"/>
              <w:bottom w:w="80.0" w:type="dxa"/>
              <w:right w:w="80.0" w:type="dxa"/>
            </w:tcMar>
          </w:tcPr>
          <w:p w:rsidR="00000000" w:rsidDel="00000000" w:rsidP="00000000" w:rsidRDefault="00000000" w:rsidRPr="00000000" w14:paraId="00000179">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7e7e7" w:val="clear"/>
            <w:tcMar>
              <w:top w:w="80.0" w:type="dxa"/>
              <w:left w:w="80.0" w:type="dxa"/>
              <w:bottom w:w="80.0" w:type="dxa"/>
              <w:right w:w="80.0" w:type="dxa"/>
            </w:tcMar>
          </w:tcPr>
          <w:p w:rsidR="00000000" w:rsidDel="00000000" w:rsidP="00000000" w:rsidRDefault="00000000" w:rsidRPr="00000000" w14:paraId="0000017A">
            <w:pPr>
              <w:rPr/>
            </w:pPr>
            <w:r w:rsidDel="00000000" w:rsidR="00000000" w:rsidRPr="00000000">
              <w:rPr>
                <w:rtl w:val="0"/>
              </w:rPr>
            </w:r>
          </w:p>
        </w:tc>
      </w:tr>
      <w:tr>
        <w:trPr>
          <w:trHeight w:val="295" w:hRule="atLeast"/>
        </w:trPr>
        <w:tc>
          <w:tcPr>
            <w:tcBorders>
              <w:top w:color="000000" w:space="0" w:sz="4" w:val="single"/>
              <w:left w:color="000000" w:space="0" w:sz="4" w:val="single"/>
              <w:bottom w:color="000000" w:space="0" w:sz="4" w:val="single"/>
              <w:right w:color="000000" w:space="0" w:sz="6" w:val="single"/>
            </w:tcBorders>
            <w:shd w:fill="fefffe" w:val="clear"/>
            <w:tcMar>
              <w:top w:w="80.0" w:type="dxa"/>
              <w:left w:w="80.0" w:type="dxa"/>
              <w:bottom w:w="80.0" w:type="dxa"/>
              <w:right w:w="80.0" w:type="dxa"/>
            </w:tcMar>
          </w:tcPr>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4d80"/>
                <w:sz w:val="20"/>
                <w:szCs w:val="20"/>
                <w:u w:val="none"/>
                <w:shd w:fill="auto" w:val="clear"/>
                <w:vertAlign w:val="baseline"/>
              </w:rPr>
            </w:pPr>
            <w:r w:rsidDel="00000000" w:rsidR="00000000" w:rsidRPr="00000000">
              <w:rPr>
                <w:rtl w:val="0"/>
              </w:rPr>
            </w:r>
          </w:p>
        </w:tc>
        <w:tc>
          <w:tcPr>
            <w:tcBorders>
              <w:top w:color="000000" w:space="0" w:sz="4" w:val="single"/>
              <w:left w:color="000000" w:space="0" w:sz="6" w:val="single"/>
              <w:bottom w:color="000000" w:space="0" w:sz="4" w:val="single"/>
              <w:right w:color="000000" w:space="0" w:sz="4" w:val="single"/>
            </w:tcBorders>
            <w:shd w:fill="fefffe" w:val="clear"/>
            <w:tcMar>
              <w:top w:w="80.0" w:type="dxa"/>
              <w:left w:w="80.0" w:type="dxa"/>
              <w:bottom w:w="80.0" w:type="dxa"/>
              <w:right w:w="80.0" w:type="dxa"/>
            </w:tcMar>
          </w:tcPr>
          <w:p w:rsidR="00000000" w:rsidDel="00000000" w:rsidP="00000000" w:rsidRDefault="00000000" w:rsidRPr="00000000" w14:paraId="0000017C">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efffe" w:val="clear"/>
            <w:tcMar>
              <w:top w:w="80.0" w:type="dxa"/>
              <w:left w:w="80.0" w:type="dxa"/>
              <w:bottom w:w="80.0" w:type="dxa"/>
              <w:right w:w="80.0" w:type="dxa"/>
            </w:tcMar>
          </w:tcPr>
          <w:p w:rsidR="00000000" w:rsidDel="00000000" w:rsidP="00000000" w:rsidRDefault="00000000" w:rsidRPr="00000000" w14:paraId="0000017D">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efffe" w:val="clear"/>
            <w:tcMar>
              <w:top w:w="80.0" w:type="dxa"/>
              <w:left w:w="80.0" w:type="dxa"/>
              <w:bottom w:w="80.0" w:type="dxa"/>
              <w:right w:w="80.0" w:type="dxa"/>
            </w:tcMar>
          </w:tcPr>
          <w:p w:rsidR="00000000" w:rsidDel="00000000" w:rsidP="00000000" w:rsidRDefault="00000000" w:rsidRPr="00000000" w14:paraId="0000017E">
            <w:pPr>
              <w:rPr/>
            </w:pPr>
            <w:r w:rsidDel="00000000" w:rsidR="00000000" w:rsidRPr="00000000">
              <w:rPr>
                <w:rtl w:val="0"/>
              </w:rPr>
            </w:r>
          </w:p>
        </w:tc>
      </w:tr>
      <w:tr>
        <w:trPr>
          <w:trHeight w:val="295" w:hRule="atLeast"/>
        </w:trPr>
        <w:tc>
          <w:tcPr>
            <w:tcBorders>
              <w:top w:color="000000" w:space="0" w:sz="4" w:val="single"/>
              <w:left w:color="000000" w:space="0" w:sz="4" w:val="single"/>
              <w:bottom w:color="000000" w:space="0" w:sz="4" w:val="single"/>
              <w:right w:color="000000" w:space="0" w:sz="6" w:val="single"/>
            </w:tcBorders>
            <w:shd w:fill="fefffe" w:val="clear"/>
            <w:tcMar>
              <w:top w:w="80.0" w:type="dxa"/>
              <w:left w:w="80.0" w:type="dxa"/>
              <w:bottom w:w="80.0" w:type="dxa"/>
              <w:right w:w="80.0" w:type="dxa"/>
            </w:tcMar>
          </w:tcPr>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4d80"/>
                <w:sz w:val="20"/>
                <w:szCs w:val="20"/>
                <w:u w:val="none"/>
                <w:shd w:fill="auto" w:val="clear"/>
                <w:vertAlign w:val="baseline"/>
              </w:rPr>
            </w:pPr>
            <w:r w:rsidDel="00000000" w:rsidR="00000000" w:rsidRPr="00000000">
              <w:rPr>
                <w:rtl w:val="0"/>
              </w:rPr>
            </w:r>
          </w:p>
        </w:tc>
        <w:tc>
          <w:tcPr>
            <w:tcBorders>
              <w:top w:color="000000" w:space="0" w:sz="4" w:val="single"/>
              <w:left w:color="000000" w:space="0" w:sz="6" w:val="single"/>
              <w:bottom w:color="000000" w:space="0" w:sz="4" w:val="single"/>
              <w:right w:color="000000" w:space="0" w:sz="4" w:val="single"/>
            </w:tcBorders>
            <w:shd w:fill="e7e7e7" w:val="clear"/>
            <w:tcMar>
              <w:top w:w="80.0" w:type="dxa"/>
              <w:left w:w="80.0" w:type="dxa"/>
              <w:bottom w:w="80.0" w:type="dxa"/>
              <w:right w:w="80.0" w:type="dxa"/>
            </w:tcMar>
          </w:tcPr>
          <w:p w:rsidR="00000000" w:rsidDel="00000000" w:rsidP="00000000" w:rsidRDefault="00000000" w:rsidRPr="00000000" w14:paraId="00000180">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7e7e7" w:val="clear"/>
            <w:tcMar>
              <w:top w:w="80.0" w:type="dxa"/>
              <w:left w:w="80.0" w:type="dxa"/>
              <w:bottom w:w="80.0" w:type="dxa"/>
              <w:right w:w="80.0" w:type="dxa"/>
            </w:tcMar>
          </w:tcPr>
          <w:p w:rsidR="00000000" w:rsidDel="00000000" w:rsidP="00000000" w:rsidRDefault="00000000" w:rsidRPr="00000000" w14:paraId="00000181">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7e7e7" w:val="clear"/>
            <w:tcMar>
              <w:top w:w="80.0" w:type="dxa"/>
              <w:left w:w="80.0" w:type="dxa"/>
              <w:bottom w:w="80.0" w:type="dxa"/>
              <w:right w:w="80.0" w:type="dxa"/>
            </w:tcMar>
          </w:tcPr>
          <w:p w:rsidR="00000000" w:rsidDel="00000000" w:rsidP="00000000" w:rsidRDefault="00000000" w:rsidRPr="00000000" w14:paraId="00000182">
            <w:pPr>
              <w:rPr/>
            </w:pPr>
            <w:r w:rsidDel="00000000" w:rsidR="00000000" w:rsidRPr="00000000">
              <w:rPr>
                <w:rtl w:val="0"/>
              </w:rPr>
            </w:r>
          </w:p>
        </w:tc>
      </w:tr>
    </w:tbl>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56c1fe"/>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56c1fe"/>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11) RegTech</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LK, SF</w:t>
      </w:r>
    </w:p>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RegTech is used to standardize and facilitate transparent regulatory processes that automate the whole compliance system. Regulatory reporting, risk management, transaction monitoring, and compliance.</w:t>
      </w:r>
    </w:p>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this area seeks to help financial service firms meet industry compliance rules, especially those covering Anti-Money Laundering and Know Your Customer protocols which fight fraud.RegTech can create sustainable and scalable ways for institutions to conduct a variety of compliance functions:</w:t>
      </w:r>
    </w:p>
    <w:p w:rsidR="00000000" w:rsidDel="00000000" w:rsidP="00000000" w:rsidRDefault="00000000" w:rsidRPr="00000000" w14:paraId="00000188">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0" w:before="0" w:line="240" w:lineRule="auto"/>
        <w:ind w:left="720" w:right="0" w:hanging="180"/>
        <w:jc w:val="left"/>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Automation of customer onboarding</w:t>
      </w:r>
    </w:p>
    <w:p w:rsidR="00000000" w:rsidDel="00000000" w:rsidP="00000000" w:rsidRDefault="00000000" w:rsidRPr="00000000" w14:paraId="00000189">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360" w:right="0" w:hanging="18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t xml:space="preserve">Customer identity verification and management(KYC)</w:t>
      </w:r>
    </w:p>
    <w:p w:rsidR="00000000" w:rsidDel="00000000" w:rsidP="00000000" w:rsidRDefault="00000000" w:rsidRPr="00000000" w14:paraId="0000018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360" w:right="0" w:hanging="18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t xml:space="preserve">Real-time transaction monitoring</w:t>
      </w:r>
    </w:p>
    <w:p w:rsidR="00000000" w:rsidDel="00000000" w:rsidP="00000000" w:rsidRDefault="00000000" w:rsidRPr="00000000" w14:paraId="0000018B">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360" w:right="0" w:hanging="18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t xml:space="preserve">Improved fraud control</w:t>
      </w:r>
    </w:p>
    <w:p w:rsidR="00000000" w:rsidDel="00000000" w:rsidP="00000000" w:rsidRDefault="00000000" w:rsidRPr="00000000" w14:paraId="0000018C">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360" w:right="0" w:hanging="18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t xml:space="preserve">Secure financial information</w:t>
      </w:r>
    </w:p>
    <w:p w:rsidR="00000000" w:rsidDel="00000000" w:rsidP="00000000" w:rsidRDefault="00000000" w:rsidRPr="00000000" w14:paraId="0000018D">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360" w:right="0" w:hanging="18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t xml:space="preserve">Control over internal business processes</w:t>
      </w:r>
    </w:p>
    <w:p w:rsidR="00000000" w:rsidDel="00000000" w:rsidP="00000000" w:rsidRDefault="00000000" w:rsidRPr="00000000" w14:paraId="0000018E">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360" w:right="0" w:hanging="18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t xml:space="preserve">Tracking, analytics and scanning of regional and country regulatory changes</w:t>
      </w:r>
    </w:p>
    <w:p w:rsidR="00000000" w:rsidDel="00000000" w:rsidP="00000000" w:rsidRDefault="00000000" w:rsidRPr="00000000" w14:paraId="0000018F">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360" w:right="0" w:hanging="18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t xml:space="preserve">Proactive identification and reporting of regulatory risks</w:t>
      </w:r>
    </w:p>
    <w:p w:rsidR="00000000" w:rsidDel="00000000" w:rsidP="00000000" w:rsidRDefault="00000000" w:rsidRPr="00000000" w14:paraId="0000019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360" w:right="0" w:hanging="18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t xml:space="preserve">Automated mapping of regulatory risks to key business processes</w:t>
      </w:r>
    </w:p>
    <w:p w:rsidR="00000000" w:rsidDel="00000000" w:rsidP="00000000" w:rsidRDefault="00000000" w:rsidRPr="00000000" w14:paraId="00000191">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360" w:right="0" w:hanging="18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t xml:space="preserve">Leveraging big data to extract market and customer insights</w:t>
      </w:r>
    </w:p>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tbl>
      <w:tblPr>
        <w:tblStyle w:val="Table12"/>
        <w:tblW w:w="935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8"/>
        <w:gridCol w:w="2339"/>
        <w:gridCol w:w="2339"/>
        <w:gridCol w:w="2339"/>
        <w:tblGridChange w:id="0">
          <w:tblGrid>
            <w:gridCol w:w="2338"/>
            <w:gridCol w:w="2339"/>
            <w:gridCol w:w="2339"/>
            <w:gridCol w:w="2339"/>
          </w:tblGrid>
        </w:tblGridChange>
      </w:tblGrid>
      <w:tr>
        <w:trPr>
          <w:trHeight w:val="484" w:hRule="atLeast"/>
        </w:trPr>
        <w:tc>
          <w:tcPr>
            <w:tcBorders>
              <w:top w:color="000000" w:space="0" w:sz="4" w:val="single"/>
              <w:left w:color="000000" w:space="0" w:sz="4" w:val="single"/>
              <w:bottom w:color="000000" w:space="0" w:sz="6" w:val="single"/>
              <w:right w:color="000000" w:space="0" w:sz="4" w:val="single"/>
            </w:tcBorders>
            <w:shd w:fill="004c7f" w:val="clear"/>
            <w:tcMar>
              <w:top w:w="80.0" w:type="dxa"/>
              <w:left w:w="80.0" w:type="dxa"/>
              <w:bottom w:w="80.0" w:type="dxa"/>
              <w:right w:w="80.0" w:type="dxa"/>
            </w:tcMar>
          </w:tcPr>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ffffff"/>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ffffff"/>
                <w:sz w:val="20"/>
                <w:szCs w:val="20"/>
                <w:u w:val="none"/>
                <w:shd w:fill="auto" w:val="clear"/>
                <w:vertAlign w:val="baseline"/>
                <w:rtl w:val="0"/>
              </w:rPr>
              <w:t xml:space="preserve">Type</w:t>
            </w:r>
          </w:p>
        </w:tc>
        <w:tc>
          <w:tcPr>
            <w:tcBorders>
              <w:top w:color="000000" w:space="0" w:sz="4" w:val="single"/>
              <w:left w:color="000000" w:space="0" w:sz="4" w:val="single"/>
              <w:bottom w:color="000000" w:space="0" w:sz="6" w:val="single"/>
              <w:right w:color="000000" w:space="0" w:sz="4" w:val="single"/>
            </w:tcBorders>
            <w:shd w:fill="004c7f" w:val="clear"/>
            <w:tcMar>
              <w:top w:w="80.0" w:type="dxa"/>
              <w:left w:w="80.0" w:type="dxa"/>
              <w:bottom w:w="80.0" w:type="dxa"/>
              <w:right w:w="80.0" w:type="dxa"/>
            </w:tcMar>
          </w:tcPr>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ffffff"/>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ffffff"/>
                <w:sz w:val="20"/>
                <w:szCs w:val="20"/>
                <w:u w:val="none"/>
                <w:shd w:fill="auto" w:val="clear"/>
                <w:vertAlign w:val="baseline"/>
                <w:rtl w:val="0"/>
              </w:rPr>
              <w:t xml:space="preserve">Standards</w:t>
            </w:r>
          </w:p>
        </w:tc>
        <w:tc>
          <w:tcPr>
            <w:tcBorders>
              <w:top w:color="000000" w:space="0" w:sz="4" w:val="single"/>
              <w:left w:color="000000" w:space="0" w:sz="4" w:val="single"/>
              <w:bottom w:color="000000" w:space="0" w:sz="6" w:val="single"/>
              <w:right w:color="000000" w:space="0" w:sz="4" w:val="single"/>
            </w:tcBorders>
            <w:shd w:fill="004c7f" w:val="clear"/>
            <w:tcMar>
              <w:top w:w="80.0" w:type="dxa"/>
              <w:left w:w="80.0" w:type="dxa"/>
              <w:bottom w:w="80.0" w:type="dxa"/>
              <w:right w:w="80.0" w:type="dxa"/>
            </w:tcMar>
          </w:tcPr>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ffffff"/>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ffffff"/>
                <w:sz w:val="20"/>
                <w:szCs w:val="20"/>
                <w:u w:val="none"/>
                <w:shd w:fill="auto" w:val="clear"/>
                <w:vertAlign w:val="baseline"/>
                <w:rtl w:val="0"/>
              </w:rPr>
              <w:t xml:space="preserve">Description</w:t>
            </w:r>
          </w:p>
        </w:tc>
        <w:tc>
          <w:tcPr>
            <w:tcBorders>
              <w:top w:color="000000" w:space="0" w:sz="4" w:val="single"/>
              <w:left w:color="000000" w:space="0" w:sz="4" w:val="single"/>
              <w:bottom w:color="000000" w:space="0" w:sz="6" w:val="single"/>
              <w:right w:color="000000" w:space="0" w:sz="4" w:val="single"/>
            </w:tcBorders>
            <w:shd w:fill="004c7f" w:val="clear"/>
            <w:tcMar>
              <w:top w:w="80.0" w:type="dxa"/>
              <w:left w:w="80.0" w:type="dxa"/>
              <w:bottom w:w="80.0" w:type="dxa"/>
              <w:right w:w="80.0" w:type="dxa"/>
            </w:tcMar>
          </w:tcPr>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ffffff"/>
                <w:sz w:val="20"/>
                <w:szCs w:val="20"/>
                <w:u w:val="none"/>
                <w:shd w:fill="auto" w:val="clear"/>
                <w:vertAlign w:val="baseline"/>
              </w:rPr>
            </w:pPr>
            <w:r w:rsidDel="00000000" w:rsidR="00000000" w:rsidRPr="00000000">
              <w:rPr>
                <w:rtl w:val="0"/>
              </w:rPr>
            </w:r>
          </w:p>
        </w:tc>
      </w:tr>
      <w:tr>
        <w:trPr>
          <w:trHeight w:val="295" w:hRule="atLeast"/>
        </w:trPr>
        <w:tc>
          <w:tcPr>
            <w:tcBorders>
              <w:top w:color="000000" w:space="0" w:sz="6" w:val="single"/>
              <w:left w:color="000000" w:space="0" w:sz="4" w:val="single"/>
              <w:bottom w:color="000000" w:space="0" w:sz="4" w:val="single"/>
              <w:right w:color="000000" w:space="0" w:sz="6" w:val="single"/>
            </w:tcBorders>
            <w:shd w:fill="fefffe" w:val="clear"/>
            <w:tcMar>
              <w:top w:w="80.0" w:type="dxa"/>
              <w:left w:w="80.0" w:type="dxa"/>
              <w:bottom w:w="80.0" w:type="dxa"/>
              <w:right w:w="80.0" w:type="dxa"/>
            </w:tcMar>
          </w:tcPr>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4d8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4d80"/>
                <w:sz w:val="20"/>
                <w:szCs w:val="20"/>
                <w:u w:val="none"/>
                <w:shd w:fill="auto" w:val="clear"/>
                <w:vertAlign w:val="baseline"/>
                <w:rtl w:val="0"/>
              </w:rPr>
              <w:t xml:space="preserve">Data Security</w:t>
            </w:r>
          </w:p>
        </w:tc>
        <w:tc>
          <w:tcPr>
            <w:tcBorders>
              <w:top w:color="000000" w:space="0" w:sz="6" w:val="single"/>
              <w:left w:color="000000" w:space="0" w:sz="6" w:val="single"/>
              <w:bottom w:color="000000" w:space="0" w:sz="4" w:val="single"/>
              <w:right w:color="000000" w:space="0" w:sz="4" w:val="single"/>
            </w:tcBorders>
            <w:shd w:fill="fefffe" w:val="clear"/>
            <w:tcMar>
              <w:top w:w="80.0" w:type="dxa"/>
              <w:left w:w="80.0" w:type="dxa"/>
              <w:bottom w:w="80.0" w:type="dxa"/>
              <w:right w:w="80.0" w:type="dxa"/>
            </w:tcMar>
          </w:tcPr>
          <w:p w:rsidR="00000000" w:rsidDel="00000000" w:rsidP="00000000" w:rsidRDefault="00000000" w:rsidRPr="00000000" w14:paraId="00000199">
            <w:pP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ISO 27001, 27002</w:t>
            </w:r>
          </w:p>
        </w:tc>
        <w:tc>
          <w:tcPr>
            <w:tcBorders>
              <w:top w:color="000000" w:space="0" w:sz="6" w:val="single"/>
              <w:left w:color="000000" w:space="0" w:sz="4" w:val="single"/>
              <w:bottom w:color="000000" w:space="0" w:sz="4" w:val="single"/>
              <w:right w:color="000000" w:space="0" w:sz="4" w:val="single"/>
            </w:tcBorders>
            <w:shd w:fill="fefffe" w:val="clear"/>
            <w:tcMar>
              <w:top w:w="80.0" w:type="dxa"/>
              <w:left w:w="80.0" w:type="dxa"/>
              <w:bottom w:w="80.0" w:type="dxa"/>
              <w:right w:w="80.0" w:type="dxa"/>
            </w:tcMar>
          </w:tcPr>
          <w:p w:rsidR="00000000" w:rsidDel="00000000" w:rsidP="00000000" w:rsidRDefault="00000000" w:rsidRPr="00000000" w14:paraId="0000019A">
            <w:pP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Cloud processing data security</w:t>
            </w:r>
          </w:p>
        </w:tc>
        <w:tc>
          <w:tcPr>
            <w:tcBorders>
              <w:top w:color="000000" w:space="0" w:sz="6" w:val="single"/>
              <w:left w:color="000000" w:space="0" w:sz="4" w:val="single"/>
              <w:bottom w:color="000000" w:space="0" w:sz="4" w:val="single"/>
              <w:right w:color="000000" w:space="0" w:sz="4" w:val="single"/>
            </w:tcBorders>
            <w:shd w:fill="fefffe" w:val="clear"/>
            <w:tcMar>
              <w:top w:w="80.0" w:type="dxa"/>
              <w:left w:w="80.0" w:type="dxa"/>
              <w:bottom w:w="80.0" w:type="dxa"/>
              <w:right w:w="80.0" w:type="dxa"/>
            </w:tcMar>
          </w:tcPr>
          <w:p w:rsidR="00000000" w:rsidDel="00000000" w:rsidP="00000000" w:rsidRDefault="00000000" w:rsidRPr="00000000" w14:paraId="0000019B">
            <w:pP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Self cert, 3</w:t>
            </w:r>
            <w:r w:rsidDel="00000000" w:rsidR="00000000" w:rsidRPr="00000000">
              <w:rPr>
                <w:rFonts w:ascii="Helvetica Neue" w:cs="Helvetica Neue" w:eastAsia="Helvetica Neue" w:hAnsi="Helvetica Neue"/>
                <w:sz w:val="22"/>
                <w:szCs w:val="22"/>
                <w:vertAlign w:val="superscript"/>
                <w:rtl w:val="0"/>
              </w:rPr>
              <w:t xml:space="preserve">rd</w:t>
            </w:r>
            <w:r w:rsidDel="00000000" w:rsidR="00000000" w:rsidRPr="00000000">
              <w:rPr>
                <w:rFonts w:ascii="Helvetica Neue" w:cs="Helvetica Neue" w:eastAsia="Helvetica Neue" w:hAnsi="Helvetica Neue"/>
                <w:sz w:val="22"/>
                <w:szCs w:val="22"/>
                <w:rtl w:val="0"/>
              </w:rPr>
              <w:t xml:space="preserve"> party</w:t>
            </w:r>
          </w:p>
        </w:tc>
      </w:tr>
      <w:tr>
        <w:trPr>
          <w:trHeight w:val="295" w:hRule="atLeast"/>
        </w:trPr>
        <w:tc>
          <w:tcPr>
            <w:tcBorders>
              <w:top w:color="000000" w:space="0" w:sz="4" w:val="single"/>
              <w:left w:color="000000" w:space="0" w:sz="4" w:val="single"/>
              <w:bottom w:color="000000" w:space="0" w:sz="4" w:val="single"/>
              <w:right w:color="000000" w:space="0" w:sz="6" w:val="single"/>
            </w:tcBorders>
            <w:shd w:fill="fefffe" w:val="clear"/>
            <w:tcMar>
              <w:top w:w="80.0" w:type="dxa"/>
              <w:left w:w="80.0" w:type="dxa"/>
              <w:bottom w:w="80.0" w:type="dxa"/>
              <w:right w:w="80.0" w:type="dxa"/>
            </w:tcMar>
          </w:tcPr>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4d8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4d80"/>
                <w:sz w:val="20"/>
                <w:szCs w:val="20"/>
                <w:u w:val="none"/>
                <w:shd w:fill="auto" w:val="clear"/>
                <w:vertAlign w:val="baseline"/>
                <w:rtl w:val="0"/>
              </w:rPr>
              <w:t xml:space="preserve">Data security</w:t>
            </w:r>
          </w:p>
        </w:tc>
        <w:tc>
          <w:tcPr>
            <w:tcBorders>
              <w:top w:color="000000" w:space="0" w:sz="4" w:val="single"/>
              <w:left w:color="000000" w:space="0" w:sz="6" w:val="single"/>
              <w:bottom w:color="000000" w:space="0" w:sz="4" w:val="single"/>
              <w:right w:color="000000" w:space="0" w:sz="4" w:val="single"/>
            </w:tcBorders>
            <w:shd w:fill="e7e7e7" w:val="clear"/>
            <w:tcMar>
              <w:top w:w="80.0" w:type="dxa"/>
              <w:left w:w="80.0" w:type="dxa"/>
              <w:bottom w:w="80.0" w:type="dxa"/>
              <w:right w:w="80.0" w:type="dxa"/>
            </w:tcMar>
          </w:tcPr>
          <w:p w:rsidR="00000000" w:rsidDel="00000000" w:rsidP="00000000" w:rsidRDefault="00000000" w:rsidRPr="00000000" w14:paraId="0000019D">
            <w:pP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SOC2</w:t>
            </w:r>
          </w:p>
        </w:tc>
        <w:tc>
          <w:tcPr>
            <w:tcBorders>
              <w:top w:color="000000" w:space="0" w:sz="4" w:val="single"/>
              <w:left w:color="000000" w:space="0" w:sz="4" w:val="single"/>
              <w:bottom w:color="000000" w:space="0" w:sz="4" w:val="single"/>
              <w:right w:color="000000" w:space="0" w:sz="4" w:val="single"/>
            </w:tcBorders>
            <w:shd w:fill="e7e7e7" w:val="clear"/>
            <w:tcMar>
              <w:top w:w="80.0" w:type="dxa"/>
              <w:left w:w="80.0" w:type="dxa"/>
              <w:bottom w:w="80.0" w:type="dxa"/>
              <w:right w:w="80.0" w:type="dxa"/>
            </w:tcMar>
          </w:tcPr>
          <w:p w:rsidR="00000000" w:rsidDel="00000000" w:rsidP="00000000" w:rsidRDefault="00000000" w:rsidRPr="00000000" w14:paraId="0000019E">
            <w:pP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US CPA equivalent of ISO27001 -  covers security, privacy, confidentiality, availability, and process integrity</w:t>
            </w:r>
          </w:p>
          <w:p w:rsidR="00000000" w:rsidDel="00000000" w:rsidP="00000000" w:rsidRDefault="00000000" w:rsidRPr="00000000" w14:paraId="0000019F">
            <w:pPr>
              <w:rPr>
                <w:rFonts w:ascii="Helvetica Neue" w:cs="Helvetica Neue" w:eastAsia="Helvetica Neue" w:hAnsi="Helvetica Neue"/>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7e7e7" w:val="clear"/>
            <w:tcMar>
              <w:top w:w="80.0" w:type="dxa"/>
              <w:left w:w="80.0" w:type="dxa"/>
              <w:bottom w:w="80.0" w:type="dxa"/>
              <w:right w:w="80.0" w:type="dxa"/>
            </w:tcMar>
          </w:tcPr>
          <w:p w:rsidR="00000000" w:rsidDel="00000000" w:rsidP="00000000" w:rsidRDefault="00000000" w:rsidRPr="00000000" w14:paraId="000001A0">
            <w:pP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Type I, Type II</w:t>
            </w:r>
          </w:p>
          <w:p w:rsidR="00000000" w:rsidDel="00000000" w:rsidP="00000000" w:rsidRDefault="00000000" w:rsidRPr="00000000" w14:paraId="000001A1">
            <w:pPr>
              <w:rPr>
                <w:rFonts w:ascii="Helvetica Neue" w:cs="Helvetica Neue" w:eastAsia="Helvetica Neue" w:hAnsi="Helvetica Neue"/>
                <w:sz w:val="22"/>
                <w:szCs w:val="22"/>
              </w:rPr>
            </w:pPr>
            <w:r w:rsidDel="00000000" w:rsidR="00000000" w:rsidRPr="00000000">
              <w:rPr>
                <w:rtl w:val="0"/>
              </w:rPr>
            </w:r>
          </w:p>
        </w:tc>
      </w:tr>
      <w:tr>
        <w:trPr>
          <w:trHeight w:val="295" w:hRule="atLeast"/>
        </w:trPr>
        <w:tc>
          <w:tcPr>
            <w:tcBorders>
              <w:top w:color="000000" w:space="0" w:sz="4" w:val="single"/>
              <w:left w:color="000000" w:space="0" w:sz="4" w:val="single"/>
              <w:bottom w:color="000000" w:space="0" w:sz="4" w:val="single"/>
              <w:right w:color="000000" w:space="0" w:sz="6" w:val="single"/>
            </w:tcBorders>
            <w:shd w:fill="fefffe" w:val="clear"/>
            <w:tcMar>
              <w:top w:w="80.0" w:type="dxa"/>
              <w:left w:w="80.0" w:type="dxa"/>
              <w:bottom w:w="80.0" w:type="dxa"/>
              <w:right w:w="80.0" w:type="dxa"/>
            </w:tcMar>
          </w:tcPr>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4d8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4d80"/>
                <w:sz w:val="20"/>
                <w:szCs w:val="20"/>
                <w:u w:val="none"/>
                <w:shd w:fill="auto" w:val="clear"/>
                <w:vertAlign w:val="baseline"/>
                <w:rtl w:val="0"/>
              </w:rPr>
              <w:t xml:space="preserve">Data security</w:t>
            </w:r>
          </w:p>
        </w:tc>
        <w:tc>
          <w:tcPr>
            <w:tcBorders>
              <w:top w:color="000000" w:space="0" w:sz="4" w:val="single"/>
              <w:left w:color="000000" w:space="0" w:sz="6" w:val="single"/>
              <w:bottom w:color="000000" w:space="0" w:sz="4" w:val="single"/>
              <w:right w:color="000000" w:space="0" w:sz="4" w:val="single"/>
            </w:tcBorders>
            <w:shd w:fill="ffffff" w:val="clear"/>
            <w:tcMar>
              <w:top w:w="80.0" w:type="dxa"/>
              <w:left w:w="80.0" w:type="dxa"/>
              <w:bottom w:w="80.0" w:type="dxa"/>
              <w:right w:w="80.0" w:type="dxa"/>
            </w:tcMar>
          </w:tcPr>
          <w:p w:rsidR="00000000" w:rsidDel="00000000" w:rsidP="00000000" w:rsidRDefault="00000000" w:rsidRPr="00000000" w14:paraId="000001A3">
            <w:pP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ISO 31000</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tcPr>
          <w:p w:rsidR="00000000" w:rsidDel="00000000" w:rsidP="00000000" w:rsidRDefault="00000000" w:rsidRPr="00000000" w14:paraId="000001A4">
            <w:pPr>
              <w:rPr>
                <w:rFonts w:ascii="Helvetica Neue" w:cs="Helvetica Neue" w:eastAsia="Helvetica Neue" w:hAnsi="Helvetica Neue"/>
                <w:b w:val="0"/>
                <w:i w:val="0"/>
                <w:color w:val="333333"/>
                <w:sz w:val="22"/>
                <w:szCs w:val="22"/>
              </w:rPr>
            </w:pPr>
            <w:r w:rsidDel="00000000" w:rsidR="00000000" w:rsidRPr="00000000">
              <w:rPr>
                <w:rFonts w:ascii="Helvetica Neue" w:cs="Helvetica Neue" w:eastAsia="Helvetica Neue" w:hAnsi="Helvetica Neue"/>
                <w:b w:val="0"/>
                <w:i w:val="0"/>
                <w:color w:val="333333"/>
                <w:sz w:val="22"/>
                <w:szCs w:val="22"/>
                <w:rtl w:val="0"/>
              </w:rPr>
              <w:t xml:space="preserve">Provides a level of reassurance in terms of economic resilience, professional reputation and environmental and safety outcomes. In a world of uncertainty, ISO 31000 is tailor-made for any organization seeking clear guidance on risk management.</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tcPr>
          <w:p w:rsidR="00000000" w:rsidDel="00000000" w:rsidP="00000000" w:rsidRDefault="00000000" w:rsidRPr="00000000" w14:paraId="000001A5">
            <w:pPr>
              <w:rPr>
                <w:rFonts w:ascii="Helvetica Neue" w:cs="Helvetica Neue" w:eastAsia="Helvetica Neue" w:hAnsi="Helvetica Neue"/>
                <w:sz w:val="22"/>
                <w:szCs w:val="22"/>
              </w:rPr>
            </w:pPr>
            <w:r w:rsidDel="00000000" w:rsidR="00000000" w:rsidRPr="00000000">
              <w:rPr>
                <w:rtl w:val="0"/>
              </w:rPr>
            </w:r>
          </w:p>
        </w:tc>
      </w:tr>
      <w:tr>
        <w:trPr>
          <w:trHeight w:val="295" w:hRule="atLeast"/>
        </w:trPr>
        <w:tc>
          <w:tcPr>
            <w:tcBorders>
              <w:top w:color="000000" w:space="0" w:sz="4" w:val="single"/>
              <w:left w:color="000000" w:space="0" w:sz="4" w:val="single"/>
              <w:bottom w:color="000000" w:space="0" w:sz="4" w:val="single"/>
              <w:right w:color="000000" w:space="0" w:sz="6" w:val="single"/>
            </w:tcBorders>
            <w:shd w:fill="fefffe" w:val="clear"/>
            <w:tcMar>
              <w:top w:w="80.0" w:type="dxa"/>
              <w:left w:w="80.0" w:type="dxa"/>
              <w:bottom w:w="80.0" w:type="dxa"/>
              <w:right w:w="80.0" w:type="dxa"/>
            </w:tcMar>
          </w:tcPr>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4d8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4d80"/>
                <w:sz w:val="20"/>
                <w:szCs w:val="20"/>
                <w:u w:val="none"/>
                <w:shd w:fill="auto" w:val="clear"/>
                <w:vertAlign w:val="baseline"/>
                <w:rtl w:val="0"/>
              </w:rPr>
              <w:t xml:space="preserve">Data security / Biometrics</w:t>
            </w:r>
          </w:p>
        </w:tc>
        <w:tc>
          <w:tcPr>
            <w:tcBorders>
              <w:top w:color="000000" w:space="0" w:sz="4" w:val="single"/>
              <w:left w:color="000000" w:space="0" w:sz="6" w:val="single"/>
              <w:bottom w:color="000000" w:space="0" w:sz="4" w:val="single"/>
              <w:right w:color="000000" w:space="0" w:sz="4" w:val="single"/>
            </w:tcBorders>
            <w:shd w:fill="e7e7e7" w:val="clear"/>
            <w:tcMar>
              <w:top w:w="80.0" w:type="dxa"/>
              <w:left w:w="80.0" w:type="dxa"/>
              <w:bottom w:w="80.0" w:type="dxa"/>
              <w:right w:w="80.0" w:type="dxa"/>
            </w:tcMar>
          </w:tcPr>
          <w:p w:rsidR="00000000" w:rsidDel="00000000" w:rsidP="00000000" w:rsidRDefault="00000000" w:rsidRPr="00000000" w14:paraId="000001A7">
            <w:pPr>
              <w:pStyle w:val="Heading1"/>
              <w:rPr>
                <w:rFonts w:ascii="Helvetica Neue" w:cs="Helvetica Neue" w:eastAsia="Helvetica Neue" w:hAnsi="Helvetica Neue"/>
                <w:b w:val="0"/>
                <w:i w:val="0"/>
                <w:smallCaps w:val="1"/>
                <w:color w:val="333333"/>
                <w:sz w:val="22"/>
                <w:szCs w:val="22"/>
              </w:rPr>
            </w:pPr>
            <w:r w:rsidDel="00000000" w:rsidR="00000000" w:rsidRPr="00000000">
              <w:rPr>
                <w:rFonts w:ascii="Helvetica Neue" w:cs="Helvetica Neue" w:eastAsia="Helvetica Neue" w:hAnsi="Helvetica Neue"/>
                <w:b w:val="0"/>
                <w:i w:val="0"/>
                <w:smallCaps w:val="1"/>
                <w:color w:val="333333"/>
                <w:sz w:val="22"/>
                <w:szCs w:val="22"/>
                <w:rtl w:val="0"/>
              </w:rPr>
              <w:t xml:space="preserve">ISO 24745</w:t>
            </w:r>
          </w:p>
          <w:p w:rsidR="00000000" w:rsidDel="00000000" w:rsidP="00000000" w:rsidRDefault="00000000" w:rsidRPr="00000000" w14:paraId="000001A8">
            <w:pPr>
              <w:rPr>
                <w:rFonts w:ascii="Helvetica Neue" w:cs="Helvetica Neue" w:eastAsia="Helvetica Neue" w:hAnsi="Helvetica Neue"/>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7e7e7" w:val="clear"/>
            <w:tcMar>
              <w:top w:w="80.0" w:type="dxa"/>
              <w:left w:w="80.0" w:type="dxa"/>
              <w:bottom w:w="80.0" w:type="dxa"/>
              <w:right w:w="80.0" w:type="dxa"/>
            </w:tcMar>
          </w:tcPr>
          <w:p w:rsidR="00000000" w:rsidDel="00000000" w:rsidP="00000000" w:rsidRDefault="00000000" w:rsidRPr="00000000" w14:paraId="000001A9">
            <w:pPr>
              <w:rPr>
                <w:rFonts w:ascii="Helvetica Neue" w:cs="Helvetica Neue" w:eastAsia="Helvetica Neue" w:hAnsi="Helvetica Neue"/>
                <w:b w:val="0"/>
                <w:i w:val="0"/>
                <w:color w:val="333333"/>
                <w:sz w:val="22"/>
                <w:szCs w:val="22"/>
              </w:rPr>
            </w:pPr>
            <w:r w:rsidDel="00000000" w:rsidR="00000000" w:rsidRPr="00000000">
              <w:rPr>
                <w:rFonts w:ascii="Helvetica Neue" w:cs="Helvetica Neue" w:eastAsia="Helvetica Neue" w:hAnsi="Helvetica Neue"/>
                <w:sz w:val="22"/>
                <w:szCs w:val="22"/>
                <w:rtl w:val="0"/>
              </w:rPr>
              <w:t xml:space="preserve">Specific standards for </w:t>
            </w:r>
            <w:r w:rsidDel="00000000" w:rsidR="00000000" w:rsidRPr="00000000">
              <w:rPr>
                <w:rFonts w:ascii="Helvetica Neue" w:cs="Helvetica Neue" w:eastAsia="Helvetica Neue" w:hAnsi="Helvetica Neue"/>
                <w:b w:val="0"/>
                <w:i w:val="0"/>
                <w:color w:val="333333"/>
                <w:sz w:val="22"/>
                <w:szCs w:val="22"/>
                <w:rtl w:val="0"/>
              </w:rPr>
              <w:t xml:space="preserve">the protection of biometric information under various requirements for confidentiality, integrity and renewability/revocability during storage and transfer. Additionally, ISO/IEC 24745:2011 provides requirements and guidelines for the secure and privacy-compliant management and processing of biometric information.</w:t>
            </w:r>
          </w:p>
        </w:tc>
        <w:tc>
          <w:tcPr>
            <w:tcBorders>
              <w:top w:color="000000" w:space="0" w:sz="4" w:val="single"/>
              <w:left w:color="000000" w:space="0" w:sz="4" w:val="single"/>
              <w:bottom w:color="000000" w:space="0" w:sz="4" w:val="single"/>
              <w:right w:color="000000" w:space="0" w:sz="4" w:val="single"/>
            </w:tcBorders>
            <w:shd w:fill="e7e7e7" w:val="clear"/>
            <w:tcMar>
              <w:top w:w="80.0" w:type="dxa"/>
              <w:left w:w="80.0" w:type="dxa"/>
              <w:bottom w:w="80.0" w:type="dxa"/>
              <w:right w:w="80.0" w:type="dxa"/>
            </w:tcMar>
          </w:tcPr>
          <w:p w:rsidR="00000000" w:rsidDel="00000000" w:rsidP="00000000" w:rsidRDefault="00000000" w:rsidRPr="00000000" w14:paraId="000001AA">
            <w:pPr>
              <w:rPr>
                <w:rFonts w:ascii="Helvetica Neue" w:cs="Helvetica Neue" w:eastAsia="Helvetica Neue" w:hAnsi="Helvetica Neue"/>
                <w:sz w:val="22"/>
                <w:szCs w:val="22"/>
              </w:rPr>
            </w:pPr>
            <w:r w:rsidDel="00000000" w:rsidR="00000000" w:rsidRPr="00000000">
              <w:rPr>
                <w:rtl w:val="0"/>
              </w:rPr>
            </w:r>
          </w:p>
        </w:tc>
      </w:tr>
      <w:tr>
        <w:trPr>
          <w:trHeight w:val="295" w:hRule="atLeast"/>
        </w:trPr>
        <w:tc>
          <w:tcPr>
            <w:tcBorders>
              <w:top w:color="000000" w:space="0" w:sz="4" w:val="single"/>
              <w:left w:color="000000" w:space="0" w:sz="4" w:val="single"/>
              <w:bottom w:color="000000" w:space="0" w:sz="4" w:val="single"/>
              <w:right w:color="000000" w:space="0" w:sz="6" w:val="single"/>
            </w:tcBorders>
            <w:shd w:fill="fefffe" w:val="clear"/>
            <w:tcMar>
              <w:top w:w="80.0" w:type="dxa"/>
              <w:left w:w="80.0" w:type="dxa"/>
              <w:bottom w:w="80.0" w:type="dxa"/>
              <w:right w:w="80.0" w:type="dxa"/>
            </w:tcMar>
          </w:tcPr>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4d8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4d80"/>
                <w:sz w:val="20"/>
                <w:szCs w:val="20"/>
                <w:u w:val="none"/>
                <w:shd w:fill="auto" w:val="clear"/>
                <w:vertAlign w:val="baseline"/>
                <w:rtl w:val="0"/>
              </w:rPr>
              <w:t xml:space="preserve">Customer Due diligence</w:t>
            </w:r>
          </w:p>
        </w:tc>
        <w:tc>
          <w:tcPr>
            <w:tcBorders>
              <w:top w:color="000000" w:space="0" w:sz="4" w:val="single"/>
              <w:left w:color="000000" w:space="0" w:sz="6" w:val="single"/>
              <w:bottom w:color="000000" w:space="0" w:sz="4" w:val="single"/>
              <w:right w:color="000000" w:space="0" w:sz="4" w:val="single"/>
            </w:tcBorders>
            <w:shd w:fill="fefffe" w:val="clear"/>
            <w:tcMar>
              <w:top w:w="80.0" w:type="dxa"/>
              <w:left w:w="80.0" w:type="dxa"/>
              <w:bottom w:w="80.0" w:type="dxa"/>
              <w:right w:w="80.0" w:type="dxa"/>
            </w:tcMar>
          </w:tcPr>
          <w:p w:rsidR="00000000" w:rsidDel="00000000" w:rsidP="00000000" w:rsidRDefault="00000000" w:rsidRPr="00000000" w14:paraId="000001AC">
            <w:pP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FATF 40</w:t>
            </w:r>
          </w:p>
        </w:tc>
        <w:tc>
          <w:tcPr>
            <w:tcBorders>
              <w:top w:color="000000" w:space="0" w:sz="4" w:val="single"/>
              <w:left w:color="000000" w:space="0" w:sz="4" w:val="single"/>
              <w:bottom w:color="000000" w:space="0" w:sz="4" w:val="single"/>
              <w:right w:color="000000" w:space="0" w:sz="4" w:val="single"/>
            </w:tcBorders>
            <w:shd w:fill="fefffe" w:val="clear"/>
            <w:tcMar>
              <w:top w:w="80.0" w:type="dxa"/>
              <w:left w:w="80.0" w:type="dxa"/>
              <w:bottom w:w="80.0" w:type="dxa"/>
              <w:right w:w="80.0" w:type="dxa"/>
            </w:tcMar>
          </w:tcPr>
          <w:p w:rsidR="00000000" w:rsidDel="00000000" w:rsidP="00000000" w:rsidRDefault="00000000" w:rsidRPr="00000000" w14:paraId="000001AD">
            <w:pP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Foundation of CBTT, FIU regulations</w:t>
            </w:r>
          </w:p>
        </w:tc>
        <w:tc>
          <w:tcPr>
            <w:tcBorders>
              <w:top w:color="000000" w:space="0" w:sz="4" w:val="single"/>
              <w:left w:color="000000" w:space="0" w:sz="4" w:val="single"/>
              <w:bottom w:color="000000" w:space="0" w:sz="4" w:val="single"/>
              <w:right w:color="000000" w:space="0" w:sz="4" w:val="single"/>
            </w:tcBorders>
            <w:shd w:fill="fefffe" w:val="clear"/>
            <w:tcMar>
              <w:top w:w="80.0" w:type="dxa"/>
              <w:left w:w="80.0" w:type="dxa"/>
              <w:bottom w:w="80.0" w:type="dxa"/>
              <w:right w:w="80.0" w:type="dxa"/>
            </w:tcMar>
          </w:tcPr>
          <w:p w:rsidR="00000000" w:rsidDel="00000000" w:rsidP="00000000" w:rsidRDefault="00000000" w:rsidRPr="00000000" w14:paraId="000001AE">
            <w:pPr>
              <w:rPr>
                <w:rFonts w:ascii="Helvetica Neue" w:cs="Helvetica Neue" w:eastAsia="Helvetica Neue" w:hAnsi="Helvetica Neue"/>
                <w:sz w:val="22"/>
                <w:szCs w:val="22"/>
              </w:rPr>
            </w:pPr>
            <w:r w:rsidDel="00000000" w:rsidR="00000000" w:rsidRPr="00000000">
              <w:rPr>
                <w:rtl w:val="0"/>
              </w:rPr>
            </w:r>
          </w:p>
        </w:tc>
      </w:tr>
      <w:tr>
        <w:trPr>
          <w:trHeight w:val="295" w:hRule="atLeast"/>
        </w:trPr>
        <w:tc>
          <w:tcPr>
            <w:tcBorders>
              <w:top w:color="000000" w:space="0" w:sz="4" w:val="single"/>
              <w:left w:color="000000" w:space="0" w:sz="4" w:val="single"/>
              <w:bottom w:color="000000" w:space="0" w:sz="4" w:val="single"/>
              <w:right w:color="000000" w:space="0" w:sz="6" w:val="single"/>
            </w:tcBorders>
            <w:shd w:fill="fefffe" w:val="clear"/>
            <w:tcMar>
              <w:top w:w="80.0" w:type="dxa"/>
              <w:left w:w="80.0" w:type="dxa"/>
              <w:bottom w:w="80.0" w:type="dxa"/>
              <w:right w:w="80.0" w:type="dxa"/>
            </w:tcMar>
          </w:tcPr>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4d8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4d80"/>
                <w:sz w:val="20"/>
                <w:szCs w:val="20"/>
                <w:u w:val="none"/>
                <w:shd w:fill="auto" w:val="clear"/>
                <w:vertAlign w:val="baseline"/>
                <w:rtl w:val="0"/>
              </w:rPr>
              <w:t xml:space="preserve">Customer Due diligence</w:t>
            </w:r>
          </w:p>
        </w:tc>
        <w:tc>
          <w:tcPr>
            <w:tcBorders>
              <w:top w:color="000000" w:space="0" w:sz="4" w:val="single"/>
              <w:left w:color="000000" w:space="0" w:sz="6" w:val="single"/>
              <w:bottom w:color="000000" w:space="0" w:sz="4" w:val="single"/>
              <w:right w:color="000000" w:space="0" w:sz="4" w:val="single"/>
            </w:tcBorders>
            <w:shd w:fill="e7e7e7" w:val="clear"/>
            <w:tcMar>
              <w:top w:w="80.0" w:type="dxa"/>
              <w:left w:w="80.0" w:type="dxa"/>
              <w:bottom w:w="80.0" w:type="dxa"/>
              <w:right w:w="80.0" w:type="dxa"/>
            </w:tcMar>
          </w:tcPr>
          <w:p w:rsidR="00000000" w:rsidDel="00000000" w:rsidP="00000000" w:rsidRDefault="00000000" w:rsidRPr="00000000" w14:paraId="000001B0">
            <w:pP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FATF recommendations on Digital Identity (2020)</w:t>
            </w:r>
          </w:p>
        </w:tc>
        <w:tc>
          <w:tcPr>
            <w:tcBorders>
              <w:top w:color="000000" w:space="0" w:sz="4" w:val="single"/>
              <w:left w:color="000000" w:space="0" w:sz="4" w:val="single"/>
              <w:bottom w:color="000000" w:space="0" w:sz="4" w:val="single"/>
              <w:right w:color="000000" w:space="0" w:sz="4" w:val="single"/>
            </w:tcBorders>
            <w:shd w:fill="e7e7e7" w:val="clear"/>
            <w:tcMar>
              <w:top w:w="80.0" w:type="dxa"/>
              <w:left w:w="80.0" w:type="dxa"/>
              <w:bottom w:w="80.0" w:type="dxa"/>
              <w:right w:w="80.0" w:type="dxa"/>
            </w:tcMar>
          </w:tcPr>
          <w:p w:rsidR="00000000" w:rsidDel="00000000" w:rsidP="00000000" w:rsidRDefault="00000000" w:rsidRPr="00000000" w14:paraId="000001B1">
            <w:pP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Extension of FATF 40 for modern era</w:t>
            </w:r>
          </w:p>
        </w:tc>
        <w:tc>
          <w:tcPr>
            <w:tcBorders>
              <w:top w:color="000000" w:space="0" w:sz="4" w:val="single"/>
              <w:left w:color="000000" w:space="0" w:sz="4" w:val="single"/>
              <w:bottom w:color="000000" w:space="0" w:sz="4" w:val="single"/>
              <w:right w:color="000000" w:space="0" w:sz="4" w:val="single"/>
            </w:tcBorders>
            <w:shd w:fill="e7e7e7" w:val="clear"/>
            <w:tcMar>
              <w:top w:w="80.0" w:type="dxa"/>
              <w:left w:w="80.0" w:type="dxa"/>
              <w:bottom w:w="80.0" w:type="dxa"/>
              <w:right w:w="80.0" w:type="dxa"/>
            </w:tcMar>
          </w:tcPr>
          <w:p w:rsidR="00000000" w:rsidDel="00000000" w:rsidP="00000000" w:rsidRDefault="00000000" w:rsidRPr="00000000" w14:paraId="000001B2">
            <w:pPr>
              <w:rPr>
                <w:rFonts w:ascii="Helvetica Neue" w:cs="Helvetica Neue" w:eastAsia="Helvetica Neue" w:hAnsi="Helvetica Neue"/>
                <w:sz w:val="22"/>
                <w:szCs w:val="22"/>
              </w:rPr>
            </w:pPr>
            <w:r w:rsidDel="00000000" w:rsidR="00000000" w:rsidRPr="00000000">
              <w:rPr>
                <w:rtl w:val="0"/>
              </w:rPr>
            </w:r>
          </w:p>
        </w:tc>
      </w:tr>
      <w:tr>
        <w:trPr>
          <w:trHeight w:val="295" w:hRule="atLeast"/>
        </w:trPr>
        <w:tc>
          <w:tcPr>
            <w:tcBorders>
              <w:top w:color="000000" w:space="0" w:sz="4" w:val="single"/>
              <w:left w:color="000000" w:space="0" w:sz="4" w:val="single"/>
              <w:bottom w:color="000000" w:space="0" w:sz="4" w:val="single"/>
              <w:right w:color="000000" w:space="0" w:sz="6" w:val="single"/>
            </w:tcBorders>
            <w:shd w:fill="fefffe" w:val="clear"/>
            <w:tcMar>
              <w:top w:w="80.0" w:type="dxa"/>
              <w:left w:w="80.0" w:type="dxa"/>
              <w:bottom w:w="80.0" w:type="dxa"/>
              <w:right w:w="80.0" w:type="dxa"/>
            </w:tcMar>
          </w:tcPr>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4d8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4d80"/>
                <w:sz w:val="20"/>
                <w:szCs w:val="20"/>
                <w:u w:val="none"/>
                <w:shd w:fill="auto" w:val="clear"/>
                <w:vertAlign w:val="baseline"/>
                <w:rtl w:val="0"/>
              </w:rPr>
              <w:t xml:space="preserve">Customer Due Diligence</w:t>
            </w:r>
          </w:p>
        </w:tc>
        <w:tc>
          <w:tcPr>
            <w:tcBorders>
              <w:top w:color="000000" w:space="0" w:sz="4" w:val="single"/>
              <w:left w:color="000000" w:space="0" w:sz="6" w:val="single"/>
              <w:bottom w:color="000000" w:space="0" w:sz="4" w:val="single"/>
              <w:right w:color="000000" w:space="0" w:sz="4" w:val="single"/>
            </w:tcBorders>
            <w:shd w:fill="ffffff" w:val="clear"/>
            <w:tcMar>
              <w:top w:w="80.0" w:type="dxa"/>
              <w:left w:w="80.0" w:type="dxa"/>
              <w:bottom w:w="80.0" w:type="dxa"/>
              <w:right w:w="80.0" w:type="dxa"/>
            </w:tcMar>
          </w:tcPr>
          <w:p w:rsidR="00000000" w:rsidDel="00000000" w:rsidP="00000000" w:rsidRDefault="00000000" w:rsidRPr="00000000" w14:paraId="000001B4">
            <w:pP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CBTT, FIU guidelines on AML/CFT</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tcPr>
          <w:p w:rsidR="00000000" w:rsidDel="00000000" w:rsidP="00000000" w:rsidRDefault="00000000" w:rsidRPr="00000000" w14:paraId="000001B5">
            <w:pP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Defines regulations for T&amp;T entities to conduct risk based due diligence</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tcPr>
          <w:p w:rsidR="00000000" w:rsidDel="00000000" w:rsidP="00000000" w:rsidRDefault="00000000" w:rsidRPr="00000000" w14:paraId="000001B6">
            <w:pPr>
              <w:rPr>
                <w:rFonts w:ascii="Helvetica Neue" w:cs="Helvetica Neue" w:eastAsia="Helvetica Neue" w:hAnsi="Helvetica Neue"/>
                <w:sz w:val="22"/>
                <w:szCs w:val="22"/>
              </w:rPr>
            </w:pPr>
            <w:r w:rsidDel="00000000" w:rsidR="00000000" w:rsidRPr="00000000">
              <w:rPr>
                <w:rtl w:val="0"/>
              </w:rPr>
            </w:r>
          </w:p>
        </w:tc>
      </w:tr>
    </w:tbl>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56c1fe"/>
          <w:sz w:val="32"/>
          <w:szCs w:val="3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56c1fe"/>
          <w:sz w:val="32"/>
          <w:szCs w:val="32"/>
          <w:u w:val="none"/>
          <w:shd w:fill="auto" w:val="clear"/>
          <w:vertAlign w:val="baseline"/>
          <w:rtl w:val="0"/>
        </w:rPr>
        <w:t xml:space="preserve">Technologies Involved in Fintech Market</w:t>
      </w:r>
    </w:p>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56c1fe"/>
          <w:sz w:val="32"/>
          <w:szCs w:val="32"/>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56c1fe"/>
          <w:sz w:val="32"/>
          <w:szCs w:val="32"/>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Blockchain – provides  more private, secure, and transparent means of tracking the complete lifecycle of financial transactions. </w:t>
      </w:r>
    </w:p>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Cryptocurrency -  is digital cash for the digital age. It’s similar to regular money — think $$ — but it’s digital-only, so there are no bills or coins to carry around.</w:t>
      </w:r>
    </w:p>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Robot-Advisors -has disrupted the asset management sector by providing algorithm-driven recommendations and a customized portfolio management which does not necessarily demand human supervision.utilize algorithms to automate investment advice to lower its cost and increase accessibility.</w:t>
      </w:r>
    </w:p>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Automated Assistants - can perform tasks, or services, on behalf of an individual based on a combination of user input, and location awareness. It has the ability to access information from a variety of online sources</w:t>
      </w:r>
    </w:p>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AI - wide-ranging branch of computer science concerned with building smart machines capable of performing tasks that typically require human intelligence. </w:t>
      </w:r>
    </w:p>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Machine Learning - the study of computer algorithms that improve automatically through experience.</w:t>
      </w:r>
    </w:p>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Big Data -  a  combination of structured, semistructured and unstructured data collected by organizations that can be mined for information</w:t>
      </w:r>
    </w:p>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Data Analytics -   a process of inspecting, cleansing, transforming and modeling data with the goal of discovering useful information, informing conclusion and supporting decision-making</w:t>
      </w:r>
    </w:p>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Cloud Computing - the delivery of computing services—including servers, storage, databases, networking, software, analytics, and intelligence—over the Internet (“the cloud”) to offer faster innovation, flexible resources, and economies of scale. You typically pay only for cloud services you use, helping lower your operating costs, run your infrastructure more efficiently and scale as your business needs change.</w:t>
      </w:r>
    </w:p>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Cyber Security - the body of technologies, processes, and practices designed to protect networks, devices, programs, and data from attack, damage, or unauthorized access.</w:t>
      </w:r>
    </w:p>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sectPr>
      <w:headerReference r:id="rId7" w:type="default"/>
      <w:footerReference r:id="rId8" w:type="default"/>
      <w:pgSz w:h="15840" w:w="12240" w:orient="portrait"/>
      <w:pgMar w:bottom="1440" w:top="1440" w:left="1440" w:right="1440" w:header="720" w:footer="86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lvl>
    <w:lvl w:ilvl="1">
      <w:start w:val="1"/>
      <w:numFmt w:val="lowerLetter"/>
      <w:lvlText w:val="%2."/>
      <w:lvlJc w:val="left"/>
      <w:pPr>
        <w:ind w:left="1320" w:hanging="360"/>
      </w:pPr>
      <w:rPr/>
    </w:lvl>
    <w:lvl w:ilvl="2">
      <w:start w:val="1"/>
      <w:numFmt w:val="lowerRoman"/>
      <w:lvlText w:val="%3."/>
      <w:lvlJc w:val="right"/>
      <w:pPr>
        <w:ind w:left="2040" w:hanging="180"/>
      </w:pPr>
      <w:rPr/>
    </w:lvl>
    <w:lvl w:ilvl="3">
      <w:start w:val="1"/>
      <w:numFmt w:val="decimal"/>
      <w:lvlText w:val="%4."/>
      <w:lvlJc w:val="left"/>
      <w:pPr>
        <w:ind w:left="2760" w:hanging="360"/>
      </w:pPr>
      <w:rPr/>
    </w:lvl>
    <w:lvl w:ilvl="4">
      <w:start w:val="1"/>
      <w:numFmt w:val="lowerLetter"/>
      <w:lvlText w:val="%5."/>
      <w:lvlJc w:val="left"/>
      <w:pPr>
        <w:ind w:left="3480" w:hanging="360"/>
      </w:pPr>
      <w:rPr/>
    </w:lvl>
    <w:lvl w:ilvl="5">
      <w:start w:val="1"/>
      <w:numFmt w:val="lowerRoman"/>
      <w:lvlText w:val="%6."/>
      <w:lvlJc w:val="right"/>
      <w:pPr>
        <w:ind w:left="4200" w:hanging="180"/>
      </w:pPr>
      <w:rPr/>
    </w:lvl>
    <w:lvl w:ilvl="6">
      <w:start w:val="1"/>
      <w:numFmt w:val="decimal"/>
      <w:lvlText w:val="%7."/>
      <w:lvlJc w:val="left"/>
      <w:pPr>
        <w:ind w:left="4920" w:hanging="360"/>
      </w:pPr>
      <w:rPr/>
    </w:lvl>
    <w:lvl w:ilvl="7">
      <w:start w:val="1"/>
      <w:numFmt w:val="lowerLetter"/>
      <w:lvlText w:val="%8."/>
      <w:lvlJc w:val="left"/>
      <w:pPr>
        <w:ind w:left="5640" w:hanging="360"/>
      </w:pPr>
      <w:rPr/>
    </w:lvl>
    <w:lvl w:ilvl="8">
      <w:start w:val="1"/>
      <w:numFmt w:val="lowerRoman"/>
      <w:lvlText w:val="%9."/>
      <w:lvlJc w:val="right"/>
      <w:pPr>
        <w:ind w:left="636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80" w:hanging="180"/>
      </w:pPr>
      <w:rPr>
        <w:smallCaps w:val="0"/>
        <w:strike w:val="0"/>
        <w:shd w:fill="auto" w:val="clear"/>
        <w:vertAlign w:val="baseline"/>
      </w:rPr>
    </w:lvl>
    <w:lvl w:ilvl="1">
      <w:start w:val="1"/>
      <w:numFmt w:val="bullet"/>
      <w:lvlText w:val="•"/>
      <w:lvlJc w:val="left"/>
      <w:pPr>
        <w:ind w:left="360" w:hanging="180"/>
      </w:pPr>
      <w:rPr>
        <w:smallCaps w:val="0"/>
        <w:strike w:val="0"/>
        <w:shd w:fill="auto" w:val="clear"/>
        <w:vertAlign w:val="baseline"/>
      </w:rPr>
    </w:lvl>
    <w:lvl w:ilvl="2">
      <w:start w:val="1"/>
      <w:numFmt w:val="bullet"/>
      <w:lvlText w:val="•"/>
      <w:lvlJc w:val="left"/>
      <w:pPr>
        <w:ind w:left="540" w:hanging="180"/>
      </w:pPr>
      <w:rPr>
        <w:smallCaps w:val="0"/>
        <w:strike w:val="0"/>
        <w:shd w:fill="auto" w:val="clear"/>
        <w:vertAlign w:val="baseline"/>
      </w:rPr>
    </w:lvl>
    <w:lvl w:ilvl="3">
      <w:start w:val="1"/>
      <w:numFmt w:val="bullet"/>
      <w:lvlText w:val="•"/>
      <w:lvlJc w:val="left"/>
      <w:pPr>
        <w:ind w:left="720" w:hanging="180"/>
      </w:pPr>
      <w:rPr>
        <w:smallCaps w:val="0"/>
        <w:strike w:val="0"/>
        <w:shd w:fill="auto" w:val="clear"/>
        <w:vertAlign w:val="baseline"/>
      </w:rPr>
    </w:lvl>
    <w:lvl w:ilvl="4">
      <w:start w:val="1"/>
      <w:numFmt w:val="bullet"/>
      <w:lvlText w:val="•"/>
      <w:lvlJc w:val="left"/>
      <w:pPr>
        <w:ind w:left="900" w:hanging="180"/>
      </w:pPr>
      <w:rPr>
        <w:smallCaps w:val="0"/>
        <w:strike w:val="0"/>
        <w:shd w:fill="auto" w:val="clear"/>
        <w:vertAlign w:val="baseline"/>
      </w:rPr>
    </w:lvl>
    <w:lvl w:ilvl="5">
      <w:start w:val="1"/>
      <w:numFmt w:val="bullet"/>
      <w:lvlText w:val="•"/>
      <w:lvlJc w:val="left"/>
      <w:pPr>
        <w:ind w:left="1080" w:hanging="180"/>
      </w:pPr>
      <w:rPr>
        <w:smallCaps w:val="0"/>
        <w:strike w:val="0"/>
        <w:shd w:fill="auto" w:val="clear"/>
        <w:vertAlign w:val="baseline"/>
      </w:rPr>
    </w:lvl>
    <w:lvl w:ilvl="6">
      <w:start w:val="1"/>
      <w:numFmt w:val="bullet"/>
      <w:lvlText w:val="•"/>
      <w:lvlJc w:val="left"/>
      <w:pPr>
        <w:ind w:left="1260" w:hanging="180"/>
      </w:pPr>
      <w:rPr>
        <w:smallCaps w:val="0"/>
        <w:strike w:val="0"/>
        <w:shd w:fill="auto" w:val="clear"/>
        <w:vertAlign w:val="baseline"/>
      </w:rPr>
    </w:lvl>
    <w:lvl w:ilvl="7">
      <w:start w:val="1"/>
      <w:numFmt w:val="bullet"/>
      <w:lvlText w:val="•"/>
      <w:lvlJc w:val="left"/>
      <w:pPr>
        <w:ind w:left="1440" w:hanging="180"/>
      </w:pPr>
      <w:rPr>
        <w:smallCaps w:val="0"/>
        <w:strike w:val="0"/>
        <w:shd w:fill="auto" w:val="clear"/>
        <w:vertAlign w:val="baseline"/>
      </w:rPr>
    </w:lvl>
    <w:lvl w:ilvl="8">
      <w:start w:val="1"/>
      <w:numFmt w:val="bullet"/>
      <w:lvlText w:val="•"/>
      <w:lvlJc w:val="left"/>
      <w:pPr>
        <w:ind w:left="1620" w:hanging="180"/>
      </w:pPr>
      <w:rPr>
        <w:smallCaps w:val="0"/>
        <w:strike w:val="0"/>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Helvetica Neue" w:cs="Helvetica Neue" w:eastAsia="Helvetica Neue" w:hAnsi="Helvetica Neue"/>
      <w:color w:val="0079bf"/>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rPr>
      <w:u w:val="single"/>
    </w:rPr>
  </w:style>
  <w:style w:type="paragraph" w:styleId="Body" w:customStyle="1">
    <w:name w:val="Body"/>
    <w:rPr>
      <w:rFonts w:ascii="Helvetica Neue" w:cs="Arial Unicode MS" w:hAnsi="Helvetica Neue"/>
      <w:color w:val="000000"/>
      <w:sz w:val="22"/>
      <w:szCs w:val="22"/>
      <w14:textOutline w14:cap="flat" w14:cmpd="sng" w14:algn="ctr">
        <w14:noFill/>
        <w14:prstDash w14:val="solid"/>
        <w14:bevel/>
      </w14:textOutline>
    </w:rPr>
  </w:style>
  <w:style w:type="paragraph" w:styleId="TableStyle3" w:customStyle="1">
    <w:name w:val="Table Style 3"/>
    <w:rPr>
      <w:rFonts w:ascii="Helvetica Neue" w:cs="Helvetica Neue" w:eastAsia="Helvetica Neue" w:hAnsi="Helvetica Neue"/>
      <w:b w:val="1"/>
      <w:bCs w:val="1"/>
      <w:color w:val="ffffff"/>
      <w14:textOutline w14:cap="flat" w14:cmpd="sng" w14:algn="ctr">
        <w14:noFill/>
        <w14:prstDash w14:val="solid"/>
        <w14:bevel/>
      </w14:textOutline>
    </w:rPr>
  </w:style>
  <w:style w:type="paragraph" w:styleId="TableStyle6" w:customStyle="1">
    <w:name w:val="Table Style 6"/>
    <w:rPr>
      <w:rFonts w:ascii="Helvetica Neue" w:cs="Helvetica Neue" w:eastAsia="Helvetica Neue" w:hAnsi="Helvetica Neue"/>
      <w:b w:val="1"/>
      <w:bCs w:val="1"/>
      <w:color w:val="004d80"/>
      <w14:textOutline w14:cap="flat" w14:cmpd="sng" w14:algn="ctr">
        <w14:noFill/>
        <w14:prstDash w14:val="solid"/>
        <w14:bevel/>
      </w14:textOutline>
    </w:rPr>
  </w:style>
  <w:style w:type="character" w:styleId="None" w:customStyle="1">
    <w:name w:val="None"/>
  </w:style>
  <w:style w:type="character" w:styleId="Hyperlink0" w:customStyle="1">
    <w:name w:val="Hyperlink.0"/>
    <w:basedOn w:val="None"/>
    <w:rPr>
      <w:outline w:val="0"/>
      <w:color w:val="f93131"/>
    </w:rPr>
  </w:style>
  <w:style w:type="character" w:styleId="Hyperlink1" w:customStyle="1">
    <w:name w:val="Hyperlink.1"/>
    <w:basedOn w:val="None"/>
    <w:rPr>
      <w:outline w:val="0"/>
      <w:color w:val="f7102b"/>
    </w:rPr>
  </w:style>
  <w:style w:type="numbering" w:styleId="Bullet" w:customStyle="1">
    <w:name w:val="Bullet"/>
    <w:pPr>
      <w:numPr>
        <w:numId w:val="1"/>
      </w:numPr>
    </w:pPr>
  </w:style>
  <w:style w:type="paragraph" w:styleId="Header">
    <w:name w:val="header"/>
    <w:basedOn w:val="Normal"/>
    <w:link w:val="HeaderChar"/>
    <w:uiPriority w:val="99"/>
    <w:semiHidden w:val="1"/>
    <w:unhideWhenUsed w:val="1"/>
    <w:rsid w:val="00374C5B"/>
    <w:pPr>
      <w:tabs>
        <w:tab w:val="center" w:pos="4680"/>
        <w:tab w:val="right" w:pos="9360"/>
      </w:tabs>
    </w:pPr>
  </w:style>
  <w:style w:type="character" w:styleId="HeaderChar" w:customStyle="1">
    <w:name w:val="Header Char"/>
    <w:basedOn w:val="DefaultParagraphFont"/>
    <w:link w:val="Header"/>
    <w:uiPriority w:val="99"/>
    <w:semiHidden w:val="1"/>
    <w:rsid w:val="00374C5B"/>
    <w:rPr>
      <w:sz w:val="24"/>
      <w:szCs w:val="24"/>
    </w:rPr>
  </w:style>
  <w:style w:type="paragraph" w:styleId="Footer">
    <w:name w:val="footer"/>
    <w:basedOn w:val="Normal"/>
    <w:link w:val="FooterChar"/>
    <w:uiPriority w:val="99"/>
    <w:semiHidden w:val="1"/>
    <w:unhideWhenUsed w:val="1"/>
    <w:rsid w:val="00374C5B"/>
    <w:pPr>
      <w:tabs>
        <w:tab w:val="center" w:pos="4680"/>
        <w:tab w:val="right" w:pos="9360"/>
      </w:tabs>
    </w:pPr>
  </w:style>
  <w:style w:type="character" w:styleId="FooterChar" w:customStyle="1">
    <w:name w:val="Footer Char"/>
    <w:basedOn w:val="DefaultParagraphFont"/>
    <w:link w:val="Footer"/>
    <w:uiPriority w:val="99"/>
    <w:semiHidden w:val="1"/>
    <w:rsid w:val="00374C5B"/>
    <w:rPr>
      <w:sz w:val="24"/>
      <w:szCs w:val="24"/>
    </w:rPr>
  </w:style>
  <w:style w:type="paragraph" w:styleId="ListParagraph">
    <w:name w:val="List Paragraph"/>
    <w:basedOn w:val="Normal"/>
    <w:uiPriority w:val="34"/>
    <w:qFormat w:val="1"/>
    <w:rsid w:val="00C40256"/>
    <w:pPr>
      <w:ind w:left="720"/>
      <w:contextualSpacing w:val="1"/>
    </w:pPr>
  </w:style>
  <w:style w:type="character" w:styleId="Heading1Char" w:customStyle="1">
    <w:name w:val="Heading 1 Char"/>
    <w:basedOn w:val="DefaultParagraphFont"/>
    <w:link w:val="Heading1"/>
    <w:uiPriority w:val="9"/>
    <w:rPr>
      <w:rFonts w:asciiTheme="majorHAnsi" w:cstheme="majorBidi" w:eastAsiaTheme="majorEastAsia" w:hAnsiTheme="majorHAnsi"/>
      <w:color w:val="2e74b5" w:themeColor="accent1" w:themeShade="0000BF"/>
      <w:sz w:val="32"/>
      <w:szCs w:val="32"/>
    </w:rPr>
  </w:style>
  <w:style w:type="paragraph" w:styleId="Heading1">
    <w:name w:val="heading 1"/>
    <w:basedOn w:val="Normal"/>
    <w:next w:val="Normal"/>
    <w:link w:val="Heading1Char"/>
    <w:uiPriority w:val="9"/>
    <w:qFormat w:val="1"/>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nIrRCh+xaSlYNCaKQPCEjV83HQ==">AMUW2mXB9AeffhSTFzbrvw0oU9p8uVZHQimBNzkiTrX8S4yIDaT7Vb9ildms6xpcjTPkIhpn6RdWRaKRdGYz67WBKWMswe1Cs34wcMAUKm6fcVMRW8qPNeikcCMOxSNRgUfr46SQLLho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2020-04-10T06:27:00.0000000Z</dcterms:created>
  <dc:creator>afflatustt@outlook.com</dc:creator>
</cp:coreProperties>
</file>