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3B1E" w14:textId="77777777" w:rsidR="00BF66A1" w:rsidRPr="00241B96" w:rsidRDefault="00000000" w:rsidP="00241B96">
      <w:pPr>
        <w:jc w:val="both"/>
        <w:rPr>
          <w:rFonts w:ascii="Times New Roman" w:hAnsi="Times New Roman" w:cs="Times New Roman"/>
          <w:sz w:val="28"/>
          <w:szCs w:val="28"/>
        </w:rPr>
      </w:pPr>
      <w:r>
        <w:rPr>
          <w:rFonts w:ascii="Times New Roman" w:hAnsi="Times New Roman" w:cs="Times New Roman"/>
          <w:b/>
          <w:bCs/>
          <w:sz w:val="32"/>
          <w:szCs w:val="32"/>
          <w:lang w:val="en-US"/>
        </w:rPr>
        <w:t>Notes</w:t>
      </w:r>
    </w:p>
    <w:p w14:paraId="4CFBCF88" w14:textId="77777777" w:rsidR="00241B96" w:rsidRPr="00B5554B" w:rsidRDefault="003C6E7F" w:rsidP="00241B96">
      <w:pPr>
        <w:jc w:val="both"/>
        <w:rPr>
          <w:rFonts w:ascii="Times New Roman" w:hAnsi="Times New Roman" w:cs="Times New Roman"/>
        </w:rPr>
      </w:pPr>
      <w:r w:rsidRPr="00B5554B">
        <w:rPr>
          <w:rFonts w:ascii="Times New Roman" w:hAnsi="Times New Roman" w:cs="Times New Roman"/>
          <w:b/>
          <w:bCs/>
        </w:rPr>
        <w:t>Support Vector Machine (SVM)</w:t>
      </w:r>
      <w:r w:rsidRPr="00B5554B">
        <w:rPr>
          <w:rFonts w:ascii="Times New Roman" w:hAnsi="Times New Roman" w:cs="Times New Roman"/>
        </w:rPr>
        <w:t xml:space="preserve"> - </w:t>
      </w:r>
      <w:r w:rsidR="00CD0909" w:rsidRPr="00B5554B">
        <w:rPr>
          <w:rFonts w:ascii="Times New Roman" w:hAnsi="Times New Roman" w:cs="Times New Roman"/>
        </w:rPr>
        <w:t>algorithm that is primarily used for classification and regression tasks. Its main objective is to find the optimal hyperplane that best separates the data into different classes or predicts a continuous target variable.</w:t>
      </w:r>
      <w:r w:rsidR="00241B96" w:rsidRPr="00B5554B">
        <w:rPr>
          <w:rFonts w:ascii="Times New Roman" w:hAnsi="Times New Roman" w:cs="Times New Roman"/>
        </w:rPr>
        <w:t xml:space="preserve"> </w:t>
      </w:r>
    </w:p>
    <w:p w14:paraId="183D4779" w14:textId="73B80EF9" w:rsidR="00BF66A1" w:rsidRPr="00B5554B" w:rsidRDefault="00241B96" w:rsidP="00241B96">
      <w:pPr>
        <w:jc w:val="both"/>
        <w:rPr>
          <w:rFonts w:ascii="Times New Roman" w:hAnsi="Times New Roman" w:cs="Times New Roman"/>
          <w:i/>
          <w:iCs/>
        </w:rPr>
      </w:pPr>
      <w:r w:rsidRPr="00B5554B">
        <w:rPr>
          <w:rFonts w:ascii="Times New Roman" w:hAnsi="Times New Roman" w:cs="Times New Roman"/>
          <w:i/>
          <w:iCs/>
        </w:rPr>
        <w:t>K</w:t>
      </w:r>
      <w:r w:rsidRPr="00B5554B">
        <w:rPr>
          <w:rFonts w:ascii="Times New Roman" w:hAnsi="Times New Roman" w:cs="Times New Roman"/>
          <w:i/>
          <w:iCs/>
        </w:rPr>
        <w:t>ey concepts and functionality of SVMs:</w:t>
      </w:r>
    </w:p>
    <w:p w14:paraId="21C7AE5B" w14:textId="157FD82A" w:rsidR="00241B96" w:rsidRPr="00B5554B" w:rsidRDefault="00CD0909" w:rsidP="00241B96">
      <w:pPr>
        <w:jc w:val="both"/>
        <w:rPr>
          <w:rFonts w:ascii="Times New Roman" w:hAnsi="Times New Roman" w:cs="Times New Roman"/>
        </w:rPr>
      </w:pPr>
      <w:r w:rsidRPr="00B5554B">
        <w:rPr>
          <w:rFonts w:ascii="Times New Roman" w:hAnsi="Times New Roman" w:cs="Times New Roman"/>
          <w:b/>
          <w:bCs/>
        </w:rPr>
        <w:t>Hyperplane:</w:t>
      </w:r>
      <w:r w:rsidRPr="00B5554B">
        <w:rPr>
          <w:rFonts w:ascii="Times New Roman" w:hAnsi="Times New Roman" w:cs="Times New Roman"/>
        </w:rPr>
        <w:t xml:space="preserve"> In the context of SVM, a hyperplane is a decision boundary that separates data into different classes. For binary classification, the hyperplane aims to maximize the margin between the two classes. The margin is defined as the distance between the hyperplane and the nearest data points from each class.</w:t>
      </w:r>
      <w:r w:rsidR="00FE3460" w:rsidRPr="00B5554B">
        <w:rPr>
          <w:rFonts w:ascii="Times New Roman" w:hAnsi="Times New Roman" w:cs="Times New Roman"/>
        </w:rPr>
        <w:t xml:space="preserve"> </w:t>
      </w:r>
    </w:p>
    <w:p w14:paraId="32814F18" w14:textId="4B1D031A" w:rsidR="00FE3460" w:rsidRPr="00B5554B" w:rsidRDefault="00FE3460" w:rsidP="00241B96">
      <w:pPr>
        <w:jc w:val="both"/>
        <w:rPr>
          <w:rFonts w:ascii="Times New Roman" w:hAnsi="Times New Roman" w:cs="Times New Roman"/>
        </w:rPr>
      </w:pPr>
      <w:r w:rsidRPr="00B5554B">
        <w:rPr>
          <w:rFonts w:ascii="Times New Roman" w:hAnsi="Times New Roman" w:cs="Times New Roman"/>
        </w:rPr>
        <w:t>For 2D – line, 3D – plane(</w:t>
      </w:r>
      <w:proofErr w:type="spellStart"/>
      <w:r w:rsidRPr="00B5554B">
        <w:rPr>
          <w:rFonts w:ascii="Times New Roman" w:hAnsi="Times New Roman" w:cs="Times New Roman"/>
        </w:rPr>
        <w:t>плоскость</w:t>
      </w:r>
      <w:proofErr w:type="spellEnd"/>
      <w:r w:rsidRPr="00B5554B">
        <w:rPr>
          <w:rFonts w:ascii="Times New Roman" w:hAnsi="Times New Roman" w:cs="Times New Roman"/>
        </w:rPr>
        <w:t xml:space="preserve">), for </w:t>
      </w:r>
      <w:proofErr w:type="spellStart"/>
      <w:r w:rsidRPr="00B5554B">
        <w:rPr>
          <w:rFonts w:ascii="Times New Roman" w:hAnsi="Times New Roman" w:cs="Times New Roman"/>
        </w:rPr>
        <w:t>nD</w:t>
      </w:r>
      <w:proofErr w:type="spellEnd"/>
      <w:r w:rsidRPr="00B5554B">
        <w:rPr>
          <w:rFonts w:ascii="Times New Roman" w:hAnsi="Times New Roman" w:cs="Times New Roman"/>
        </w:rPr>
        <w:t xml:space="preserve"> – is Hyperplane.</w:t>
      </w:r>
    </w:p>
    <w:p w14:paraId="69BA1B4E" w14:textId="5E732E91" w:rsidR="00CD0909" w:rsidRPr="00B5554B" w:rsidRDefault="00CD0909" w:rsidP="00241B96">
      <w:pPr>
        <w:jc w:val="both"/>
        <w:rPr>
          <w:rFonts w:ascii="Times New Roman" w:hAnsi="Times New Roman" w:cs="Times New Roman"/>
        </w:rPr>
      </w:pPr>
      <w:r w:rsidRPr="00B5554B">
        <w:rPr>
          <w:rFonts w:ascii="Times New Roman" w:hAnsi="Times New Roman" w:cs="Times New Roman"/>
          <w:b/>
          <w:bCs/>
        </w:rPr>
        <w:t>Support Vectors:</w:t>
      </w:r>
      <w:r w:rsidRPr="00B5554B">
        <w:rPr>
          <w:rFonts w:ascii="Times New Roman" w:hAnsi="Times New Roman" w:cs="Times New Roman"/>
        </w:rPr>
        <w:t xml:space="preserve"> Support vectors are the data points that are closest to the hyperplane and are crucial in defining the margin. These support vectors are the most challenging data points to classify and play a significant role in determining the position and orientation of the hyperplane.</w:t>
      </w:r>
    </w:p>
    <w:p w14:paraId="13AA1BEB" w14:textId="1C652243" w:rsidR="00241B96" w:rsidRPr="00B5554B" w:rsidRDefault="00241B96" w:rsidP="00241B96">
      <w:pPr>
        <w:jc w:val="both"/>
        <w:rPr>
          <w:rFonts w:ascii="Times New Roman" w:hAnsi="Times New Roman" w:cs="Times New Roman"/>
        </w:rPr>
      </w:pPr>
      <w:r w:rsidRPr="00B5554B">
        <w:rPr>
          <w:rFonts w:ascii="Times New Roman" w:hAnsi="Times New Roman" w:cs="Times New Roman"/>
        </w:rPr>
        <w:drawing>
          <wp:inline distT="0" distB="0" distL="0" distR="0" wp14:anchorId="6EE02214" wp14:editId="735FD661">
            <wp:extent cx="3322862" cy="1521775"/>
            <wp:effectExtent l="0" t="0" r="5080" b="2540"/>
            <wp:docPr id="1121202037" name="Picture 1" descr="A diagram of a suppor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02037" name="Picture 1" descr="A diagram of a support line&#10;&#10;Description automatically generated"/>
                    <pic:cNvPicPr/>
                  </pic:nvPicPr>
                  <pic:blipFill>
                    <a:blip r:embed="rId5"/>
                    <a:stretch>
                      <a:fillRect/>
                    </a:stretch>
                  </pic:blipFill>
                  <pic:spPr>
                    <a:xfrm>
                      <a:off x="0" y="0"/>
                      <a:ext cx="3397716" cy="1556056"/>
                    </a:xfrm>
                    <a:prstGeom prst="rect">
                      <a:avLst/>
                    </a:prstGeom>
                  </pic:spPr>
                </pic:pic>
              </a:graphicData>
            </a:graphic>
          </wp:inline>
        </w:drawing>
      </w:r>
    </w:p>
    <w:p w14:paraId="7C2816E0" w14:textId="697CE5AA" w:rsidR="00241B96" w:rsidRPr="00B5554B" w:rsidRDefault="00241B96" w:rsidP="00241B96">
      <w:pPr>
        <w:jc w:val="both"/>
        <w:rPr>
          <w:rFonts w:ascii="Times New Roman" w:hAnsi="Times New Roman" w:cs="Times New Roman"/>
        </w:rPr>
      </w:pPr>
      <w:r w:rsidRPr="00B5554B">
        <w:rPr>
          <w:rFonts w:ascii="Times New Roman" w:hAnsi="Times New Roman" w:cs="Times New Roman"/>
          <w:b/>
          <w:bCs/>
        </w:rPr>
        <w:t>Margin:</w:t>
      </w:r>
      <w:r w:rsidRPr="00B5554B">
        <w:rPr>
          <w:rFonts w:ascii="Times New Roman" w:hAnsi="Times New Roman" w:cs="Times New Roman"/>
        </w:rPr>
        <w:t xml:space="preserve"> The margin is the space between the hyperplane and the nearest support vectors. SVM aims to find the hyperplane that maximizes this margin. Maximizing the margin often leads to better generalization on unseen data.</w:t>
      </w:r>
    </w:p>
    <w:p w14:paraId="0B2C5F7A" w14:textId="348590A1" w:rsidR="00241B96" w:rsidRPr="00B5554B" w:rsidRDefault="00241B96" w:rsidP="00241B96">
      <w:pPr>
        <w:jc w:val="both"/>
        <w:rPr>
          <w:rFonts w:ascii="Times New Roman" w:hAnsi="Times New Roman" w:cs="Times New Roman"/>
        </w:rPr>
      </w:pPr>
      <w:r w:rsidRPr="00B5554B">
        <w:rPr>
          <w:rFonts w:ascii="Times New Roman" w:hAnsi="Times New Roman" w:cs="Times New Roman"/>
          <w:noProof/>
          <w:sz w:val="28"/>
          <w:szCs w:val="28"/>
          <w:lang w:val="en-US"/>
          <w14:ligatures w14:val="none"/>
        </w:rPr>
        <w:drawing>
          <wp:inline distT="0" distB="0" distL="0" distR="0" wp14:anchorId="030A3534" wp14:editId="10F9ED8F">
            <wp:extent cx="3389781" cy="1481728"/>
            <wp:effectExtent l="0" t="0" r="1270" b="4445"/>
            <wp:docPr id="11514314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3145" name="Picture 1" descr="A diagram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2125" cy="1504608"/>
                    </a:xfrm>
                    <a:prstGeom prst="rect">
                      <a:avLst/>
                    </a:prstGeom>
                  </pic:spPr>
                </pic:pic>
              </a:graphicData>
            </a:graphic>
          </wp:inline>
        </w:drawing>
      </w:r>
    </w:p>
    <w:p w14:paraId="4D7AE778" w14:textId="1BDE04B5" w:rsidR="00241B96" w:rsidRPr="00B5554B" w:rsidRDefault="00241B96" w:rsidP="00241B96">
      <w:pPr>
        <w:jc w:val="both"/>
        <w:rPr>
          <w:rFonts w:ascii="Times New Roman" w:hAnsi="Times New Roman" w:cs="Times New Roman"/>
        </w:rPr>
      </w:pPr>
      <w:r w:rsidRPr="00B5554B">
        <w:rPr>
          <w:rFonts w:ascii="Times New Roman" w:hAnsi="Times New Roman" w:cs="Times New Roman"/>
          <w:b/>
          <w:bCs/>
        </w:rPr>
        <w:t>Kernel Trick:</w:t>
      </w:r>
      <w:r w:rsidRPr="00B5554B">
        <w:rPr>
          <w:rFonts w:ascii="Times New Roman" w:hAnsi="Times New Roman" w:cs="Times New Roman"/>
        </w:rPr>
        <w:t xml:space="preserve"> SVMs can handle both linear and nonlinear classification and regression tasks </w:t>
      </w:r>
      <w:r w:rsidRPr="00B5554B">
        <w:rPr>
          <w:rFonts w:ascii="Times New Roman" w:hAnsi="Times New Roman" w:cs="Times New Roman"/>
        </w:rPr>
        <w:t>using</w:t>
      </w:r>
      <w:r w:rsidRPr="00B5554B">
        <w:rPr>
          <w:rFonts w:ascii="Times New Roman" w:hAnsi="Times New Roman" w:cs="Times New Roman"/>
        </w:rPr>
        <w:t xml:space="preserve"> kernel functions. A kernel function allows the SVM to implicitly map the data into a higher-dimensional space where it can find a linear hyperplane to separate the classes. Common kernel functions include linear, polynomial, radial basis function (RBF), and sigmoid kernels.</w:t>
      </w:r>
    </w:p>
    <w:p w14:paraId="6CBCF3F3" w14:textId="5CFCB0DF" w:rsidR="000B36E0" w:rsidRPr="00B5554B" w:rsidRDefault="000B36E0" w:rsidP="00241B96">
      <w:pPr>
        <w:jc w:val="both"/>
        <w:rPr>
          <w:rFonts w:ascii="Times New Roman" w:hAnsi="Times New Roman" w:cs="Times New Roman"/>
        </w:rPr>
      </w:pPr>
      <w:r w:rsidRPr="00B5554B">
        <w:rPr>
          <w:rFonts w:ascii="Times New Roman" w:hAnsi="Times New Roman" w:cs="Times New Roman"/>
        </w:rPr>
        <w:drawing>
          <wp:inline distT="0" distB="0" distL="0" distR="0" wp14:anchorId="651A4A5A" wp14:editId="4FC74DFE">
            <wp:extent cx="5731000" cy="1648590"/>
            <wp:effectExtent l="0" t="0" r="0" b="2540"/>
            <wp:docPr id="48340022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0228" name="Picture 1" descr="A diagram of a graph&#10;&#10;Description automatically generated"/>
                    <pic:cNvPicPr/>
                  </pic:nvPicPr>
                  <pic:blipFill rotWithShape="1">
                    <a:blip r:embed="rId7"/>
                    <a:srcRect t="4829"/>
                    <a:stretch/>
                  </pic:blipFill>
                  <pic:spPr bwMode="auto">
                    <a:xfrm>
                      <a:off x="0" y="0"/>
                      <a:ext cx="5744976" cy="1652610"/>
                    </a:xfrm>
                    <a:prstGeom prst="rect">
                      <a:avLst/>
                    </a:prstGeom>
                    <a:ln>
                      <a:noFill/>
                    </a:ln>
                    <a:extLst>
                      <a:ext uri="{53640926-AAD7-44D8-BBD7-CCE9431645EC}">
                        <a14:shadowObscured xmlns:a14="http://schemas.microsoft.com/office/drawing/2010/main"/>
                      </a:ext>
                    </a:extLst>
                  </pic:spPr>
                </pic:pic>
              </a:graphicData>
            </a:graphic>
          </wp:inline>
        </w:drawing>
      </w:r>
    </w:p>
    <w:p w14:paraId="16937E5A" w14:textId="77777777" w:rsidR="00241B96" w:rsidRPr="00B5554B" w:rsidRDefault="00241B96" w:rsidP="00241B96">
      <w:pPr>
        <w:jc w:val="both"/>
        <w:rPr>
          <w:rFonts w:ascii="Times New Roman" w:hAnsi="Times New Roman" w:cs="Times New Roman"/>
        </w:rPr>
      </w:pPr>
      <w:r w:rsidRPr="00B5554B">
        <w:rPr>
          <w:rFonts w:ascii="Times New Roman" w:hAnsi="Times New Roman" w:cs="Times New Roman"/>
          <w:b/>
          <w:bCs/>
        </w:rPr>
        <w:t>Regularization Parameter (C):</w:t>
      </w:r>
      <w:r w:rsidRPr="00B5554B">
        <w:rPr>
          <w:rFonts w:ascii="Times New Roman" w:hAnsi="Times New Roman" w:cs="Times New Roman"/>
        </w:rPr>
        <w:t xml:space="preserve"> As mentioned earlier, the parameter 'C' controls the trade-off between maximizing the margin and minimizing classification errors. It helps balance the bias-variance trade-off in the model.</w:t>
      </w:r>
    </w:p>
    <w:p w14:paraId="024FDF2C" w14:textId="1652698A" w:rsidR="000B36E0" w:rsidRPr="00B5554B" w:rsidRDefault="000B36E0" w:rsidP="00241B96">
      <w:pPr>
        <w:jc w:val="both"/>
        <w:rPr>
          <w:rFonts w:ascii="Times New Roman" w:hAnsi="Times New Roman" w:cs="Times New Roman"/>
        </w:rPr>
      </w:pPr>
      <w:r w:rsidRPr="00B5554B">
        <w:rPr>
          <w:rFonts w:ascii="Times New Roman" w:hAnsi="Times New Roman" w:cs="Times New Roman"/>
        </w:rPr>
        <w:lastRenderedPageBreak/>
        <w:drawing>
          <wp:inline distT="0" distB="0" distL="0" distR="0" wp14:anchorId="72A7948B" wp14:editId="78F66EB6">
            <wp:extent cx="5729605" cy="2081644"/>
            <wp:effectExtent l="0" t="0" r="0" b="1270"/>
            <wp:docPr id="73841065" name="Picture 1" descr="A diagram of a normalized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065" name="Picture 1" descr="A diagram of a normalized curve&#10;&#10;Description automatically generated with medium confidence"/>
                    <pic:cNvPicPr/>
                  </pic:nvPicPr>
                  <pic:blipFill rotWithShape="1">
                    <a:blip r:embed="rId8"/>
                    <a:srcRect t="14290"/>
                    <a:stretch/>
                  </pic:blipFill>
                  <pic:spPr bwMode="auto">
                    <a:xfrm>
                      <a:off x="0" y="0"/>
                      <a:ext cx="5745494" cy="2087417"/>
                    </a:xfrm>
                    <a:prstGeom prst="rect">
                      <a:avLst/>
                    </a:prstGeom>
                    <a:ln>
                      <a:noFill/>
                    </a:ln>
                    <a:extLst>
                      <a:ext uri="{53640926-AAD7-44D8-BBD7-CCE9431645EC}">
                        <a14:shadowObscured xmlns:a14="http://schemas.microsoft.com/office/drawing/2010/main"/>
                      </a:ext>
                    </a:extLst>
                  </pic:spPr>
                </pic:pic>
              </a:graphicData>
            </a:graphic>
          </wp:inline>
        </w:drawing>
      </w:r>
    </w:p>
    <w:p w14:paraId="336305FB" w14:textId="77777777" w:rsidR="00241B96" w:rsidRPr="00B5554B" w:rsidRDefault="00241B96" w:rsidP="00241B96">
      <w:pPr>
        <w:jc w:val="both"/>
        <w:rPr>
          <w:rFonts w:ascii="Times New Roman" w:hAnsi="Times New Roman" w:cs="Times New Roman"/>
        </w:rPr>
      </w:pPr>
      <w:r w:rsidRPr="00B5554B">
        <w:rPr>
          <w:rFonts w:ascii="Times New Roman" w:hAnsi="Times New Roman" w:cs="Times New Roman"/>
          <w:b/>
          <w:bCs/>
        </w:rPr>
        <w:t>Soft Margin SVM:</w:t>
      </w:r>
      <w:r w:rsidRPr="00B5554B">
        <w:rPr>
          <w:rFonts w:ascii="Times New Roman" w:hAnsi="Times New Roman" w:cs="Times New Roman"/>
        </w:rPr>
        <w:t xml:space="preserve"> In practical scenarios, data may not be perfectly separable, and there might be outliers. In such cases, you can use a "soft margin" SVM by allowing some data points to be misclassified or fall within the margin. The parameter 'C' controls the degree of tolerance for misclassification.</w:t>
      </w:r>
    </w:p>
    <w:p w14:paraId="2E082CCE" w14:textId="5FBC88BC" w:rsidR="00241B96" w:rsidRPr="00B5554B" w:rsidRDefault="00B5554B" w:rsidP="00241B96">
      <w:pPr>
        <w:jc w:val="both"/>
        <w:rPr>
          <w:rFonts w:ascii="Times New Roman" w:hAnsi="Times New Roman" w:cs="Times New Roman"/>
        </w:rPr>
      </w:pPr>
      <w:r w:rsidRPr="00B5554B">
        <w:rPr>
          <w:rFonts w:ascii="Times New Roman" w:hAnsi="Times New Roman" w:cs="Times New Roman"/>
        </w:rPr>
        <w:drawing>
          <wp:inline distT="0" distB="0" distL="0" distR="0" wp14:anchorId="5ED66B49" wp14:editId="20EC5C0C">
            <wp:extent cx="5731510" cy="1943869"/>
            <wp:effectExtent l="0" t="0" r="0" b="0"/>
            <wp:docPr id="1025921995"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1995" name="Picture 1" descr="A diagram of a diagram of a diagram&#10;&#10;Description automatically generated with medium confidence"/>
                    <pic:cNvPicPr/>
                  </pic:nvPicPr>
                  <pic:blipFill>
                    <a:blip r:embed="rId9"/>
                    <a:stretch>
                      <a:fillRect/>
                    </a:stretch>
                  </pic:blipFill>
                  <pic:spPr>
                    <a:xfrm>
                      <a:off x="0" y="0"/>
                      <a:ext cx="5766900" cy="1955872"/>
                    </a:xfrm>
                    <a:prstGeom prst="rect">
                      <a:avLst/>
                    </a:prstGeom>
                  </pic:spPr>
                </pic:pic>
              </a:graphicData>
            </a:graphic>
          </wp:inline>
        </w:drawing>
      </w:r>
    </w:p>
    <w:p w14:paraId="78E94C5E" w14:textId="58617667" w:rsidR="00241B96" w:rsidRPr="00B5554B" w:rsidRDefault="00241B96" w:rsidP="00241B96">
      <w:pPr>
        <w:jc w:val="both"/>
        <w:rPr>
          <w:rFonts w:ascii="Times New Roman" w:hAnsi="Times New Roman" w:cs="Times New Roman"/>
        </w:rPr>
      </w:pPr>
      <w:r w:rsidRPr="00B5554B">
        <w:rPr>
          <w:rFonts w:ascii="Times New Roman" w:hAnsi="Times New Roman" w:cs="Times New Roman"/>
        </w:rPr>
        <w:t>SVMs are widely used in various applications, including image classification, text classification, bioinformatics, and more. They are known for their effectiveness in high-dimensional spaces and their ability to handle complex decision boundaries. However, SVMs can be computationally expensive for large datasets, and tuning hyperparameters like 'C' and the choice of kernel function is important for achieving good performance.</w:t>
      </w:r>
    </w:p>
    <w:p w14:paraId="2804D588" w14:textId="77777777" w:rsidR="00241B96" w:rsidRPr="00B5554B" w:rsidRDefault="00241B96" w:rsidP="00241B96">
      <w:pPr>
        <w:jc w:val="both"/>
        <w:rPr>
          <w:rFonts w:ascii="Times New Roman" w:hAnsi="Times New Roman" w:cs="Times New Roman"/>
          <w:sz w:val="28"/>
          <w:szCs w:val="28"/>
        </w:rPr>
      </w:pPr>
    </w:p>
    <w:p w14:paraId="5EE659DC" w14:textId="4F542912" w:rsidR="009E5C57" w:rsidRPr="009E5C57" w:rsidRDefault="009E5C57" w:rsidP="009E5C57">
      <w:pPr>
        <w:jc w:val="both"/>
        <w:rPr>
          <w:rFonts w:ascii="Times New Roman" w:hAnsi="Times New Roman" w:cs="Times New Roman"/>
        </w:rPr>
      </w:pPr>
      <w:r w:rsidRPr="009E5C57">
        <w:rPr>
          <w:rFonts w:ascii="Times New Roman" w:hAnsi="Times New Roman" w:cs="Times New Roman"/>
          <w:b/>
          <w:bCs/>
        </w:rPr>
        <w:t>C</w:t>
      </w:r>
      <w:r>
        <w:rPr>
          <w:rFonts w:ascii="Times New Roman" w:hAnsi="Times New Roman" w:cs="Times New Roman"/>
        </w:rPr>
        <w:t xml:space="preserve"> -</w:t>
      </w:r>
      <w:r w:rsidRPr="009E5C57">
        <w:rPr>
          <w:rFonts w:ascii="Times New Roman" w:hAnsi="Times New Roman" w:cs="Times New Roman"/>
        </w:rPr>
        <w:t xml:space="preserve"> is the regularization parameter. This parameter controls the trade-off between maximizing the margin and minimizing the classification error. Here's what it means:</w:t>
      </w:r>
    </w:p>
    <w:p w14:paraId="46122497" w14:textId="77777777" w:rsidR="009E5C57" w:rsidRPr="009E5C57" w:rsidRDefault="009E5C57" w:rsidP="009E5C57">
      <w:pPr>
        <w:jc w:val="both"/>
        <w:rPr>
          <w:rFonts w:ascii="Times New Roman" w:hAnsi="Times New Roman" w:cs="Times New Roman"/>
        </w:rPr>
      </w:pPr>
      <w:r w:rsidRPr="009E5C57">
        <w:rPr>
          <w:rFonts w:ascii="Times New Roman" w:hAnsi="Times New Roman" w:cs="Times New Roman"/>
          <w:b/>
          <w:bCs/>
        </w:rPr>
        <w:t xml:space="preserve">Large C (e.g., C=1e3 or C=1000): </w:t>
      </w:r>
      <w:r w:rsidRPr="009E5C57">
        <w:rPr>
          <w:rFonts w:ascii="Times New Roman" w:hAnsi="Times New Roman" w:cs="Times New Roman"/>
        </w:rPr>
        <w:t>When you set C to a large value, the SVM classifier will try to classify all training examples correctly. This means the algorithm will have a smaller margin but may have a higher classification accuracy on the training data. This could lead to overfitting if the data is noisy or not well-separated.</w:t>
      </w:r>
    </w:p>
    <w:p w14:paraId="41127C43" w14:textId="77777777" w:rsidR="009E5C57" w:rsidRPr="009E5C57" w:rsidRDefault="009E5C57" w:rsidP="009E5C57">
      <w:pPr>
        <w:jc w:val="both"/>
        <w:rPr>
          <w:rFonts w:ascii="Times New Roman" w:hAnsi="Times New Roman" w:cs="Times New Roman"/>
        </w:rPr>
      </w:pPr>
      <w:r w:rsidRPr="009E5C57">
        <w:rPr>
          <w:rFonts w:ascii="Times New Roman" w:hAnsi="Times New Roman" w:cs="Times New Roman"/>
          <w:b/>
          <w:bCs/>
        </w:rPr>
        <w:t xml:space="preserve">Small C (e.g., C=1e-3 or C=0.001): </w:t>
      </w:r>
      <w:r w:rsidRPr="009E5C57">
        <w:rPr>
          <w:rFonts w:ascii="Times New Roman" w:hAnsi="Times New Roman" w:cs="Times New Roman"/>
        </w:rPr>
        <w:t>When you set C to a small value, the SVM classifier will aim for a larger margin, potentially allowing some training examples to be misclassified. This increases the bias of the model but can lead to better generalization to unseen data, which is useful when dealing with noisy or overlapping data.</w:t>
      </w:r>
    </w:p>
    <w:p w14:paraId="27DF2317" w14:textId="1969C978" w:rsidR="00CD0909" w:rsidRPr="009E5C57" w:rsidRDefault="00CD0909" w:rsidP="009E5C57">
      <w:pPr>
        <w:rPr>
          <w:rFonts w:ascii="Times New Roman" w:hAnsi="Times New Roman" w:cs="Times New Roman"/>
          <w:sz w:val="32"/>
          <w:szCs w:val="32"/>
        </w:rPr>
      </w:pPr>
    </w:p>
    <w:sectPr w:rsidR="00CD0909" w:rsidRPr="009E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6"/>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808"/>
    <w:multiLevelType w:val="multilevel"/>
    <w:tmpl w:val="0B3A5808"/>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2C929D7"/>
    <w:multiLevelType w:val="multilevel"/>
    <w:tmpl w:val="B1F2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93DAD"/>
    <w:multiLevelType w:val="multilevel"/>
    <w:tmpl w:val="A3E6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43003"/>
    <w:multiLevelType w:val="multilevel"/>
    <w:tmpl w:val="3544300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3F26152"/>
    <w:multiLevelType w:val="multilevel"/>
    <w:tmpl w:val="43F261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DE626A"/>
    <w:multiLevelType w:val="multilevel"/>
    <w:tmpl w:val="8CD2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984250">
    <w:abstractNumId w:val="0"/>
  </w:num>
  <w:num w:numId="2" w16cid:durableId="170801115">
    <w:abstractNumId w:val="3"/>
  </w:num>
  <w:num w:numId="3" w16cid:durableId="1833790932">
    <w:abstractNumId w:val="4"/>
  </w:num>
  <w:num w:numId="4" w16cid:durableId="1341006689">
    <w:abstractNumId w:val="1"/>
  </w:num>
  <w:num w:numId="5" w16cid:durableId="858616461">
    <w:abstractNumId w:val="2"/>
  </w:num>
  <w:num w:numId="6" w16cid:durableId="1755475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AC9"/>
    <w:rsid w:val="FDFBCD2A"/>
    <w:rsid w:val="000B36E0"/>
    <w:rsid w:val="001D6BC6"/>
    <w:rsid w:val="00241B96"/>
    <w:rsid w:val="002D4C4C"/>
    <w:rsid w:val="00346AC9"/>
    <w:rsid w:val="003C6E7F"/>
    <w:rsid w:val="009E5C57"/>
    <w:rsid w:val="00B354D4"/>
    <w:rsid w:val="00B5554B"/>
    <w:rsid w:val="00BF66A1"/>
    <w:rsid w:val="00CD0909"/>
    <w:rsid w:val="00FE346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EB21"/>
  <w15:docId w15:val="{B417FC0A-381C-EF42-A47A-D55D37EE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CD0909"/>
    <w:rPr>
      <w:b/>
      <w:bCs/>
    </w:rPr>
  </w:style>
  <w:style w:type="paragraph" w:styleId="NormalWeb">
    <w:name w:val="Normal (Web)"/>
    <w:basedOn w:val="Normal"/>
    <w:uiPriority w:val="99"/>
    <w:semiHidden/>
    <w:unhideWhenUsed/>
    <w:rsid w:val="00241B9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4582">
      <w:bodyDiv w:val="1"/>
      <w:marLeft w:val="0"/>
      <w:marRight w:val="0"/>
      <w:marTop w:val="0"/>
      <w:marBottom w:val="0"/>
      <w:divBdr>
        <w:top w:val="none" w:sz="0" w:space="0" w:color="auto"/>
        <w:left w:val="none" w:sz="0" w:space="0" w:color="auto"/>
        <w:bottom w:val="none" w:sz="0" w:space="0" w:color="auto"/>
        <w:right w:val="none" w:sz="0" w:space="0" w:color="auto"/>
      </w:divBdr>
    </w:div>
    <w:div w:id="1823735848">
      <w:bodyDiv w:val="1"/>
      <w:marLeft w:val="0"/>
      <w:marRight w:val="0"/>
      <w:marTop w:val="0"/>
      <w:marBottom w:val="0"/>
      <w:divBdr>
        <w:top w:val="none" w:sz="0" w:space="0" w:color="auto"/>
        <w:left w:val="none" w:sz="0" w:space="0" w:color="auto"/>
        <w:bottom w:val="none" w:sz="0" w:space="0" w:color="auto"/>
        <w:right w:val="none" w:sz="0" w:space="0" w:color="auto"/>
      </w:divBdr>
    </w:div>
    <w:div w:id="1967855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Periyzat Kenesbaeva</dc:creator>
  <cp:lastModifiedBy>Periyzat Kenesbaeva</cp:lastModifiedBy>
  <cp:revision>7</cp:revision>
  <dcterms:created xsi:type="dcterms:W3CDTF">2023-11-02T17:55:00Z</dcterms:created>
  <dcterms:modified xsi:type="dcterms:W3CDTF">2023-11-04T13:39:00Z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