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C4049" w14:textId="1799E27E" w:rsidR="00EA27DA" w:rsidRDefault="00BB5AA3"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I</w:t>
      </w:r>
      <w:bookmarkStart w:id="0" w:name="_GoBack"/>
      <w:bookmarkEnd w:id="0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zbucnirea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celui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de-Al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Doilea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Razboi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Mondial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constituie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dovada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esecului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Ligii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Natiunilor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Esecul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Ligii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Natiunilor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facut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ca ONU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primeasca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mijloace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pentru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rezolvarea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conflictelor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mai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clar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definite;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teoretic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dispuna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de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forta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militara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lipsit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Ligii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Natiunilor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În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1945 s-a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înfiintat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Organizatia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Natiunilor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Unite (ONU),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organizatie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tuturor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statelor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lumii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care are ca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obiective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promovarea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prieteniei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între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state,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aplicarea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legilor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internationale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asigurarea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securitaiti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internationale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încurajarea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dezvoltarii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economice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. ONU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este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continuatoarea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Ligii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Natiunilor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înfiintata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în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1919.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Ideea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unei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Organizatii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Natiunilor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Unite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a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apartinut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Marii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Britanii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Statelor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Unite,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iar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crearea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noului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for international 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fost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separata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̃ de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reglementarea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pacii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început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înainte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de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sfârsitul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rãzboiului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mondial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în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Europa. Carta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Atlanticului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, din 1941,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este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primul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document care 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fundamentat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crearea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Natiunilor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Unite.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În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octombrie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1943,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reprezentantii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SUA, URSS,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Marii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Britanii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Chinei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au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semnat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Declaratia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celor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patru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state cu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privire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la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securitatea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generala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̃,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în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care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erau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cuprinse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principiile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de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baza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̃ ale ONU.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Conferinta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generala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̃ de la San Francisco, din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aprilie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–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iunie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1945, 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reunit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delegatiile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a 50 de state care au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dezbãtut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adoptat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Carta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Natiunilor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Unite.</w:t>
      </w:r>
    </w:p>
    <w:sectPr w:rsidR="00EA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A3"/>
    <w:rsid w:val="00BB5AA3"/>
    <w:rsid w:val="00EA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1F26"/>
  <w15:chartTrackingRefBased/>
  <w15:docId w15:val="{524E9638-6AA1-485F-9AEA-9DFD254E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Perju</dc:creator>
  <cp:keywords/>
  <dc:description/>
  <cp:lastModifiedBy>Rares Perju</cp:lastModifiedBy>
  <cp:revision>1</cp:revision>
  <dcterms:created xsi:type="dcterms:W3CDTF">2019-06-04T16:35:00Z</dcterms:created>
  <dcterms:modified xsi:type="dcterms:W3CDTF">2019-06-04T16:36:00Z</dcterms:modified>
</cp:coreProperties>
</file>