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4091" w14:textId="3C1D8E51" w:rsidR="00364793" w:rsidRPr="00DB50BD" w:rsidRDefault="00DB50BD">
      <w:pPr>
        <w:rPr>
          <w:lang w:val="en-US"/>
        </w:rPr>
      </w:pPr>
      <w:r w:rsidRPr="00DB50BD">
        <w:rPr>
          <w:lang w:val="en-US"/>
        </w:rPr>
        <w:t>ColomboGMGS2 Soundfont, World’s 1st ASMR SF2 for GS reset MIDI</w:t>
      </w:r>
    </w:p>
    <w:p w14:paraId="36A0306B" w14:textId="5A506175" w:rsidR="00DB50BD" w:rsidRPr="00DB50BD" w:rsidRDefault="00DB50BD">
      <w:pPr>
        <w:rPr>
          <w:lang w:val="en-US"/>
        </w:rPr>
      </w:pPr>
      <w:hyperlink r:id="rId4" w:history="1">
        <w:r w:rsidRPr="00DB50BD">
          <w:rPr>
            <w:rStyle w:val="Hyperlink"/>
            <w:lang w:val="en-US"/>
          </w:rPr>
          <w:t>https://youtu.be/0BqCctHHxAQ</w:t>
        </w:r>
      </w:hyperlink>
      <w:r w:rsidRPr="00DB50BD">
        <w:rPr>
          <w:lang w:val="en-US"/>
        </w:rPr>
        <w:t xml:space="preserve"> </w:t>
      </w:r>
    </w:p>
    <w:p w14:paraId="0B11AC84" w14:textId="4C193744" w:rsidR="00DB50BD" w:rsidRDefault="00DB50BD">
      <w:r w:rsidRPr="00DB50BD">
        <w:rPr>
          <w:lang w:val="en-US"/>
        </w:rPr>
        <w:t>Hey, if you haven’t already, pls share this petition, so the world knows how egregious that Yamaha Genos costs. Okay, I want Yamaha Genos to play MIDI highest quality, but then you also wanted this right? So let</w:t>
      </w:r>
      <w:r>
        <w:t xml:space="preserve"> Yamaha know we wanted this, but couldn’t get it so why not sf2 it?</w:t>
      </w:r>
      <w:r w:rsidR="00EC5C96">
        <w:t xml:space="preserve"> Anyways..</w:t>
      </w:r>
    </w:p>
    <w:p w14:paraId="66ADE6E6" w14:textId="29BEC9C8" w:rsidR="00C96586" w:rsidRDefault="00C96586">
      <w:pPr>
        <w:rPr>
          <w:noProof/>
        </w:rPr>
      </w:pPr>
      <w:r>
        <w:rPr>
          <w:noProof/>
        </w:rPr>
        <w:t>Look at this relatively new player here. I know, it’s disappointing. SF2? What the peck? It only able to bank in MSB, not LSB.</w:t>
      </w:r>
      <w:r>
        <w:rPr>
          <w:noProof/>
        </w:rPr>
        <w:br/>
        <w:t xml:space="preserve">But.. let’s not think about that limitation for a sec. Turns out, if </w:t>
      </w:r>
      <w:r w:rsidR="00BB2A4F">
        <w:rPr>
          <w:noProof/>
        </w:rPr>
        <w:t>just 1 people inspires us to screw this make it ASMR even this is too limiting, that would be enough to kickstart more ideas to manifest. So let me introduce you:</w:t>
      </w:r>
    </w:p>
    <w:p w14:paraId="174FD82C" w14:textId="17FF1190" w:rsidR="00BB2A4F" w:rsidRDefault="00BB2A4F">
      <w:pPr>
        <w:rPr>
          <w:noProof/>
        </w:rPr>
      </w:pPr>
      <w:r>
        <w:rPr>
          <w:b/>
          <w:bCs/>
          <w:noProof/>
        </w:rPr>
        <w:t>ColomboGMGS2</w:t>
      </w:r>
      <w:r>
        <w:rPr>
          <w:noProof/>
        </w:rPr>
        <w:t xml:space="preserve"> by Duwindu Tharinda, yeah!</w:t>
      </w:r>
    </w:p>
    <w:p w14:paraId="2F519037" w14:textId="0D311EE4" w:rsidR="00BB2A4F" w:rsidRDefault="00BB2A4F">
      <w:pPr>
        <w:rPr>
          <w:noProof/>
        </w:rPr>
      </w:pPr>
      <w:r>
        <w:rPr>
          <w:noProof/>
        </w:rPr>
        <w:t>What makes this Soundfont special? Well some alot. It covers most GS</w:t>
      </w:r>
      <w:r w:rsidR="006145D8">
        <w:rPr>
          <w:noProof/>
        </w:rPr>
        <w:t xml:space="preserve"> voices here as it </w:t>
      </w:r>
      <w:r w:rsidR="006145D8">
        <w:rPr>
          <w:b/>
          <w:bCs/>
          <w:noProof/>
        </w:rPr>
        <w:t>pecking should’ve been</w:t>
      </w:r>
      <w:r w:rsidR="006145D8">
        <w:rPr>
          <w:noProof/>
        </w:rPr>
        <w:t xml:space="preserve">, I mean, we had </w:t>
      </w:r>
      <w:hyperlink r:id="rId5" w:history="1">
        <w:r w:rsidR="006145D8" w:rsidRPr="006145D8">
          <w:rPr>
            <w:rStyle w:val="Hyperlink"/>
            <w:noProof/>
          </w:rPr>
          <w:t>SGM</w:t>
        </w:r>
      </w:hyperlink>
      <w:r w:rsidR="006145D8">
        <w:rPr>
          <w:noProof/>
        </w:rPr>
        <w:t xml:space="preserve">, </w:t>
      </w:r>
      <w:hyperlink r:id="rId6" w:history="1">
        <w:r w:rsidR="006145D8" w:rsidRPr="006145D8">
          <w:rPr>
            <w:rStyle w:val="Hyperlink"/>
            <w:noProof/>
          </w:rPr>
          <w:t>Omega</w:t>
        </w:r>
      </w:hyperlink>
      <w:r w:rsidR="006145D8">
        <w:rPr>
          <w:noProof/>
        </w:rPr>
        <w:t xml:space="preserve">, </w:t>
      </w:r>
      <w:hyperlink r:id="rId7" w:history="1">
        <w:r w:rsidR="006145D8" w:rsidRPr="006145D8">
          <w:rPr>
            <w:rStyle w:val="Hyperlink"/>
            <w:noProof/>
          </w:rPr>
          <w:t>what have you</w:t>
        </w:r>
      </w:hyperlink>
      <w:r w:rsidR="006145D8">
        <w:rPr>
          <w:noProof/>
        </w:rPr>
        <w:t xml:space="preserve">. Well, if you haven’t instantly realized, let me realize you now that, </w:t>
      </w:r>
      <w:r w:rsidR="006145D8">
        <w:rPr>
          <w:b/>
          <w:bCs/>
          <w:noProof/>
        </w:rPr>
        <w:t>it lack lusters alot!!</w:t>
      </w:r>
      <w:r w:rsidR="006145D8">
        <w:rPr>
          <w:noProof/>
        </w:rPr>
        <w:t xml:space="preserve"> I mean really alot. One file had these voices, but at the same time the other had those, while having those they don’t have what this had. Yeah file 1 lacks these, file 2 lacks other that, whatever poops come into. Now with this Colombo, it solves you that. He made lots of sample &amp; sometimes incorporate famous sample from other soundfonts too, yeah!!!</w:t>
      </w:r>
    </w:p>
    <w:p w14:paraId="307AD83C" w14:textId="39337C80" w:rsidR="00965009" w:rsidRPr="00965009" w:rsidRDefault="00965009">
      <w:pPr>
        <w:rPr>
          <w:lang w:val="en-US"/>
        </w:rPr>
      </w:pPr>
      <w:hyperlink r:id="rId8" w:history="1">
        <w:r w:rsidRPr="00DB50BD">
          <w:rPr>
            <w:rStyle w:val="Hyperlink"/>
            <w:lang w:val="en-US"/>
          </w:rPr>
          <w:t>https://youtu.be/0BqCctHHxAQ</w:t>
        </w:r>
      </w:hyperlink>
      <w:r w:rsidRPr="00DB50BD">
        <w:rPr>
          <w:lang w:val="en-US"/>
        </w:rPr>
        <w:t xml:space="preserve"> </w:t>
      </w:r>
    </w:p>
    <w:p w14:paraId="2079424B" w14:textId="0B66E1ED" w:rsidR="006145D8" w:rsidRDefault="006145D8">
      <w:pPr>
        <w:rPr>
          <w:noProof/>
        </w:rPr>
      </w:pPr>
      <w:r>
        <w:rPr>
          <w:noProof/>
        </w:rPr>
        <w:t>Now, you should be able to play every single GS reset MIDI without one sound missing, at least that’s what it supposed to hope for. So, to one of the above video in the description and you should be able to find the link to the archive. Sorry, I must promote this guy’s YouTube channel and if you disagree with that and wants straight to the Archive, let me know.</w:t>
      </w:r>
    </w:p>
    <w:p w14:paraId="7FC13981" w14:textId="5580C06D" w:rsidR="006145D8" w:rsidRDefault="006145D8">
      <w:pPr>
        <w:rPr>
          <w:noProof/>
        </w:rPr>
      </w:pPr>
      <w:r>
        <w:rPr>
          <w:noProof/>
        </w:rPr>
        <w:t xml:space="preserve">Oh, but that’s not all. It even adds </w:t>
      </w:r>
      <w:r>
        <w:rPr>
          <w:b/>
          <w:bCs/>
          <w:noProof/>
        </w:rPr>
        <w:t>MEME SOUND EFFECTS TOO ASWELL</w:t>
      </w:r>
      <w:r>
        <w:rPr>
          <w:noProof/>
        </w:rPr>
        <w:t>!!! NO PECKING WAY!!!!!! Never seen a soundfont so $0</w:t>
      </w:r>
      <w:r w:rsidR="007229D1">
        <w:rPr>
          <w:noProof/>
        </w:rPr>
        <w:t xml:space="preserve"> had you covered that with this. The sample can be tried, which is </w:t>
      </w:r>
      <w:r w:rsidR="007229D1" w:rsidRPr="00965009">
        <w:rPr>
          <w:i/>
          <w:iCs/>
          <w:noProof/>
        </w:rPr>
        <w:t>Darude Sandstorm Ryan Higa Cover</w:t>
      </w:r>
      <w:r w:rsidR="007229D1">
        <w:rPr>
          <w:noProof/>
        </w:rPr>
        <w:t>, so check that Archive link inside every video description he had</w:t>
      </w:r>
      <w:r w:rsidR="005B7189">
        <w:rPr>
          <w:noProof/>
        </w:rPr>
        <w:t>. Must try, Not only funny, but is groundbreaking ironically since that’s how sf2 should’ve contains</w:t>
      </w:r>
      <w:r w:rsidR="007229D1">
        <w:rPr>
          <w:noProof/>
        </w:rPr>
        <w:t>.</w:t>
      </w:r>
      <w:r w:rsidR="00965009">
        <w:rPr>
          <w:noProof/>
        </w:rPr>
        <w:t xml:space="preserve"> Oh yeah 1 more, it also had </w:t>
      </w:r>
      <w:r w:rsidR="00965009" w:rsidRPr="00965009">
        <w:rPr>
          <w:b/>
          <w:bCs/>
          <w:noProof/>
        </w:rPr>
        <w:t>Yamaha</w:t>
      </w:r>
      <w:r w:rsidR="00965009">
        <w:rPr>
          <w:b/>
          <w:bCs/>
          <w:noProof/>
        </w:rPr>
        <w:t xml:space="preserve"> Tyros</w:t>
      </w:r>
      <w:r w:rsidR="00965009" w:rsidRPr="00965009">
        <w:rPr>
          <w:b/>
          <w:bCs/>
          <w:noProof/>
        </w:rPr>
        <w:t xml:space="preserve"> people vocal sfx too</w:t>
      </w:r>
      <w:r w:rsidR="00965009">
        <w:rPr>
          <w:noProof/>
        </w:rPr>
        <w:t xml:space="preserve"> which are “alright”, “yeah!”, “Ou!!!”, “DJ!”, etc.! COOL AND GOOD AWESOME DIV BY ZERO!!!</w:t>
      </w:r>
    </w:p>
    <w:p w14:paraId="4762F787" w14:textId="11087897" w:rsidR="001E7633" w:rsidRDefault="001E7633">
      <w:pPr>
        <w:rPr>
          <w:noProof/>
        </w:rPr>
      </w:pPr>
      <w:r>
        <w:rPr>
          <w:noProof/>
        </w:rPr>
        <w:t xml:space="preserve">.... </w:t>
      </w:r>
      <w:r w:rsidR="003767A2">
        <w:rPr>
          <w:noProof/>
        </w:rPr>
        <w:t>ummm.. eur..</w:t>
      </w:r>
    </w:p>
    <w:p w14:paraId="49E18D7F" w14:textId="5BBD459D" w:rsidR="001E7633" w:rsidRDefault="001E7633">
      <w:pPr>
        <w:rPr>
          <w:noProof/>
        </w:rPr>
      </w:pPr>
      <w:r>
        <w:rPr>
          <w:noProof/>
        </w:rPr>
        <w:t>Alright so, what are you waiting for? Go get yoursel</w:t>
      </w:r>
      <w:r w:rsidR="000654E7">
        <w:rPr>
          <w:noProof/>
        </w:rPr>
        <w:t>ves</w:t>
      </w:r>
      <w:r>
        <w:rPr>
          <w:noProof/>
        </w:rPr>
        <w:t xml:space="preserve"> the sf2, and make new MIDI with that. Remember, gotta be GS reset this time. The XG is impossible to be full</w:t>
      </w:r>
      <w:r w:rsidR="00501FAD">
        <w:rPr>
          <w:noProof/>
        </w:rPr>
        <w:t>y ASMR</w:t>
      </w:r>
      <w:r>
        <w:rPr>
          <w:noProof/>
        </w:rPr>
        <w:t xml:space="preserve"> due to limitation I had said before. SO, </w:t>
      </w:r>
      <w:r>
        <w:rPr>
          <w:b/>
          <w:bCs/>
          <w:noProof/>
        </w:rPr>
        <w:t>use GS reset</w:t>
      </w:r>
      <w:r>
        <w:rPr>
          <w:noProof/>
        </w:rPr>
        <w:t>. &amp; benefit those weird cool voices nobody every uses.</w:t>
      </w:r>
    </w:p>
    <w:p w14:paraId="063FE72D" w14:textId="1464CD4D" w:rsidR="001E7633" w:rsidRDefault="001E7633">
      <w:pPr>
        <w:rPr>
          <w:noProof/>
        </w:rPr>
      </w:pPr>
      <w:r>
        <w:rPr>
          <w:noProof/>
        </w:rPr>
        <w:t>Thancc for your attention.</w:t>
      </w:r>
    </w:p>
    <w:p w14:paraId="7A24CF2C" w14:textId="2278A4D9" w:rsidR="001E7633" w:rsidRPr="001E7633" w:rsidRDefault="001E7633">
      <w:pPr>
        <w:rPr>
          <w:noProof/>
        </w:rPr>
      </w:pPr>
      <w:r>
        <w:rPr>
          <w:noProof/>
        </w:rPr>
        <w:t>By JOELwindows7</w:t>
      </w:r>
      <w:r>
        <w:rPr>
          <w:noProof/>
        </w:rPr>
        <w:br/>
        <w:t>Perkedel Technologies</w:t>
      </w:r>
      <w:r>
        <w:rPr>
          <w:noProof/>
        </w:rPr>
        <w:br/>
        <w:t>CC4.0-BY-SA</w:t>
      </w:r>
    </w:p>
    <w:sectPr w:rsidR="001E7633" w:rsidRPr="001E7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28"/>
    <w:rsid w:val="000654E7"/>
    <w:rsid w:val="001E7633"/>
    <w:rsid w:val="00364793"/>
    <w:rsid w:val="003767A2"/>
    <w:rsid w:val="00501FAD"/>
    <w:rsid w:val="005B7189"/>
    <w:rsid w:val="006145D8"/>
    <w:rsid w:val="007229D1"/>
    <w:rsid w:val="008519F8"/>
    <w:rsid w:val="00965009"/>
    <w:rsid w:val="00BB2A4F"/>
    <w:rsid w:val="00C96586"/>
    <w:rsid w:val="00DA2D62"/>
    <w:rsid w:val="00DB50BD"/>
    <w:rsid w:val="00EC5C96"/>
    <w:rsid w:val="00EE0928"/>
    <w:rsid w:val="00F5461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AA27"/>
  <w15:chartTrackingRefBased/>
  <w15:docId w15:val="{540664D5-A709-4D06-A710-AE395546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009"/>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DB50BD"/>
    <w:rPr>
      <w:color w:val="0563C1" w:themeColor="hyperlink"/>
      <w:u w:val="single"/>
    </w:rPr>
  </w:style>
  <w:style w:type="character" w:styleId="SebutanYangBelumTerselesaikan">
    <w:name w:val="Unresolved Mention"/>
    <w:basedOn w:val="FontParagrafDefault"/>
    <w:uiPriority w:val="99"/>
    <w:semiHidden/>
    <w:unhideWhenUsed/>
    <w:rsid w:val="00DB5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0BqCctHHxAQ" TargetMode="External"/><Relationship Id="rId3" Type="http://schemas.openxmlformats.org/officeDocument/2006/relationships/webSettings" Target="webSettings.xml"/><Relationship Id="rId7" Type="http://schemas.openxmlformats.org/officeDocument/2006/relationships/hyperlink" Target="https://musical-artifac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sescore.org/en/node/109371" TargetMode="External"/><Relationship Id="rId5" Type="http://schemas.openxmlformats.org/officeDocument/2006/relationships/hyperlink" Target="https://archive.org/details/SGM-V2.01" TargetMode="External"/><Relationship Id="rId10" Type="http://schemas.openxmlformats.org/officeDocument/2006/relationships/theme" Target="theme/theme1.xml"/><Relationship Id="rId4" Type="http://schemas.openxmlformats.org/officeDocument/2006/relationships/hyperlink" Target="https://youtu.be/0BqCctHHxAQ" TargetMode="Externa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JUSTIAWAN</dc:creator>
  <cp:keywords/>
  <dc:description/>
  <cp:lastModifiedBy>JOEL ROBERT JUSTIAWAN</cp:lastModifiedBy>
  <cp:revision>11</cp:revision>
  <dcterms:created xsi:type="dcterms:W3CDTF">2022-10-02T17:44:00Z</dcterms:created>
  <dcterms:modified xsi:type="dcterms:W3CDTF">2022-10-02T18:26:00Z</dcterms:modified>
</cp:coreProperties>
</file>