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BLOC 2 DU PROJET FIL ROUGE BSI 2025-2026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b w:val="1"/>
          <w:bCs w:val="1"/>
          <w:color w:val="0070c0"/>
          <w:sz w:val="20"/>
          <w:szCs w:val="20"/>
        </w:rPr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Notice Etudiants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Afin de valider ce bloc vous devrez 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Présenter un oral en équipe de 10 mn par élève (Ex : 3 élèves dans le groupe =&gt; 3 * 10 mn = 30 mn), thème : « présentation de la solution au client final (en Anglais) », suivi de 15 mn de Q/R.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Rendre un document PDF personnel, thème « Analyse de la dynamique du projet »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Modalité de validation du bloc 2 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Oral collectif : coef. 80% de la note finale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 individuel : coef. 20% de la note finale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Conditions d’obtention 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Oral ≥ 6/20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Document individuel ≥ 6/20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Moyenne avec coef. ≥ 10/20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b w:val="1"/>
          <w:bCs w:val="1"/>
          <w:sz w:val="20"/>
          <w:szCs w:val="20"/>
        </w:rPr>
      </w:pPr>
      <w:sdt>
        <w:sdtPr>
          <w:id w:val="202218840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É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preuve Bloc 2.1 – ORAL COLLECTIF : Présentation de la solution au client </w:t>
      </w:r>
    </w:p>
    <w:p w:rsidR="00000000" w:rsidDel="00000000" w:rsidP="00000000" w:rsidRDefault="00000000" w:rsidRPr="00000000" w14:paraId="0000000C">
      <w:pPr>
        <w:spacing w:after="0" w:before="2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Modalité : oral de groupe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en ANGLAIS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Préparer un diaporama professionnel axé sur la solution proposée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Simuler une réunion client</w:t>
      </w:r>
      <w:r w:rsidDel="00000000" w:rsidR="00000000" w:rsidRPr="00000000">
        <w:rPr>
          <w:sz w:val="20"/>
          <w:szCs w:val="20"/>
          <w:rtl w:val="0"/>
        </w:rPr>
        <w:t xml:space="preserve"> comme si vous étiez une ESN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Chaque membre doit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prendre la parole</w:t>
      </w:r>
      <w:r w:rsidDel="00000000" w:rsidR="00000000" w:rsidRPr="00000000">
        <w:rPr>
          <w:sz w:val="20"/>
          <w:szCs w:val="20"/>
          <w:rtl w:val="0"/>
        </w:rPr>
        <w:t xml:space="preserve"> durant 10 mn en Anglais</w:t>
      </w:r>
    </w:p>
    <w:p w:rsidR="00000000" w:rsidDel="00000000" w:rsidP="00000000" w:rsidRDefault="00000000" w:rsidRPr="00000000" w14:paraId="00000010">
      <w:pPr>
        <w:spacing w:after="0" w:before="2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 diaporama doit obligatoirement contenir 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Rappel du besoin client (reformulation claire)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Présentation de la solution proposée (fonctionnelle + technique) et architecture retenue (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ceci doit représenter au minimum 50% de votre présentation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Planning projet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Organisation de l’équipe et rôles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Méthodologie de gestion de projet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Modalités de communication et suivi client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Valeur ajoutée / différenciation : en quoi ce que vous proposez est mieux que ce que pourrait proposer un concurrent 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Conclusion </w:t>
      </w:r>
    </w:p>
    <w:p w:rsidR="00000000" w:rsidDel="00000000" w:rsidP="00000000" w:rsidRDefault="00000000" w:rsidRPr="00000000" w14:paraId="00000019">
      <w:pPr>
        <w:spacing w:after="0" w:before="2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À l’oral vous serez évalué sur la 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Clarté et vulgarisation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Répartition équilibrée de la parole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Posture et tenue professionnelle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Capacité à répondre aux questions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Cohérence de l’équipe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  <w:sz w:val="20"/>
          <w:szCs w:val="20"/>
        </w:rPr>
      </w:pPr>
      <w:sdt>
        <w:sdtPr>
          <w:id w:val="-82628751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É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preuve Bloc 2.2 – Document Individuel : Analyse de la dynamique de projet</w:t>
      </w:r>
    </w:p>
    <w:p w:rsidR="00000000" w:rsidDel="00000000" w:rsidP="00000000" w:rsidRDefault="00000000" w:rsidRPr="00000000" w14:paraId="00000020">
      <w:pPr>
        <w:spacing w:after="0" w:before="2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Vous devrez rendre le jour de l’oral, sur le drive,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rapport individuel de 3 à 5 pages</w:t>
      </w:r>
      <w:r w:rsidDel="00000000" w:rsidR="00000000" w:rsidRPr="00000000">
        <w:rPr>
          <w:sz w:val="20"/>
          <w:szCs w:val="20"/>
          <w:rtl w:val="0"/>
        </w:rPr>
        <w:t xml:space="preserve"> structuré ainsi 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Analyse du fonctionnement du groupe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Votre rôle réel dans le projet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 que vous apportez à l’équipe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difficultés rencontrées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Votre propre impact positif ET négatif sur le projet et l’équipe (auto-évaluation)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 l’équipe a géré les différences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8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 que vous avez appris humainement et professionnellement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sz w:val="20"/>
          <w:szCs w:val="20"/>
        </w:rPr>
      </w:pPr>
      <w:sdt>
        <w:sdtPr>
          <w:id w:val="-15787249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⚠</w:t>
          </w:r>
        </w:sdtContent>
      </w:sdt>
      <w:r w:rsidDel="00000000" w:rsidR="00000000" w:rsidRPr="00000000">
        <w:rPr>
          <w:sz w:val="20"/>
          <w:szCs w:val="20"/>
          <w:rtl w:val="0"/>
        </w:rPr>
        <w:t xml:space="preserve">️ Pas un résumé du projet.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👉</w:t>
      </w:r>
      <w:r w:rsidDel="00000000" w:rsidR="00000000" w:rsidRPr="00000000">
        <w:rPr>
          <w:sz w:val="20"/>
          <w:szCs w:val="20"/>
          <w:rtl w:val="0"/>
        </w:rPr>
        <w:t xml:space="preserve"> Une vraie analyse réflexive et honnête de votre relation avec l’équipe.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</w:rPr>
      </w:pPr>
      <w:bookmarkStart w:colFirst="0" w:colLast="0" w:name="_heading=h.390kltjpz96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BSI – INSTITUT LIMAYRAC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 :                                                                                                                          OPTION   :    CIR    DSN</w: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645910" cy="468757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8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645910" cy="178562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Noms et signatures du jury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B47F3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B47F33"/>
    <w:rPr>
      <w:rFonts w:ascii="Segoe UI" w:cs="Segoe UI" w:hAnsi="Segoe UI"/>
      <w:sz w:val="18"/>
      <w:szCs w:val="18"/>
    </w:rPr>
  </w:style>
  <w:style w:type="paragraph" w:styleId="Paragraphedeliste">
    <w:name w:val="List Paragraph"/>
    <w:basedOn w:val="Normal"/>
    <w:uiPriority w:val="34"/>
    <w:qFormat w:val="1"/>
    <w:rsid w:val="00B47F33"/>
    <w:pPr>
      <w:ind w:left="720"/>
      <w:contextualSpacing w:val="1"/>
    </w:pPr>
  </w:style>
  <w:style w:type="character" w:styleId="Titre1Car" w:customStyle="1">
    <w:name w:val="Titre 1 Car"/>
    <w:basedOn w:val="Policepardfaut"/>
    <w:link w:val="Titre1"/>
    <w:uiPriority w:val="9"/>
    <w:rsid w:val="004D3F8F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fr-FR"/>
    </w:rPr>
  </w:style>
  <w:style w:type="character" w:styleId="Titre2Car" w:customStyle="1">
    <w:name w:val="Titre 2 Car"/>
    <w:basedOn w:val="Policepardfaut"/>
    <w:link w:val="Titre2"/>
    <w:uiPriority w:val="9"/>
    <w:rsid w:val="004D3F8F"/>
    <w:rPr>
      <w:rFonts w:ascii="Times New Roman" w:cs="Times New Roman" w:eastAsia="Times New Roman" w:hAnsi="Times New Roman"/>
      <w:b w:val="1"/>
      <w:bCs w:val="1"/>
      <w:sz w:val="36"/>
      <w:szCs w:val="36"/>
      <w:lang w:eastAsia="fr-FR"/>
    </w:rPr>
  </w:style>
  <w:style w:type="character" w:styleId="Titre3Car" w:customStyle="1">
    <w:name w:val="Titre 3 Car"/>
    <w:basedOn w:val="Policepardfaut"/>
    <w:link w:val="Titre3"/>
    <w:uiPriority w:val="9"/>
    <w:rsid w:val="004D3F8F"/>
    <w:rPr>
      <w:rFonts w:ascii="Times New Roman" w:cs="Times New Roman" w:eastAsia="Times New Roman" w:hAnsi="Times New Roman"/>
      <w:b w:val="1"/>
      <w:bCs w:val="1"/>
      <w:sz w:val="27"/>
      <w:szCs w:val="27"/>
      <w:lang w:eastAsia="fr-FR"/>
    </w:rPr>
  </w:style>
  <w:style w:type="character" w:styleId="lev">
    <w:name w:val="Strong"/>
    <w:basedOn w:val="Policepardfaut"/>
    <w:uiPriority w:val="22"/>
    <w:qFormat w:val="1"/>
    <w:rsid w:val="004D3F8F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D3F8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50177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o8ET1aLLxaLxFK4YsOJHzRCfig==">CgMxLjAaMAoBMBIrCikIB0IlChFRdWF0dHJvY2VudG8gU2FucxIQQXJpYWwgVW5pY29kZSBNUxowCgExEisKKQgHQiUKEVF1YXR0cm9jZW50byBTYW5zEhBBcmlhbCBVbmljb2RlIE1TGjAKATISKwopCAdCJQoRUXVhdHRyb2NlbnRvIFNhbnMSEEFyaWFsIFVuaWNvZGUgTVMyDmguMzkwa2x0anB6OTZlOAByITFvWnZuSXpCdWRBOHAyNlZrQVEtZXphQW10SktIeklB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2026-03-06T08:05:00Z</dcterms:created>
  <dc:creator>Michel Belkacem</dc:creator>
</cp:coreProperties>
</file>