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FE61B" w14:textId="77777777" w:rsidR="009347E2" w:rsidRDefault="009347E2" w:rsidP="009347E2">
      <w:pPr>
        <w:shd w:val="clear" w:color="auto" w:fill="FFFFFF"/>
        <w:ind w:right="-284"/>
        <w:jc w:val="center"/>
        <w:rPr>
          <w:rFonts w:eastAsia="Calibr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CDC3E6" wp14:editId="26E128FF">
            <wp:simplePos x="0" y="0"/>
            <wp:positionH relativeFrom="column">
              <wp:posOffset>2767965</wp:posOffset>
            </wp:positionH>
            <wp:positionV relativeFrom="paragraph">
              <wp:posOffset>-297815</wp:posOffset>
            </wp:positionV>
            <wp:extent cx="390525" cy="638175"/>
            <wp:effectExtent l="0" t="0" r="9525" b="9525"/>
            <wp:wrapSquare wrapText="bothSides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0B875A" w14:textId="77777777" w:rsidR="009347E2" w:rsidRDefault="009347E2" w:rsidP="009347E2">
      <w:pPr>
        <w:jc w:val="center"/>
        <w:rPr>
          <w:rFonts w:eastAsiaTheme="majorEastAsia" w:cstheme="majorBidi"/>
          <w:b/>
          <w:sz w:val="28"/>
          <w:szCs w:val="28"/>
        </w:rPr>
      </w:pPr>
    </w:p>
    <w:p w14:paraId="635476F6" w14:textId="77777777" w:rsidR="009347E2" w:rsidRDefault="009347E2" w:rsidP="009347E2">
      <w:pPr>
        <w:jc w:val="center"/>
        <w:rPr>
          <w:rFonts w:ascii="Arial" w:hAnsi="Arial" w:cs="Arial"/>
          <w:b/>
          <w:bCs/>
          <w:sz w:val="16"/>
          <w:szCs w:val="16"/>
          <w:lang w:val="x-none"/>
        </w:rPr>
      </w:pPr>
    </w:p>
    <w:p w14:paraId="3A64B174" w14:textId="77777777" w:rsidR="009347E2" w:rsidRDefault="009347E2" w:rsidP="009347E2">
      <w:pPr>
        <w:shd w:val="clear" w:color="auto" w:fill="FFFFFF"/>
        <w:jc w:val="center"/>
        <w:rPr>
          <w:sz w:val="22"/>
        </w:rPr>
      </w:pPr>
    </w:p>
    <w:p w14:paraId="43F8932C" w14:textId="77777777" w:rsidR="009347E2" w:rsidRDefault="009347E2" w:rsidP="009347E2">
      <w:pPr>
        <w:shd w:val="clear" w:color="auto" w:fill="FFFFFF"/>
        <w:jc w:val="center"/>
        <w:rPr>
          <w:caps/>
          <w:sz w:val="22"/>
        </w:rPr>
      </w:pPr>
      <w:r>
        <w:rPr>
          <w:sz w:val="22"/>
        </w:rPr>
        <w:t>МИНИСТЕРСТВО НАУКИ И ВЫСШЕГО ОБРАЗОВАНИЯ РОССИЙСКОЙ ФЕДЕРАЦИИ</w:t>
      </w:r>
    </w:p>
    <w:p w14:paraId="3232C545" w14:textId="77777777" w:rsidR="009347E2" w:rsidRDefault="009347E2" w:rsidP="009347E2">
      <w:pPr>
        <w:jc w:val="center"/>
        <w:rPr>
          <w:sz w:val="22"/>
        </w:rPr>
      </w:pPr>
      <w:r>
        <w:rPr>
          <w:sz w:val="22"/>
        </w:rPr>
        <w:t xml:space="preserve">Федеральное государственное автономное образовательное учреждение </w:t>
      </w:r>
    </w:p>
    <w:p w14:paraId="60C6AA14" w14:textId="77777777" w:rsidR="009347E2" w:rsidRDefault="009347E2" w:rsidP="009347E2">
      <w:pPr>
        <w:shd w:val="clear" w:color="auto" w:fill="FFFFFF"/>
        <w:jc w:val="center"/>
        <w:rPr>
          <w:sz w:val="22"/>
        </w:rPr>
      </w:pPr>
      <w:r>
        <w:rPr>
          <w:sz w:val="22"/>
        </w:rPr>
        <w:t>высшего образования</w:t>
      </w:r>
    </w:p>
    <w:p w14:paraId="40779C14" w14:textId="77777777" w:rsidR="009347E2" w:rsidRDefault="009347E2" w:rsidP="009347E2">
      <w:pPr>
        <w:shd w:val="clear" w:color="auto" w:fill="FFFFFF"/>
        <w:jc w:val="center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«Дальневосточный федеральный университет»</w:t>
      </w:r>
    </w:p>
    <w:p w14:paraId="47AB8ACD" w14:textId="77777777" w:rsidR="009347E2" w:rsidRDefault="009347E2" w:rsidP="009347E2">
      <w:pPr>
        <w:shd w:val="clear" w:color="auto" w:fill="FFFFFF"/>
        <w:jc w:val="center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(ДВФУ)</w:t>
      </w:r>
    </w:p>
    <w:p w14:paraId="1AF8A4A7" w14:textId="77777777" w:rsidR="009347E2" w:rsidRDefault="009347E2" w:rsidP="009347E2">
      <w:pPr>
        <w:jc w:val="center"/>
        <w:rPr>
          <w:b/>
          <w:bCs/>
        </w:rPr>
      </w:pPr>
    </w:p>
    <w:p w14:paraId="4FD16DC3" w14:textId="77777777" w:rsidR="009347E2" w:rsidRDefault="009347E2" w:rsidP="009347E2">
      <w:pPr>
        <w:pBdr>
          <w:top w:val="thinThickSmallGap" w:sz="24" w:space="1" w:color="auto"/>
        </w:pBdr>
        <w:jc w:val="center"/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3"/>
        <w:gridCol w:w="8982"/>
      </w:tblGrid>
      <w:tr w:rsidR="009347E2" w14:paraId="523CC3DA" w14:textId="77777777" w:rsidTr="00F46971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306CBC8A" w14:textId="77777777" w:rsidR="009347E2" w:rsidRDefault="009347E2" w:rsidP="00F46971">
            <w:pPr>
              <w:spacing w:line="254" w:lineRule="auto"/>
              <w:jc w:val="center"/>
              <w:rPr>
                <w:lang w:eastAsia="en-US"/>
              </w:rPr>
            </w:pPr>
          </w:p>
          <w:p w14:paraId="5689C6C9" w14:textId="77777777" w:rsidR="009347E2" w:rsidRDefault="009347E2" w:rsidP="00F46971">
            <w:pPr>
              <w:spacing w:line="254" w:lineRule="auto"/>
              <w:jc w:val="center"/>
              <w:rPr>
                <w:lang w:eastAsia="en-US"/>
              </w:rPr>
            </w:pPr>
          </w:p>
        </w:tc>
        <w:tc>
          <w:tcPr>
            <w:tcW w:w="9746" w:type="dxa"/>
            <w:tcBorders>
              <w:top w:val="nil"/>
              <w:left w:val="nil"/>
              <w:bottom w:val="nil"/>
              <w:right w:val="nil"/>
            </w:tcBorders>
          </w:tcPr>
          <w:p w14:paraId="7E9BDFE3" w14:textId="77777777" w:rsidR="009347E2" w:rsidRDefault="009347E2" w:rsidP="00F46971">
            <w:pPr>
              <w:widowControl w:val="0"/>
              <w:spacing w:line="254" w:lineRule="auto"/>
              <w:jc w:val="center"/>
              <w:rPr>
                <w:b/>
                <w:bCs/>
                <w:sz w:val="28"/>
                <w:szCs w:val="28"/>
                <w:lang w:eastAsia="en-US"/>
              </w:rPr>
            </w:pPr>
            <w:r>
              <w:rPr>
                <w:b/>
                <w:bCs/>
                <w:sz w:val="28"/>
                <w:szCs w:val="28"/>
                <w:lang w:eastAsia="en-US"/>
              </w:rPr>
              <w:t>ИНСТИТУТ МАТЕМАТИКИ И КОМПЬЮТЕРНЫХ ТЕХНОЛОГИЙ</w:t>
            </w:r>
          </w:p>
          <w:p w14:paraId="3CE9039F" w14:textId="77777777" w:rsidR="009347E2" w:rsidRDefault="009347E2" w:rsidP="00F46971">
            <w:pPr>
              <w:widowControl w:val="0"/>
              <w:spacing w:line="254" w:lineRule="auto"/>
              <w:jc w:val="center"/>
              <w:rPr>
                <w:lang w:eastAsia="en-US"/>
              </w:rPr>
            </w:pPr>
          </w:p>
        </w:tc>
      </w:tr>
    </w:tbl>
    <w:p w14:paraId="00325AEA" w14:textId="77777777" w:rsidR="009347E2" w:rsidRDefault="009347E2" w:rsidP="009347E2">
      <w:pPr>
        <w:widowControl w:val="0"/>
        <w:jc w:val="center"/>
        <w:rPr>
          <w:sz w:val="28"/>
          <w:szCs w:val="28"/>
        </w:rPr>
      </w:pPr>
    </w:p>
    <w:p w14:paraId="26D678E2" w14:textId="77777777" w:rsidR="009347E2" w:rsidRDefault="009347E2" w:rsidP="009347E2">
      <w:pPr>
        <w:widowControl w:val="0"/>
        <w:jc w:val="center"/>
        <w:rPr>
          <w:b/>
          <w:sz w:val="28"/>
          <w:szCs w:val="28"/>
        </w:rPr>
      </w:pPr>
    </w:p>
    <w:p w14:paraId="0CE84096" w14:textId="77777777" w:rsidR="009347E2" w:rsidRDefault="009347E2" w:rsidP="009347E2">
      <w:pPr>
        <w:widowControl w:val="0"/>
        <w:jc w:val="center"/>
        <w:rPr>
          <w:b/>
          <w:sz w:val="28"/>
          <w:szCs w:val="28"/>
        </w:rPr>
      </w:pPr>
    </w:p>
    <w:p w14:paraId="45026B1F" w14:textId="77777777" w:rsidR="009347E2" w:rsidRDefault="009347E2" w:rsidP="009347E2">
      <w:pPr>
        <w:widowControl w:val="0"/>
        <w:jc w:val="center"/>
        <w:rPr>
          <w:sz w:val="28"/>
          <w:szCs w:val="28"/>
        </w:rPr>
      </w:pPr>
    </w:p>
    <w:p w14:paraId="08D459AF" w14:textId="77777777" w:rsidR="009347E2" w:rsidRDefault="009347E2" w:rsidP="009347E2">
      <w:pPr>
        <w:widowControl w:val="0"/>
        <w:jc w:val="center"/>
        <w:rPr>
          <w:sz w:val="28"/>
          <w:szCs w:val="28"/>
        </w:rPr>
      </w:pPr>
    </w:p>
    <w:p w14:paraId="558144BF" w14:textId="77777777" w:rsidR="009347E2" w:rsidRDefault="009347E2" w:rsidP="009347E2">
      <w:pPr>
        <w:widowControl w:val="0"/>
        <w:jc w:val="center"/>
        <w:rPr>
          <w:sz w:val="28"/>
          <w:szCs w:val="28"/>
        </w:rPr>
      </w:pPr>
    </w:p>
    <w:p w14:paraId="5B3739BD" w14:textId="77777777" w:rsidR="009347E2" w:rsidRDefault="009347E2" w:rsidP="009347E2">
      <w:pPr>
        <w:widowControl w:val="0"/>
        <w:jc w:val="center"/>
        <w:rPr>
          <w:sz w:val="28"/>
          <w:szCs w:val="28"/>
        </w:rPr>
      </w:pPr>
    </w:p>
    <w:p w14:paraId="70AEE624" w14:textId="77777777" w:rsidR="009347E2" w:rsidRDefault="009347E2" w:rsidP="009347E2">
      <w:pPr>
        <w:widowControl w:val="0"/>
        <w:jc w:val="center"/>
        <w:rPr>
          <w:sz w:val="28"/>
          <w:szCs w:val="28"/>
        </w:rPr>
      </w:pPr>
    </w:p>
    <w:p w14:paraId="00BFF528" w14:textId="21C36F32" w:rsidR="009347E2" w:rsidRPr="007D1789" w:rsidRDefault="009347E2" w:rsidP="009347E2">
      <w:pPr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№10</w:t>
      </w:r>
    </w:p>
    <w:p w14:paraId="5F2CBF98" w14:textId="52AC3C84" w:rsidR="009347E2" w:rsidRDefault="009347E2" w:rsidP="009347E2">
      <w:pPr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Наивный Байесовский классификатор</w:t>
      </w:r>
    </w:p>
    <w:p w14:paraId="52BF0FAC" w14:textId="77777777" w:rsidR="009347E2" w:rsidRDefault="009347E2" w:rsidP="009347E2">
      <w:pPr>
        <w:widowControl w:val="0"/>
        <w:jc w:val="center"/>
        <w:rPr>
          <w:sz w:val="28"/>
          <w:szCs w:val="28"/>
        </w:rPr>
      </w:pPr>
    </w:p>
    <w:p w14:paraId="06C91C8B" w14:textId="77777777" w:rsidR="009347E2" w:rsidRDefault="009347E2" w:rsidP="009347E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 </w:t>
      </w:r>
      <w:r>
        <w:rPr>
          <w:rFonts w:eastAsia="Calibri"/>
          <w:sz w:val="28"/>
          <w:szCs w:val="28"/>
        </w:rPr>
        <w:t>«</w:t>
      </w:r>
      <w:r>
        <w:rPr>
          <w:color w:val="000000" w:themeColor="text1"/>
          <w:sz w:val="28"/>
          <w:szCs w:val="28"/>
          <w:shd w:val="clear" w:color="auto" w:fill="FFFFFF"/>
        </w:rPr>
        <w:t>Теория вероятностей и математическая статистика</w:t>
      </w:r>
      <w:r>
        <w:rPr>
          <w:rFonts w:eastAsia="Calibri"/>
          <w:sz w:val="28"/>
          <w:szCs w:val="28"/>
        </w:rPr>
        <w:t>»</w:t>
      </w:r>
    </w:p>
    <w:p w14:paraId="6C58B8EA" w14:textId="77777777" w:rsidR="009347E2" w:rsidRDefault="009347E2" w:rsidP="009347E2">
      <w:pPr>
        <w:widowControl w:val="0"/>
        <w:ind w:firstLine="5103"/>
        <w:rPr>
          <w:sz w:val="28"/>
          <w:szCs w:val="28"/>
        </w:rPr>
      </w:pPr>
    </w:p>
    <w:p w14:paraId="22BAE098" w14:textId="77777777" w:rsidR="009347E2" w:rsidRDefault="009347E2" w:rsidP="009347E2">
      <w:pPr>
        <w:pStyle w:val="ac"/>
        <w:ind w:left="0"/>
        <w:jc w:val="right"/>
        <w:rPr>
          <w:sz w:val="28"/>
          <w:szCs w:val="28"/>
        </w:rPr>
      </w:pPr>
      <w:bookmarkStart w:id="0" w:name="_Toc143067983"/>
      <w:bookmarkStart w:id="1" w:name="_Toc150571762"/>
      <w:bookmarkStart w:id="2" w:name="_Toc154462860"/>
      <w:bookmarkStart w:id="3" w:name="_Toc154667207"/>
      <w:bookmarkStart w:id="4" w:name="_Toc182733104"/>
      <w:bookmarkStart w:id="5" w:name="_Toc182735224"/>
      <w:bookmarkStart w:id="6" w:name="_Toc182800955"/>
      <w:bookmarkStart w:id="7" w:name="_Toc184522017"/>
      <w:r>
        <w:rPr>
          <w:sz w:val="28"/>
          <w:szCs w:val="28"/>
        </w:rPr>
        <w:t>Студент группы Б9123-01.03.02ии</w:t>
      </w:r>
    </w:p>
    <w:p w14:paraId="7646FD29" w14:textId="77777777" w:rsidR="009347E2" w:rsidRDefault="009347E2" w:rsidP="009347E2">
      <w:pPr>
        <w:pStyle w:val="ac"/>
        <w:ind w:left="0"/>
        <w:jc w:val="right"/>
        <w:rPr>
          <w:sz w:val="28"/>
          <w:szCs w:val="28"/>
        </w:rPr>
      </w:pPr>
      <w:r>
        <w:rPr>
          <w:sz w:val="28"/>
          <w:szCs w:val="28"/>
        </w:rPr>
        <w:t>Моттуева Уруйдана Михайловна</w:t>
      </w:r>
    </w:p>
    <w:p w14:paraId="1C6AF4D9" w14:textId="77777777" w:rsidR="009347E2" w:rsidRDefault="009347E2" w:rsidP="009347E2">
      <w:pPr>
        <w:pStyle w:val="ac"/>
        <w:ind w:left="0"/>
        <w:jc w:val="center"/>
        <w:rPr>
          <w:sz w:val="28"/>
          <w:szCs w:val="28"/>
        </w:rPr>
      </w:pPr>
    </w:p>
    <w:p w14:paraId="4E3FF27C" w14:textId="77777777" w:rsidR="009347E2" w:rsidRDefault="009347E2" w:rsidP="009347E2">
      <w:pPr>
        <w:pStyle w:val="ac"/>
        <w:ind w:left="0"/>
        <w:jc w:val="center"/>
        <w:rPr>
          <w:sz w:val="28"/>
          <w:szCs w:val="28"/>
        </w:rPr>
      </w:pPr>
    </w:p>
    <w:p w14:paraId="06466E18" w14:textId="77777777" w:rsidR="009347E2" w:rsidRDefault="009347E2" w:rsidP="009347E2">
      <w:pPr>
        <w:pStyle w:val="ac"/>
        <w:ind w:left="0"/>
        <w:jc w:val="center"/>
        <w:rPr>
          <w:sz w:val="28"/>
          <w:szCs w:val="28"/>
        </w:rPr>
      </w:pPr>
    </w:p>
    <w:p w14:paraId="56FA4989" w14:textId="77777777" w:rsidR="009347E2" w:rsidRDefault="009347E2" w:rsidP="009347E2">
      <w:pPr>
        <w:pStyle w:val="ac"/>
        <w:ind w:left="0"/>
        <w:jc w:val="center"/>
        <w:rPr>
          <w:sz w:val="28"/>
          <w:szCs w:val="28"/>
        </w:rPr>
      </w:pPr>
    </w:p>
    <w:p w14:paraId="5AE3FD29" w14:textId="77777777" w:rsidR="009347E2" w:rsidRDefault="009347E2" w:rsidP="009347E2">
      <w:pPr>
        <w:pStyle w:val="ac"/>
        <w:ind w:left="0"/>
        <w:jc w:val="center"/>
        <w:rPr>
          <w:sz w:val="28"/>
          <w:szCs w:val="28"/>
        </w:rPr>
      </w:pPr>
    </w:p>
    <w:p w14:paraId="7773F96A" w14:textId="77777777" w:rsidR="009347E2" w:rsidRDefault="009347E2" w:rsidP="009347E2">
      <w:pPr>
        <w:pStyle w:val="ac"/>
        <w:ind w:left="0"/>
        <w:jc w:val="center"/>
        <w:rPr>
          <w:sz w:val="28"/>
          <w:szCs w:val="28"/>
        </w:rPr>
      </w:pPr>
    </w:p>
    <w:p w14:paraId="37344A73" w14:textId="77777777" w:rsidR="009347E2" w:rsidRDefault="009347E2" w:rsidP="009347E2">
      <w:pPr>
        <w:pStyle w:val="ac"/>
        <w:ind w:left="0"/>
        <w:jc w:val="center"/>
        <w:rPr>
          <w:sz w:val="28"/>
          <w:szCs w:val="28"/>
        </w:rPr>
      </w:pPr>
    </w:p>
    <w:p w14:paraId="6C18E9D4" w14:textId="77777777" w:rsidR="009347E2" w:rsidRDefault="009347E2" w:rsidP="009347E2">
      <w:pPr>
        <w:pStyle w:val="ac"/>
        <w:ind w:left="0"/>
        <w:rPr>
          <w:sz w:val="28"/>
          <w:szCs w:val="28"/>
        </w:rPr>
      </w:pPr>
    </w:p>
    <w:p w14:paraId="4844497A" w14:textId="77777777" w:rsidR="009347E2" w:rsidRDefault="009347E2" w:rsidP="009347E2">
      <w:pPr>
        <w:pStyle w:val="ac"/>
        <w:ind w:left="0"/>
        <w:jc w:val="center"/>
        <w:rPr>
          <w:sz w:val="28"/>
          <w:szCs w:val="28"/>
        </w:rPr>
      </w:pPr>
    </w:p>
    <w:p w14:paraId="36848232" w14:textId="77777777" w:rsidR="009347E2" w:rsidRPr="00FB2569" w:rsidRDefault="009347E2" w:rsidP="009347E2">
      <w:pPr>
        <w:pStyle w:val="ac"/>
        <w:ind w:left="0"/>
        <w:jc w:val="center"/>
        <w:rPr>
          <w:sz w:val="28"/>
          <w:szCs w:val="28"/>
        </w:rPr>
      </w:pPr>
    </w:p>
    <w:p w14:paraId="14839C1F" w14:textId="77777777" w:rsidR="009347E2" w:rsidRDefault="009347E2" w:rsidP="009347E2">
      <w:pPr>
        <w:pStyle w:val="ac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г. Владивосток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18091094" w14:textId="77777777" w:rsidR="009347E2" w:rsidRDefault="009347E2" w:rsidP="009347E2">
      <w:pPr>
        <w:jc w:val="center"/>
        <w:rPr>
          <w:sz w:val="28"/>
          <w:szCs w:val="28"/>
        </w:rPr>
      </w:pPr>
      <w:r>
        <w:rPr>
          <w:sz w:val="28"/>
          <w:szCs w:val="28"/>
        </w:rPr>
        <w:t>2025</w:t>
      </w:r>
    </w:p>
    <w:p w14:paraId="396281C6" w14:textId="5866A49E" w:rsidR="009347E2" w:rsidRDefault="009347E2" w:rsidP="007D4F49">
      <w:pPr>
        <w:spacing w:line="360" w:lineRule="auto"/>
        <w:ind w:firstLine="709"/>
        <w:jc w:val="both"/>
        <w:rPr>
          <w:sz w:val="28"/>
          <w:szCs w:val="28"/>
        </w:rPr>
      </w:pPr>
      <w:r w:rsidRPr="009347E2">
        <w:rPr>
          <w:sz w:val="28"/>
          <w:szCs w:val="28"/>
        </w:rPr>
        <w:lastRenderedPageBreak/>
        <w:t>Целью данной лабораторной работы является построение модели наивного Байесовского классификатора в виде реализации класса NaiveBias</w:t>
      </w:r>
      <w:r>
        <w:rPr>
          <w:sz w:val="28"/>
          <w:szCs w:val="28"/>
        </w:rPr>
        <w:t>.</w:t>
      </w:r>
    </w:p>
    <w:p w14:paraId="5E039253" w14:textId="77777777" w:rsidR="009347E2" w:rsidRDefault="009347E2" w:rsidP="007D4F49">
      <w:pPr>
        <w:spacing w:line="360" w:lineRule="auto"/>
        <w:ind w:firstLine="709"/>
        <w:jc w:val="both"/>
        <w:rPr>
          <w:sz w:val="28"/>
          <w:szCs w:val="28"/>
        </w:rPr>
      </w:pPr>
    </w:p>
    <w:p w14:paraId="6884C347" w14:textId="3C364ABD" w:rsidR="009347E2" w:rsidRPr="003A02E8" w:rsidRDefault="009347E2" w:rsidP="007D4F4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23F6E">
        <w:rPr>
          <w:b/>
          <w:bCs/>
          <w:sz w:val="28"/>
          <w:szCs w:val="28"/>
        </w:rPr>
        <w:t>Постановка задачи классификации</w:t>
      </w:r>
    </w:p>
    <w:p w14:paraId="48446411" w14:textId="60ECA0BD" w:rsidR="009347E2" w:rsidRPr="009347E2" w:rsidRDefault="009347E2" w:rsidP="007D4F49">
      <w:pPr>
        <w:spacing w:line="360" w:lineRule="auto"/>
        <w:ind w:firstLine="709"/>
        <w:jc w:val="both"/>
        <w:rPr>
          <w:sz w:val="28"/>
          <w:szCs w:val="28"/>
        </w:rPr>
      </w:pPr>
      <w:r w:rsidRPr="009347E2">
        <w:rPr>
          <w:sz w:val="28"/>
          <w:szCs w:val="28"/>
        </w:rPr>
        <w:t>Рассматривается генеральная совокупность объектов с признаками</w:t>
      </w:r>
      <w:r w:rsidR="00144898">
        <w:rPr>
          <w:sz w:val="28"/>
          <w:szCs w:val="28"/>
        </w:rPr>
        <w:t xml:space="preserve"> </w:t>
      </w:r>
    </w:p>
    <w:p w14:paraId="02BFC1E3" w14:textId="44F354BA" w:rsidR="009347E2" w:rsidRPr="009347E2" w:rsidRDefault="00023F6E" w:rsidP="007D4F49">
      <w:pPr>
        <w:spacing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,…,Xₘ</m:t>
            </m:r>
          </m:e>
        </m:d>
      </m:oMath>
      <w:r w:rsidR="009347E2" w:rsidRPr="009347E2">
        <w:rPr>
          <w:sz w:val="28"/>
          <w:szCs w:val="28"/>
        </w:rPr>
        <w:t xml:space="preserve">. Каждому объекту присвоен один из нескольких классов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9347E2" w:rsidRPr="009347E2">
        <w:rPr>
          <w:sz w:val="28"/>
          <w:szCs w:val="28"/>
        </w:rPr>
        <w:t>.</w:t>
      </w:r>
      <w:r w:rsidR="00144898">
        <w:rPr>
          <w:sz w:val="28"/>
          <w:szCs w:val="28"/>
        </w:rPr>
        <w:t xml:space="preserve"> </w:t>
      </w:r>
    </w:p>
    <w:p w14:paraId="004AD85B" w14:textId="645FF5D0" w:rsidR="009347E2" w:rsidRDefault="009347E2" w:rsidP="007D4F49">
      <w:pPr>
        <w:spacing w:line="360" w:lineRule="auto"/>
        <w:ind w:firstLine="709"/>
        <w:jc w:val="both"/>
        <w:rPr>
          <w:sz w:val="28"/>
          <w:szCs w:val="28"/>
        </w:rPr>
      </w:pPr>
      <w:r w:rsidRPr="009347E2">
        <w:rPr>
          <w:sz w:val="28"/>
          <w:szCs w:val="28"/>
        </w:rPr>
        <w:t>Требуется на основе выборки определить, к какому классу относится объект, отсутствующий в выборке.</w:t>
      </w:r>
    </w:p>
    <w:p w14:paraId="0A4CB7DD" w14:textId="77777777" w:rsidR="00023F6E" w:rsidRPr="00D76A2C" w:rsidRDefault="00023F6E" w:rsidP="007D4F49">
      <w:pPr>
        <w:spacing w:line="360" w:lineRule="auto"/>
        <w:ind w:firstLine="709"/>
        <w:jc w:val="both"/>
        <w:rPr>
          <w:sz w:val="28"/>
          <w:szCs w:val="28"/>
        </w:rPr>
      </w:pPr>
    </w:p>
    <w:p w14:paraId="6978D800" w14:textId="09DE0A02" w:rsidR="00023F6E" w:rsidRPr="00D76A2C" w:rsidRDefault="00023F6E" w:rsidP="007D4F4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23F6E">
        <w:rPr>
          <w:b/>
          <w:bCs/>
          <w:sz w:val="28"/>
          <w:szCs w:val="28"/>
        </w:rPr>
        <w:t>Наивный Байесовский классификатор</w:t>
      </w:r>
    </w:p>
    <w:p w14:paraId="5C036817" w14:textId="27C313EF" w:rsidR="00023F6E" w:rsidRPr="00023F6E" w:rsidRDefault="00023F6E" w:rsidP="007D4F4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23F6E">
        <w:rPr>
          <w:b/>
          <w:bCs/>
          <w:sz w:val="28"/>
          <w:szCs w:val="28"/>
        </w:rPr>
        <w:t>Идея</w:t>
      </w:r>
    </w:p>
    <w:p w14:paraId="09BD305F" w14:textId="26D3C303" w:rsidR="00023F6E" w:rsidRPr="00023F6E" w:rsidRDefault="00023F6E" w:rsidP="007D4F49">
      <w:pPr>
        <w:spacing w:line="360" w:lineRule="auto"/>
        <w:ind w:firstLine="709"/>
        <w:jc w:val="both"/>
        <w:rPr>
          <w:sz w:val="28"/>
          <w:szCs w:val="28"/>
        </w:rPr>
      </w:pPr>
      <w:r w:rsidRPr="00023F6E">
        <w:rPr>
          <w:sz w:val="28"/>
          <w:szCs w:val="28"/>
        </w:rPr>
        <w:t xml:space="preserve">Если новый объект имеет значения признаков </w:t>
      </w:r>
      <m:oMath>
        <m:r>
          <w:rPr>
            <w:rFonts w:ascii="Cambria Math" w:hAnsi="Cambria Math"/>
            <w:sz w:val="28"/>
            <w:szCs w:val="28"/>
          </w:rPr>
          <m:t>x=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</m:e>
        </m:d>
      </m:oMath>
      <w:r w:rsidRPr="00023F6E">
        <w:rPr>
          <w:sz w:val="28"/>
          <w:szCs w:val="28"/>
        </w:rPr>
        <w:t xml:space="preserve">, то можно вычислить условную вероятность принадлежности к классу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Pr="00023F6E">
        <w:rPr>
          <w:sz w:val="28"/>
          <w:szCs w:val="28"/>
        </w:rPr>
        <w:t>:</w:t>
      </w:r>
    </w:p>
    <w:p w14:paraId="33E3ACB7" w14:textId="43EBC4A8" w:rsidR="00023F6E" w:rsidRPr="00D76A2C" w:rsidRDefault="00000000" w:rsidP="007D4F49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Y|X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X|Y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25DA4576" w14:textId="2885C15F" w:rsidR="00D76A2C" w:rsidRDefault="00D76A2C" w:rsidP="007D4F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Где:</w:t>
      </w:r>
    </w:p>
    <w:p w14:paraId="143086B1" w14:textId="35A2D26B" w:rsidR="009C71DA" w:rsidRPr="009C71DA" w:rsidRDefault="007C256A" w:rsidP="007D4F49">
      <w:pPr>
        <w:numPr>
          <w:ilvl w:val="0"/>
          <w:numId w:val="1"/>
        </w:num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Y|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​</m:t>
        </m:r>
        <m:d>
          <m:dPr>
            <m:sepChr m:val="∣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​</m:t>
            </m: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  <w:r w:rsidR="009C71DA" w:rsidRPr="009C71D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C256A">
        <w:rPr>
          <w:sz w:val="28"/>
          <w:szCs w:val="28"/>
        </w:rPr>
        <w:t xml:space="preserve"> </w:t>
      </w:r>
      <w:r>
        <w:rPr>
          <w:sz w:val="28"/>
          <w:szCs w:val="28"/>
        </w:rPr>
        <w:t>э</w:t>
      </w:r>
      <w:r w:rsidR="009C71DA" w:rsidRPr="009C71DA">
        <w:rPr>
          <w:sz w:val="28"/>
          <w:szCs w:val="28"/>
        </w:rPr>
        <w:t xml:space="preserve">то условная вероятность того, что событие </w:t>
      </w:r>
      <m:oMath>
        <m:r>
          <w:rPr>
            <w:rFonts w:ascii="Cambria Math" w:hAnsi="Cambria Math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​ </m:t>
        </m:r>
      </m:oMath>
      <w:r w:rsidR="009C71DA" w:rsidRPr="009C71DA">
        <w:rPr>
          <w:sz w:val="28"/>
          <w:szCs w:val="28"/>
        </w:rPr>
        <w:t xml:space="preserve">произойдет при условии, что событие </w:t>
      </w:r>
      <m:oMath>
        <m:r>
          <w:rPr>
            <w:rFonts w:ascii="Cambria Math" w:hAnsi="Cambria Math"/>
            <w:sz w:val="28"/>
            <w:szCs w:val="28"/>
          </w:rPr>
          <m:t>X=x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9C71DA" w:rsidRPr="009C71DA">
        <w:rPr>
          <w:sz w:val="28"/>
          <w:szCs w:val="28"/>
        </w:rPr>
        <w:t>уже произошло.</w:t>
      </w:r>
    </w:p>
    <w:p w14:paraId="751ACA1B" w14:textId="3A6D07DC" w:rsidR="009C71DA" w:rsidRPr="009C71DA" w:rsidRDefault="007C256A" w:rsidP="007D4F49">
      <w:pPr>
        <w:numPr>
          <w:ilvl w:val="0"/>
          <w:numId w:val="1"/>
        </w:num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​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​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  <w:r w:rsidR="009C71DA" w:rsidRPr="009C71DA">
        <w:rPr>
          <w:sz w:val="28"/>
          <w:szCs w:val="28"/>
        </w:rPr>
        <w:t xml:space="preserve"> </w:t>
      </w:r>
      <w:r>
        <w:rPr>
          <w:sz w:val="28"/>
          <w:szCs w:val="28"/>
        </w:rPr>
        <w:t>– э</w:t>
      </w:r>
      <w:r w:rsidR="009C71DA" w:rsidRPr="009C71DA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="009C71DA" w:rsidRPr="009C71DA">
        <w:rPr>
          <w:sz w:val="28"/>
          <w:szCs w:val="28"/>
        </w:rPr>
        <w:t xml:space="preserve">априорная вероятность события </w:t>
      </w:r>
      <m:oMath>
        <m:r>
          <w:rPr>
            <w:rFonts w:ascii="Cambria Math" w:hAnsi="Cambria Math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​.</m:t>
        </m:r>
      </m:oMath>
      <w:r w:rsidR="009C71DA" w:rsidRPr="009C71DA">
        <w:rPr>
          <w:sz w:val="28"/>
          <w:szCs w:val="28"/>
        </w:rPr>
        <w:t xml:space="preserve"> </w:t>
      </w:r>
      <w:r w:rsidR="007D4F49">
        <w:rPr>
          <w:sz w:val="28"/>
          <w:szCs w:val="28"/>
        </w:rPr>
        <w:t>П</w:t>
      </w:r>
      <w:r w:rsidR="009C71DA" w:rsidRPr="009C71DA">
        <w:rPr>
          <w:sz w:val="28"/>
          <w:szCs w:val="28"/>
        </w:rPr>
        <w:t xml:space="preserve">оказывает, какова вероятность события </w:t>
      </w:r>
      <m:oMath>
        <m:r>
          <w:rPr>
            <w:rFonts w:ascii="Cambria Math" w:hAnsi="Cambria Math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9C71DA" w:rsidRPr="009C71DA">
        <w:rPr>
          <w:sz w:val="28"/>
          <w:szCs w:val="28"/>
        </w:rPr>
        <w:t xml:space="preserve">​ без учета информации о </w:t>
      </w:r>
      <w:r w:rsidR="009C71DA" w:rsidRPr="009C71DA">
        <w:rPr>
          <w:i/>
          <w:iCs/>
          <w:sz w:val="28"/>
          <w:szCs w:val="28"/>
        </w:rPr>
        <w:t>X</w:t>
      </w:r>
      <w:r w:rsidR="009C71DA" w:rsidRPr="009C71DA">
        <w:rPr>
          <w:sz w:val="28"/>
          <w:szCs w:val="28"/>
        </w:rPr>
        <w:t>.</w:t>
      </w:r>
    </w:p>
    <w:p w14:paraId="6396846C" w14:textId="4C35109B" w:rsidR="009C71DA" w:rsidRPr="009C71DA" w:rsidRDefault="007C256A" w:rsidP="007D4F49">
      <w:pPr>
        <w:numPr>
          <w:ilvl w:val="0"/>
          <w:numId w:val="1"/>
        </w:num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|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>​</m:t>
        </m:r>
        <m:d>
          <m:dPr>
            <m:sepChr m:val="∣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  <m:ctrlPr>
                  <w:rPr>
                    <w:rFonts w:ascii="Cambria Math" w:hAnsi="Cambria Math" w:cs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​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  <w:r w:rsidR="009C71DA" w:rsidRPr="009C71D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C256A">
        <w:rPr>
          <w:sz w:val="28"/>
          <w:szCs w:val="28"/>
        </w:rPr>
        <w:t xml:space="preserve"> </w:t>
      </w:r>
      <w:r>
        <w:rPr>
          <w:sz w:val="28"/>
          <w:szCs w:val="28"/>
        </w:rPr>
        <w:t>э</w:t>
      </w:r>
      <w:r w:rsidR="009C71DA" w:rsidRPr="009C71DA">
        <w:rPr>
          <w:sz w:val="28"/>
          <w:szCs w:val="28"/>
        </w:rPr>
        <w:t xml:space="preserve">то условная вероятность события </w:t>
      </w:r>
      <m:oMath>
        <m:r>
          <w:rPr>
            <w:rFonts w:ascii="Cambria Math" w:hAnsi="Cambria Math"/>
            <w:sz w:val="28"/>
            <w:szCs w:val="28"/>
          </w:rPr>
          <m:t>X=x</m:t>
        </m:r>
      </m:oMath>
      <w:r w:rsidR="009C71DA" w:rsidRPr="009C71DA">
        <w:rPr>
          <w:sz w:val="28"/>
          <w:szCs w:val="28"/>
        </w:rPr>
        <w:t xml:space="preserve"> при условии, что событие </w:t>
      </w:r>
      <m:oMath>
        <m:r>
          <w:rPr>
            <w:rFonts w:ascii="Cambria Math" w:hAnsi="Cambria Math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9C71DA" w:rsidRPr="009C71DA">
        <w:rPr>
          <w:sz w:val="28"/>
          <w:szCs w:val="28"/>
        </w:rPr>
        <w:t xml:space="preserve">​ произошло. </w:t>
      </w:r>
      <w:r w:rsidR="007D4F49">
        <w:rPr>
          <w:sz w:val="28"/>
          <w:szCs w:val="28"/>
        </w:rPr>
        <w:t>П</w:t>
      </w:r>
      <w:r w:rsidR="009C71DA" w:rsidRPr="009C71DA">
        <w:rPr>
          <w:sz w:val="28"/>
          <w:szCs w:val="28"/>
        </w:rPr>
        <w:t xml:space="preserve">оказывает, насколько вероятно наблюдение </w:t>
      </w:r>
      <m:oMath>
        <m:r>
          <w:rPr>
            <w:rFonts w:ascii="Cambria Math" w:hAnsi="Cambria Math"/>
            <w:sz w:val="28"/>
            <w:szCs w:val="28"/>
          </w:rPr>
          <m:t>X=x</m:t>
        </m:r>
      </m:oMath>
      <w:r w:rsidR="009C71DA" w:rsidRPr="009C71DA">
        <w:rPr>
          <w:sz w:val="28"/>
          <w:szCs w:val="28"/>
        </w:rPr>
        <w:t xml:space="preserve">, если известно, что </w:t>
      </w:r>
      <m:oMath>
        <m:r>
          <w:rPr>
            <w:rFonts w:ascii="Cambria Math" w:hAnsi="Cambria Math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9C71DA" w:rsidRPr="009C71DA">
        <w:rPr>
          <w:sz w:val="28"/>
          <w:szCs w:val="28"/>
        </w:rPr>
        <w:t>​.</w:t>
      </w:r>
    </w:p>
    <w:p w14:paraId="155EFC5B" w14:textId="61A64740" w:rsidR="009C71DA" w:rsidRPr="009C71DA" w:rsidRDefault="007C256A" w:rsidP="007D4F49">
      <w:pPr>
        <w:numPr>
          <w:ilvl w:val="0"/>
          <w:numId w:val="1"/>
        </w:num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​</m:t>
            </m:r>
          </m:sub>
        </m:sSub>
        <m:r>
          <w:rPr>
            <w:rFonts w:ascii="Cambria Math" w:hAnsi="Cambria Math"/>
            <w:sz w:val="28"/>
            <w:szCs w:val="28"/>
          </w:rPr>
          <m:t>(x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9C71DA" w:rsidRPr="009C71DA">
        <w:rPr>
          <w:sz w:val="28"/>
          <w:szCs w:val="28"/>
        </w:rPr>
        <w:t xml:space="preserve"> </w:t>
      </w:r>
      <w:r w:rsidRPr="007C256A">
        <w:rPr>
          <w:sz w:val="28"/>
          <w:szCs w:val="28"/>
        </w:rPr>
        <w:t xml:space="preserve">– </w:t>
      </w:r>
      <w:r w:rsidR="009C71DA" w:rsidRPr="009C71DA">
        <w:rPr>
          <w:sz w:val="28"/>
          <w:szCs w:val="28"/>
        </w:rPr>
        <w:t xml:space="preserve">вероятность события </w:t>
      </w:r>
      <m:oMath>
        <m:r>
          <w:rPr>
            <w:rFonts w:ascii="Cambria Math" w:hAnsi="Cambria Math"/>
            <w:sz w:val="28"/>
            <w:szCs w:val="28"/>
          </w:rPr>
          <m:t>X=x</m:t>
        </m:r>
      </m:oMath>
      <w:r w:rsidR="009C71DA" w:rsidRPr="009C71DA">
        <w:rPr>
          <w:sz w:val="28"/>
          <w:szCs w:val="28"/>
        </w:rPr>
        <w:t xml:space="preserve">. </w:t>
      </w:r>
      <w:r w:rsidR="007D4F49">
        <w:rPr>
          <w:sz w:val="28"/>
          <w:szCs w:val="28"/>
        </w:rPr>
        <w:t>П</w:t>
      </w:r>
      <w:r w:rsidR="009C71DA" w:rsidRPr="009C71DA">
        <w:rPr>
          <w:sz w:val="28"/>
          <w:szCs w:val="28"/>
        </w:rPr>
        <w:t xml:space="preserve">редставляет собой общую вероятность события </w:t>
      </w:r>
      <m:oMath>
        <m:r>
          <w:rPr>
            <w:rFonts w:ascii="Cambria Math" w:hAnsi="Cambria Math"/>
            <w:sz w:val="28"/>
            <w:szCs w:val="28"/>
          </w:rPr>
          <m:t>X=x</m:t>
        </m:r>
      </m:oMath>
      <w:r w:rsidR="009C71DA" w:rsidRPr="009C71DA">
        <w:rPr>
          <w:sz w:val="28"/>
          <w:szCs w:val="28"/>
        </w:rPr>
        <w:t xml:space="preserve">, независимо от значения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9C71DA" w:rsidRPr="009C71DA">
        <w:rPr>
          <w:sz w:val="28"/>
          <w:szCs w:val="28"/>
        </w:rPr>
        <w:t>.</w:t>
      </w:r>
    </w:p>
    <w:p w14:paraId="089CF689" w14:textId="77777777" w:rsidR="00D76A2C" w:rsidRPr="00D76A2C" w:rsidRDefault="00D76A2C" w:rsidP="007D4F49">
      <w:pPr>
        <w:spacing w:line="360" w:lineRule="auto"/>
        <w:ind w:firstLine="709"/>
        <w:jc w:val="both"/>
        <w:rPr>
          <w:sz w:val="28"/>
          <w:szCs w:val="28"/>
        </w:rPr>
      </w:pPr>
    </w:p>
    <w:p w14:paraId="7E6AA41D" w14:textId="5734F650" w:rsidR="00023F6E" w:rsidRPr="00023F6E" w:rsidRDefault="00023F6E" w:rsidP="007D4F4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23F6E">
        <w:rPr>
          <w:b/>
          <w:bCs/>
          <w:sz w:val="28"/>
          <w:szCs w:val="28"/>
        </w:rPr>
        <w:t>Проблема</w:t>
      </w:r>
    </w:p>
    <w:p w14:paraId="30819708" w14:textId="5C26DB34" w:rsidR="00023F6E" w:rsidRDefault="00023F6E" w:rsidP="007D4F49">
      <w:pPr>
        <w:spacing w:line="360" w:lineRule="auto"/>
        <w:ind w:firstLine="709"/>
        <w:jc w:val="both"/>
        <w:rPr>
          <w:sz w:val="28"/>
          <w:szCs w:val="28"/>
        </w:rPr>
      </w:pPr>
      <w:r w:rsidRPr="00023F6E">
        <w:rPr>
          <w:sz w:val="28"/>
          <w:szCs w:val="28"/>
        </w:rPr>
        <w:lastRenderedPageBreak/>
        <w:t>Неизвестны ни частные, ни совместные, ни условные функции вероятности.</w:t>
      </w:r>
    </w:p>
    <w:p w14:paraId="63E7A2CB" w14:textId="77777777" w:rsidR="00144898" w:rsidRDefault="00144898" w:rsidP="007D4F49">
      <w:pPr>
        <w:spacing w:line="360" w:lineRule="auto"/>
        <w:ind w:firstLine="709"/>
        <w:jc w:val="both"/>
        <w:rPr>
          <w:sz w:val="28"/>
          <w:szCs w:val="28"/>
        </w:rPr>
      </w:pPr>
    </w:p>
    <w:p w14:paraId="472FE142" w14:textId="46B3A550" w:rsidR="00144898" w:rsidRPr="00144898" w:rsidRDefault="00144898" w:rsidP="007D4F4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144898">
        <w:rPr>
          <w:b/>
          <w:bCs/>
          <w:sz w:val="28"/>
          <w:szCs w:val="28"/>
        </w:rPr>
        <w:t>Оценка функций вероятности</w:t>
      </w:r>
    </w:p>
    <w:p w14:paraId="6F14B6E3" w14:textId="11C4B714" w:rsidR="00144898" w:rsidRPr="00144898" w:rsidRDefault="00144898" w:rsidP="00BA3BF9">
      <w:pPr>
        <w:spacing w:line="360" w:lineRule="auto"/>
        <w:ind w:firstLine="709"/>
        <w:jc w:val="both"/>
        <w:rPr>
          <w:sz w:val="28"/>
          <w:szCs w:val="28"/>
        </w:rPr>
      </w:pPr>
      <w:r w:rsidRPr="00144898">
        <w:rPr>
          <w:sz w:val="28"/>
          <w:szCs w:val="28"/>
        </w:rPr>
        <w:t xml:space="preserve">Для функции вероятности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144898">
        <w:rPr>
          <w:sz w:val="28"/>
          <w:szCs w:val="28"/>
        </w:rPr>
        <w:t xml:space="preserve"> можно использовать несмещённую состоятельную оценку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>
        <w:rPr>
          <w:sz w:val="28"/>
          <w:szCs w:val="28"/>
        </w:rPr>
        <w:t xml:space="preserve"> </w:t>
      </w:r>
      <w:r w:rsidRPr="00144898">
        <w:rPr>
          <w:sz w:val="28"/>
          <w:szCs w:val="28"/>
        </w:rPr>
        <w:t xml:space="preserve">— относительная частота значения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144898">
        <w:rPr>
          <w:sz w:val="28"/>
          <w:szCs w:val="28"/>
        </w:rPr>
        <w:t xml:space="preserve"> у признака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144898">
        <w:rPr>
          <w:sz w:val="28"/>
          <w:szCs w:val="28"/>
        </w:rPr>
        <w:t>.</w:t>
      </w:r>
    </w:p>
    <w:p w14:paraId="7915C768" w14:textId="60F183E4" w:rsidR="00BA3BF9" w:rsidRPr="00144898" w:rsidRDefault="00144898" w:rsidP="00BA3BF9">
      <w:pPr>
        <w:spacing w:line="360" w:lineRule="auto"/>
        <w:ind w:firstLine="708"/>
        <w:jc w:val="both"/>
        <w:rPr>
          <w:sz w:val="28"/>
          <w:szCs w:val="28"/>
        </w:rPr>
      </w:pPr>
      <w:r w:rsidRPr="00144898">
        <w:rPr>
          <w:sz w:val="28"/>
          <w:szCs w:val="28"/>
        </w:rPr>
        <w:t>Аналогично для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</m:oMath>
      <w:r>
        <w:rPr>
          <w:sz w:val="28"/>
          <w:szCs w:val="28"/>
        </w:rPr>
        <w:t xml:space="preserve"> </w:t>
      </w:r>
      <w:r w:rsidRPr="00144898">
        <w:rPr>
          <w:sz w:val="28"/>
          <w:szCs w:val="28"/>
        </w:rPr>
        <w:t>оценка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</m:oMath>
      <w:r w:rsidRPr="00144898">
        <w:rPr>
          <w:sz w:val="28"/>
          <w:szCs w:val="28"/>
        </w:rPr>
        <w:t>— относительная частота класса</w:t>
      </w:r>
      <w:r>
        <w:rPr>
          <w:sz w:val="28"/>
          <w:szCs w:val="28"/>
        </w:rPr>
        <w:t xml:space="preserve"> </w:t>
      </w:r>
      <w:r w:rsidRPr="00144898">
        <w:rPr>
          <w:sz w:val="28"/>
          <w:szCs w:val="28"/>
        </w:rPr>
        <w:t>y.</w:t>
      </w:r>
    </w:p>
    <w:p w14:paraId="273BAC34" w14:textId="3964CE85" w:rsidR="00144898" w:rsidRPr="00D76A2C" w:rsidRDefault="00144898" w:rsidP="007D4F49">
      <w:pPr>
        <w:spacing w:line="360" w:lineRule="auto"/>
        <w:ind w:firstLine="709"/>
        <w:jc w:val="both"/>
        <w:rPr>
          <w:sz w:val="28"/>
          <w:szCs w:val="28"/>
        </w:rPr>
      </w:pPr>
      <w:r w:rsidRPr="00144898">
        <w:rPr>
          <w:sz w:val="28"/>
          <w:szCs w:val="28"/>
        </w:rPr>
        <w:t>Для условной функции вероятности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|Y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</m:oMath>
      <w:r>
        <w:rPr>
          <w:sz w:val="28"/>
          <w:szCs w:val="28"/>
        </w:rPr>
        <w:t xml:space="preserve"> </w:t>
      </w:r>
      <w:r w:rsidRPr="00144898">
        <w:rPr>
          <w:sz w:val="28"/>
          <w:szCs w:val="28"/>
        </w:rPr>
        <w:t>оценка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|Y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</m:oMath>
      <w:r>
        <w:rPr>
          <w:sz w:val="28"/>
          <w:szCs w:val="28"/>
        </w:rPr>
        <w:t xml:space="preserve"> </w:t>
      </w:r>
      <w:r w:rsidRPr="00144898">
        <w:rPr>
          <w:sz w:val="28"/>
          <w:szCs w:val="28"/>
        </w:rPr>
        <w:t>— относительная частота значения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sz w:val="28"/>
          <w:szCs w:val="28"/>
        </w:rPr>
        <w:t xml:space="preserve"> </w:t>
      </w:r>
      <w:r w:rsidRPr="00144898">
        <w:rPr>
          <w:sz w:val="28"/>
          <w:szCs w:val="28"/>
        </w:rPr>
        <w:t>у признака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 xml:space="preserve"> </w:t>
      </w:r>
      <w:r w:rsidRPr="00144898">
        <w:rPr>
          <w:sz w:val="28"/>
          <w:szCs w:val="28"/>
        </w:rPr>
        <w:t>среди объектов класса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144898">
        <w:rPr>
          <w:sz w:val="28"/>
          <w:szCs w:val="28"/>
        </w:rPr>
        <w:t>.</w:t>
      </w:r>
    </w:p>
    <w:p w14:paraId="012F3E7C" w14:textId="77777777" w:rsidR="00144898" w:rsidRPr="00D76A2C" w:rsidRDefault="00144898" w:rsidP="007D4F49">
      <w:pPr>
        <w:spacing w:line="360" w:lineRule="auto"/>
        <w:ind w:firstLine="709"/>
        <w:jc w:val="both"/>
        <w:rPr>
          <w:sz w:val="28"/>
          <w:szCs w:val="28"/>
        </w:rPr>
      </w:pPr>
    </w:p>
    <w:p w14:paraId="36FCC901" w14:textId="2F16C7DD" w:rsidR="00144898" w:rsidRPr="00144898" w:rsidRDefault="00144898" w:rsidP="007D4F4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144898">
        <w:rPr>
          <w:b/>
          <w:bCs/>
          <w:sz w:val="28"/>
          <w:szCs w:val="28"/>
        </w:rPr>
        <w:t>Наивное предположение</w:t>
      </w:r>
    </w:p>
    <w:p w14:paraId="1EA1451A" w14:textId="77777777" w:rsidR="00144898" w:rsidRPr="00144898" w:rsidRDefault="00144898" w:rsidP="007D4F49">
      <w:pPr>
        <w:spacing w:line="360" w:lineRule="auto"/>
        <w:ind w:firstLine="709"/>
        <w:jc w:val="both"/>
        <w:rPr>
          <w:sz w:val="28"/>
          <w:szCs w:val="28"/>
        </w:rPr>
      </w:pPr>
      <w:r w:rsidRPr="00144898">
        <w:rPr>
          <w:sz w:val="28"/>
          <w:szCs w:val="28"/>
        </w:rPr>
        <w:t>Для вычисления совместной функции вероятности предположим, что признаки независимы в совокупности. Тогда</w:t>
      </w:r>
    </w:p>
    <w:p w14:paraId="24D86C05" w14:textId="3037B565" w:rsidR="00144898" w:rsidRPr="003A02E8" w:rsidRDefault="00000000" w:rsidP="007D4F49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X|Y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|Y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70D705E5" w14:textId="77777777" w:rsidR="003A02E8" w:rsidRDefault="003A02E8" w:rsidP="007D4F49">
      <w:pPr>
        <w:spacing w:line="360" w:lineRule="auto"/>
        <w:ind w:firstLine="709"/>
        <w:jc w:val="both"/>
        <w:rPr>
          <w:sz w:val="28"/>
          <w:szCs w:val="28"/>
        </w:rPr>
      </w:pPr>
    </w:p>
    <w:p w14:paraId="3D6C51B3" w14:textId="56A38021" w:rsidR="003A02E8" w:rsidRPr="003A02E8" w:rsidRDefault="003A02E8" w:rsidP="007D4F4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3A02E8">
        <w:rPr>
          <w:b/>
          <w:bCs/>
          <w:sz w:val="28"/>
          <w:szCs w:val="28"/>
        </w:rPr>
        <w:t>Принятие решения о классе</w:t>
      </w:r>
    </w:p>
    <w:p w14:paraId="7E345D17" w14:textId="0D6401D3" w:rsidR="003A02E8" w:rsidRPr="003A02E8" w:rsidRDefault="003A02E8" w:rsidP="007D4F49">
      <w:pPr>
        <w:spacing w:line="360" w:lineRule="auto"/>
        <w:ind w:firstLine="709"/>
        <w:jc w:val="both"/>
        <w:rPr>
          <w:sz w:val="28"/>
          <w:szCs w:val="28"/>
        </w:rPr>
      </w:pPr>
      <w:r w:rsidRPr="003A02E8">
        <w:rPr>
          <w:sz w:val="28"/>
          <w:szCs w:val="28"/>
        </w:rPr>
        <w:t>Одно из возможных правил выбора класса — выбрать класс с наибольшей вероятностью.</w:t>
      </w:r>
    </w:p>
    <w:p w14:paraId="39E44227" w14:textId="61AF7A42" w:rsidR="003A02E8" w:rsidRPr="003A02E8" w:rsidRDefault="003A02E8" w:rsidP="007D4F49">
      <w:pPr>
        <w:spacing w:line="360" w:lineRule="auto"/>
        <w:ind w:firstLine="709"/>
        <w:jc w:val="both"/>
        <w:rPr>
          <w:sz w:val="28"/>
          <w:szCs w:val="28"/>
        </w:rPr>
      </w:pPr>
      <w:r w:rsidRPr="003A02E8">
        <w:rPr>
          <w:sz w:val="28"/>
          <w:szCs w:val="28"/>
        </w:rPr>
        <w:t xml:space="preserve">Тогда для объекта со значениями признаков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3A02E8">
        <w:rPr>
          <w:sz w:val="28"/>
          <w:szCs w:val="28"/>
        </w:rPr>
        <w:t xml:space="preserve"> будет выбран класс</w:t>
      </w:r>
    </w:p>
    <w:p w14:paraId="4560D366" w14:textId="7C4459BC" w:rsidR="003A02E8" w:rsidRPr="006E56F8" w:rsidRDefault="003A02E8" w:rsidP="006E56F8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argmax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sup>
                </m:sSubSup>
              </m:e>
            </m:mr>
          </m:m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⋅</m:t>
              </m:r>
              <m:nary>
                <m:naryPr>
                  <m:chr m:val="∏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|Y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х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2E9AC39A" w14:textId="4FBD7460" w:rsidR="003A02E8" w:rsidRDefault="003A02E8" w:rsidP="007D4F4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A02E8">
        <w:rPr>
          <w:sz w:val="28"/>
          <w:szCs w:val="28"/>
        </w:rPr>
        <w:t xml:space="preserve">Можно заметить,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Pr="003A02E8">
        <w:rPr>
          <w:sz w:val="28"/>
          <w:szCs w:val="28"/>
        </w:rPr>
        <w:t xml:space="preserve"> не зависит от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3A02E8">
        <w:rPr>
          <w:sz w:val="28"/>
          <w:szCs w:val="28"/>
        </w:rPr>
        <w:t>, а вместо вероятностей можно брать их логарифм. Следовательно, итоговый вид модели:</w:t>
      </w:r>
    </w:p>
    <w:p w14:paraId="3325CD01" w14:textId="4B2418BF" w:rsidR="005B652A" w:rsidRPr="005B652A" w:rsidRDefault="005B652A" w:rsidP="007D4F4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argmax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sup>
                </m:sSubSup>
              </m:e>
            </m:mr>
          </m:m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log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|Y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</m:func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024EB2BB" w14:textId="77777777" w:rsidR="003A02E8" w:rsidRPr="003A02E8" w:rsidRDefault="003A02E8" w:rsidP="007D4F49">
      <w:pPr>
        <w:spacing w:line="360" w:lineRule="auto"/>
        <w:ind w:firstLine="709"/>
        <w:jc w:val="both"/>
        <w:rPr>
          <w:sz w:val="28"/>
          <w:szCs w:val="28"/>
        </w:rPr>
      </w:pPr>
    </w:p>
    <w:p w14:paraId="524DAB05" w14:textId="62D222F2" w:rsidR="005B652A" w:rsidRPr="00D76A2C" w:rsidRDefault="005B652A" w:rsidP="007D4F4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5B652A">
        <w:rPr>
          <w:b/>
          <w:bCs/>
          <w:sz w:val="28"/>
          <w:szCs w:val="28"/>
        </w:rPr>
        <w:t>Замечания о модели</w:t>
      </w:r>
    </w:p>
    <w:p w14:paraId="08A6B091" w14:textId="77777777" w:rsidR="005B652A" w:rsidRPr="005B652A" w:rsidRDefault="005B652A" w:rsidP="007D4F49">
      <w:pPr>
        <w:spacing w:line="360" w:lineRule="auto"/>
        <w:ind w:firstLine="709"/>
        <w:jc w:val="both"/>
        <w:rPr>
          <w:sz w:val="28"/>
          <w:szCs w:val="28"/>
        </w:rPr>
      </w:pPr>
      <w:r w:rsidRPr="005B652A">
        <w:rPr>
          <w:sz w:val="28"/>
          <w:szCs w:val="28"/>
        </w:rPr>
        <w:lastRenderedPageBreak/>
        <w:t>1. Для непрерывных признаков следует использовать плотность нормального распределения:</w:t>
      </w:r>
    </w:p>
    <w:p w14:paraId="6FF8410E" w14:textId="44AF97AA" w:rsidR="005B652A" w:rsidRPr="00082E6D" w:rsidRDefault="00000000" w:rsidP="007D4F4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acc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2π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ik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ik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den>
              </m:f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5FF6D02C" w14:textId="77777777" w:rsidR="005B652A" w:rsidRPr="005B652A" w:rsidRDefault="005B652A" w:rsidP="007D4F49">
      <w:pPr>
        <w:spacing w:line="360" w:lineRule="auto"/>
        <w:ind w:firstLine="709"/>
        <w:jc w:val="both"/>
        <w:rPr>
          <w:sz w:val="28"/>
          <w:szCs w:val="28"/>
        </w:rPr>
      </w:pPr>
      <w:r w:rsidRPr="005B652A">
        <w:rPr>
          <w:sz w:val="28"/>
          <w:szCs w:val="28"/>
        </w:rPr>
        <w:t xml:space="preserve">   где:</w:t>
      </w:r>
    </w:p>
    <w:p w14:paraId="1A9D0EDD" w14:textId="1AA863B6" w:rsidR="005B652A" w:rsidRPr="005B652A" w:rsidRDefault="005B652A" w:rsidP="007D4F49">
      <w:pPr>
        <w:spacing w:line="360" w:lineRule="auto"/>
        <w:ind w:firstLine="709"/>
        <w:jc w:val="both"/>
        <w:rPr>
          <w:sz w:val="28"/>
          <w:szCs w:val="28"/>
        </w:rPr>
      </w:pPr>
      <w:r w:rsidRPr="005B652A">
        <w:rPr>
          <w:sz w:val="28"/>
          <w:szCs w:val="28"/>
        </w:rPr>
        <w:t xml:space="preserve">   -</w:t>
      </w:r>
      <w:r w:rsidR="00BA3BF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5B652A">
        <w:rPr>
          <w:sz w:val="28"/>
          <w:szCs w:val="28"/>
        </w:rPr>
        <w:t>— среднее арифметическое,</w:t>
      </w:r>
    </w:p>
    <w:p w14:paraId="34820B76" w14:textId="7D30CF0D" w:rsidR="007D0F0A" w:rsidRPr="00852939" w:rsidRDefault="005B652A" w:rsidP="00852939">
      <w:pPr>
        <w:spacing w:line="360" w:lineRule="auto"/>
        <w:ind w:firstLine="709"/>
        <w:jc w:val="both"/>
        <w:rPr>
          <w:sz w:val="28"/>
          <w:szCs w:val="28"/>
        </w:rPr>
      </w:pPr>
      <w:r w:rsidRPr="005B652A">
        <w:rPr>
          <w:sz w:val="28"/>
          <w:szCs w:val="28"/>
        </w:rPr>
        <w:t xml:space="preserve">   -</w:t>
      </w:r>
      <w:r w:rsidR="00BA3BF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5B652A">
        <w:rPr>
          <w:sz w:val="28"/>
          <w:szCs w:val="28"/>
        </w:rPr>
        <w:t xml:space="preserve"> — выборочное среднеквадратическое отклонение значений признака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5B652A">
        <w:rPr>
          <w:sz w:val="28"/>
          <w:szCs w:val="28"/>
        </w:rPr>
        <w:t xml:space="preserve"> у объектов класса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5B652A">
        <w:rPr>
          <w:sz w:val="28"/>
          <w:szCs w:val="28"/>
        </w:rPr>
        <w:t>.</w:t>
      </w:r>
    </w:p>
    <w:p w14:paraId="1F0161E6" w14:textId="2772A001" w:rsidR="003A02E8" w:rsidRPr="00D76A2C" w:rsidRDefault="005B652A" w:rsidP="007D4F49">
      <w:pPr>
        <w:spacing w:line="360" w:lineRule="auto"/>
        <w:ind w:firstLine="709"/>
        <w:jc w:val="both"/>
        <w:rPr>
          <w:sz w:val="28"/>
          <w:szCs w:val="28"/>
        </w:rPr>
      </w:pPr>
      <w:r w:rsidRPr="005B652A">
        <w:rPr>
          <w:sz w:val="28"/>
          <w:szCs w:val="28"/>
        </w:rPr>
        <w:t>2. Чтобы относительная частота значения не равнялась 0, следует при её вычислении прибавить 1 к числителю и знаменателю.</w:t>
      </w:r>
    </w:p>
    <w:p w14:paraId="49212A3C" w14:textId="77777777" w:rsidR="00C94C56" w:rsidRDefault="00C94C56" w:rsidP="00C94C56">
      <w:pPr>
        <w:spacing w:line="360" w:lineRule="auto"/>
        <w:jc w:val="both"/>
        <w:rPr>
          <w:sz w:val="28"/>
          <w:szCs w:val="28"/>
        </w:rPr>
      </w:pPr>
    </w:p>
    <w:p w14:paraId="4A1AF76F" w14:textId="77777777" w:rsidR="0083495E" w:rsidRDefault="0083495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064A8F2" w14:textId="67E4A857" w:rsidR="00C94C56" w:rsidRDefault="00C94C56" w:rsidP="00C94C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Реализация</w:t>
      </w:r>
    </w:p>
    <w:p w14:paraId="0AB083FC" w14:textId="77777777" w:rsidR="00681DDD" w:rsidRDefault="00681DDD" w:rsidP="00681DDD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681DDD">
        <w:rPr>
          <w:sz w:val="28"/>
          <w:szCs w:val="28"/>
        </w:rPr>
        <w:t>Конструктор принимает флаги, отвечающие за то, какие признаки являются дискретными, а какие непрерывными;</w:t>
      </w:r>
    </w:p>
    <w:p w14:paraId="50201C4F" w14:textId="4E8225B2" w:rsidR="00C94C56" w:rsidRPr="00681DDD" w:rsidRDefault="00C22742" w:rsidP="00C94C56">
      <w:pPr>
        <w:spacing w:line="360" w:lineRule="auto"/>
        <w:ind w:left="720"/>
        <w:jc w:val="both"/>
        <w:rPr>
          <w:sz w:val="28"/>
          <w:szCs w:val="28"/>
        </w:rPr>
      </w:pPr>
      <w:r w:rsidRPr="00C22742">
        <w:rPr>
          <w:sz w:val="28"/>
          <w:szCs w:val="28"/>
        </w:rPr>
        <w:drawing>
          <wp:inline distT="0" distB="0" distL="0" distR="0" wp14:anchorId="71ECE9DD" wp14:editId="51E97B7E">
            <wp:extent cx="3657600" cy="1237593"/>
            <wp:effectExtent l="0" t="0" r="0" b="1270"/>
            <wp:docPr id="2130796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96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1329" cy="124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595E" w14:textId="77777777" w:rsidR="00BB0970" w:rsidRDefault="00681DDD" w:rsidP="00BB0970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681DDD">
        <w:rPr>
          <w:sz w:val="28"/>
          <w:szCs w:val="28"/>
        </w:rPr>
        <w:t>Метод fit принимает массив объектов X и вектор классов y из тренировочной выборки. Вычисляет и сохраняет необходимые значения функций вероятности и плотностей;</w:t>
      </w:r>
    </w:p>
    <w:p w14:paraId="1DD3C3F2" w14:textId="77777777" w:rsidR="0083495E" w:rsidRDefault="00BB0970" w:rsidP="00161DE2">
      <w:pPr>
        <w:spacing w:line="360" w:lineRule="auto"/>
        <w:jc w:val="both"/>
        <w:rPr>
          <w:sz w:val="28"/>
          <w:szCs w:val="28"/>
        </w:rPr>
      </w:pPr>
      <w:r w:rsidRPr="00BB0970">
        <w:rPr>
          <w:sz w:val="28"/>
          <w:szCs w:val="28"/>
        </w:rPr>
        <w:drawing>
          <wp:inline distT="0" distB="0" distL="0" distR="0" wp14:anchorId="33EA51C6" wp14:editId="4F719D5F">
            <wp:extent cx="5527746" cy="4309533"/>
            <wp:effectExtent l="0" t="0" r="0" b="0"/>
            <wp:docPr id="1440717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170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5576" cy="431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E971" w14:textId="2D4727EF" w:rsidR="00161DE2" w:rsidRDefault="00161DE2" w:rsidP="00161DE2">
      <w:pPr>
        <w:spacing w:line="360" w:lineRule="auto"/>
        <w:jc w:val="both"/>
        <w:rPr>
          <w:sz w:val="28"/>
          <w:szCs w:val="28"/>
        </w:rPr>
      </w:pPr>
      <w:r w:rsidRPr="00161DE2">
        <w:rPr>
          <w:sz w:val="28"/>
          <w:szCs w:val="28"/>
        </w:rPr>
        <w:lastRenderedPageBreak/>
        <w:drawing>
          <wp:inline distT="0" distB="0" distL="0" distR="0" wp14:anchorId="72BC8800" wp14:editId="1945FEA8">
            <wp:extent cx="4345879" cy="2328333"/>
            <wp:effectExtent l="0" t="0" r="0" b="0"/>
            <wp:docPr id="12355832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832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8272" cy="23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08BF" w14:textId="0C59B0F9" w:rsidR="00F4488E" w:rsidRDefault="00681DDD" w:rsidP="00F4488E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681DDD">
        <w:rPr>
          <w:sz w:val="28"/>
          <w:szCs w:val="28"/>
        </w:rPr>
        <w:t>Метод predict принимает массив объектов X и возвращает вектор предсказанных классов.</w:t>
      </w:r>
    </w:p>
    <w:p w14:paraId="798694A7" w14:textId="39AFD181" w:rsidR="00F4488E" w:rsidRPr="00681DDD" w:rsidRDefault="00F4488E" w:rsidP="00F4488E">
      <w:pPr>
        <w:spacing w:line="360" w:lineRule="auto"/>
        <w:jc w:val="both"/>
        <w:rPr>
          <w:sz w:val="28"/>
          <w:szCs w:val="28"/>
        </w:rPr>
      </w:pPr>
      <w:r w:rsidRPr="00F4488E">
        <w:rPr>
          <w:sz w:val="28"/>
          <w:szCs w:val="28"/>
        </w:rPr>
        <w:drawing>
          <wp:inline distT="0" distB="0" distL="0" distR="0" wp14:anchorId="6585DD65" wp14:editId="08E59916">
            <wp:extent cx="6335943" cy="4207933"/>
            <wp:effectExtent l="0" t="0" r="8255" b="2540"/>
            <wp:docPr id="2046557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5577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8384" cy="420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514F" w14:textId="499E5E1C" w:rsidR="001D72F3" w:rsidRDefault="001D72F3" w:rsidP="001D72F3">
      <w:pPr>
        <w:spacing w:line="360" w:lineRule="auto"/>
        <w:ind w:firstLine="708"/>
        <w:jc w:val="both"/>
        <w:rPr>
          <w:sz w:val="28"/>
          <w:szCs w:val="28"/>
        </w:rPr>
      </w:pPr>
      <w:r w:rsidRPr="001D72F3">
        <w:rPr>
          <w:sz w:val="28"/>
          <w:szCs w:val="28"/>
        </w:rPr>
        <w:t>Разбейте выборку на тренировочную и тестовую, указав долю тестовой выборки, например 1/3, и выбрав случайное число random_state для перемешки выборки</w:t>
      </w:r>
      <w:r>
        <w:rPr>
          <w:sz w:val="28"/>
          <w:szCs w:val="28"/>
        </w:rPr>
        <w:t>.</w:t>
      </w:r>
    </w:p>
    <w:p w14:paraId="1D36B1EC" w14:textId="24E6498C" w:rsidR="00674AC2" w:rsidRDefault="00034AD2" w:rsidP="0083495E">
      <w:pPr>
        <w:spacing w:line="360" w:lineRule="auto"/>
        <w:jc w:val="both"/>
        <w:rPr>
          <w:sz w:val="28"/>
          <w:szCs w:val="28"/>
        </w:rPr>
      </w:pPr>
      <w:r w:rsidRPr="00034AD2">
        <w:rPr>
          <w:sz w:val="28"/>
          <w:szCs w:val="28"/>
        </w:rPr>
        <w:drawing>
          <wp:inline distT="0" distB="0" distL="0" distR="0" wp14:anchorId="4E40BB29" wp14:editId="4F16A7F7">
            <wp:extent cx="5940425" cy="927735"/>
            <wp:effectExtent l="0" t="0" r="3175" b="5715"/>
            <wp:docPr id="2108442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422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8BA7" w14:textId="199ABFFA" w:rsidR="00034AD2" w:rsidRDefault="00034AD2" w:rsidP="0083495E">
      <w:pPr>
        <w:spacing w:line="360" w:lineRule="auto"/>
        <w:jc w:val="both"/>
        <w:rPr>
          <w:sz w:val="28"/>
          <w:szCs w:val="28"/>
        </w:rPr>
      </w:pPr>
      <w:r w:rsidRPr="00034AD2">
        <w:rPr>
          <w:sz w:val="28"/>
          <w:szCs w:val="28"/>
        </w:rPr>
        <w:lastRenderedPageBreak/>
        <w:drawing>
          <wp:inline distT="0" distB="0" distL="0" distR="0" wp14:anchorId="60C3A4E6" wp14:editId="6CBE0552">
            <wp:extent cx="5940425" cy="1927860"/>
            <wp:effectExtent l="0" t="0" r="3175" b="0"/>
            <wp:docPr id="197258447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8447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F9B9" w14:textId="377B72B1" w:rsidR="00876B1B" w:rsidRDefault="00876B1B" w:rsidP="0083495E">
      <w:pPr>
        <w:spacing w:line="360" w:lineRule="auto"/>
        <w:jc w:val="both"/>
        <w:rPr>
          <w:sz w:val="28"/>
          <w:szCs w:val="28"/>
        </w:rPr>
      </w:pPr>
      <w:r w:rsidRPr="00876B1B">
        <w:rPr>
          <w:sz w:val="28"/>
          <w:szCs w:val="28"/>
        </w:rPr>
        <w:drawing>
          <wp:inline distT="0" distB="0" distL="0" distR="0" wp14:anchorId="15EBC3C6" wp14:editId="45BD08BE">
            <wp:extent cx="5940425" cy="5697220"/>
            <wp:effectExtent l="0" t="0" r="3175" b="0"/>
            <wp:docPr id="2009176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764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DCB2" w14:textId="1C2B76AF" w:rsidR="00BB5BDF" w:rsidRPr="00D76A2C" w:rsidRDefault="00BB5BDF" w:rsidP="0083495E">
      <w:pPr>
        <w:spacing w:line="360" w:lineRule="auto"/>
        <w:jc w:val="both"/>
        <w:rPr>
          <w:sz w:val="28"/>
          <w:szCs w:val="28"/>
        </w:rPr>
      </w:pPr>
      <w:r w:rsidRPr="00BB5BDF">
        <w:rPr>
          <w:sz w:val="28"/>
          <w:szCs w:val="28"/>
        </w:rPr>
        <w:drawing>
          <wp:inline distT="0" distB="0" distL="0" distR="0" wp14:anchorId="4A74CDE6" wp14:editId="3C17B4FE">
            <wp:extent cx="3409950" cy="1178554"/>
            <wp:effectExtent l="0" t="0" r="0" b="3175"/>
            <wp:docPr id="2089238464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38464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8145" cy="118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BDF" w:rsidRPr="00D76A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280ED8"/>
    <w:multiLevelType w:val="multilevel"/>
    <w:tmpl w:val="4F780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5D3FF3"/>
    <w:multiLevelType w:val="multilevel"/>
    <w:tmpl w:val="19982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847726">
    <w:abstractNumId w:val="1"/>
  </w:num>
  <w:num w:numId="2" w16cid:durableId="1213662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E2"/>
    <w:rsid w:val="00023F6E"/>
    <w:rsid w:val="00034AD2"/>
    <w:rsid w:val="00082E6D"/>
    <w:rsid w:val="000E762B"/>
    <w:rsid w:val="00144898"/>
    <w:rsid w:val="00161DE2"/>
    <w:rsid w:val="001645EC"/>
    <w:rsid w:val="001D72F3"/>
    <w:rsid w:val="00272C9B"/>
    <w:rsid w:val="003A02E8"/>
    <w:rsid w:val="005B652A"/>
    <w:rsid w:val="006051D1"/>
    <w:rsid w:val="00657E1E"/>
    <w:rsid w:val="00674AC2"/>
    <w:rsid w:val="00681DDD"/>
    <w:rsid w:val="006C6195"/>
    <w:rsid w:val="006E56F8"/>
    <w:rsid w:val="007C256A"/>
    <w:rsid w:val="007D0F0A"/>
    <w:rsid w:val="007D4F49"/>
    <w:rsid w:val="007E4AC0"/>
    <w:rsid w:val="0083495E"/>
    <w:rsid w:val="00852939"/>
    <w:rsid w:val="00873A32"/>
    <w:rsid w:val="00873F12"/>
    <w:rsid w:val="008753F9"/>
    <w:rsid w:val="00876B1B"/>
    <w:rsid w:val="009237F8"/>
    <w:rsid w:val="009347E2"/>
    <w:rsid w:val="009676E2"/>
    <w:rsid w:val="009C71DA"/>
    <w:rsid w:val="009D6DB6"/>
    <w:rsid w:val="009E77D4"/>
    <w:rsid w:val="00B36694"/>
    <w:rsid w:val="00B761F0"/>
    <w:rsid w:val="00BA3BF9"/>
    <w:rsid w:val="00BB0970"/>
    <w:rsid w:val="00BB5BDF"/>
    <w:rsid w:val="00C22742"/>
    <w:rsid w:val="00C94C56"/>
    <w:rsid w:val="00D14A2D"/>
    <w:rsid w:val="00D35C83"/>
    <w:rsid w:val="00D616B1"/>
    <w:rsid w:val="00D76A2C"/>
    <w:rsid w:val="00D868B3"/>
    <w:rsid w:val="00DF1D2B"/>
    <w:rsid w:val="00E854B0"/>
    <w:rsid w:val="00F4469F"/>
    <w:rsid w:val="00F4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AC9F3"/>
  <w15:chartTrackingRefBased/>
  <w15:docId w15:val="{B0685FFD-F94A-4512-BD36-CC213E3B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7E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347E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47E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47E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47E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47E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47E2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47E2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47E2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47E2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47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347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347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347E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347E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347E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347E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347E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347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47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34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47E2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34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347E2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347E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347E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9347E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347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347E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347E2"/>
    <w:rPr>
      <w:b/>
      <w:bCs/>
      <w:smallCaps/>
      <w:color w:val="2F5496" w:themeColor="accent1" w:themeShade="BF"/>
      <w:spacing w:val="5"/>
    </w:rPr>
  </w:style>
  <w:style w:type="paragraph" w:styleId="ac">
    <w:name w:val="Body Text Indent"/>
    <w:basedOn w:val="a"/>
    <w:link w:val="ad"/>
    <w:semiHidden/>
    <w:unhideWhenUsed/>
    <w:rsid w:val="009347E2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semiHidden/>
    <w:rsid w:val="009347E2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e">
    <w:name w:val="Placeholder Text"/>
    <w:basedOn w:val="a0"/>
    <w:uiPriority w:val="99"/>
    <w:semiHidden/>
    <w:rsid w:val="00023F6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danamottueva@gmail.com</dc:creator>
  <cp:keywords/>
  <dc:description/>
  <cp:lastModifiedBy>danamottueva@gmail.com</cp:lastModifiedBy>
  <cp:revision>39</cp:revision>
  <dcterms:created xsi:type="dcterms:W3CDTF">2025-05-26T03:40:00Z</dcterms:created>
  <dcterms:modified xsi:type="dcterms:W3CDTF">2025-05-28T09:35:00Z</dcterms:modified>
</cp:coreProperties>
</file>