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56"/>
          <w:szCs w:val="56"/>
        </w:rPr>
        <w:t xml:space="preserve">Bybit Martingale Bot</w:t>
      </w:r>
    </w:p>
    <w:p>
      <w:pPr>
        <w:spacing w:after="80"/>
      </w:pPr>
      <w:r>
        <w:rPr>
          <w:rFonts w:ascii="Arial" w:cs="Arial" w:eastAsia="Arial" w:hAnsi="Arial"/>
          <w:color w:val="2E75B6"/>
          <w:sz w:val="32"/>
          <w:szCs w:val="32"/>
        </w:rPr>
        <w:t xml:space="preserve">Session Log — 20 April 2026</w:t>
      </w:r>
    </w:p>
    <w:p>
      <w:pPr>
        <w:pBdr>
          <w:bottom w:val="single" w:color="2E75B6" w:sz="6" w:space="1"/>
        </w:pBdr>
        <w:spacing w:after="240"/>
      </w:pPr>
      <w:r>
        <w:rPr>
          <w:color w:val="666666"/>
          <w:sz w:val="18"/>
          <w:szCs w:val="18"/>
        </w:rPr>
        <w:t xml:space="preserve">Developer: perpgremlin-  |  Machine: StateOfTheArt  |  OS: Ubuntu Linux 24</w:t>
      </w:r>
    </w:p>
    <w:p>
      <w:pPr>
        <w:spacing w:after="160"/>
      </w:pPr>
    </w:p>
    <w:p>
      <w:pPr>
        <w:pStyle w:val="Heading1"/>
      </w:pPr>
      <w:r>
        <w:t xml:space="preserve">Session Summary</w:t>
      </w:r>
    </w:p>
    <w:p>
      <w:pPr>
        <w:spacing w:after="120"/>
      </w:pPr>
      <w:r>
        <w:t xml:space="preserve">Major milestone session. The bot was completed, debugged, deployed to the VPS, and is now running continuously on Bybit testnet alongside the grid bot. Several bugs were identified and fixed during live testing. The bot is in testnet paper trading mode pending a stable price feed from Bybit testnet.</w:t>
      </w:r>
    </w:p>
    <w:p>
      <w:pPr>
        <w:spacing w:after="160"/>
      </w:pPr>
    </w:p>
    <w:p>
      <w:pPr>
        <w:pStyle w:val="Heading1"/>
      </w:pPr>
      <w:r>
        <w:t xml:space="preserve">What Was Built This Session</w:t>
      </w:r>
    </w:p>
    <w:p>
      <w:pPr>
        <w:pStyle w:val="Heading2"/>
      </w:pPr>
      <w:r>
        <w:t xml:space="preserve">Cold Start Recovery</w:t>
      </w:r>
    </w:p>
    <w:p>
      <w:pPr>
        <w:pStyle w:val="ListParagraph"/>
        <w:numPr>
          <w:ilvl w:val="0"/>
          <w:numId w:val="2"/>
        </w:numPr>
        <w:spacing w:after="80"/>
      </w:pPr>
      <w:r>
        <w:t xml:space="preserve">cold_start_recovery() function written and integrated into run_bot()</w:t>
      </w:r>
    </w:p>
    <w:p>
      <w:pPr>
        <w:pStyle w:val="ListParagraph"/>
        <w:numPr>
          <w:ilvl w:val="0"/>
          <w:numId w:val="2"/>
        </w:numPr>
        <w:spacing w:after="80"/>
      </w:pPr>
      <w:r>
        <w:t xml:space="preserve">Fires on startup when an existing position is detected but anchor price is unknown</w:t>
      </w:r>
    </w:p>
    <w:p>
      <w:pPr>
        <w:pStyle w:val="ListParagraph"/>
        <w:numPr>
          <w:ilvl w:val="0"/>
          <w:numId w:val="2"/>
        </w:numPr>
        <w:spacing w:after="80"/>
      </w:pPr>
      <w:r>
        <w:t xml:space="preserve">Queries Bybit for position size and average entry price</w:t>
      </w:r>
    </w:p>
    <w:p>
      <w:pPr>
        <w:pStyle w:val="ListParagraph"/>
        <w:numPr>
          <w:ilvl w:val="0"/>
          <w:numId w:val="2"/>
        </w:numPr>
        <w:spacing w:after="80"/>
      </w:pPr>
      <w:r>
        <w:t xml:space="preserve">Reconstructs anchor price from average entry</w:t>
      </w:r>
    </w:p>
    <w:p>
      <w:pPr>
        <w:pStyle w:val="ListParagraph"/>
        <w:numPr>
          <w:ilvl w:val="0"/>
          <w:numId w:val="2"/>
        </w:numPr>
        <w:spacing w:after="80"/>
      </w:pPr>
      <w:r>
        <w:t xml:space="preserve">Recalculates all Fibonacci entry and exit levels from recovered anchor</w:t>
      </w:r>
    </w:p>
    <w:p>
      <w:pPr>
        <w:pStyle w:val="ListParagraph"/>
        <w:numPr>
          <w:ilvl w:val="0"/>
          <w:numId w:val="2"/>
        </w:numPr>
        <w:spacing w:after="80"/>
      </w:pPr>
      <w:r>
        <w:t xml:space="preserve">Estimates current ladder level from position size</w:t>
      </w:r>
    </w:p>
    <w:p>
      <w:pPr>
        <w:pStyle w:val="ListParagraph"/>
        <w:numPr>
          <w:ilvl w:val="0"/>
          <w:numId w:val="2"/>
        </w:numPr>
        <w:spacing w:after="80"/>
      </w:pPr>
      <w:r>
        <w:t xml:space="preserve">Sends Telegram alert confirming recovery details</w:t>
      </w:r>
    </w:p>
    <w:p>
      <w:pPr>
        <w:pStyle w:val="ListParagraph"/>
        <w:numPr>
          <w:ilvl w:val="0"/>
          <w:numId w:val="2"/>
        </w:numPr>
        <w:spacing w:after="80"/>
      </w:pPr>
      <w:r>
        <w:t xml:space="preserve">Saves recovered state to state.json</w:t>
      </w:r>
    </w:p>
    <w:p>
      <w:pPr>
        <w:spacing w:after="160"/>
      </w:pPr>
    </w:p>
    <w:p>
      <w:pPr>
        <w:pStyle w:val="Heading2"/>
      </w:pPr>
      <w:r>
        <w:t xml:space="preserve">VPS Deployment</w:t>
      </w:r>
    </w:p>
    <w:p>
      <w:pPr>
        <w:pStyle w:val="ListParagraph"/>
        <w:numPr>
          <w:ilvl w:val="0"/>
          <w:numId w:val="2"/>
        </w:numPr>
        <w:spacing w:after="80"/>
      </w:pPr>
      <w:r>
        <w:t xml:space="preserve">Cloned martingale bot repo to VPS from GitHub dev branch</w:t>
      </w:r>
    </w:p>
    <w:p>
      <w:pPr>
        <w:pStyle w:val="ListParagraph"/>
        <w:numPr>
          <w:ilvl w:val="0"/>
          <w:numId w:val="2"/>
        </w:numPr>
        <w:spacing w:after="80"/>
      </w:pPr>
      <w:r>
        <w:t xml:space="preserve">Installed dependencies — all already present from grid bot</w:t>
      </w:r>
    </w:p>
    <w:p>
      <w:pPr>
        <w:pStyle w:val="ListParagraph"/>
        <w:numPr>
          <w:ilvl w:val="0"/>
          <w:numId w:val="2"/>
        </w:numPr>
        <w:spacing w:after="80"/>
      </w:pPr>
      <w:r>
        <w:t xml:space="preserve">.env file created and secured with 600 permissions</w:t>
      </w:r>
    </w:p>
    <w:p>
      <w:pPr>
        <w:pStyle w:val="ListParagraph"/>
        <w:numPr>
          <w:ilvl w:val="0"/>
          <w:numId w:val="2"/>
        </w:numPr>
        <w:spacing w:after="80"/>
      </w:pPr>
      <w:r>
        <w:t xml:space="preserve">logs/ directory created</w:t>
      </w:r>
    </w:p>
    <w:p>
      <w:pPr>
        <w:pStyle w:val="ListParagraph"/>
        <w:numPr>
          <w:ilvl w:val="0"/>
          <w:numId w:val="2"/>
        </w:numPr>
        <w:spacing w:after="80"/>
      </w:pPr>
      <w:r>
        <w:t xml:space="preserve">Bot started in dedicated screen session named martingale</w:t>
      </w:r>
    </w:p>
    <w:p>
      <w:pPr>
        <w:pStyle w:val="ListParagraph"/>
        <w:numPr>
          <w:ilvl w:val="0"/>
          <w:numId w:val="2"/>
        </w:numPr>
        <w:spacing w:after="80"/>
      </w:pPr>
      <w:r>
        <w:t xml:space="preserve">Both grid bot and martingale bot now running simultaneously on VPS</w:t>
      </w:r>
    </w:p>
    <w:p>
      <w:pPr>
        <w:spacing w:after="160"/>
      </w:pPr>
    </w:p>
    <w:p>
      <w:pPr>
        <w:pStyle w:val="Heading1"/>
      </w:pPr>
      <w:r>
        <w:t xml:space="preserve">Bugs Fixed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Bug</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positionIdx error — position mode mismatch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Changed positionIdx from 0 to 1 for hedge mode long side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PostOnly orders not filling on testnet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Changed timeInForce from PostOnly to GTC for testnet testing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OrderLinkedID duplicate rejection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Added timestamp to all order tags to ensure uniqueness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average_entry None comparison error in re-entry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Added None check before comparison in run_reentry_logic()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level typo in re-entry logic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Changed level = calculate_levels() to levels = calculate_levels()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orders not defined in anchor reset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Fixed == to = assignment operator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query_response vs position_response mismatch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Unified variable name throughout check_anchor_reset()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order_id + place_order syntax error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Fixed + to = assignment in check_anchor_reset()</w:t>
            </w:r>
          </w:p>
        </w:tc>
      </w:tr>
    </w:tbl>
    <w:p>
      <w:pPr>
        <w:spacing w:after="160"/>
      </w:pPr>
    </w:p>
    <w:p>
      <w:pPr>
        <w:pStyle w:val="Heading1"/>
      </w:pPr>
      <w:r>
        <w:t xml:space="preserve">Known Issues &amp; Pending Items</w:t>
      </w:r>
    </w:p>
    <w:p>
      <w:pPr>
        <w:pStyle w:val="Heading2"/>
      </w:pPr>
      <w:r>
        <w:t xml:space="preserve">Bybit Testnet Price Feed</w:t>
      </w:r>
    </w:p>
    <w:p>
      <w:pPr>
        <w:spacing w:after="120"/>
      </w:pPr>
      <w:r>
        <w:t xml:space="preserve">During this session the Bybit testnet SOL price was frozen at $1874.11 for an extended period. This is a known testnet reliability issue — the price feed occasionally freezes or shows unrealistic prices due to low liquidity and no real market participants. The bot is deployed and waiting. When the price feed normalises the bot will begin cycling automatically.</w:t>
      </w:r>
    </w:p>
    <w:p>
      <w:pPr>
        <w:spacing w:after="160"/>
      </w:pPr>
    </w:p>
    <w:p>
      <w:pPr>
        <w:pStyle w:val="Heading2"/>
      </w:pPr>
      <w:r>
        <w:t xml:space="preserve">PostOnly vs GTC</w:t>
      </w:r>
    </w:p>
    <w:p>
      <w:pPr>
        <w:spacing w:after="120"/>
      </w:pPr>
      <w:r>
        <w:t xml:space="preserve">timeInForce is currently set to GTC for testnet compatibility. Before deploying to live trading this must be changed back to PostOnly to ensure maker fee pricing on all orders. This is a one line change in the place_order function.</w:t>
      </w:r>
    </w:p>
    <w:p>
      <w:pPr>
        <w:spacing w:after="160"/>
      </w:pPr>
    </w:p>
    <w:p>
      <w:pPr>
        <w:pStyle w:val="Heading2"/>
      </w:pPr>
      <w:r>
        <w:t xml:space="preserve">Telegram Group Routing</w:t>
      </w:r>
    </w:p>
    <w:p>
      <w:pPr>
        <w:spacing w:after="120"/>
      </w:pPr>
      <w:r>
        <w:t xml:space="preserve">Alerts are currently going to the personal Telegram chat rather than the Trading Algorithm Alerts group. This should be updated before live deployment to keep all bot alerts in one place.</w:t>
      </w:r>
    </w:p>
    <w:p>
      <w:pPr>
        <w:spacing w:after="160"/>
      </w:pPr>
    </w:p>
    <w:p>
      <w:pPr>
        <w:pStyle w:val="Heading1"/>
      </w:pPr>
      <w:r>
        <w:t xml:space="preserve">Current Deployment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bot.py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 all functions written and tested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config.py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 all risk model parameters defined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VPS deployment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LIVE — running in screen session on Singapore VPS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Testnet trading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ACTIVE — waiting for stable price feed to begin cycling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Grid bot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RUNNING — unattended on same VPS, separate screen session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GitHub</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dev branch up to date — merge to main pending this session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PostOnly orders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PENDING — switch back from GTC before live deployment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Telegram group routing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PENDING — before live deployment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Web dashboard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FUTURE — after testnet period complete</w:t>
            </w:r>
          </w:p>
        </w:tc>
      </w:tr>
    </w:tbl>
    <w:p>
      <w:pPr>
        <w:spacing w:after="160"/>
      </w:pPr>
    </w:p>
    <w:p>
      <w:pPr>
        <w:pStyle w:val="Heading1"/>
      </w:pPr>
      <w:r>
        <w:t xml:space="preserve">Next Steps</w:t>
      </w:r>
    </w:p>
    <w:p>
      <w:pPr>
        <w:pStyle w:val="ListParagraph"/>
        <w:numPr>
          <w:ilvl w:val="0"/>
          <w:numId w:val="3"/>
        </w:numPr>
        <w:spacing w:after="80"/>
      </w:pPr>
      <w:r>
        <w:t xml:space="preserve">Merge dev to main on GitHub — bot is at a stable testnet milestone</w:t>
      </w:r>
    </w:p>
    <w:p>
      <w:pPr>
        <w:pStyle w:val="ListParagraph"/>
        <w:numPr>
          <w:ilvl w:val="0"/>
          <w:numId w:val="3"/>
        </w:numPr>
        <w:spacing w:after="80"/>
      </w:pPr>
      <w:r>
        <w:t xml:space="preserve">Monitor Telegram alerts as testnet price feed normalises</w:t>
      </w:r>
    </w:p>
    <w:p>
      <w:pPr>
        <w:pStyle w:val="ListParagraph"/>
        <w:numPr>
          <w:ilvl w:val="0"/>
          <w:numId w:val="3"/>
        </w:numPr>
        <w:spacing w:after="80"/>
      </w:pPr>
      <w:r>
        <w:t xml:space="preserve">Allow bot to run for 1-2 weeks on testnet and observe full cycles</w:t>
      </w:r>
    </w:p>
    <w:p>
      <w:pPr>
        <w:pStyle w:val="ListParagraph"/>
        <w:numPr>
          <w:ilvl w:val="0"/>
          <w:numId w:val="3"/>
        </w:numPr>
        <w:spacing w:after="80"/>
      </w:pPr>
      <w:r>
        <w:t xml:space="preserve">Fix any issues that surface during continuous testnet running</w:t>
      </w:r>
    </w:p>
    <w:p>
      <w:pPr>
        <w:pStyle w:val="ListParagraph"/>
        <w:numPr>
          <w:ilvl w:val="0"/>
          <w:numId w:val="3"/>
        </w:numPr>
        <w:spacing w:after="80"/>
      </w:pPr>
      <w:r>
        <w:t xml:space="preserve">Switch timeInForce back to PostOnly before live deployment</w:t>
      </w:r>
    </w:p>
    <w:p>
      <w:pPr>
        <w:pStyle w:val="ListParagraph"/>
        <w:numPr>
          <w:ilvl w:val="0"/>
          <w:numId w:val="3"/>
        </w:numPr>
        <w:spacing w:after="80"/>
      </w:pPr>
      <w:r>
        <w:t xml:space="preserve">Update Telegram alerts to go to trading group</w:t>
      </w:r>
    </w:p>
    <w:p>
      <w:pPr>
        <w:pStyle w:val="ListParagraph"/>
        <w:numPr>
          <w:ilvl w:val="0"/>
          <w:numId w:val="3"/>
        </w:numPr>
        <w:spacing w:after="80"/>
      </w:pPr>
      <w:r>
        <w:t xml:space="preserve">Deploy to live trading on Bybit</w:t>
      </w:r>
    </w:p>
    <w:p>
      <w:pPr>
        <w:pStyle w:val="ListParagraph"/>
        <w:numPr>
          <w:ilvl w:val="0"/>
          <w:numId w:val="3"/>
        </w:numPr>
        <w:spacing w:after="80"/>
      </w:pPr>
      <w:r>
        <w:t xml:space="preserve">Begin planning next bot project</w:t>
      </w:r>
    </w:p>
    <w:p>
      <w:pPr>
        <w:spacing w:after="160"/>
      </w:pPr>
    </w:p>
    <w:p>
      <w:pPr>
        <w:pStyle w:val="Heading1"/>
      </w:pPr>
      <w:r>
        <w:t xml:space="preserve">How to Check the Bot on VPS</w:t>
      </w:r>
    </w:p>
    <w:p>
      <w:pPr>
        <w:pStyle w:val="ListParagraph"/>
        <w:numPr>
          <w:ilvl w:val="0"/>
          <w:numId w:val="2"/>
        </w:numPr>
        <w:spacing w:after="80"/>
      </w:pPr>
      <w:r>
        <w:t xml:space="preserve">SSH into VPS</w:t>
      </w:r>
    </w:p>
    <w:p>
      <w:pPr>
        <w:pStyle w:val="ListParagraph"/>
        <w:numPr>
          <w:ilvl w:val="0"/>
          <w:numId w:val="2"/>
        </w:numPr>
        <w:spacing w:after="80"/>
      </w:pPr>
      <w:r>
        <w:t xml:space="preserve">screen -r martingale — attach to bot session</w:t>
      </w:r>
    </w:p>
    <w:p>
      <w:pPr>
        <w:pStyle w:val="ListParagraph"/>
        <w:numPr>
          <w:ilvl w:val="0"/>
          <w:numId w:val="2"/>
        </w:numPr>
        <w:spacing w:after="80"/>
      </w:pPr>
      <w:r>
        <w:t xml:space="preserve">Watch live log output</w:t>
      </w:r>
    </w:p>
    <w:p>
      <w:pPr>
        <w:pStyle w:val="ListParagraph"/>
        <w:numPr>
          <w:ilvl w:val="0"/>
          <w:numId w:val="2"/>
        </w:numPr>
        <w:spacing w:after="80"/>
      </w:pPr>
      <w:r>
        <w:t xml:space="preserve">Ctrl+A then D — detach without stopping bot</w:t>
      </w:r>
    </w:p>
    <w:p>
      <w:pPr>
        <w:pStyle w:val="ListParagraph"/>
        <w:numPr>
          <w:ilvl w:val="0"/>
          <w:numId w:val="2"/>
        </w:numPr>
        <w:spacing w:after="80"/>
      </w:pPr>
      <w:r>
        <w:t xml:space="preserve">Telegram alerts will notify of all significant events automatically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2026-04-20T07:32:54.421Z</dcterms:created>
  <dcterms:modified xsi:type="dcterms:W3CDTF">2026-04-20T07:32:54.421Z</dcterms:modified>
</cp:coreProperties>
</file>

<file path=docProps/custom.xml><?xml version="1.0" encoding="utf-8"?>
<Properties xmlns="http://schemas.openxmlformats.org/officeDocument/2006/custom-properties" xmlns:vt="http://schemas.openxmlformats.org/officeDocument/2006/docPropsVTypes"/>
</file>