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47F7" w14:textId="013100E5" w:rsidR="00BD03BB" w:rsidRPr="000E64EB" w:rsidRDefault="000E64EB" w:rsidP="00BD03BB">
      <w:pPr>
        <w:rPr>
          <w:rStyle w:val="Strong"/>
          <w:rFonts w:cstheme="minorHAnsi"/>
          <w:b w:val="0"/>
          <w:color w:val="2D3B45"/>
        </w:rPr>
      </w:pPr>
      <w:r w:rsidRPr="00176281">
        <w:rPr>
          <w:rStyle w:val="Strong"/>
          <w:rFonts w:cstheme="minorHAnsi"/>
          <w:color w:val="2D3B45"/>
        </w:rPr>
        <w:t>James Perrett</w:t>
      </w:r>
      <w:r w:rsidR="00176281">
        <w:rPr>
          <w:rStyle w:val="Strong"/>
          <w:rFonts w:cstheme="minorHAnsi"/>
          <w:b w:val="0"/>
          <w:color w:val="2D3B45"/>
        </w:rPr>
        <w:tab/>
      </w:r>
      <w:r w:rsidRPr="00176281">
        <w:rPr>
          <w:rStyle w:val="Strong"/>
          <w:rFonts w:cstheme="minorHAnsi"/>
          <w:color w:val="2D3B45"/>
        </w:rPr>
        <w:t xml:space="preserve"> 1672539</w:t>
      </w:r>
      <w:r w:rsidRPr="000E64EB">
        <w:rPr>
          <w:rStyle w:val="Strong"/>
          <w:rFonts w:cstheme="minorHAnsi"/>
          <w:b w:val="0"/>
          <w:color w:val="2D3B45"/>
        </w:rPr>
        <w:tab/>
        <w:t>Synoptic Mechanical engineering</w:t>
      </w:r>
      <w:r w:rsidRPr="000E64EB">
        <w:rPr>
          <w:rStyle w:val="Strong"/>
          <w:rFonts w:cstheme="minorHAnsi"/>
          <w:b w:val="0"/>
          <w:color w:val="2D3B45"/>
        </w:rPr>
        <w:tab/>
        <w:t>Coursework 1 (Midterm)</w:t>
      </w:r>
    </w:p>
    <w:p w14:paraId="3252CA0C" w14:textId="77777777" w:rsidR="000E64EB" w:rsidRPr="000E64EB" w:rsidRDefault="000E64EB" w:rsidP="00BD03BB">
      <w:pPr>
        <w:rPr>
          <w:rStyle w:val="Strong"/>
          <w:rFonts w:cstheme="minorHAnsi"/>
          <w:b w:val="0"/>
          <w:color w:val="2D3B45"/>
        </w:rPr>
      </w:pPr>
    </w:p>
    <w:p w14:paraId="6A9DCD64" w14:textId="2D1DFB03" w:rsidR="000E64EB" w:rsidRPr="000E64EB" w:rsidRDefault="000E64EB" w:rsidP="000E64EB">
      <w:pPr>
        <w:rPr>
          <w:rStyle w:val="Strong"/>
          <w:rFonts w:cstheme="minorHAnsi"/>
          <w:b w:val="0"/>
          <w:color w:val="2D3B45"/>
        </w:rPr>
      </w:pPr>
      <w:r w:rsidRPr="007A1517">
        <w:rPr>
          <w:rStyle w:val="Strong"/>
          <w:rFonts w:cstheme="minorHAnsi"/>
          <w:b w:val="0"/>
          <w:color w:val="2D3B45"/>
          <w:u w:val="single"/>
        </w:rPr>
        <w:t>Topic</w:t>
      </w:r>
      <w:r w:rsidRPr="000E64EB">
        <w:rPr>
          <w:rStyle w:val="Strong"/>
          <w:rFonts w:cstheme="minorHAnsi"/>
          <w:b w:val="0"/>
          <w:color w:val="2D3B45"/>
        </w:rPr>
        <w:t>: Intelligent Systems | Prof. DT Pham</w:t>
      </w:r>
    </w:p>
    <w:p w14:paraId="723374F5" w14:textId="77777777" w:rsidR="000E64EB" w:rsidRPr="000E64EB" w:rsidRDefault="000E64EB" w:rsidP="000E64EB">
      <w:pPr>
        <w:rPr>
          <w:rStyle w:val="Strong"/>
          <w:rFonts w:cstheme="minorHAnsi"/>
          <w:b w:val="0"/>
          <w:color w:val="2D3B45"/>
        </w:rPr>
      </w:pPr>
    </w:p>
    <w:p w14:paraId="64CD2AC4" w14:textId="416C163C" w:rsidR="000E64EB" w:rsidRPr="000E64EB" w:rsidRDefault="000E64EB" w:rsidP="000E64EB">
      <w:pPr>
        <w:rPr>
          <w:rStyle w:val="Strong"/>
          <w:rFonts w:cstheme="minorHAnsi"/>
          <w:b w:val="0"/>
          <w:color w:val="2D3B45"/>
        </w:rPr>
      </w:pPr>
      <w:r w:rsidRPr="007A1517">
        <w:rPr>
          <w:rStyle w:val="Strong"/>
          <w:rFonts w:cstheme="minorHAnsi"/>
          <w:b w:val="0"/>
          <w:color w:val="2D3B45"/>
          <w:u w:val="single"/>
        </w:rPr>
        <w:t>Essay Title</w:t>
      </w:r>
      <w:r w:rsidRPr="000E64EB">
        <w:rPr>
          <w:rStyle w:val="Strong"/>
          <w:rFonts w:cstheme="minorHAnsi"/>
          <w:b w:val="0"/>
          <w:color w:val="2D3B45"/>
        </w:rPr>
        <w:t>: Why should engineers be interested in intelligent systems?</w:t>
      </w:r>
    </w:p>
    <w:p w14:paraId="37F2F2E0" w14:textId="77777777" w:rsidR="00BD03BB" w:rsidRPr="00BD03BB" w:rsidRDefault="00BD03BB" w:rsidP="00BD03BB">
      <w:pPr>
        <w:rPr>
          <w:rStyle w:val="Strong"/>
          <w:rFonts w:asciiTheme="majorHAnsi" w:hAnsiTheme="majorHAnsi" w:cstheme="majorHAnsi"/>
          <w:color w:val="000000" w:themeColor="text1"/>
          <w:u w:val="single"/>
        </w:rPr>
      </w:pPr>
    </w:p>
    <w:p w14:paraId="0B7C3ABA" w14:textId="31DAF4ED" w:rsidR="00BD03BB" w:rsidRPr="00BD03BB" w:rsidRDefault="00BD03BB" w:rsidP="00BD03BB">
      <w:pPr>
        <w:rPr>
          <w:rFonts w:asciiTheme="majorHAnsi" w:hAnsiTheme="majorHAnsi" w:cstheme="majorHAnsi"/>
          <w:color w:val="000000" w:themeColor="text1"/>
        </w:rPr>
      </w:pPr>
      <w:r w:rsidRPr="00BD03BB">
        <w:rPr>
          <w:rStyle w:val="Strong"/>
          <w:rFonts w:asciiTheme="majorHAnsi" w:hAnsiTheme="majorHAnsi" w:cstheme="majorHAnsi"/>
          <w:color w:val="000000" w:themeColor="text1"/>
          <w:u w:val="single"/>
        </w:rPr>
        <w:t>Statement of good academic conduct</w:t>
      </w:r>
    </w:p>
    <w:p w14:paraId="37E5A38C" w14:textId="54222745" w:rsidR="00BD03BB" w:rsidRPr="00BD03BB" w:rsidRDefault="00BD03BB" w:rsidP="00BD03BB">
      <w:pPr>
        <w:jc w:val="both"/>
        <w:rPr>
          <w:rFonts w:ascii="Calibri" w:hAnsi="Calibri" w:cs="Calibri"/>
        </w:rPr>
      </w:pPr>
      <w:r w:rsidRPr="00BD03BB">
        <w:rPr>
          <w:rFonts w:ascii="Calibri" w:hAnsi="Calibri" w:cs="Calibri"/>
        </w:rPr>
        <w:t>By submitting this assignment, I understand that I am agreeing to the following statement of good academic conduct.</w:t>
      </w:r>
    </w:p>
    <w:p w14:paraId="3D497349" w14:textId="77777777" w:rsidR="00BD03BB" w:rsidRPr="00BD03BB" w:rsidRDefault="00BD03BB" w:rsidP="00BD03BB">
      <w:pPr>
        <w:jc w:val="both"/>
        <w:rPr>
          <w:rFonts w:ascii="Calibri" w:hAnsi="Calibri" w:cs="Calibri"/>
        </w:rPr>
      </w:pPr>
    </w:p>
    <w:p w14:paraId="72392A3A" w14:textId="77777777" w:rsidR="00BD03BB" w:rsidRPr="00BD03BB" w:rsidRDefault="00BD03BB" w:rsidP="00BD03BB">
      <w:pPr>
        <w:jc w:val="both"/>
        <w:rPr>
          <w:rFonts w:ascii="Calibri" w:hAnsi="Calibri" w:cs="Calibri"/>
        </w:rPr>
      </w:pPr>
      <w:r w:rsidRPr="00BD03BB">
        <w:rPr>
          <w:rFonts w:ascii="Calibri" w:hAnsi="Calibri" w:cs="Calibri"/>
        </w:rPr>
        <w:t>I confirm that this assignment is </w:t>
      </w:r>
      <w:r w:rsidRPr="00BD03BB">
        <w:rPr>
          <w:rStyle w:val="Strong"/>
          <w:rFonts w:ascii="Calibri" w:hAnsi="Calibri" w:cs="Calibri"/>
          <w:color w:val="2D3B45"/>
        </w:rPr>
        <w:t>my own work</w:t>
      </w:r>
      <w:r w:rsidRPr="00BD03BB">
        <w:rPr>
          <w:rFonts w:ascii="Calibri" w:hAnsi="Calibri" w:cs="Calibri"/>
        </w:rPr>
        <w:t xml:space="preserve"> and I have not worked with others in preparing this assignment. </w:t>
      </w:r>
    </w:p>
    <w:p w14:paraId="7FC0119D" w14:textId="7DA30664" w:rsidR="00BD03BB" w:rsidRPr="00BD03BB" w:rsidRDefault="00BD03BB" w:rsidP="00BD03BB">
      <w:pPr>
        <w:jc w:val="both"/>
        <w:rPr>
          <w:rFonts w:ascii="Calibri" w:hAnsi="Calibri" w:cs="Calibri"/>
        </w:rPr>
      </w:pPr>
      <w:r w:rsidRPr="00BD03BB">
        <w:rPr>
          <w:rFonts w:ascii="Calibri" w:hAnsi="Calibri" w:cs="Calibri"/>
        </w:rPr>
        <w:t>I confirm this assignment was written by me and is in my own words, except for any materials from published or other sources which are clearly indicated and acknowledged as such by appropriate referencing.</w:t>
      </w:r>
    </w:p>
    <w:p w14:paraId="1D310BEB" w14:textId="77777777" w:rsidR="00BD03BB" w:rsidRPr="00BD03BB" w:rsidRDefault="00BD03BB" w:rsidP="00BD03BB">
      <w:pPr>
        <w:jc w:val="both"/>
        <w:rPr>
          <w:rFonts w:ascii="Calibri" w:hAnsi="Calibri" w:cs="Calibri"/>
        </w:rPr>
      </w:pPr>
    </w:p>
    <w:p w14:paraId="0670B97C" w14:textId="1615F5AC" w:rsidR="00BD03BB" w:rsidRPr="00BD03BB" w:rsidRDefault="00BD03BB" w:rsidP="00BD03BB">
      <w:pPr>
        <w:jc w:val="both"/>
        <w:rPr>
          <w:rFonts w:ascii="Calibri" w:hAnsi="Calibri" w:cs="Calibri"/>
        </w:rPr>
      </w:pPr>
      <w:r w:rsidRPr="00BD03BB">
        <w:rPr>
          <w:rFonts w:ascii="Calibri" w:hAnsi="Calibri" w:cs="Calibri"/>
        </w:rPr>
        <w:t>I confirm that this work is not copied from any other person's work (published or unpublished), web site, book or other source, and has not previously been submitted for assessment either at the University of Birmingham or elsewhere.</w:t>
      </w:r>
    </w:p>
    <w:p w14:paraId="637E9209" w14:textId="77777777" w:rsidR="00BD03BB" w:rsidRPr="00BD03BB" w:rsidRDefault="00BD03BB" w:rsidP="00BD03BB">
      <w:pPr>
        <w:jc w:val="both"/>
        <w:rPr>
          <w:rFonts w:ascii="Calibri" w:hAnsi="Calibri" w:cs="Calibri"/>
        </w:rPr>
      </w:pPr>
    </w:p>
    <w:p w14:paraId="2D8890DB" w14:textId="09B55936" w:rsidR="00BD03BB" w:rsidRPr="00BD03BB" w:rsidRDefault="00BD03BB" w:rsidP="00BD03BB">
      <w:pPr>
        <w:jc w:val="both"/>
        <w:rPr>
          <w:rFonts w:ascii="Calibri" w:hAnsi="Calibri" w:cs="Calibri"/>
        </w:rPr>
      </w:pPr>
      <w:r w:rsidRPr="00BD03BB">
        <w:rPr>
          <w:rFonts w:ascii="Calibri" w:hAnsi="Calibri" w:cs="Calibri"/>
        </w:rPr>
        <w:t>I confirm that I have not asked, or paid, others to prepare any part of this work for me.</w:t>
      </w:r>
    </w:p>
    <w:p w14:paraId="0D2C1C5A" w14:textId="77777777" w:rsidR="00BD03BB" w:rsidRPr="00BD03BB" w:rsidRDefault="00BD03BB" w:rsidP="00BD03BB">
      <w:pPr>
        <w:jc w:val="both"/>
        <w:rPr>
          <w:rFonts w:ascii="Calibri" w:hAnsi="Calibri" w:cs="Calibri"/>
        </w:rPr>
      </w:pPr>
    </w:p>
    <w:p w14:paraId="6B29EDFC" w14:textId="07044813" w:rsidR="00BD03BB" w:rsidRPr="00BD03BB" w:rsidRDefault="00BD03BB" w:rsidP="00BD03BB">
      <w:pPr>
        <w:jc w:val="both"/>
        <w:rPr>
          <w:rFonts w:ascii="Calibri" w:hAnsi="Calibri" w:cs="Calibri"/>
        </w:rPr>
      </w:pPr>
      <w:r w:rsidRPr="00BD03BB">
        <w:rPr>
          <w:rFonts w:ascii="Calibri" w:hAnsi="Calibri" w:cs="Calibri"/>
        </w:rPr>
        <w:t>I confirm that I have read and underst</w:t>
      </w:r>
      <w:r>
        <w:rPr>
          <w:rFonts w:ascii="Calibri" w:hAnsi="Calibri" w:cs="Calibri"/>
        </w:rPr>
        <w:t>ood the University regulations of plagiarism.</w:t>
      </w:r>
      <w:r w:rsidRPr="00BD03BB">
        <w:rPr>
          <w:rFonts w:ascii="Calibri" w:hAnsi="Calibri" w:cs="Calibri"/>
        </w:rPr>
        <w:t xml:space="preserve"> </w:t>
      </w:r>
    </w:p>
    <w:p w14:paraId="2152C930" w14:textId="77777777" w:rsidR="00BD03BB" w:rsidRPr="00BD03BB" w:rsidRDefault="00BD03BB" w:rsidP="00BD03BB">
      <w:pPr>
        <w:jc w:val="both"/>
        <w:rPr>
          <w:rFonts w:ascii="Calibri" w:hAnsi="Calibri" w:cs="Calibri"/>
        </w:rPr>
      </w:pPr>
    </w:p>
    <w:p w14:paraId="429BC0E0" w14:textId="77777777" w:rsidR="00BD03BB" w:rsidRPr="00BD03BB" w:rsidRDefault="00BD03BB" w:rsidP="00BD03BB">
      <w:pPr>
        <w:jc w:val="both"/>
        <w:rPr>
          <w:rFonts w:ascii="Calibri" w:hAnsi="Calibri" w:cs="Calibri"/>
        </w:rPr>
      </w:pPr>
      <w:r w:rsidRPr="00BD03BB">
        <w:rPr>
          <w:rFonts w:ascii="Calibri" w:hAnsi="Calibri" w:cs="Calibri"/>
        </w:rPr>
        <w:t>I understand that if concerns are raised about my work I may need to participate in a viva (oral examination) of my work.</w:t>
      </w:r>
    </w:p>
    <w:p w14:paraId="6C43339B" w14:textId="0D3B9427" w:rsidR="00BD03BB" w:rsidRPr="00BD03BB" w:rsidRDefault="00BD03BB" w:rsidP="00BD03BB">
      <w:pPr>
        <w:ind w:firstLine="60"/>
        <w:jc w:val="both"/>
        <w:rPr>
          <w:rFonts w:ascii="Calibri" w:hAnsi="Calibri" w:cs="Calibri"/>
        </w:rPr>
      </w:pPr>
    </w:p>
    <w:p w14:paraId="691FA02A" w14:textId="77777777" w:rsidR="00BD03BB" w:rsidRPr="00BD03BB" w:rsidRDefault="00BD03BB" w:rsidP="00BD03BB">
      <w:pPr>
        <w:jc w:val="both"/>
        <w:rPr>
          <w:rFonts w:ascii="Calibri" w:hAnsi="Calibri" w:cs="Calibri"/>
        </w:rPr>
      </w:pPr>
      <w:r w:rsidRPr="00BD03BB">
        <w:rPr>
          <w:rFonts w:ascii="Calibri" w:hAnsi="Calibri" w:cs="Calibri"/>
        </w:rPr>
        <w:t> </w:t>
      </w:r>
    </w:p>
    <w:p w14:paraId="7D5069F5"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0FDE221"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6D8C4DB"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5050097"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BF48495"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E8F3F57"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87DC611"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C2475BC"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DC574ED"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B239ACF"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FF6FAED"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41D8E49" w14:textId="5195C42C"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97E52B7" w14:textId="773E1397" w:rsidR="00AD01FD" w:rsidRPr="00BD03BB" w:rsidRDefault="0055145C" w:rsidP="00BD03BB">
      <w:pPr>
        <w:pStyle w:val="Heading1"/>
        <w:rPr>
          <w:rFonts w:ascii="Helvetica Neue" w:hAnsi="Helvetica Neue"/>
          <w:color w:val="2D3B45"/>
          <w:sz w:val="24"/>
        </w:rPr>
      </w:pPr>
      <w:r w:rsidRPr="00217D4D">
        <w:lastRenderedPageBreak/>
        <w:t xml:space="preserve">Why </w:t>
      </w:r>
      <w:r w:rsidRPr="00BD03BB">
        <w:rPr>
          <w:b/>
        </w:rPr>
        <w:t>should engineers</w:t>
      </w:r>
      <w:r w:rsidRPr="00217D4D">
        <w:t xml:space="preserve"> be </w:t>
      </w:r>
      <w:r w:rsidRPr="00BD03BB">
        <w:rPr>
          <w:b/>
        </w:rPr>
        <w:t>interested</w:t>
      </w:r>
      <w:r w:rsidRPr="00217D4D">
        <w:t xml:space="preserve"> in </w:t>
      </w:r>
      <w:r w:rsidRPr="00BD03BB">
        <w:rPr>
          <w:b/>
        </w:rPr>
        <w:t>intelligent systems</w:t>
      </w:r>
      <w:r w:rsidRPr="00217D4D">
        <w:t>?</w:t>
      </w:r>
    </w:p>
    <w:p w14:paraId="4DECE571" w14:textId="77777777" w:rsidR="00AD01FD" w:rsidRDefault="00AD01FD" w:rsidP="0055145C">
      <w:pPr>
        <w:pStyle w:val="ListParagraph"/>
      </w:pPr>
    </w:p>
    <w:p w14:paraId="180553BC" w14:textId="584EBBCB" w:rsidR="00AD01FD" w:rsidRDefault="00AD01FD" w:rsidP="00AD01FD">
      <w:pPr>
        <w:pStyle w:val="Heading2"/>
      </w:pPr>
      <w:r w:rsidRPr="0055145C">
        <w:t>Problem Definition</w:t>
      </w:r>
    </w:p>
    <w:p w14:paraId="1F6A17C9" w14:textId="621AE274" w:rsidR="00AD01FD" w:rsidRDefault="00AD01FD" w:rsidP="00AD01FD">
      <w:pPr>
        <w:jc w:val="both"/>
        <w:rPr>
          <w:sz w:val="23"/>
          <w:szCs w:val="23"/>
        </w:rPr>
      </w:pPr>
      <w:r>
        <w:rPr>
          <w:sz w:val="23"/>
          <w:szCs w:val="23"/>
        </w:rPr>
        <w:t>On March 11</w:t>
      </w:r>
      <w:r w:rsidRPr="00950828">
        <w:rPr>
          <w:sz w:val="23"/>
          <w:szCs w:val="23"/>
          <w:vertAlign w:val="superscript"/>
        </w:rPr>
        <w:t>th</w:t>
      </w:r>
      <w:r w:rsidR="007E2F20">
        <w:rPr>
          <w:sz w:val="23"/>
          <w:szCs w:val="23"/>
        </w:rPr>
        <w:t>, 2016</w:t>
      </w:r>
      <w:r>
        <w:rPr>
          <w:sz w:val="23"/>
          <w:szCs w:val="23"/>
        </w:rPr>
        <w:t xml:space="preserve">, </w:t>
      </w:r>
      <w:r w:rsidRPr="00162C18">
        <w:rPr>
          <w:sz w:val="23"/>
          <w:szCs w:val="23"/>
        </w:rPr>
        <w:t>AlphaGo</w:t>
      </w:r>
      <w:r>
        <w:rPr>
          <w:sz w:val="23"/>
          <w:szCs w:val="23"/>
        </w:rPr>
        <w:t xml:space="preserve">, a computer program, played a move which confused every professional Go player and enthusiast around the globe. In move 37 of game 2, AlphaGo chose to play a unique shoulder move on its way to beating 18 -time world Go champion Lee Sudon, who would later describe the move as “creative” and </w:t>
      </w:r>
      <w:r w:rsidR="00162C18">
        <w:rPr>
          <w:sz w:val="23"/>
          <w:szCs w:val="23"/>
        </w:rPr>
        <w:t>“</w:t>
      </w:r>
      <w:r>
        <w:rPr>
          <w:sz w:val="23"/>
          <w:szCs w:val="23"/>
        </w:rPr>
        <w:t>beautiful” [1].</w:t>
      </w:r>
    </w:p>
    <w:p w14:paraId="441F2E3F" w14:textId="77777777" w:rsidR="00AD01FD" w:rsidRDefault="00AD01FD" w:rsidP="00AD01FD">
      <w:pPr>
        <w:jc w:val="both"/>
        <w:rPr>
          <w:sz w:val="23"/>
          <w:szCs w:val="23"/>
        </w:rPr>
      </w:pPr>
    </w:p>
    <w:p w14:paraId="7B3DF183" w14:textId="3D20462D" w:rsidR="00AD01FD" w:rsidRDefault="00AD01FD" w:rsidP="00AD01FD">
      <w:pPr>
        <w:jc w:val="both"/>
        <w:rPr>
          <w:sz w:val="23"/>
          <w:szCs w:val="23"/>
        </w:rPr>
      </w:pPr>
      <w:r>
        <w:rPr>
          <w:sz w:val="23"/>
          <w:szCs w:val="23"/>
        </w:rPr>
        <w:t xml:space="preserve">Many considered the 3000-year-old Chinese board game untouchable by current AI (Artificial Intelligence) but AlphaGo proved them wrong. This naturally stirred a mixture of emotions for programmers, the Go community (40 million strong) and humankind alike. On the one hand, AI </w:t>
      </w:r>
      <w:r w:rsidR="00A95A7F" w:rsidRPr="003914B6">
        <w:rPr>
          <w:color w:val="000000" w:themeColor="text1"/>
          <w:sz w:val="23"/>
          <w:szCs w:val="23"/>
        </w:rPr>
        <w:t>with</w:t>
      </w:r>
      <w:r w:rsidRPr="003914B6">
        <w:rPr>
          <w:color w:val="000000" w:themeColor="text1"/>
          <w:sz w:val="23"/>
          <w:szCs w:val="23"/>
        </w:rPr>
        <w:t xml:space="preserve"> </w:t>
      </w:r>
      <w:r>
        <w:rPr>
          <w:sz w:val="23"/>
          <w:szCs w:val="23"/>
        </w:rPr>
        <w:t xml:space="preserve">the potential to learn and generate new ideas can offer so much to humanity. On the other, it is natural to be scared of such power [1]. </w:t>
      </w:r>
      <w:r w:rsidR="007E2F20">
        <w:rPr>
          <w:sz w:val="23"/>
          <w:szCs w:val="23"/>
        </w:rPr>
        <w:t>As a</w:t>
      </w:r>
      <w:r>
        <w:rPr>
          <w:sz w:val="23"/>
          <w:szCs w:val="23"/>
        </w:rPr>
        <w:t xml:space="preserve">rtificial intelligence continues to rapidly accelerate and integrate with our lives, as engineers, it is essential we yield this power with ethical and moral responsibility. </w:t>
      </w:r>
    </w:p>
    <w:p w14:paraId="12672B80" w14:textId="77777777" w:rsidR="00AD01FD" w:rsidRDefault="00AD01FD" w:rsidP="00AD01FD">
      <w:pPr>
        <w:jc w:val="both"/>
        <w:rPr>
          <w:sz w:val="23"/>
          <w:szCs w:val="23"/>
        </w:rPr>
      </w:pPr>
    </w:p>
    <w:p w14:paraId="1AFC7930" w14:textId="32EBD0B8" w:rsidR="00AD01FD" w:rsidRPr="00660098" w:rsidRDefault="00AD01FD" w:rsidP="00AD01FD">
      <w:pPr>
        <w:jc w:val="both"/>
        <w:rPr>
          <w:sz w:val="23"/>
          <w:szCs w:val="23"/>
        </w:rPr>
      </w:pPr>
      <w:r>
        <w:rPr>
          <w:sz w:val="23"/>
          <w:szCs w:val="23"/>
        </w:rPr>
        <w:t xml:space="preserve">AI’s short history began in the 1940’s, when the science was more fiction than reality. Isaac Asimov’s short story </w:t>
      </w:r>
      <w:r w:rsidRPr="006B0B4B">
        <w:rPr>
          <w:i/>
          <w:sz w:val="23"/>
          <w:szCs w:val="23"/>
        </w:rPr>
        <w:t>Runaround</w:t>
      </w:r>
      <w:r>
        <w:rPr>
          <w:sz w:val="23"/>
          <w:szCs w:val="23"/>
        </w:rPr>
        <w:t xml:space="preserve"> inspired many into fields of computer science, AI and robotics [2]. The enigma himself Alan Turing saved millions of lives by constructing “</w:t>
      </w:r>
      <w:r w:rsidRPr="006B0B4B">
        <w:rPr>
          <w:i/>
          <w:sz w:val="23"/>
          <w:szCs w:val="23"/>
        </w:rPr>
        <w:t>the bombe</w:t>
      </w:r>
      <w:r>
        <w:rPr>
          <w:i/>
          <w:sz w:val="23"/>
          <w:szCs w:val="23"/>
        </w:rPr>
        <w:t>”</w:t>
      </w:r>
      <w:r>
        <w:rPr>
          <w:sz w:val="23"/>
          <w:szCs w:val="23"/>
        </w:rPr>
        <w:t>,</w:t>
      </w:r>
      <w:r>
        <w:rPr>
          <w:i/>
          <w:sz w:val="23"/>
          <w:szCs w:val="23"/>
        </w:rPr>
        <w:t xml:space="preserve"> </w:t>
      </w:r>
      <w:r w:rsidRPr="00660098">
        <w:rPr>
          <w:sz w:val="23"/>
          <w:szCs w:val="23"/>
        </w:rPr>
        <w:t>a huge electro-mechanical computer capable of breaking the Germans Enigma code</w:t>
      </w:r>
      <w:r>
        <w:rPr>
          <w:sz w:val="23"/>
          <w:szCs w:val="23"/>
        </w:rPr>
        <w:t xml:space="preserve"> [3]</w:t>
      </w:r>
      <w:r w:rsidRPr="00660098">
        <w:rPr>
          <w:sz w:val="23"/>
          <w:szCs w:val="23"/>
        </w:rPr>
        <w:t xml:space="preserve">. </w:t>
      </w:r>
      <w:r>
        <w:rPr>
          <w:sz w:val="23"/>
          <w:szCs w:val="23"/>
        </w:rPr>
        <w:t>Turing’s great mind also pondered consciousness. He developed a test to see if a computer could pass for a human? Turing predicted that by the year 2000, machines with 100 megabytes of memory would easily pass his test. However, 70 years have passed, and no such AI has been able to grasp human intuition [4].</w:t>
      </w:r>
    </w:p>
    <w:p w14:paraId="62C1D5F1" w14:textId="77777777" w:rsidR="00AD01FD" w:rsidRDefault="00AD01FD" w:rsidP="00AD01FD"/>
    <w:p w14:paraId="41395E89" w14:textId="60FA4669" w:rsidR="00AD01FD" w:rsidRDefault="00AD01FD" w:rsidP="00AD01FD">
      <w:pPr>
        <w:pStyle w:val="Heading2"/>
      </w:pPr>
      <w:r w:rsidRPr="0055145C">
        <w:t>Theory</w:t>
      </w:r>
    </w:p>
    <w:p w14:paraId="50EC7B65" w14:textId="5A9948E0" w:rsidR="00AD01FD" w:rsidRDefault="00AD01FD" w:rsidP="00AD01FD">
      <w:pPr>
        <w:jc w:val="both"/>
        <w:rPr>
          <w:sz w:val="23"/>
          <w:szCs w:val="23"/>
        </w:rPr>
      </w:pPr>
      <w:r>
        <w:rPr>
          <w:sz w:val="23"/>
          <w:szCs w:val="23"/>
        </w:rPr>
        <w:t xml:space="preserve">Neural networks are identifiable as a rudimentary computational model of the brain and lie deep </w:t>
      </w:r>
      <w:r w:rsidR="00042992">
        <w:rPr>
          <w:sz w:val="23"/>
          <w:szCs w:val="23"/>
        </w:rPr>
        <w:t>in</w:t>
      </w:r>
      <w:r>
        <w:rPr>
          <w:sz w:val="23"/>
          <w:szCs w:val="23"/>
        </w:rPr>
        <w:t xml:space="preserve"> the heart of AlphaGo and the best performing AI systems. First conceptualised by McCullough and Walter Pitts in 1944, NNs have cycled through various phases of interest within academia</w:t>
      </w:r>
      <w:r w:rsidR="00042992">
        <w:rPr>
          <w:sz w:val="23"/>
          <w:szCs w:val="23"/>
        </w:rPr>
        <w:t xml:space="preserve"> </w:t>
      </w:r>
      <w:r>
        <w:rPr>
          <w:sz w:val="23"/>
          <w:szCs w:val="23"/>
        </w:rPr>
        <w:t xml:space="preserve">until their capabilities were amplified by the arrival of the mass-market video game industry in 1990 [5]. </w:t>
      </w:r>
    </w:p>
    <w:p w14:paraId="1B46B26D" w14:textId="77777777" w:rsidR="00AD01FD" w:rsidRDefault="00AD01FD" w:rsidP="00AD01FD">
      <w:pPr>
        <w:jc w:val="both"/>
        <w:rPr>
          <w:sz w:val="23"/>
          <w:szCs w:val="23"/>
        </w:rPr>
      </w:pPr>
    </w:p>
    <w:p w14:paraId="0237C62F" w14:textId="647C9FFB" w:rsidR="00AD01FD" w:rsidRDefault="00AD01FD" w:rsidP="00AD01FD">
      <w:pPr>
        <w:jc w:val="both"/>
        <w:rPr>
          <w:i/>
          <w:sz w:val="23"/>
          <w:szCs w:val="23"/>
        </w:rPr>
      </w:pPr>
      <w:r>
        <w:rPr>
          <w:sz w:val="23"/>
          <w:szCs w:val="23"/>
        </w:rPr>
        <w:t>Simply put, NNs consist of an input layer and an output layer with several hidden layers in-between. These layers consist of many activation functions or “Neurons”. Each function receives inputs from all neurons in the previous layer and then outputs a unanimous value to every neuron in the next layer. Weights are applied to each link to indicate the strength of the connection, and in some cases, if the output value does not reach a certain threshold</w:t>
      </w:r>
      <w:r w:rsidR="007E2F20">
        <w:rPr>
          <w:sz w:val="23"/>
          <w:szCs w:val="23"/>
        </w:rPr>
        <w:t>,</w:t>
      </w:r>
      <w:r>
        <w:rPr>
          <w:sz w:val="23"/>
          <w:szCs w:val="23"/>
        </w:rPr>
        <w:t xml:space="preserve"> the neuron will not fire. Initially connection weights and thresholds are chosen at random. The NN will adjust itself accordingly as training data is fed through, over time providing more accurate results and dealing increasingly well with ambiguity. “Deep learning” refers to the depth of layers within NNs and was critical to the success of </w:t>
      </w:r>
      <w:r w:rsidRPr="00162C18">
        <w:rPr>
          <w:sz w:val="23"/>
          <w:szCs w:val="23"/>
        </w:rPr>
        <w:t>AlphaGo</w:t>
      </w:r>
      <w:r>
        <w:rPr>
          <w:i/>
          <w:sz w:val="23"/>
          <w:szCs w:val="23"/>
        </w:rPr>
        <w:t xml:space="preserve">. </w:t>
      </w:r>
    </w:p>
    <w:p w14:paraId="30BAB099" w14:textId="77777777" w:rsidR="00AD01FD" w:rsidRDefault="00AD01FD" w:rsidP="00AD01FD">
      <w:pPr>
        <w:jc w:val="both"/>
        <w:rPr>
          <w:i/>
          <w:sz w:val="23"/>
          <w:szCs w:val="23"/>
        </w:rPr>
      </w:pPr>
    </w:p>
    <w:p w14:paraId="0515A7EB" w14:textId="3C41512C" w:rsidR="00AD01FD" w:rsidRDefault="00AD01FD" w:rsidP="00AD01FD">
      <w:pPr>
        <w:jc w:val="both"/>
        <w:rPr>
          <w:sz w:val="23"/>
          <w:szCs w:val="23"/>
        </w:rPr>
      </w:pPr>
      <w:r w:rsidRPr="00162C18">
        <w:rPr>
          <w:sz w:val="23"/>
          <w:szCs w:val="23"/>
        </w:rPr>
        <w:t>AlphaGo</w:t>
      </w:r>
      <w:r>
        <w:rPr>
          <w:sz w:val="23"/>
          <w:szCs w:val="23"/>
        </w:rPr>
        <w:t xml:space="preserve"> employed a Monte Carlo tree search guided by a “value” and “policy” network. These networks reduced the depth and breadth of the tree search respectively to allow for realistic computation times [6]. AlphaGo was computing 60 moves ahead in some instances; remarkable considering there are more possible moves in Go than atoms in the universe. Both these networks had been trained using a historical database of around 30 million moves from expert players [7]. The neural nets were then reinforced by AlphaGo playing against itself</w:t>
      </w:r>
      <w:r w:rsidR="00271FD9">
        <w:rPr>
          <w:sz w:val="23"/>
          <w:szCs w:val="23"/>
        </w:rPr>
        <w:t>,</w:t>
      </w:r>
      <w:r>
        <w:rPr>
          <w:sz w:val="23"/>
          <w:szCs w:val="23"/>
        </w:rPr>
        <w:t xml:space="preserve"> thousands of times over</w:t>
      </w:r>
      <w:r w:rsidR="00271FD9">
        <w:rPr>
          <w:sz w:val="23"/>
          <w:szCs w:val="23"/>
        </w:rPr>
        <w:t xml:space="preserve">, </w:t>
      </w:r>
      <w:r w:rsidR="00271FD9">
        <w:rPr>
          <w:sz w:val="23"/>
          <w:szCs w:val="23"/>
        </w:rPr>
        <w:lastRenderedPageBreak/>
        <w:t xml:space="preserve">and </w:t>
      </w:r>
      <w:r>
        <w:rPr>
          <w:sz w:val="23"/>
          <w:szCs w:val="23"/>
        </w:rPr>
        <w:t>learning from its</w:t>
      </w:r>
      <w:r w:rsidR="00271FD9">
        <w:rPr>
          <w:sz w:val="23"/>
          <w:szCs w:val="23"/>
        </w:rPr>
        <w:t>’</w:t>
      </w:r>
      <w:r>
        <w:rPr>
          <w:sz w:val="23"/>
          <w:szCs w:val="23"/>
        </w:rPr>
        <w:t xml:space="preserve"> mistakes. Mitchell Feigenbaum stated, “machines know very little today, however, we can cause them to know a great deal about narrow things”. The key to AlphaGo’s effective deep neural networks was the pool of human knowledge it could initially draw upon</w:t>
      </w:r>
      <w:r w:rsidR="00271FD9">
        <w:rPr>
          <w:sz w:val="23"/>
          <w:szCs w:val="23"/>
        </w:rPr>
        <w:t>.</w:t>
      </w:r>
    </w:p>
    <w:p w14:paraId="2AD78DAE" w14:textId="77777777" w:rsidR="00AD01FD" w:rsidRDefault="00AD01FD" w:rsidP="00AD01FD">
      <w:pPr>
        <w:rPr>
          <w:sz w:val="23"/>
          <w:szCs w:val="23"/>
        </w:rPr>
      </w:pPr>
    </w:p>
    <w:p w14:paraId="2A63259A" w14:textId="75EB5B65" w:rsidR="00AD01FD" w:rsidRPr="00B5304E" w:rsidRDefault="00AD01FD" w:rsidP="00AD01FD">
      <w:pPr>
        <w:jc w:val="both"/>
        <w:rPr>
          <w:color w:val="000000" w:themeColor="text1"/>
          <w:sz w:val="23"/>
          <w:szCs w:val="23"/>
        </w:rPr>
      </w:pPr>
      <w:r w:rsidRPr="00B5304E">
        <w:rPr>
          <w:color w:val="000000" w:themeColor="text1"/>
          <w:sz w:val="23"/>
          <w:szCs w:val="23"/>
        </w:rPr>
        <w:t xml:space="preserve">This knowledge is essential to an expert system, yet, the creators of </w:t>
      </w:r>
      <w:r w:rsidRPr="00162C18">
        <w:rPr>
          <w:color w:val="000000" w:themeColor="text1"/>
          <w:sz w:val="23"/>
          <w:szCs w:val="23"/>
        </w:rPr>
        <w:t>AlphaGo</w:t>
      </w:r>
      <w:r w:rsidRPr="00B5304E">
        <w:rPr>
          <w:color w:val="000000" w:themeColor="text1"/>
          <w:sz w:val="23"/>
          <w:szCs w:val="23"/>
        </w:rPr>
        <w:t xml:space="preserve"> have now revealed </w:t>
      </w:r>
      <w:r w:rsidRPr="00B5304E">
        <w:rPr>
          <w:i/>
          <w:color w:val="000000" w:themeColor="text1"/>
          <w:sz w:val="23"/>
          <w:szCs w:val="23"/>
        </w:rPr>
        <w:t>AlphaGo-Zero</w:t>
      </w:r>
      <w:r w:rsidRPr="00B5304E">
        <w:rPr>
          <w:color w:val="000000" w:themeColor="text1"/>
          <w:sz w:val="23"/>
          <w:szCs w:val="23"/>
        </w:rPr>
        <w:t xml:space="preserve">. Trained not with data from human games but with completely random data sets. </w:t>
      </w:r>
      <w:r w:rsidRPr="00162C18">
        <w:rPr>
          <w:color w:val="000000" w:themeColor="text1"/>
          <w:sz w:val="23"/>
          <w:szCs w:val="23"/>
        </w:rPr>
        <w:t>AlphaGo-Zero</w:t>
      </w:r>
      <w:r w:rsidRPr="00B5304E">
        <w:rPr>
          <w:color w:val="000000" w:themeColor="text1"/>
          <w:sz w:val="23"/>
          <w:szCs w:val="23"/>
        </w:rPr>
        <w:t xml:space="preserve"> is no longer constrained by the limits of human knowledge. Just like nature adapting to the limits of its surroundings, the true potential of AI is still being realised. As engineers, </w:t>
      </w:r>
      <w:r>
        <w:rPr>
          <w:color w:val="000000" w:themeColor="text1"/>
          <w:sz w:val="23"/>
          <w:szCs w:val="23"/>
        </w:rPr>
        <w:t>it is our responsibility to</w:t>
      </w:r>
      <w:r w:rsidRPr="00B5304E">
        <w:rPr>
          <w:color w:val="000000" w:themeColor="text1"/>
          <w:sz w:val="23"/>
          <w:szCs w:val="23"/>
        </w:rPr>
        <w:t xml:space="preserve"> implement and develop this technology</w:t>
      </w:r>
      <w:r>
        <w:rPr>
          <w:color w:val="000000" w:themeColor="text1"/>
          <w:sz w:val="23"/>
          <w:szCs w:val="23"/>
        </w:rPr>
        <w:t xml:space="preserve"> to </w:t>
      </w:r>
      <w:r w:rsidRPr="00B5304E">
        <w:rPr>
          <w:color w:val="000000" w:themeColor="text1"/>
          <w:sz w:val="23"/>
          <w:szCs w:val="23"/>
        </w:rPr>
        <w:t>prov</w:t>
      </w:r>
      <w:r w:rsidR="00162C18">
        <w:rPr>
          <w:color w:val="000000" w:themeColor="text1"/>
          <w:sz w:val="23"/>
          <w:szCs w:val="23"/>
        </w:rPr>
        <w:t>ide s</w:t>
      </w:r>
      <w:r w:rsidRPr="00B5304E">
        <w:rPr>
          <w:color w:val="000000" w:themeColor="text1"/>
          <w:sz w:val="23"/>
          <w:szCs w:val="23"/>
        </w:rPr>
        <w:t>olutions to mankind’s greatest challenges</w:t>
      </w:r>
      <w:r>
        <w:rPr>
          <w:color w:val="000000" w:themeColor="text1"/>
          <w:sz w:val="23"/>
          <w:szCs w:val="23"/>
        </w:rPr>
        <w:t xml:space="preserve">. </w:t>
      </w:r>
      <w:r w:rsidRPr="000D0D95">
        <w:rPr>
          <w:color w:val="000000" w:themeColor="text1"/>
          <w:sz w:val="23"/>
          <w:szCs w:val="23"/>
        </w:rPr>
        <w:t>Chui, M</w:t>
      </w:r>
      <w:r>
        <w:rPr>
          <w:color w:val="000000" w:themeColor="text1"/>
          <w:sz w:val="23"/>
          <w:szCs w:val="23"/>
        </w:rPr>
        <w:t xml:space="preserve"> et al. lists 10 domains in which AI can be used for social good, including crisis response; equality and inclusion; educational and environmental challenges; health and hunger et cetera [8</w:t>
      </w:r>
      <w:r w:rsidRPr="00B5304E">
        <w:rPr>
          <w:color w:val="000000" w:themeColor="text1"/>
          <w:sz w:val="23"/>
          <w:szCs w:val="23"/>
        </w:rPr>
        <w:t>].</w:t>
      </w:r>
      <w:r>
        <w:rPr>
          <w:color w:val="000000" w:themeColor="text1"/>
          <w:sz w:val="23"/>
          <w:szCs w:val="23"/>
        </w:rPr>
        <w:t xml:space="preserve"> </w:t>
      </w:r>
    </w:p>
    <w:p w14:paraId="38A6532C" w14:textId="77777777" w:rsidR="00AD01FD" w:rsidRPr="00E34FE8" w:rsidRDefault="00AD01FD" w:rsidP="00AD01FD">
      <w:pPr>
        <w:rPr>
          <w:sz w:val="23"/>
          <w:szCs w:val="23"/>
        </w:rPr>
      </w:pPr>
    </w:p>
    <w:p w14:paraId="5FD18ABC" w14:textId="4072D200" w:rsidR="00AD01FD" w:rsidRPr="00EF3D8E" w:rsidRDefault="00AD01FD" w:rsidP="00AD01FD">
      <w:pPr>
        <w:pStyle w:val="Heading2"/>
      </w:pPr>
      <w:r>
        <w:t xml:space="preserve">With Power Should Come Responsibility </w:t>
      </w:r>
    </w:p>
    <w:p w14:paraId="04C440A4" w14:textId="438B443B" w:rsidR="00AD01FD" w:rsidRDefault="00AD01FD" w:rsidP="00AD01FD">
      <w:pPr>
        <w:jc w:val="both"/>
        <w:rPr>
          <w:sz w:val="23"/>
          <w:szCs w:val="23"/>
        </w:rPr>
      </w:pPr>
      <w:r>
        <w:rPr>
          <w:sz w:val="23"/>
          <w:szCs w:val="23"/>
        </w:rPr>
        <w:t xml:space="preserve">AI and Big data have already been exploited by political parties and multinational conglomerates alike, to occupy </w:t>
      </w:r>
      <w:r w:rsidR="00990AA5">
        <w:rPr>
          <w:sz w:val="23"/>
          <w:szCs w:val="23"/>
        </w:rPr>
        <w:t>unwitting</w:t>
      </w:r>
      <w:r>
        <w:rPr>
          <w:sz w:val="23"/>
          <w:szCs w:val="23"/>
        </w:rPr>
        <w:t xml:space="preserve"> victims’ </w:t>
      </w:r>
      <w:r w:rsidR="00990AA5">
        <w:rPr>
          <w:sz w:val="23"/>
          <w:szCs w:val="23"/>
        </w:rPr>
        <w:t xml:space="preserve">views </w:t>
      </w:r>
      <w:r>
        <w:rPr>
          <w:sz w:val="23"/>
          <w:szCs w:val="23"/>
        </w:rPr>
        <w:t xml:space="preserve">and privacy [9, 10]. </w:t>
      </w:r>
    </w:p>
    <w:p w14:paraId="77F08E18" w14:textId="77777777" w:rsidR="00AD01FD" w:rsidRDefault="00AD01FD" w:rsidP="00AD01FD">
      <w:pPr>
        <w:jc w:val="both"/>
        <w:rPr>
          <w:sz w:val="23"/>
          <w:szCs w:val="23"/>
        </w:rPr>
      </w:pPr>
    </w:p>
    <w:p w14:paraId="1CB0CE97" w14:textId="64FB7158" w:rsidR="00AD01FD" w:rsidRDefault="00AD01FD" w:rsidP="00AD01FD">
      <w:pPr>
        <w:jc w:val="both"/>
        <w:rPr>
          <w:sz w:val="23"/>
          <w:szCs w:val="23"/>
        </w:rPr>
      </w:pPr>
      <w:r>
        <w:rPr>
          <w:sz w:val="23"/>
          <w:szCs w:val="23"/>
        </w:rPr>
        <w:t xml:space="preserve">In recent news, Boston Dynamics has condemned a US art gallery for attaching a paintball gun to ‘Spot’, the incredibly advanced robo-dog [11]. The images are worrying yet unsurprising. </w:t>
      </w:r>
    </w:p>
    <w:p w14:paraId="1D382CD7" w14:textId="77777777" w:rsidR="00AD01FD" w:rsidRDefault="00AD01FD" w:rsidP="00AD01FD">
      <w:pPr>
        <w:jc w:val="both"/>
        <w:rPr>
          <w:sz w:val="23"/>
          <w:szCs w:val="23"/>
        </w:rPr>
      </w:pPr>
    </w:p>
    <w:p w14:paraId="3CCAF9E6" w14:textId="2619DC27" w:rsidR="006F25DC" w:rsidRDefault="00AD01FD" w:rsidP="00AD01FD">
      <w:pPr>
        <w:jc w:val="both"/>
        <w:rPr>
          <w:sz w:val="23"/>
          <w:szCs w:val="23"/>
        </w:rPr>
      </w:pPr>
      <w:r>
        <w:rPr>
          <w:sz w:val="23"/>
          <w:szCs w:val="23"/>
        </w:rPr>
        <w:t>Eccentric billionaire Elon Musk’s latest ground-breaking company,</w:t>
      </w:r>
      <w:r w:rsidRPr="002B6BE0">
        <w:rPr>
          <w:sz w:val="23"/>
          <w:szCs w:val="23"/>
        </w:rPr>
        <w:t xml:space="preserve"> </w:t>
      </w:r>
      <w:r>
        <w:rPr>
          <w:sz w:val="23"/>
          <w:szCs w:val="23"/>
        </w:rPr>
        <w:t>Nueralink, has begun trials with monkeys</w:t>
      </w:r>
      <w:r w:rsidR="00162C18">
        <w:rPr>
          <w:sz w:val="23"/>
          <w:szCs w:val="23"/>
        </w:rPr>
        <w:t xml:space="preserve"> </w:t>
      </w:r>
      <w:r>
        <w:rPr>
          <w:sz w:val="23"/>
          <w:szCs w:val="23"/>
        </w:rPr>
        <w:t xml:space="preserve">[12]. The brain chip is marketed to potentially solve neurological conditions and paralysis, with a further long-term goal of achieving human-AI symbiosis. This will allow mortals to integrate seamlessly into the internet of things; with advances in microfluidics and cloud storage, could this result in a </w:t>
      </w:r>
      <w:r w:rsidRPr="00162C18">
        <w:rPr>
          <w:i/>
          <w:sz w:val="23"/>
          <w:szCs w:val="23"/>
        </w:rPr>
        <w:t>human digital twin</w:t>
      </w:r>
      <w:r>
        <w:rPr>
          <w:sz w:val="23"/>
          <w:szCs w:val="23"/>
        </w:rPr>
        <w:t>? What would Alan Turing make of such inherently unsettling technology</w:t>
      </w:r>
      <w:r w:rsidR="006F25DC">
        <w:rPr>
          <w:sz w:val="23"/>
          <w:szCs w:val="23"/>
        </w:rPr>
        <w:t>?</w:t>
      </w:r>
    </w:p>
    <w:p w14:paraId="491F8475" w14:textId="77777777" w:rsidR="00166AEF" w:rsidRDefault="00166AEF" w:rsidP="00AD01FD">
      <w:pPr>
        <w:jc w:val="both"/>
        <w:rPr>
          <w:sz w:val="23"/>
          <w:szCs w:val="23"/>
        </w:rPr>
      </w:pPr>
    </w:p>
    <w:p w14:paraId="7947D62B" w14:textId="5D5F840B" w:rsidR="00AD01FD" w:rsidRDefault="00AD01FD" w:rsidP="00AD01FD">
      <w:pPr>
        <w:jc w:val="both"/>
        <w:rPr>
          <w:sz w:val="23"/>
          <w:szCs w:val="23"/>
        </w:rPr>
      </w:pPr>
      <w:r>
        <w:rPr>
          <w:sz w:val="23"/>
          <w:szCs w:val="23"/>
        </w:rPr>
        <w:t xml:space="preserve">Innovation is occurring at an alarming rate. Researchers from MIT have just developed tiny-agile drones capable of withstanding collisions. The 0.6-gram drones have actuators which can flap 500 times a second, giving them insect-like resilience [13]. Applications include: inspection of enclosed spaces, search and rescue missions, and even </w:t>
      </w:r>
      <w:r w:rsidRPr="00162C18">
        <w:rPr>
          <w:i/>
          <w:sz w:val="23"/>
          <w:szCs w:val="23"/>
        </w:rPr>
        <w:t>artificial pollination</w:t>
      </w:r>
      <w:r>
        <w:rPr>
          <w:sz w:val="23"/>
          <w:szCs w:val="23"/>
        </w:rPr>
        <w:t>. The last-mentioned provokes unwanted thoughts of dystopian sci-</w:t>
      </w:r>
      <w:r w:rsidRPr="00162C18">
        <w:rPr>
          <w:sz w:val="23"/>
          <w:szCs w:val="23"/>
        </w:rPr>
        <w:t>fi Black Mirror</w:t>
      </w:r>
      <w:r w:rsidR="00671B80">
        <w:rPr>
          <w:sz w:val="23"/>
          <w:szCs w:val="23"/>
        </w:rPr>
        <w:t>;</w:t>
      </w:r>
      <w:r>
        <w:rPr>
          <w:sz w:val="23"/>
          <w:szCs w:val="23"/>
        </w:rPr>
        <w:t xml:space="preserve"> </w:t>
      </w:r>
      <w:r w:rsidR="00671B80">
        <w:rPr>
          <w:sz w:val="23"/>
          <w:szCs w:val="23"/>
        </w:rPr>
        <w:t xml:space="preserve">in which autonomous drone insects, deployed to combat the loss of bees, commit mass murder </w:t>
      </w:r>
      <w:r>
        <w:rPr>
          <w:sz w:val="23"/>
          <w:szCs w:val="23"/>
        </w:rPr>
        <w:t xml:space="preserve">[14]. Nevertheless, providing Pham’s </w:t>
      </w:r>
      <w:r>
        <w:rPr>
          <w:i/>
          <w:sz w:val="23"/>
          <w:szCs w:val="23"/>
        </w:rPr>
        <w:t xml:space="preserve">Fourth Law of Robotics </w:t>
      </w:r>
      <w:r w:rsidRPr="002B6BE0">
        <w:rPr>
          <w:sz w:val="23"/>
          <w:szCs w:val="23"/>
        </w:rPr>
        <w:t>is not violated</w:t>
      </w:r>
      <w:r w:rsidR="00271FD9">
        <w:rPr>
          <w:sz w:val="23"/>
          <w:szCs w:val="23"/>
        </w:rPr>
        <w:t>,</w:t>
      </w:r>
      <w:r w:rsidRPr="002B6BE0">
        <w:rPr>
          <w:sz w:val="23"/>
          <w:szCs w:val="23"/>
        </w:rPr>
        <w:t xml:space="preserve"> like Asimov’s</w:t>
      </w:r>
      <w:r>
        <w:rPr>
          <w:sz w:val="23"/>
          <w:szCs w:val="23"/>
        </w:rPr>
        <w:t xml:space="preserve"> previous </w:t>
      </w:r>
      <w:r w:rsidRPr="002B6BE0">
        <w:rPr>
          <w:sz w:val="23"/>
          <w:szCs w:val="23"/>
        </w:rPr>
        <w:t>thre</w:t>
      </w:r>
      <w:r>
        <w:rPr>
          <w:sz w:val="23"/>
          <w:szCs w:val="23"/>
        </w:rPr>
        <w:t>e, the robots are here to stay [15].</w:t>
      </w:r>
    </w:p>
    <w:p w14:paraId="53F02721" w14:textId="77777777" w:rsidR="00AD01FD" w:rsidRDefault="00AD01FD" w:rsidP="00AD01FD">
      <w:pPr>
        <w:jc w:val="both"/>
      </w:pPr>
    </w:p>
    <w:p w14:paraId="5DD61517" w14:textId="58A9FA5C" w:rsidR="00AD01FD" w:rsidRPr="006279F9" w:rsidRDefault="00AD01FD" w:rsidP="006279F9">
      <w:pPr>
        <w:pStyle w:val="Heading2"/>
        <w:jc w:val="both"/>
      </w:pPr>
      <w:r w:rsidRPr="0055145C">
        <w:t>Lessons Learnt</w:t>
      </w:r>
      <w:r>
        <w:t xml:space="preserve"> </w:t>
      </w:r>
    </w:p>
    <w:p w14:paraId="07E37BAA" w14:textId="6B1DE1AF" w:rsidR="00AD01FD" w:rsidRPr="00AD01FD" w:rsidRDefault="00AD18E5" w:rsidP="00AD01FD">
      <w:pPr>
        <w:jc w:val="both"/>
        <w:rPr>
          <w:sz w:val="23"/>
          <w:szCs w:val="23"/>
        </w:rPr>
      </w:pPr>
      <w:r>
        <w:rPr>
          <w:sz w:val="23"/>
          <w:szCs w:val="23"/>
        </w:rPr>
        <w:t>Mankind is</w:t>
      </w:r>
      <w:r w:rsidR="00AD01FD">
        <w:rPr>
          <w:sz w:val="23"/>
          <w:szCs w:val="23"/>
        </w:rPr>
        <w:t xml:space="preserve"> currently living through </w:t>
      </w:r>
      <w:r>
        <w:rPr>
          <w:sz w:val="23"/>
          <w:szCs w:val="23"/>
        </w:rPr>
        <w:t>arguably</w:t>
      </w:r>
      <w:r w:rsidR="00AD01FD">
        <w:rPr>
          <w:sz w:val="23"/>
          <w:szCs w:val="23"/>
        </w:rPr>
        <w:t xml:space="preserve"> the most comfortable </w:t>
      </w:r>
      <w:r>
        <w:rPr>
          <w:sz w:val="23"/>
          <w:szCs w:val="23"/>
        </w:rPr>
        <w:t>period</w:t>
      </w:r>
      <w:r w:rsidR="00AD01FD">
        <w:rPr>
          <w:sz w:val="23"/>
          <w:szCs w:val="23"/>
        </w:rPr>
        <w:t xml:space="preserve"> in human history due to</w:t>
      </w:r>
      <w:r>
        <w:rPr>
          <w:sz w:val="23"/>
          <w:szCs w:val="23"/>
        </w:rPr>
        <w:t xml:space="preserve"> </w:t>
      </w:r>
      <w:r w:rsidR="00AD01FD">
        <w:rPr>
          <w:sz w:val="23"/>
          <w:szCs w:val="23"/>
        </w:rPr>
        <w:t>150 years of technological advancement</w:t>
      </w:r>
      <w:r>
        <w:rPr>
          <w:sz w:val="23"/>
          <w:szCs w:val="23"/>
        </w:rPr>
        <w:t>.</w:t>
      </w:r>
      <w:r w:rsidR="00AD01FD">
        <w:rPr>
          <w:sz w:val="23"/>
          <w:szCs w:val="23"/>
        </w:rPr>
        <w:t xml:space="preserve"> </w:t>
      </w:r>
      <w:r w:rsidR="0077053C">
        <w:rPr>
          <w:sz w:val="23"/>
          <w:szCs w:val="23"/>
        </w:rPr>
        <w:t xml:space="preserve">Engineers are curious and compassionate beings who find purpose in innovation. </w:t>
      </w:r>
      <w:r w:rsidR="0077053C">
        <w:rPr>
          <w:sz w:val="23"/>
          <w:szCs w:val="23"/>
        </w:rPr>
        <w:t>They must continue to support g</w:t>
      </w:r>
      <w:r>
        <w:rPr>
          <w:sz w:val="23"/>
          <w:szCs w:val="23"/>
        </w:rPr>
        <w:t>lobal c</w:t>
      </w:r>
      <w:r w:rsidR="00AD01FD">
        <w:rPr>
          <w:sz w:val="23"/>
          <w:szCs w:val="23"/>
        </w:rPr>
        <w:t xml:space="preserve">ivilisation </w:t>
      </w:r>
      <w:r w:rsidR="0077053C">
        <w:rPr>
          <w:sz w:val="23"/>
          <w:szCs w:val="23"/>
        </w:rPr>
        <w:t xml:space="preserve">through the implementation of new </w:t>
      </w:r>
      <w:r w:rsidR="006F25DC">
        <w:rPr>
          <w:sz w:val="23"/>
          <w:szCs w:val="23"/>
        </w:rPr>
        <w:t>intelligent systems</w:t>
      </w:r>
      <w:r>
        <w:rPr>
          <w:sz w:val="23"/>
          <w:szCs w:val="23"/>
        </w:rPr>
        <w:t xml:space="preserve">. </w:t>
      </w:r>
      <w:r w:rsidR="00043BE5">
        <w:rPr>
          <w:sz w:val="23"/>
          <w:szCs w:val="23"/>
        </w:rPr>
        <w:t>T</w:t>
      </w:r>
      <w:r w:rsidR="00AD01FD">
        <w:rPr>
          <w:sz w:val="23"/>
          <w:szCs w:val="23"/>
        </w:rPr>
        <w:t>here will always be darkness to accompany the light</w:t>
      </w:r>
      <w:r w:rsidR="007E2F20">
        <w:rPr>
          <w:sz w:val="23"/>
          <w:szCs w:val="23"/>
        </w:rPr>
        <w:t>, and we must stay vigilant for the great challenges ahead.</w:t>
      </w:r>
    </w:p>
    <w:p w14:paraId="08917AA8" w14:textId="501B2F0F" w:rsidR="00AD01FD" w:rsidRDefault="00AD01FD" w:rsidP="00AD01FD">
      <w:pPr>
        <w:rPr>
          <w:rFonts w:ascii="Times New Roman" w:eastAsia="Times New Roman" w:hAnsi="Times New Roman" w:cs="Times New Roman"/>
        </w:rPr>
      </w:pPr>
    </w:p>
    <w:p w14:paraId="1806D1C4" w14:textId="77777777" w:rsidR="006279F9" w:rsidRDefault="006279F9" w:rsidP="006279F9">
      <w:pPr>
        <w:jc w:val="both"/>
        <w:rPr>
          <w:sz w:val="23"/>
          <w:szCs w:val="23"/>
        </w:rPr>
      </w:pPr>
      <w:r w:rsidRPr="00ED3C14">
        <w:rPr>
          <w:sz w:val="23"/>
          <w:szCs w:val="23"/>
        </w:rPr>
        <w:t>Modern problems require modern solution</w:t>
      </w:r>
      <w:r>
        <w:rPr>
          <w:sz w:val="23"/>
          <w:szCs w:val="23"/>
        </w:rPr>
        <w:t xml:space="preserve">s. Powerful learning algorithms can provide fresh insight into messy real-world environments. Big data, robots, the internet of things and machine learning are already impacting every nuance of society today. The need for transparency and ethics within the field is becoming increasingly apparent. The true solution lies in human compassion and empathy, not engineering capability. </w:t>
      </w:r>
    </w:p>
    <w:p w14:paraId="23AD5503" w14:textId="37744D91" w:rsidR="00AD01FD" w:rsidRPr="005D332D" w:rsidRDefault="00AD01FD" w:rsidP="00AD01FD">
      <w:pPr>
        <w:pStyle w:val="Heading1"/>
      </w:pPr>
      <w:r w:rsidRPr="005D332D">
        <w:lastRenderedPageBreak/>
        <w:t>References</w:t>
      </w:r>
      <w:r w:rsidR="005D332D">
        <w:t>:</w:t>
      </w:r>
    </w:p>
    <w:p w14:paraId="1E0CD325" w14:textId="77777777" w:rsidR="00671B80" w:rsidRPr="00671B80" w:rsidRDefault="00671B80" w:rsidP="00671B80"/>
    <w:p w14:paraId="4BA30970" w14:textId="77777777" w:rsidR="00AD01FD" w:rsidRDefault="00AD01FD" w:rsidP="00AD01FD">
      <w:pPr>
        <w:pStyle w:val="Heading1"/>
        <w:numPr>
          <w:ilvl w:val="0"/>
          <w:numId w:val="3"/>
        </w:numPr>
        <w:spacing w:before="0"/>
        <w:rPr>
          <w:rFonts w:asciiTheme="minorHAnsi" w:eastAsiaTheme="minorHAnsi" w:hAnsiTheme="minorHAnsi" w:cstheme="minorBidi"/>
          <w:color w:val="auto"/>
          <w:sz w:val="23"/>
          <w:szCs w:val="23"/>
        </w:rPr>
      </w:pPr>
      <w:r w:rsidRPr="00950828">
        <w:rPr>
          <w:rFonts w:asciiTheme="minorHAnsi" w:eastAsiaTheme="minorHAnsi" w:hAnsiTheme="minorHAnsi" w:cstheme="minorBidi"/>
          <w:color w:val="auto"/>
          <w:sz w:val="23"/>
          <w:szCs w:val="23"/>
        </w:rPr>
        <w:t xml:space="preserve">(2021) Youtube.com. Available at: https://www.youtube.com/watch?v=WXuK6gekU1Y (Accessed: 10 March 2021). </w:t>
      </w:r>
      <w:r w:rsidRPr="00AD01FD">
        <w:rPr>
          <w:rFonts w:asciiTheme="minorHAnsi" w:eastAsiaTheme="minorHAnsi" w:hAnsiTheme="minorHAnsi" w:cstheme="minorBidi"/>
          <w:b/>
          <w:color w:val="auto"/>
          <w:sz w:val="23"/>
          <w:szCs w:val="23"/>
        </w:rPr>
        <w:t>AlphaGo - The Movie</w:t>
      </w:r>
      <w:r w:rsidRPr="00950828">
        <w:rPr>
          <w:rFonts w:asciiTheme="minorHAnsi" w:eastAsiaTheme="minorHAnsi" w:hAnsiTheme="minorHAnsi" w:cstheme="minorBidi"/>
          <w:color w:val="auto"/>
          <w:sz w:val="23"/>
          <w:szCs w:val="23"/>
        </w:rPr>
        <w:t xml:space="preserve"> | Full Documentary</w:t>
      </w:r>
      <w:r>
        <w:rPr>
          <w:rFonts w:asciiTheme="minorHAnsi" w:eastAsiaTheme="minorHAnsi" w:hAnsiTheme="minorHAnsi" w:cstheme="minorBidi"/>
          <w:color w:val="auto"/>
          <w:sz w:val="23"/>
          <w:szCs w:val="23"/>
        </w:rPr>
        <w:t xml:space="preserve"> (Minutes: 52-53)</w:t>
      </w:r>
    </w:p>
    <w:p w14:paraId="48ADF41D" w14:textId="77777777" w:rsidR="00AD01FD" w:rsidRPr="00AD01FD" w:rsidRDefault="00AD01FD" w:rsidP="00AD01FD">
      <w:pPr>
        <w:pStyle w:val="Heading4"/>
        <w:numPr>
          <w:ilvl w:val="0"/>
          <w:numId w:val="3"/>
        </w:numPr>
        <w:spacing w:before="0" w:line="360" w:lineRule="atLeast"/>
        <w:rPr>
          <w:rFonts w:asciiTheme="minorHAnsi" w:eastAsiaTheme="minorHAnsi" w:hAnsiTheme="minorHAnsi" w:cstheme="minorBidi"/>
          <w:i w:val="0"/>
          <w:iCs w:val="0"/>
          <w:color w:val="auto"/>
          <w:sz w:val="23"/>
          <w:szCs w:val="23"/>
        </w:rPr>
      </w:pPr>
      <w:r w:rsidRPr="00AD01FD">
        <w:rPr>
          <w:rFonts w:asciiTheme="minorHAnsi" w:eastAsiaTheme="minorHAnsi" w:hAnsiTheme="minorHAnsi" w:cstheme="minorBidi"/>
          <w:b/>
          <w:i w:val="0"/>
          <w:iCs w:val="0"/>
          <w:color w:val="auto"/>
          <w:sz w:val="23"/>
          <w:szCs w:val="23"/>
        </w:rPr>
        <w:t>I, Robot Runaround</w:t>
      </w:r>
      <w:r w:rsidRPr="00AD01FD">
        <w:rPr>
          <w:rFonts w:asciiTheme="minorHAnsi" w:eastAsiaTheme="minorHAnsi" w:hAnsiTheme="minorHAnsi" w:cstheme="minorBidi"/>
          <w:i w:val="0"/>
          <w:iCs w:val="0"/>
          <w:color w:val="auto"/>
          <w:sz w:val="23"/>
          <w:szCs w:val="23"/>
        </w:rPr>
        <w:t xml:space="preserve"> Summary &amp; Analysis | </w:t>
      </w:r>
      <w:proofErr w:type="spellStart"/>
      <w:r w:rsidRPr="00AD01FD">
        <w:rPr>
          <w:rFonts w:asciiTheme="minorHAnsi" w:eastAsiaTheme="minorHAnsi" w:hAnsiTheme="minorHAnsi" w:cstheme="minorBidi"/>
          <w:i w:val="0"/>
          <w:iCs w:val="0"/>
          <w:color w:val="auto"/>
          <w:sz w:val="23"/>
          <w:szCs w:val="23"/>
        </w:rPr>
        <w:t>LitCharts</w:t>
      </w:r>
      <w:proofErr w:type="spellEnd"/>
      <w:r w:rsidRPr="00AD01FD">
        <w:rPr>
          <w:rFonts w:asciiTheme="minorHAnsi" w:eastAsiaTheme="minorHAnsi" w:hAnsiTheme="minorHAnsi" w:cstheme="minorBidi"/>
          <w:i w:val="0"/>
          <w:iCs w:val="0"/>
          <w:color w:val="auto"/>
          <w:sz w:val="23"/>
          <w:szCs w:val="23"/>
        </w:rPr>
        <w:t> (2021). Available at: https://www.litcharts.com/lit/i-robot/runaround (Accessed: 15 March 2021).</w:t>
      </w:r>
    </w:p>
    <w:p w14:paraId="547AE1FD" w14:textId="77777777" w:rsidR="00AD01FD" w:rsidRPr="00AD01FD" w:rsidRDefault="00AD01FD" w:rsidP="00AD01FD">
      <w:pPr>
        <w:pStyle w:val="Heading4"/>
        <w:numPr>
          <w:ilvl w:val="0"/>
          <w:numId w:val="3"/>
        </w:numPr>
        <w:spacing w:line="360" w:lineRule="atLeast"/>
        <w:rPr>
          <w:rFonts w:asciiTheme="minorHAnsi" w:eastAsiaTheme="minorHAnsi" w:hAnsiTheme="minorHAnsi" w:cstheme="minorBidi"/>
          <w:i w:val="0"/>
          <w:iCs w:val="0"/>
          <w:color w:val="auto"/>
          <w:sz w:val="23"/>
          <w:szCs w:val="23"/>
        </w:rPr>
      </w:pPr>
      <w:proofErr w:type="spellStart"/>
      <w:r w:rsidRPr="00AD01FD">
        <w:rPr>
          <w:rFonts w:asciiTheme="minorHAnsi" w:eastAsiaTheme="minorHAnsi" w:hAnsiTheme="minorHAnsi" w:cstheme="minorBidi"/>
          <w:i w:val="0"/>
          <w:iCs w:val="0"/>
          <w:color w:val="auto"/>
          <w:sz w:val="23"/>
          <w:szCs w:val="23"/>
        </w:rPr>
        <w:t>Haenlein</w:t>
      </w:r>
      <w:proofErr w:type="spellEnd"/>
      <w:r w:rsidRPr="00AD01FD">
        <w:rPr>
          <w:rFonts w:asciiTheme="minorHAnsi" w:eastAsiaTheme="minorHAnsi" w:hAnsiTheme="minorHAnsi" w:cstheme="minorBidi"/>
          <w:i w:val="0"/>
          <w:iCs w:val="0"/>
          <w:color w:val="auto"/>
          <w:sz w:val="23"/>
          <w:szCs w:val="23"/>
        </w:rPr>
        <w:t xml:space="preserve"> M, Kaplan A. </w:t>
      </w:r>
      <w:r w:rsidRPr="00AD01FD">
        <w:rPr>
          <w:rFonts w:asciiTheme="minorHAnsi" w:eastAsiaTheme="minorHAnsi" w:hAnsiTheme="minorHAnsi" w:cstheme="minorBidi"/>
          <w:b/>
          <w:i w:val="0"/>
          <w:iCs w:val="0"/>
          <w:color w:val="auto"/>
          <w:sz w:val="23"/>
          <w:szCs w:val="23"/>
        </w:rPr>
        <w:t>A Brief History of Artificial Intelligence</w:t>
      </w:r>
      <w:r w:rsidRPr="00AD01FD">
        <w:rPr>
          <w:rFonts w:asciiTheme="minorHAnsi" w:eastAsiaTheme="minorHAnsi" w:hAnsiTheme="minorHAnsi" w:cstheme="minorBidi"/>
          <w:i w:val="0"/>
          <w:iCs w:val="0"/>
          <w:color w:val="auto"/>
          <w:sz w:val="23"/>
          <w:szCs w:val="23"/>
        </w:rPr>
        <w:t>: On the Past, Present, and Future of Artificial Intelligence. California Management Review. 2019;61(4):5-14. doi:10.1177/0008125619864925</w:t>
      </w:r>
    </w:p>
    <w:p w14:paraId="093C7E81" w14:textId="77777777" w:rsidR="00AD01FD" w:rsidRPr="00AD01FD" w:rsidRDefault="00AD01FD" w:rsidP="00AD01FD">
      <w:pPr>
        <w:pStyle w:val="Heading4"/>
        <w:numPr>
          <w:ilvl w:val="0"/>
          <w:numId w:val="3"/>
        </w:numPr>
        <w:spacing w:before="0" w:line="360" w:lineRule="atLeast"/>
        <w:rPr>
          <w:rFonts w:asciiTheme="minorHAnsi" w:eastAsiaTheme="minorHAnsi" w:hAnsiTheme="minorHAnsi" w:cstheme="minorBidi"/>
          <w:i w:val="0"/>
          <w:iCs w:val="0"/>
          <w:color w:val="auto"/>
          <w:sz w:val="23"/>
          <w:szCs w:val="23"/>
        </w:rPr>
      </w:pPr>
      <w:r w:rsidRPr="00AD01FD">
        <w:rPr>
          <w:rFonts w:asciiTheme="minorHAnsi" w:eastAsiaTheme="minorHAnsi" w:hAnsiTheme="minorHAnsi" w:cstheme="minorBidi"/>
          <w:i w:val="0"/>
          <w:iCs w:val="0"/>
          <w:color w:val="auto"/>
          <w:sz w:val="23"/>
          <w:szCs w:val="23"/>
        </w:rPr>
        <w:t xml:space="preserve">(2021) Youtube.com. Available at: https://www.youtube.com/watch?v=3wLqsRLvV-c (Accessed: 12 March 2021). </w:t>
      </w:r>
      <w:r w:rsidRPr="00AD01FD">
        <w:rPr>
          <w:rFonts w:asciiTheme="minorHAnsi" w:eastAsiaTheme="minorHAnsi" w:hAnsiTheme="minorHAnsi" w:cstheme="minorBidi"/>
          <w:b/>
          <w:i w:val="0"/>
          <w:iCs w:val="0"/>
          <w:color w:val="auto"/>
          <w:sz w:val="23"/>
          <w:szCs w:val="23"/>
        </w:rPr>
        <w:t>The Turing Test: Can a computer pass for a human?</w:t>
      </w:r>
      <w:r w:rsidRPr="00AD01FD">
        <w:rPr>
          <w:rFonts w:asciiTheme="minorHAnsi" w:eastAsiaTheme="minorHAnsi" w:hAnsiTheme="minorHAnsi" w:cstheme="minorBidi"/>
          <w:i w:val="0"/>
          <w:iCs w:val="0"/>
          <w:color w:val="auto"/>
          <w:sz w:val="23"/>
          <w:szCs w:val="23"/>
        </w:rPr>
        <w:t xml:space="preserve"> – Alex </w:t>
      </w:r>
      <w:proofErr w:type="spellStart"/>
      <w:r w:rsidRPr="00AD01FD">
        <w:rPr>
          <w:rFonts w:asciiTheme="minorHAnsi" w:eastAsiaTheme="minorHAnsi" w:hAnsiTheme="minorHAnsi" w:cstheme="minorBidi"/>
          <w:i w:val="0"/>
          <w:iCs w:val="0"/>
          <w:color w:val="auto"/>
          <w:sz w:val="23"/>
          <w:szCs w:val="23"/>
        </w:rPr>
        <w:t>Gendler</w:t>
      </w:r>
      <w:proofErr w:type="spellEnd"/>
    </w:p>
    <w:p w14:paraId="70CDDB4D" w14:textId="77777777" w:rsidR="00AD01FD" w:rsidRPr="00AD01FD" w:rsidRDefault="00AD01FD" w:rsidP="00AD01FD">
      <w:pPr>
        <w:pStyle w:val="ListParagraph"/>
        <w:numPr>
          <w:ilvl w:val="0"/>
          <w:numId w:val="3"/>
        </w:numPr>
        <w:spacing w:line="360" w:lineRule="atLeast"/>
        <w:outlineLvl w:val="3"/>
        <w:rPr>
          <w:sz w:val="23"/>
          <w:szCs w:val="23"/>
        </w:rPr>
      </w:pPr>
      <w:r w:rsidRPr="00AD01FD">
        <w:rPr>
          <w:b/>
          <w:sz w:val="23"/>
          <w:szCs w:val="23"/>
        </w:rPr>
        <w:t>Explained: Neural networks</w:t>
      </w:r>
      <w:r w:rsidRPr="00AD01FD">
        <w:rPr>
          <w:sz w:val="23"/>
          <w:szCs w:val="23"/>
        </w:rPr>
        <w:t> (2017). Available at: https://news.mit.edu/2017/explained-neural-networks-deep-learning-0414 (Accessed: 10 March 2021).</w:t>
      </w:r>
    </w:p>
    <w:p w14:paraId="2462FAE8" w14:textId="77777777" w:rsidR="00AD01FD" w:rsidRPr="00AD01FD" w:rsidRDefault="00AD01FD" w:rsidP="00AD01FD">
      <w:pPr>
        <w:pStyle w:val="ListParagraph"/>
        <w:numPr>
          <w:ilvl w:val="0"/>
          <w:numId w:val="3"/>
        </w:numPr>
        <w:spacing w:line="360" w:lineRule="atLeast"/>
        <w:outlineLvl w:val="3"/>
        <w:rPr>
          <w:sz w:val="23"/>
          <w:szCs w:val="23"/>
        </w:rPr>
      </w:pPr>
      <w:r w:rsidRPr="00AD01FD">
        <w:rPr>
          <w:b/>
          <w:sz w:val="23"/>
          <w:szCs w:val="23"/>
        </w:rPr>
        <w:t>AlphaGo: The story so far (2016).</w:t>
      </w:r>
      <w:r w:rsidRPr="00AD01FD">
        <w:rPr>
          <w:sz w:val="23"/>
          <w:szCs w:val="23"/>
        </w:rPr>
        <w:t xml:space="preserve"> Available at: https://</w:t>
      </w:r>
      <w:r w:rsidRPr="00AD01FD">
        <w:rPr>
          <w:b/>
          <w:sz w:val="23"/>
          <w:szCs w:val="23"/>
        </w:rPr>
        <w:t>deepmind.com</w:t>
      </w:r>
      <w:r w:rsidRPr="00AD01FD">
        <w:rPr>
          <w:sz w:val="23"/>
          <w:szCs w:val="23"/>
        </w:rPr>
        <w:t>/research/case-studies/alphago-the-story-so-far#muzero (Accessed: 8 March 2021).</w:t>
      </w:r>
    </w:p>
    <w:p w14:paraId="04405959" w14:textId="77777777" w:rsidR="00AD01FD" w:rsidRPr="00AD01FD" w:rsidRDefault="00AD01FD" w:rsidP="00AD01FD">
      <w:pPr>
        <w:pStyle w:val="Heading4"/>
        <w:numPr>
          <w:ilvl w:val="0"/>
          <w:numId w:val="3"/>
        </w:numPr>
        <w:spacing w:before="0" w:line="360" w:lineRule="atLeast"/>
        <w:rPr>
          <w:rFonts w:asciiTheme="minorHAnsi" w:eastAsiaTheme="minorHAnsi" w:hAnsiTheme="minorHAnsi" w:cstheme="minorBidi"/>
          <w:i w:val="0"/>
          <w:iCs w:val="0"/>
          <w:color w:val="auto"/>
          <w:sz w:val="23"/>
          <w:szCs w:val="23"/>
        </w:rPr>
      </w:pPr>
      <w:r w:rsidRPr="00AD01FD">
        <w:rPr>
          <w:rFonts w:asciiTheme="minorHAnsi" w:eastAsiaTheme="minorHAnsi" w:hAnsiTheme="minorHAnsi" w:cstheme="minorBidi"/>
          <w:i w:val="0"/>
          <w:iCs w:val="0"/>
          <w:color w:val="auto"/>
          <w:sz w:val="23"/>
          <w:szCs w:val="23"/>
        </w:rPr>
        <w:t>Metz, C. (2016) In Major AI Breakthrough, Google System Secretly Beats Top Player at the Ancient Game of Go, Wired. Available at: https://www.wired.com/2016/01/in-a-huge-breakthrough-googles-ai-beats-a-top-player-at-the-game-of-go/ (Accessed: 11 March 2021).</w:t>
      </w:r>
    </w:p>
    <w:p w14:paraId="33B04E40" w14:textId="77777777" w:rsidR="00AD01FD" w:rsidRDefault="00AD01FD" w:rsidP="00AD01FD">
      <w:pPr>
        <w:pStyle w:val="Heading4"/>
        <w:numPr>
          <w:ilvl w:val="0"/>
          <w:numId w:val="3"/>
        </w:numPr>
        <w:spacing w:before="0" w:line="360" w:lineRule="atLeast"/>
        <w:rPr>
          <w:rFonts w:asciiTheme="minorHAnsi" w:eastAsiaTheme="minorHAnsi" w:hAnsiTheme="minorHAnsi" w:cstheme="minorBidi"/>
          <w:i w:val="0"/>
          <w:iCs w:val="0"/>
          <w:color w:val="auto"/>
          <w:sz w:val="23"/>
          <w:szCs w:val="23"/>
        </w:rPr>
      </w:pPr>
      <w:proofErr w:type="spellStart"/>
      <w:r w:rsidRPr="00950828">
        <w:rPr>
          <w:rFonts w:asciiTheme="minorHAnsi" w:eastAsiaTheme="minorHAnsi" w:hAnsiTheme="minorHAnsi" w:cstheme="minorBidi"/>
          <w:i w:val="0"/>
          <w:iCs w:val="0"/>
          <w:color w:val="auto"/>
          <w:sz w:val="23"/>
          <w:szCs w:val="23"/>
        </w:rPr>
        <w:t>Fosso</w:t>
      </w:r>
      <w:proofErr w:type="spellEnd"/>
      <w:r w:rsidRPr="00950828">
        <w:rPr>
          <w:rFonts w:asciiTheme="minorHAnsi" w:eastAsiaTheme="minorHAnsi" w:hAnsiTheme="minorHAnsi" w:cstheme="minorBidi"/>
          <w:i w:val="0"/>
          <w:iCs w:val="0"/>
          <w:color w:val="auto"/>
          <w:sz w:val="23"/>
          <w:szCs w:val="23"/>
        </w:rPr>
        <w:t xml:space="preserve"> </w:t>
      </w:r>
      <w:proofErr w:type="spellStart"/>
      <w:r w:rsidRPr="00950828">
        <w:rPr>
          <w:rFonts w:asciiTheme="minorHAnsi" w:eastAsiaTheme="minorHAnsi" w:hAnsiTheme="minorHAnsi" w:cstheme="minorBidi"/>
          <w:i w:val="0"/>
          <w:iCs w:val="0"/>
          <w:color w:val="auto"/>
          <w:sz w:val="23"/>
          <w:szCs w:val="23"/>
        </w:rPr>
        <w:t>Wamba</w:t>
      </w:r>
      <w:proofErr w:type="spellEnd"/>
      <w:r w:rsidRPr="00950828">
        <w:rPr>
          <w:rFonts w:asciiTheme="minorHAnsi" w:eastAsiaTheme="minorHAnsi" w:hAnsiTheme="minorHAnsi" w:cstheme="minorBidi"/>
          <w:i w:val="0"/>
          <w:iCs w:val="0"/>
          <w:color w:val="auto"/>
          <w:sz w:val="23"/>
          <w:szCs w:val="23"/>
        </w:rPr>
        <w:t>, S. et al. (2021) "</w:t>
      </w:r>
      <w:r w:rsidRPr="00AD01FD">
        <w:rPr>
          <w:rFonts w:asciiTheme="minorHAnsi" w:eastAsiaTheme="minorHAnsi" w:hAnsiTheme="minorHAnsi" w:cstheme="minorBidi"/>
          <w:b/>
          <w:i w:val="0"/>
          <w:iCs w:val="0"/>
          <w:color w:val="auto"/>
          <w:sz w:val="23"/>
          <w:szCs w:val="23"/>
        </w:rPr>
        <w:t>Are we preparing for a good AI society?</w:t>
      </w:r>
      <w:r w:rsidRPr="00950828">
        <w:rPr>
          <w:rFonts w:asciiTheme="minorHAnsi" w:eastAsiaTheme="minorHAnsi" w:hAnsiTheme="minorHAnsi" w:cstheme="minorBidi"/>
          <w:i w:val="0"/>
          <w:iCs w:val="0"/>
          <w:color w:val="auto"/>
          <w:sz w:val="23"/>
          <w:szCs w:val="23"/>
        </w:rPr>
        <w:t xml:space="preserve"> A bibliometric review and research agenda", Technological Forecasting and Social Change, 164, p. 120482. </w:t>
      </w:r>
      <w:proofErr w:type="spellStart"/>
      <w:r w:rsidRPr="00950828">
        <w:rPr>
          <w:rFonts w:asciiTheme="minorHAnsi" w:eastAsiaTheme="minorHAnsi" w:hAnsiTheme="minorHAnsi" w:cstheme="minorBidi"/>
          <w:i w:val="0"/>
          <w:iCs w:val="0"/>
          <w:color w:val="auto"/>
          <w:sz w:val="23"/>
          <w:szCs w:val="23"/>
        </w:rPr>
        <w:t>doi</w:t>
      </w:r>
      <w:proofErr w:type="spellEnd"/>
      <w:r w:rsidRPr="00950828">
        <w:rPr>
          <w:rFonts w:asciiTheme="minorHAnsi" w:eastAsiaTheme="minorHAnsi" w:hAnsiTheme="minorHAnsi" w:cstheme="minorBidi"/>
          <w:i w:val="0"/>
          <w:iCs w:val="0"/>
          <w:color w:val="auto"/>
          <w:sz w:val="23"/>
          <w:szCs w:val="23"/>
        </w:rPr>
        <w:t>: 10.1016/j.techfore.2020.120482.</w:t>
      </w:r>
    </w:p>
    <w:p w14:paraId="0DB6B975" w14:textId="77777777" w:rsidR="00AD01FD" w:rsidRPr="00AD01FD" w:rsidRDefault="00AD01FD" w:rsidP="00AD01FD">
      <w:pPr>
        <w:pStyle w:val="ListParagraph"/>
        <w:numPr>
          <w:ilvl w:val="0"/>
          <w:numId w:val="3"/>
        </w:numPr>
        <w:spacing w:line="360" w:lineRule="atLeast"/>
        <w:outlineLvl w:val="3"/>
        <w:rPr>
          <w:sz w:val="23"/>
          <w:szCs w:val="23"/>
        </w:rPr>
      </w:pPr>
      <w:r w:rsidRPr="00AD01FD">
        <w:rPr>
          <w:b/>
          <w:sz w:val="23"/>
          <w:szCs w:val="23"/>
        </w:rPr>
        <w:t>Artificial intelligence can save democracy, unless it destroys it first</w:t>
      </w:r>
      <w:r w:rsidRPr="00AD01FD">
        <w:rPr>
          <w:sz w:val="23"/>
          <w:szCs w:val="23"/>
        </w:rPr>
        <w:t> (2018). Available at: https://medium.com/@drpolonski/artificial-intelligence-can-save-democracy-unless-it-destroys-it-first-7b1257cb4285 (Accessed: 15 March 2021).</w:t>
      </w:r>
    </w:p>
    <w:p w14:paraId="35F56691" w14:textId="77777777" w:rsidR="00AD01FD" w:rsidRPr="00AD01FD" w:rsidRDefault="00AD01FD" w:rsidP="00AD01FD">
      <w:pPr>
        <w:pStyle w:val="Heading4"/>
        <w:numPr>
          <w:ilvl w:val="0"/>
          <w:numId w:val="3"/>
        </w:numPr>
        <w:spacing w:before="0" w:line="360" w:lineRule="atLeast"/>
        <w:rPr>
          <w:rFonts w:asciiTheme="minorHAnsi" w:eastAsiaTheme="minorHAnsi" w:hAnsiTheme="minorHAnsi" w:cstheme="minorBidi"/>
          <w:i w:val="0"/>
          <w:iCs w:val="0"/>
          <w:color w:val="auto"/>
          <w:sz w:val="23"/>
          <w:szCs w:val="23"/>
        </w:rPr>
      </w:pPr>
      <w:r w:rsidRPr="00AD01FD">
        <w:rPr>
          <w:rFonts w:asciiTheme="minorHAnsi" w:eastAsiaTheme="minorHAnsi" w:hAnsiTheme="minorHAnsi" w:cstheme="minorBidi"/>
          <w:b/>
          <w:i w:val="0"/>
          <w:iCs w:val="0"/>
          <w:color w:val="auto"/>
          <w:sz w:val="23"/>
          <w:szCs w:val="23"/>
        </w:rPr>
        <w:t xml:space="preserve">Want to Win an Election? Use AI </w:t>
      </w:r>
      <w:proofErr w:type="gramStart"/>
      <w:r w:rsidRPr="00AD01FD">
        <w:rPr>
          <w:rFonts w:asciiTheme="minorHAnsi" w:eastAsiaTheme="minorHAnsi" w:hAnsiTheme="minorHAnsi" w:cstheme="minorBidi"/>
          <w:b/>
          <w:i w:val="0"/>
          <w:iCs w:val="0"/>
          <w:color w:val="auto"/>
          <w:sz w:val="23"/>
          <w:szCs w:val="23"/>
        </w:rPr>
        <w:t>And</w:t>
      </w:r>
      <w:proofErr w:type="gramEnd"/>
      <w:r w:rsidRPr="00AD01FD">
        <w:rPr>
          <w:rFonts w:asciiTheme="minorHAnsi" w:eastAsiaTheme="minorHAnsi" w:hAnsiTheme="minorHAnsi" w:cstheme="minorBidi"/>
          <w:b/>
          <w:i w:val="0"/>
          <w:iCs w:val="0"/>
          <w:color w:val="auto"/>
          <w:sz w:val="23"/>
          <w:szCs w:val="23"/>
        </w:rPr>
        <w:t xml:space="preserve"> Machine Learning (2020)</w:t>
      </w:r>
      <w:r w:rsidRPr="00AD01FD">
        <w:rPr>
          <w:rFonts w:asciiTheme="minorHAnsi" w:eastAsiaTheme="minorHAnsi" w:hAnsiTheme="minorHAnsi" w:cstheme="minorBidi"/>
          <w:i w:val="0"/>
          <w:iCs w:val="0"/>
          <w:color w:val="auto"/>
          <w:sz w:val="23"/>
          <w:szCs w:val="23"/>
        </w:rPr>
        <w:t>. Available at: https://www.mygreatlearning.com/blog/how-ai-and-machine-learning-can-win-elections/ (Accessed: 12 March 2021).</w:t>
      </w:r>
    </w:p>
    <w:p w14:paraId="226C90D5" w14:textId="47DFC520" w:rsidR="00AD01FD" w:rsidRPr="002B6BE0" w:rsidRDefault="008143EB" w:rsidP="00AD01FD">
      <w:pPr>
        <w:pStyle w:val="ListParagraph"/>
        <w:numPr>
          <w:ilvl w:val="0"/>
          <w:numId w:val="3"/>
        </w:numPr>
        <w:rPr>
          <w:sz w:val="23"/>
          <w:szCs w:val="23"/>
        </w:rPr>
      </w:pPr>
      <w:hyperlink r:id="rId7" w:history="1">
        <w:r w:rsidR="00AD01FD" w:rsidRPr="00AD01FD">
          <w:t>https://www.bbc.co.uk/news/technology-56182268</w:t>
        </w:r>
      </w:hyperlink>
      <w:r w:rsidR="002B38FC">
        <w:rPr>
          <w:sz w:val="23"/>
          <w:szCs w:val="23"/>
        </w:rPr>
        <w:t>,</w:t>
      </w:r>
      <w:r w:rsidR="00AD01FD">
        <w:rPr>
          <w:sz w:val="23"/>
          <w:szCs w:val="23"/>
        </w:rPr>
        <w:t xml:space="preserve"> </w:t>
      </w:r>
      <w:r w:rsidR="00AD01FD" w:rsidRPr="002B38FC">
        <w:rPr>
          <w:b/>
          <w:sz w:val="23"/>
          <w:szCs w:val="23"/>
        </w:rPr>
        <w:t>Spot</w:t>
      </w:r>
      <w:r w:rsidR="002B38FC" w:rsidRPr="002B38FC">
        <w:rPr>
          <w:b/>
          <w:sz w:val="23"/>
          <w:szCs w:val="23"/>
        </w:rPr>
        <w:t>:</w:t>
      </w:r>
      <w:r w:rsidR="00AD01FD" w:rsidRPr="002B38FC">
        <w:rPr>
          <w:b/>
          <w:sz w:val="23"/>
          <w:szCs w:val="23"/>
        </w:rPr>
        <w:t xml:space="preserve"> Boston dynamics</w:t>
      </w:r>
      <w:r w:rsidR="002B38FC" w:rsidRPr="002B38FC">
        <w:rPr>
          <w:b/>
          <w:sz w:val="23"/>
          <w:szCs w:val="23"/>
        </w:rPr>
        <w:t xml:space="preserve"> condemns</w:t>
      </w:r>
      <w:r w:rsidR="00AD01FD" w:rsidRPr="002B38FC">
        <w:rPr>
          <w:b/>
          <w:sz w:val="23"/>
          <w:szCs w:val="23"/>
        </w:rPr>
        <w:t xml:space="preserve"> </w:t>
      </w:r>
      <w:r w:rsidR="002B38FC" w:rsidRPr="002B38FC">
        <w:rPr>
          <w:b/>
          <w:sz w:val="23"/>
          <w:szCs w:val="23"/>
        </w:rPr>
        <w:t xml:space="preserve">robot </w:t>
      </w:r>
      <w:r w:rsidR="00AD01FD" w:rsidRPr="002B38FC">
        <w:rPr>
          <w:b/>
          <w:sz w:val="23"/>
          <w:szCs w:val="23"/>
        </w:rPr>
        <w:t>paintball gun</w:t>
      </w:r>
      <w:r w:rsidR="002B38FC" w:rsidRPr="002B38FC">
        <w:rPr>
          <w:b/>
          <w:sz w:val="23"/>
          <w:szCs w:val="23"/>
        </w:rPr>
        <w:t xml:space="preserve"> rampage plan</w:t>
      </w:r>
    </w:p>
    <w:p w14:paraId="39FD1226" w14:textId="77777777" w:rsidR="00AD01FD" w:rsidRPr="00AD01FD" w:rsidRDefault="00AD01FD" w:rsidP="00AD01FD">
      <w:pPr>
        <w:pStyle w:val="ListParagraph"/>
        <w:numPr>
          <w:ilvl w:val="0"/>
          <w:numId w:val="3"/>
        </w:numPr>
        <w:spacing w:line="360" w:lineRule="atLeast"/>
        <w:outlineLvl w:val="3"/>
        <w:rPr>
          <w:sz w:val="23"/>
          <w:szCs w:val="23"/>
        </w:rPr>
      </w:pPr>
      <w:r w:rsidRPr="002B38FC">
        <w:rPr>
          <w:b/>
          <w:sz w:val="23"/>
          <w:szCs w:val="23"/>
        </w:rPr>
        <w:t xml:space="preserve">Monkey Plays Video Games with </w:t>
      </w:r>
      <w:proofErr w:type="spellStart"/>
      <w:r w:rsidRPr="002B38FC">
        <w:rPr>
          <w:b/>
          <w:sz w:val="23"/>
          <w:szCs w:val="23"/>
        </w:rPr>
        <w:t>Neuralink’s</w:t>
      </w:r>
      <w:proofErr w:type="spellEnd"/>
      <w:r w:rsidRPr="002B38FC">
        <w:rPr>
          <w:b/>
          <w:sz w:val="23"/>
          <w:szCs w:val="23"/>
        </w:rPr>
        <w:t xml:space="preserve"> Brain Interface (2021)</w:t>
      </w:r>
      <w:r w:rsidRPr="00AD01FD">
        <w:rPr>
          <w:sz w:val="23"/>
          <w:szCs w:val="23"/>
        </w:rPr>
        <w:t xml:space="preserve">. Available at: </w:t>
      </w:r>
      <w:hyperlink r:id="rId8" w:history="1">
        <w:r w:rsidRPr="00AD01FD">
          <w:rPr>
            <w:sz w:val="23"/>
            <w:szCs w:val="23"/>
          </w:rPr>
          <w:t>https://www.manufacturing.net/home/video/21295419/monkey-plays-video-games-with-neuralinks-brain</w:t>
        </w:r>
      </w:hyperlink>
      <w:r w:rsidRPr="00AD01FD">
        <w:rPr>
          <w:sz w:val="23"/>
          <w:szCs w:val="23"/>
        </w:rPr>
        <w:t>. (Accessed: 15 March 2021).</w:t>
      </w:r>
    </w:p>
    <w:p w14:paraId="3CADFC52" w14:textId="77777777" w:rsidR="00AD01FD" w:rsidRPr="00AD01FD" w:rsidRDefault="00AD01FD" w:rsidP="00AD01FD">
      <w:pPr>
        <w:pStyle w:val="ListParagraph"/>
        <w:numPr>
          <w:ilvl w:val="0"/>
          <w:numId w:val="3"/>
        </w:numPr>
        <w:rPr>
          <w:sz w:val="23"/>
          <w:szCs w:val="23"/>
        </w:rPr>
      </w:pPr>
      <w:r w:rsidRPr="00AD01FD">
        <w:rPr>
          <w:sz w:val="23"/>
          <w:szCs w:val="23"/>
        </w:rPr>
        <w:t xml:space="preserve">Researchers introduce a new generation of </w:t>
      </w:r>
      <w:r w:rsidRPr="002B38FC">
        <w:rPr>
          <w:b/>
          <w:sz w:val="23"/>
          <w:szCs w:val="23"/>
        </w:rPr>
        <w:t>tiny, agile drones (2021).</w:t>
      </w:r>
      <w:r w:rsidRPr="00AD01FD">
        <w:rPr>
          <w:sz w:val="23"/>
          <w:szCs w:val="23"/>
        </w:rPr>
        <w:t xml:space="preserve"> Available at: https://news.mit.edu/2021/researchers-introduce-new-generation-tiny-agile-drones-0302 (Accessed: 8 March 2021).</w:t>
      </w:r>
    </w:p>
    <w:p w14:paraId="79B59852" w14:textId="77777777" w:rsidR="00AD01FD" w:rsidRPr="00AD01FD" w:rsidRDefault="00AD01FD" w:rsidP="00AD01FD">
      <w:pPr>
        <w:pStyle w:val="ListParagraph"/>
        <w:numPr>
          <w:ilvl w:val="0"/>
          <w:numId w:val="3"/>
        </w:numPr>
        <w:spacing w:line="360" w:lineRule="atLeast"/>
        <w:outlineLvl w:val="3"/>
        <w:rPr>
          <w:sz w:val="23"/>
          <w:szCs w:val="23"/>
        </w:rPr>
      </w:pPr>
      <w:r w:rsidRPr="002B38FC">
        <w:rPr>
          <w:b/>
          <w:sz w:val="23"/>
          <w:szCs w:val="23"/>
        </w:rPr>
        <w:t>"Black Mirror"</w:t>
      </w:r>
      <w:r w:rsidRPr="00AD01FD">
        <w:rPr>
          <w:sz w:val="23"/>
          <w:szCs w:val="23"/>
        </w:rPr>
        <w:t xml:space="preserve"> Hated in the Nation (TV Episode 2016) - IMDb (2021). Available at: https://www.imdb.com/title/tt5709236/ (Accessed: 12 March 2021).</w:t>
      </w:r>
    </w:p>
    <w:p w14:paraId="61C6D848" w14:textId="52288E6E" w:rsidR="002B6BE0" w:rsidRPr="00166AEF" w:rsidRDefault="00AD01FD" w:rsidP="00166AEF">
      <w:pPr>
        <w:pStyle w:val="ListParagraph"/>
        <w:numPr>
          <w:ilvl w:val="0"/>
          <w:numId w:val="3"/>
        </w:numPr>
        <w:rPr>
          <w:sz w:val="23"/>
          <w:szCs w:val="23"/>
        </w:rPr>
      </w:pPr>
      <w:bookmarkStart w:id="0" w:name="_GoBack"/>
      <w:bookmarkEnd w:id="0"/>
      <w:r w:rsidRPr="00AD01FD">
        <w:rPr>
          <w:sz w:val="23"/>
          <w:szCs w:val="23"/>
        </w:rPr>
        <w:lastRenderedPageBreak/>
        <w:t>Pham, D. and Pham, D. (2014) </w:t>
      </w:r>
      <w:r w:rsidRPr="002B38FC">
        <w:rPr>
          <w:b/>
          <w:sz w:val="23"/>
          <w:szCs w:val="23"/>
        </w:rPr>
        <w:t>The Fourth Law of Robotics</w:t>
      </w:r>
      <w:r w:rsidRPr="00AD01FD">
        <w:rPr>
          <w:sz w:val="23"/>
          <w:szCs w:val="23"/>
        </w:rPr>
        <w:t xml:space="preserve"> (or </w:t>
      </w:r>
      <w:r w:rsidRPr="002B38FC">
        <w:rPr>
          <w:b/>
          <w:sz w:val="23"/>
          <w:szCs w:val="23"/>
        </w:rPr>
        <w:t>The Robots Are Staying</w:t>
      </w:r>
      <w:r w:rsidRPr="002B38FC">
        <w:rPr>
          <w:sz w:val="23"/>
          <w:szCs w:val="23"/>
        </w:rPr>
        <w:t>)</w:t>
      </w:r>
      <w:r w:rsidRPr="00AD01FD">
        <w:rPr>
          <w:sz w:val="23"/>
          <w:szCs w:val="23"/>
        </w:rPr>
        <w:t>, CMM Magazine. Available at: http://www.cmmmagazine.com/cmm-articles/the-fourth-law-of-robotics/ (Accessed: 12 March 2021).</w:t>
      </w:r>
      <w:r w:rsidR="00671B80" w:rsidRPr="00166AEF">
        <w:rPr>
          <w:color w:val="FF0000"/>
          <w:sz w:val="21"/>
          <w:szCs w:val="23"/>
        </w:rPr>
        <w:t xml:space="preserve"> </w:t>
      </w:r>
    </w:p>
    <w:sectPr w:rsidR="002B6BE0" w:rsidRPr="00166AEF" w:rsidSect="0055145C">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6F39C" w14:textId="77777777" w:rsidR="008143EB" w:rsidRDefault="008143EB" w:rsidP="00217D4D">
      <w:r>
        <w:separator/>
      </w:r>
    </w:p>
  </w:endnote>
  <w:endnote w:type="continuationSeparator" w:id="0">
    <w:p w14:paraId="0A1C2C43" w14:textId="77777777" w:rsidR="008143EB" w:rsidRDefault="008143EB" w:rsidP="0021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EF9DD" w14:textId="77777777" w:rsidR="008143EB" w:rsidRDefault="008143EB" w:rsidP="00217D4D">
      <w:r>
        <w:separator/>
      </w:r>
    </w:p>
  </w:footnote>
  <w:footnote w:type="continuationSeparator" w:id="0">
    <w:p w14:paraId="6BF2D9FA" w14:textId="77777777" w:rsidR="008143EB" w:rsidRDefault="008143EB" w:rsidP="00217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8FE96" w14:textId="4C1AF8AB" w:rsidR="00217D4D" w:rsidRPr="00217D4D" w:rsidRDefault="00166AEF" w:rsidP="00217D4D">
    <w:pPr>
      <w:rPr>
        <w:rFonts w:ascii="Times New Roman" w:eastAsia="Times New Roman" w:hAnsi="Times New Roman" w:cs="Times New Roman"/>
      </w:rPr>
    </w:pPr>
    <w:r>
      <w:rPr>
        <w:noProof/>
      </w:rPr>
      <w:drawing>
        <wp:anchor distT="0" distB="0" distL="114300" distR="114300" simplePos="0" relativeHeight="251659264" behindDoc="0" locked="0" layoutInCell="1" allowOverlap="1" wp14:anchorId="695A667F" wp14:editId="1E05DF93">
          <wp:simplePos x="0" y="0"/>
          <wp:positionH relativeFrom="column">
            <wp:posOffset>5281930</wp:posOffset>
          </wp:positionH>
          <wp:positionV relativeFrom="paragraph">
            <wp:posOffset>-167565</wp:posOffset>
          </wp:positionV>
          <wp:extent cx="365760" cy="441325"/>
          <wp:effectExtent l="0" t="0" r="2540" b="3175"/>
          <wp:wrapSquare wrapText="bothSides"/>
          <wp:docPr id="3" name="Picture 1" descr="University of Birmingham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ty of Birmingham - Wikipedia"/>
                  <pic:cNvPicPr>
                    <a:picLocks/>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5760" cy="44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3BEA8" w14:textId="1A9EC478" w:rsidR="00217D4D" w:rsidRPr="00217D4D" w:rsidRDefault="00217D4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A0958"/>
    <w:multiLevelType w:val="hybridMultilevel"/>
    <w:tmpl w:val="65BAF796"/>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07772"/>
    <w:multiLevelType w:val="hybridMultilevel"/>
    <w:tmpl w:val="8C4E2768"/>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E5799"/>
    <w:multiLevelType w:val="hybridMultilevel"/>
    <w:tmpl w:val="B5AAF2B8"/>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A23F4"/>
    <w:multiLevelType w:val="hybridMultilevel"/>
    <w:tmpl w:val="439C24DC"/>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E4DCB"/>
    <w:multiLevelType w:val="hybridMultilevel"/>
    <w:tmpl w:val="8E82BC5C"/>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A48DF"/>
    <w:multiLevelType w:val="hybridMultilevel"/>
    <w:tmpl w:val="D12404F0"/>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F5495"/>
    <w:multiLevelType w:val="hybridMultilevel"/>
    <w:tmpl w:val="5526F084"/>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46B07"/>
    <w:multiLevelType w:val="hybridMultilevel"/>
    <w:tmpl w:val="921232C0"/>
    <w:lvl w:ilvl="0" w:tplc="CC3810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A3E79"/>
    <w:multiLevelType w:val="hybridMultilevel"/>
    <w:tmpl w:val="F67A4D70"/>
    <w:lvl w:ilvl="0" w:tplc="00400BD2">
      <w:start w:val="11"/>
      <w:numFmt w:val="bullet"/>
      <w:lvlText w:val="•"/>
      <w:lvlJc w:val="left"/>
      <w:pPr>
        <w:ind w:left="144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FB25DC"/>
    <w:multiLevelType w:val="hybridMultilevel"/>
    <w:tmpl w:val="52C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6"/>
  </w:num>
  <w:num w:numId="6">
    <w:abstractNumId w:val="2"/>
  </w:num>
  <w:num w:numId="7">
    <w:abstractNumId w:val="1"/>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5C"/>
    <w:rsid w:val="00042992"/>
    <w:rsid w:val="00043BE5"/>
    <w:rsid w:val="000E64EB"/>
    <w:rsid w:val="00127888"/>
    <w:rsid w:val="00151F75"/>
    <w:rsid w:val="001542AD"/>
    <w:rsid w:val="00162C18"/>
    <w:rsid w:val="00166AEF"/>
    <w:rsid w:val="00176281"/>
    <w:rsid w:val="00184912"/>
    <w:rsid w:val="00217D4D"/>
    <w:rsid w:val="00271FD9"/>
    <w:rsid w:val="002B38FC"/>
    <w:rsid w:val="002B6BE0"/>
    <w:rsid w:val="003914B6"/>
    <w:rsid w:val="00413CFE"/>
    <w:rsid w:val="0055145C"/>
    <w:rsid w:val="005D332D"/>
    <w:rsid w:val="005E33C0"/>
    <w:rsid w:val="0061250B"/>
    <w:rsid w:val="00621234"/>
    <w:rsid w:val="006279F9"/>
    <w:rsid w:val="006358AD"/>
    <w:rsid w:val="006372F3"/>
    <w:rsid w:val="00660098"/>
    <w:rsid w:val="00671B80"/>
    <w:rsid w:val="006B0B4B"/>
    <w:rsid w:val="006D4610"/>
    <w:rsid w:val="006F25DC"/>
    <w:rsid w:val="0077053C"/>
    <w:rsid w:val="007A1517"/>
    <w:rsid w:val="007B2D17"/>
    <w:rsid w:val="007E2F20"/>
    <w:rsid w:val="00811DEF"/>
    <w:rsid w:val="008143EB"/>
    <w:rsid w:val="00815F1B"/>
    <w:rsid w:val="008828CB"/>
    <w:rsid w:val="008E18A0"/>
    <w:rsid w:val="008F34DF"/>
    <w:rsid w:val="00950828"/>
    <w:rsid w:val="00990AA5"/>
    <w:rsid w:val="009B39FF"/>
    <w:rsid w:val="009D4ABE"/>
    <w:rsid w:val="00A0003A"/>
    <w:rsid w:val="00A74F80"/>
    <w:rsid w:val="00A95A7F"/>
    <w:rsid w:val="00AD01FD"/>
    <w:rsid w:val="00AD18E5"/>
    <w:rsid w:val="00B5304E"/>
    <w:rsid w:val="00BD03BB"/>
    <w:rsid w:val="00C17263"/>
    <w:rsid w:val="00C24B85"/>
    <w:rsid w:val="00C857B4"/>
    <w:rsid w:val="00CD1472"/>
    <w:rsid w:val="00CF55F2"/>
    <w:rsid w:val="00E34FE8"/>
    <w:rsid w:val="00E37738"/>
    <w:rsid w:val="00E63BA7"/>
    <w:rsid w:val="00E8243A"/>
    <w:rsid w:val="00ED3C14"/>
    <w:rsid w:val="00ED558A"/>
    <w:rsid w:val="00EF3D8E"/>
    <w:rsid w:val="00F76502"/>
    <w:rsid w:val="00F84DA4"/>
    <w:rsid w:val="00FD7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2FFC8"/>
  <w14:defaultImageDpi w14:val="32767"/>
  <w15:chartTrackingRefBased/>
  <w15:docId w15:val="{2F596A65-A1F8-D248-9762-B677B613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4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4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000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45C"/>
    <w:pPr>
      <w:ind w:left="720"/>
      <w:contextualSpacing/>
    </w:pPr>
  </w:style>
  <w:style w:type="table" w:styleId="TableGrid">
    <w:name w:val="Table Grid"/>
    <w:basedOn w:val="TableNormal"/>
    <w:uiPriority w:val="39"/>
    <w:rsid w:val="00551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4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14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4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14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45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0003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857B4"/>
    <w:rPr>
      <w:color w:val="0563C1" w:themeColor="hyperlink"/>
      <w:u w:val="single"/>
    </w:rPr>
  </w:style>
  <w:style w:type="character" w:styleId="UnresolvedMention">
    <w:name w:val="Unresolved Mention"/>
    <w:basedOn w:val="DefaultParagraphFont"/>
    <w:uiPriority w:val="99"/>
    <w:rsid w:val="00C857B4"/>
    <w:rPr>
      <w:color w:val="605E5C"/>
      <w:shd w:val="clear" w:color="auto" w:fill="E1DFDD"/>
    </w:rPr>
  </w:style>
  <w:style w:type="character" w:styleId="Emphasis">
    <w:name w:val="Emphasis"/>
    <w:basedOn w:val="DefaultParagraphFont"/>
    <w:uiPriority w:val="20"/>
    <w:qFormat/>
    <w:rsid w:val="002B6BE0"/>
    <w:rPr>
      <w:i/>
      <w:iCs/>
    </w:rPr>
  </w:style>
  <w:style w:type="paragraph" w:styleId="BalloonText">
    <w:name w:val="Balloon Text"/>
    <w:basedOn w:val="Normal"/>
    <w:link w:val="BalloonTextChar"/>
    <w:uiPriority w:val="99"/>
    <w:semiHidden/>
    <w:unhideWhenUsed/>
    <w:rsid w:val="00217D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7D4D"/>
    <w:rPr>
      <w:rFonts w:ascii="Times New Roman" w:hAnsi="Times New Roman" w:cs="Times New Roman"/>
      <w:sz w:val="18"/>
      <w:szCs w:val="18"/>
    </w:rPr>
  </w:style>
  <w:style w:type="paragraph" w:styleId="Header">
    <w:name w:val="header"/>
    <w:basedOn w:val="Normal"/>
    <w:link w:val="HeaderChar"/>
    <w:uiPriority w:val="99"/>
    <w:unhideWhenUsed/>
    <w:rsid w:val="00217D4D"/>
    <w:pPr>
      <w:tabs>
        <w:tab w:val="center" w:pos="4513"/>
        <w:tab w:val="right" w:pos="9026"/>
      </w:tabs>
    </w:pPr>
  </w:style>
  <w:style w:type="character" w:customStyle="1" w:styleId="HeaderChar">
    <w:name w:val="Header Char"/>
    <w:basedOn w:val="DefaultParagraphFont"/>
    <w:link w:val="Header"/>
    <w:uiPriority w:val="99"/>
    <w:rsid w:val="00217D4D"/>
  </w:style>
  <w:style w:type="paragraph" w:styleId="Footer">
    <w:name w:val="footer"/>
    <w:basedOn w:val="Normal"/>
    <w:link w:val="FooterChar"/>
    <w:uiPriority w:val="99"/>
    <w:unhideWhenUsed/>
    <w:rsid w:val="00217D4D"/>
    <w:pPr>
      <w:tabs>
        <w:tab w:val="center" w:pos="4513"/>
        <w:tab w:val="right" w:pos="9026"/>
      </w:tabs>
    </w:pPr>
  </w:style>
  <w:style w:type="character" w:customStyle="1" w:styleId="FooterChar">
    <w:name w:val="Footer Char"/>
    <w:basedOn w:val="DefaultParagraphFont"/>
    <w:link w:val="Footer"/>
    <w:uiPriority w:val="99"/>
    <w:rsid w:val="00217D4D"/>
  </w:style>
  <w:style w:type="paragraph" w:styleId="NormalWeb">
    <w:name w:val="Normal (Web)"/>
    <w:basedOn w:val="Normal"/>
    <w:uiPriority w:val="99"/>
    <w:unhideWhenUsed/>
    <w:rsid w:val="00BD03B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03BB"/>
    <w:rPr>
      <w:b/>
      <w:bCs/>
    </w:rPr>
  </w:style>
  <w:style w:type="character" w:customStyle="1" w:styleId="screenreader-only">
    <w:name w:val="screenreader-only"/>
    <w:basedOn w:val="DefaultParagraphFont"/>
    <w:rsid w:val="00BD03BB"/>
  </w:style>
  <w:style w:type="character" w:customStyle="1" w:styleId="module-sequence-footer-button--previous">
    <w:name w:val="module-sequence-footer-button--previous"/>
    <w:basedOn w:val="DefaultParagraphFont"/>
    <w:rsid w:val="00BD03BB"/>
  </w:style>
  <w:style w:type="character" w:customStyle="1" w:styleId="module-sequence-footer-button--next">
    <w:name w:val="module-sequence-footer-button--next"/>
    <w:basedOn w:val="DefaultParagraphFont"/>
    <w:rsid w:val="00BD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5257">
      <w:bodyDiv w:val="1"/>
      <w:marLeft w:val="0"/>
      <w:marRight w:val="0"/>
      <w:marTop w:val="0"/>
      <w:marBottom w:val="0"/>
      <w:divBdr>
        <w:top w:val="none" w:sz="0" w:space="0" w:color="auto"/>
        <w:left w:val="none" w:sz="0" w:space="0" w:color="auto"/>
        <w:bottom w:val="none" w:sz="0" w:space="0" w:color="auto"/>
        <w:right w:val="none" w:sz="0" w:space="0" w:color="auto"/>
      </w:divBdr>
      <w:divsChild>
        <w:div w:id="2005621929">
          <w:marLeft w:val="2880"/>
          <w:marRight w:val="0"/>
          <w:marTop w:val="0"/>
          <w:marBottom w:val="0"/>
          <w:divBdr>
            <w:top w:val="none" w:sz="0" w:space="0" w:color="auto"/>
            <w:left w:val="none" w:sz="0" w:space="0" w:color="auto"/>
            <w:bottom w:val="none" w:sz="0" w:space="0" w:color="auto"/>
            <w:right w:val="none" w:sz="0" w:space="0" w:color="auto"/>
          </w:divBdr>
          <w:divsChild>
            <w:div w:id="1120494672">
              <w:marLeft w:val="0"/>
              <w:marRight w:val="0"/>
              <w:marTop w:val="0"/>
              <w:marBottom w:val="0"/>
              <w:divBdr>
                <w:top w:val="none" w:sz="0" w:space="0" w:color="auto"/>
                <w:left w:val="none" w:sz="0" w:space="0" w:color="auto"/>
                <w:bottom w:val="none" w:sz="0" w:space="0" w:color="auto"/>
                <w:right w:val="none" w:sz="0" w:space="0" w:color="auto"/>
              </w:divBdr>
              <w:divsChild>
                <w:div w:id="1005866301">
                  <w:marLeft w:val="0"/>
                  <w:marRight w:val="0"/>
                  <w:marTop w:val="0"/>
                  <w:marBottom w:val="0"/>
                  <w:divBdr>
                    <w:top w:val="none" w:sz="0" w:space="0" w:color="auto"/>
                    <w:left w:val="none" w:sz="0" w:space="0" w:color="auto"/>
                    <w:bottom w:val="none" w:sz="0" w:space="0" w:color="auto"/>
                    <w:right w:val="none" w:sz="0" w:space="0" w:color="auto"/>
                  </w:divBdr>
                  <w:divsChild>
                    <w:div w:id="809129144">
                      <w:marLeft w:val="0"/>
                      <w:marRight w:val="0"/>
                      <w:marTop w:val="0"/>
                      <w:marBottom w:val="0"/>
                      <w:divBdr>
                        <w:top w:val="none" w:sz="0" w:space="0" w:color="auto"/>
                        <w:left w:val="none" w:sz="0" w:space="0" w:color="auto"/>
                        <w:bottom w:val="none" w:sz="0" w:space="0" w:color="auto"/>
                        <w:right w:val="none" w:sz="0" w:space="0" w:color="auto"/>
                      </w:divBdr>
                      <w:divsChild>
                        <w:div w:id="1519470801">
                          <w:marLeft w:val="0"/>
                          <w:marRight w:val="0"/>
                          <w:marTop w:val="0"/>
                          <w:marBottom w:val="0"/>
                          <w:divBdr>
                            <w:top w:val="none" w:sz="0" w:space="0" w:color="auto"/>
                            <w:left w:val="none" w:sz="0" w:space="0" w:color="auto"/>
                            <w:bottom w:val="none" w:sz="0" w:space="0" w:color="auto"/>
                            <w:right w:val="none" w:sz="0" w:space="0" w:color="auto"/>
                          </w:divBdr>
                          <w:divsChild>
                            <w:div w:id="1680082800">
                              <w:marLeft w:val="0"/>
                              <w:marRight w:val="0"/>
                              <w:marTop w:val="0"/>
                              <w:marBottom w:val="0"/>
                              <w:divBdr>
                                <w:top w:val="none" w:sz="0" w:space="0" w:color="auto"/>
                                <w:left w:val="none" w:sz="0" w:space="0" w:color="auto"/>
                                <w:bottom w:val="none" w:sz="0" w:space="0" w:color="auto"/>
                                <w:right w:val="none" w:sz="0" w:space="0" w:color="auto"/>
                              </w:divBdr>
                            </w:div>
                          </w:divsChild>
                        </w:div>
                        <w:div w:id="191647083">
                          <w:marLeft w:val="0"/>
                          <w:marRight w:val="0"/>
                          <w:marTop w:val="0"/>
                          <w:marBottom w:val="0"/>
                          <w:divBdr>
                            <w:top w:val="none" w:sz="0" w:space="0" w:color="auto"/>
                            <w:left w:val="none" w:sz="0" w:space="0" w:color="auto"/>
                            <w:bottom w:val="none" w:sz="0" w:space="0" w:color="auto"/>
                            <w:right w:val="none" w:sz="0" w:space="0" w:color="auto"/>
                          </w:divBdr>
                          <w:divsChild>
                            <w:div w:id="776364573">
                              <w:marLeft w:val="0"/>
                              <w:marRight w:val="0"/>
                              <w:marTop w:val="0"/>
                              <w:marBottom w:val="0"/>
                              <w:divBdr>
                                <w:top w:val="none" w:sz="0" w:space="0" w:color="auto"/>
                                <w:left w:val="none" w:sz="0" w:space="0" w:color="auto"/>
                                <w:bottom w:val="none" w:sz="0" w:space="0" w:color="auto"/>
                                <w:right w:val="none" w:sz="0" w:space="0" w:color="auto"/>
                              </w:divBdr>
                              <w:divsChild>
                                <w:div w:id="33537802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498687467">
          <w:marLeft w:val="0"/>
          <w:marRight w:val="0"/>
          <w:marTop w:val="0"/>
          <w:marBottom w:val="0"/>
          <w:divBdr>
            <w:top w:val="none" w:sz="0" w:space="0" w:color="auto"/>
            <w:left w:val="none" w:sz="0" w:space="0" w:color="auto"/>
            <w:bottom w:val="none" w:sz="0" w:space="0" w:color="auto"/>
            <w:right w:val="none" w:sz="0" w:space="0" w:color="auto"/>
          </w:divBdr>
        </w:div>
      </w:divsChild>
    </w:div>
    <w:div w:id="151996149">
      <w:bodyDiv w:val="1"/>
      <w:marLeft w:val="0"/>
      <w:marRight w:val="0"/>
      <w:marTop w:val="0"/>
      <w:marBottom w:val="0"/>
      <w:divBdr>
        <w:top w:val="none" w:sz="0" w:space="0" w:color="auto"/>
        <w:left w:val="none" w:sz="0" w:space="0" w:color="auto"/>
        <w:bottom w:val="none" w:sz="0" w:space="0" w:color="auto"/>
        <w:right w:val="none" w:sz="0" w:space="0" w:color="auto"/>
      </w:divBdr>
    </w:div>
    <w:div w:id="233049501">
      <w:bodyDiv w:val="1"/>
      <w:marLeft w:val="0"/>
      <w:marRight w:val="0"/>
      <w:marTop w:val="0"/>
      <w:marBottom w:val="0"/>
      <w:divBdr>
        <w:top w:val="none" w:sz="0" w:space="0" w:color="auto"/>
        <w:left w:val="none" w:sz="0" w:space="0" w:color="auto"/>
        <w:bottom w:val="none" w:sz="0" w:space="0" w:color="auto"/>
        <w:right w:val="none" w:sz="0" w:space="0" w:color="auto"/>
      </w:divBdr>
    </w:div>
    <w:div w:id="241574937">
      <w:bodyDiv w:val="1"/>
      <w:marLeft w:val="0"/>
      <w:marRight w:val="0"/>
      <w:marTop w:val="0"/>
      <w:marBottom w:val="0"/>
      <w:divBdr>
        <w:top w:val="none" w:sz="0" w:space="0" w:color="auto"/>
        <w:left w:val="none" w:sz="0" w:space="0" w:color="auto"/>
        <w:bottom w:val="none" w:sz="0" w:space="0" w:color="auto"/>
        <w:right w:val="none" w:sz="0" w:space="0" w:color="auto"/>
      </w:divBdr>
    </w:div>
    <w:div w:id="309480264">
      <w:bodyDiv w:val="1"/>
      <w:marLeft w:val="0"/>
      <w:marRight w:val="0"/>
      <w:marTop w:val="0"/>
      <w:marBottom w:val="0"/>
      <w:divBdr>
        <w:top w:val="none" w:sz="0" w:space="0" w:color="auto"/>
        <w:left w:val="none" w:sz="0" w:space="0" w:color="auto"/>
        <w:bottom w:val="none" w:sz="0" w:space="0" w:color="auto"/>
        <w:right w:val="none" w:sz="0" w:space="0" w:color="auto"/>
      </w:divBdr>
    </w:div>
    <w:div w:id="400296506">
      <w:bodyDiv w:val="1"/>
      <w:marLeft w:val="0"/>
      <w:marRight w:val="0"/>
      <w:marTop w:val="0"/>
      <w:marBottom w:val="0"/>
      <w:divBdr>
        <w:top w:val="none" w:sz="0" w:space="0" w:color="auto"/>
        <w:left w:val="none" w:sz="0" w:space="0" w:color="auto"/>
        <w:bottom w:val="none" w:sz="0" w:space="0" w:color="auto"/>
        <w:right w:val="none" w:sz="0" w:space="0" w:color="auto"/>
      </w:divBdr>
    </w:div>
    <w:div w:id="457528525">
      <w:bodyDiv w:val="1"/>
      <w:marLeft w:val="0"/>
      <w:marRight w:val="0"/>
      <w:marTop w:val="0"/>
      <w:marBottom w:val="0"/>
      <w:divBdr>
        <w:top w:val="none" w:sz="0" w:space="0" w:color="auto"/>
        <w:left w:val="none" w:sz="0" w:space="0" w:color="auto"/>
        <w:bottom w:val="none" w:sz="0" w:space="0" w:color="auto"/>
        <w:right w:val="none" w:sz="0" w:space="0" w:color="auto"/>
      </w:divBdr>
      <w:divsChild>
        <w:div w:id="2060401344">
          <w:marLeft w:val="2880"/>
          <w:marRight w:val="0"/>
          <w:marTop w:val="0"/>
          <w:marBottom w:val="0"/>
          <w:divBdr>
            <w:top w:val="none" w:sz="0" w:space="0" w:color="auto"/>
            <w:left w:val="none" w:sz="0" w:space="0" w:color="auto"/>
            <w:bottom w:val="none" w:sz="0" w:space="0" w:color="auto"/>
            <w:right w:val="none" w:sz="0" w:space="0" w:color="auto"/>
          </w:divBdr>
          <w:divsChild>
            <w:div w:id="1729112190">
              <w:marLeft w:val="0"/>
              <w:marRight w:val="0"/>
              <w:marTop w:val="0"/>
              <w:marBottom w:val="0"/>
              <w:divBdr>
                <w:top w:val="none" w:sz="0" w:space="0" w:color="auto"/>
                <w:left w:val="none" w:sz="0" w:space="0" w:color="auto"/>
                <w:bottom w:val="none" w:sz="0" w:space="0" w:color="auto"/>
                <w:right w:val="none" w:sz="0" w:space="0" w:color="auto"/>
              </w:divBdr>
              <w:divsChild>
                <w:div w:id="383145536">
                  <w:marLeft w:val="0"/>
                  <w:marRight w:val="0"/>
                  <w:marTop w:val="0"/>
                  <w:marBottom w:val="0"/>
                  <w:divBdr>
                    <w:top w:val="none" w:sz="0" w:space="0" w:color="auto"/>
                    <w:left w:val="none" w:sz="0" w:space="0" w:color="auto"/>
                    <w:bottom w:val="none" w:sz="0" w:space="0" w:color="auto"/>
                    <w:right w:val="none" w:sz="0" w:space="0" w:color="auto"/>
                  </w:divBdr>
                  <w:divsChild>
                    <w:div w:id="678777532">
                      <w:marLeft w:val="0"/>
                      <w:marRight w:val="0"/>
                      <w:marTop w:val="0"/>
                      <w:marBottom w:val="0"/>
                      <w:divBdr>
                        <w:top w:val="none" w:sz="0" w:space="0" w:color="auto"/>
                        <w:left w:val="none" w:sz="0" w:space="0" w:color="auto"/>
                        <w:bottom w:val="none" w:sz="0" w:space="0" w:color="auto"/>
                        <w:right w:val="none" w:sz="0" w:space="0" w:color="auto"/>
                      </w:divBdr>
                      <w:divsChild>
                        <w:div w:id="723942490">
                          <w:marLeft w:val="0"/>
                          <w:marRight w:val="0"/>
                          <w:marTop w:val="0"/>
                          <w:marBottom w:val="0"/>
                          <w:divBdr>
                            <w:top w:val="none" w:sz="0" w:space="0" w:color="auto"/>
                            <w:left w:val="none" w:sz="0" w:space="0" w:color="auto"/>
                            <w:bottom w:val="none" w:sz="0" w:space="0" w:color="auto"/>
                            <w:right w:val="none" w:sz="0" w:space="0" w:color="auto"/>
                          </w:divBdr>
                          <w:divsChild>
                            <w:div w:id="577326907">
                              <w:marLeft w:val="0"/>
                              <w:marRight w:val="0"/>
                              <w:marTop w:val="0"/>
                              <w:marBottom w:val="0"/>
                              <w:divBdr>
                                <w:top w:val="none" w:sz="0" w:space="0" w:color="auto"/>
                                <w:left w:val="none" w:sz="0" w:space="0" w:color="auto"/>
                                <w:bottom w:val="none" w:sz="0" w:space="0" w:color="auto"/>
                                <w:right w:val="none" w:sz="0" w:space="0" w:color="auto"/>
                              </w:divBdr>
                            </w:div>
                          </w:divsChild>
                        </w:div>
                        <w:div w:id="1659074199">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sChild>
                                <w:div w:id="63348511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54008885">
          <w:marLeft w:val="0"/>
          <w:marRight w:val="0"/>
          <w:marTop w:val="0"/>
          <w:marBottom w:val="0"/>
          <w:divBdr>
            <w:top w:val="none" w:sz="0" w:space="0" w:color="auto"/>
            <w:left w:val="none" w:sz="0" w:space="0" w:color="auto"/>
            <w:bottom w:val="none" w:sz="0" w:space="0" w:color="auto"/>
            <w:right w:val="none" w:sz="0" w:space="0" w:color="auto"/>
          </w:divBdr>
        </w:div>
      </w:divsChild>
    </w:div>
    <w:div w:id="552161482">
      <w:bodyDiv w:val="1"/>
      <w:marLeft w:val="0"/>
      <w:marRight w:val="0"/>
      <w:marTop w:val="0"/>
      <w:marBottom w:val="0"/>
      <w:divBdr>
        <w:top w:val="none" w:sz="0" w:space="0" w:color="auto"/>
        <w:left w:val="none" w:sz="0" w:space="0" w:color="auto"/>
        <w:bottom w:val="none" w:sz="0" w:space="0" w:color="auto"/>
        <w:right w:val="none" w:sz="0" w:space="0" w:color="auto"/>
      </w:divBdr>
    </w:div>
    <w:div w:id="646400294">
      <w:bodyDiv w:val="1"/>
      <w:marLeft w:val="0"/>
      <w:marRight w:val="0"/>
      <w:marTop w:val="0"/>
      <w:marBottom w:val="0"/>
      <w:divBdr>
        <w:top w:val="none" w:sz="0" w:space="0" w:color="auto"/>
        <w:left w:val="none" w:sz="0" w:space="0" w:color="auto"/>
        <w:bottom w:val="none" w:sz="0" w:space="0" w:color="auto"/>
        <w:right w:val="none" w:sz="0" w:space="0" w:color="auto"/>
      </w:divBdr>
    </w:div>
    <w:div w:id="650598371">
      <w:bodyDiv w:val="1"/>
      <w:marLeft w:val="0"/>
      <w:marRight w:val="0"/>
      <w:marTop w:val="0"/>
      <w:marBottom w:val="0"/>
      <w:divBdr>
        <w:top w:val="none" w:sz="0" w:space="0" w:color="auto"/>
        <w:left w:val="none" w:sz="0" w:space="0" w:color="auto"/>
        <w:bottom w:val="none" w:sz="0" w:space="0" w:color="auto"/>
        <w:right w:val="none" w:sz="0" w:space="0" w:color="auto"/>
      </w:divBdr>
    </w:div>
    <w:div w:id="702250402">
      <w:bodyDiv w:val="1"/>
      <w:marLeft w:val="0"/>
      <w:marRight w:val="0"/>
      <w:marTop w:val="0"/>
      <w:marBottom w:val="0"/>
      <w:divBdr>
        <w:top w:val="none" w:sz="0" w:space="0" w:color="auto"/>
        <w:left w:val="none" w:sz="0" w:space="0" w:color="auto"/>
        <w:bottom w:val="none" w:sz="0" w:space="0" w:color="auto"/>
        <w:right w:val="none" w:sz="0" w:space="0" w:color="auto"/>
      </w:divBdr>
    </w:div>
    <w:div w:id="733771707">
      <w:bodyDiv w:val="1"/>
      <w:marLeft w:val="0"/>
      <w:marRight w:val="0"/>
      <w:marTop w:val="0"/>
      <w:marBottom w:val="0"/>
      <w:divBdr>
        <w:top w:val="none" w:sz="0" w:space="0" w:color="auto"/>
        <w:left w:val="none" w:sz="0" w:space="0" w:color="auto"/>
        <w:bottom w:val="none" w:sz="0" w:space="0" w:color="auto"/>
        <w:right w:val="none" w:sz="0" w:space="0" w:color="auto"/>
      </w:divBdr>
    </w:div>
    <w:div w:id="862401709">
      <w:bodyDiv w:val="1"/>
      <w:marLeft w:val="0"/>
      <w:marRight w:val="0"/>
      <w:marTop w:val="0"/>
      <w:marBottom w:val="0"/>
      <w:divBdr>
        <w:top w:val="none" w:sz="0" w:space="0" w:color="auto"/>
        <w:left w:val="none" w:sz="0" w:space="0" w:color="auto"/>
        <w:bottom w:val="none" w:sz="0" w:space="0" w:color="auto"/>
        <w:right w:val="none" w:sz="0" w:space="0" w:color="auto"/>
      </w:divBdr>
    </w:div>
    <w:div w:id="865560309">
      <w:bodyDiv w:val="1"/>
      <w:marLeft w:val="0"/>
      <w:marRight w:val="0"/>
      <w:marTop w:val="0"/>
      <w:marBottom w:val="0"/>
      <w:divBdr>
        <w:top w:val="none" w:sz="0" w:space="0" w:color="auto"/>
        <w:left w:val="none" w:sz="0" w:space="0" w:color="auto"/>
        <w:bottom w:val="none" w:sz="0" w:space="0" w:color="auto"/>
        <w:right w:val="none" w:sz="0" w:space="0" w:color="auto"/>
      </w:divBdr>
    </w:div>
    <w:div w:id="909123390">
      <w:bodyDiv w:val="1"/>
      <w:marLeft w:val="0"/>
      <w:marRight w:val="0"/>
      <w:marTop w:val="0"/>
      <w:marBottom w:val="0"/>
      <w:divBdr>
        <w:top w:val="none" w:sz="0" w:space="0" w:color="auto"/>
        <w:left w:val="none" w:sz="0" w:space="0" w:color="auto"/>
        <w:bottom w:val="none" w:sz="0" w:space="0" w:color="auto"/>
        <w:right w:val="none" w:sz="0" w:space="0" w:color="auto"/>
      </w:divBdr>
    </w:div>
    <w:div w:id="916790500">
      <w:bodyDiv w:val="1"/>
      <w:marLeft w:val="0"/>
      <w:marRight w:val="0"/>
      <w:marTop w:val="0"/>
      <w:marBottom w:val="0"/>
      <w:divBdr>
        <w:top w:val="none" w:sz="0" w:space="0" w:color="auto"/>
        <w:left w:val="none" w:sz="0" w:space="0" w:color="auto"/>
        <w:bottom w:val="none" w:sz="0" w:space="0" w:color="auto"/>
        <w:right w:val="none" w:sz="0" w:space="0" w:color="auto"/>
      </w:divBdr>
    </w:div>
    <w:div w:id="933974229">
      <w:bodyDiv w:val="1"/>
      <w:marLeft w:val="0"/>
      <w:marRight w:val="0"/>
      <w:marTop w:val="0"/>
      <w:marBottom w:val="0"/>
      <w:divBdr>
        <w:top w:val="none" w:sz="0" w:space="0" w:color="auto"/>
        <w:left w:val="none" w:sz="0" w:space="0" w:color="auto"/>
        <w:bottom w:val="none" w:sz="0" w:space="0" w:color="auto"/>
        <w:right w:val="none" w:sz="0" w:space="0" w:color="auto"/>
      </w:divBdr>
    </w:div>
    <w:div w:id="1115446063">
      <w:bodyDiv w:val="1"/>
      <w:marLeft w:val="0"/>
      <w:marRight w:val="0"/>
      <w:marTop w:val="0"/>
      <w:marBottom w:val="0"/>
      <w:divBdr>
        <w:top w:val="none" w:sz="0" w:space="0" w:color="auto"/>
        <w:left w:val="none" w:sz="0" w:space="0" w:color="auto"/>
        <w:bottom w:val="none" w:sz="0" w:space="0" w:color="auto"/>
        <w:right w:val="none" w:sz="0" w:space="0" w:color="auto"/>
      </w:divBdr>
    </w:div>
    <w:div w:id="1359115520">
      <w:bodyDiv w:val="1"/>
      <w:marLeft w:val="0"/>
      <w:marRight w:val="0"/>
      <w:marTop w:val="0"/>
      <w:marBottom w:val="0"/>
      <w:divBdr>
        <w:top w:val="none" w:sz="0" w:space="0" w:color="auto"/>
        <w:left w:val="none" w:sz="0" w:space="0" w:color="auto"/>
        <w:bottom w:val="none" w:sz="0" w:space="0" w:color="auto"/>
        <w:right w:val="none" w:sz="0" w:space="0" w:color="auto"/>
      </w:divBdr>
    </w:div>
    <w:div w:id="1388529947">
      <w:bodyDiv w:val="1"/>
      <w:marLeft w:val="0"/>
      <w:marRight w:val="0"/>
      <w:marTop w:val="0"/>
      <w:marBottom w:val="0"/>
      <w:divBdr>
        <w:top w:val="none" w:sz="0" w:space="0" w:color="auto"/>
        <w:left w:val="none" w:sz="0" w:space="0" w:color="auto"/>
        <w:bottom w:val="none" w:sz="0" w:space="0" w:color="auto"/>
        <w:right w:val="none" w:sz="0" w:space="0" w:color="auto"/>
      </w:divBdr>
    </w:div>
    <w:div w:id="1422529262">
      <w:bodyDiv w:val="1"/>
      <w:marLeft w:val="0"/>
      <w:marRight w:val="0"/>
      <w:marTop w:val="0"/>
      <w:marBottom w:val="0"/>
      <w:divBdr>
        <w:top w:val="none" w:sz="0" w:space="0" w:color="auto"/>
        <w:left w:val="none" w:sz="0" w:space="0" w:color="auto"/>
        <w:bottom w:val="none" w:sz="0" w:space="0" w:color="auto"/>
        <w:right w:val="none" w:sz="0" w:space="0" w:color="auto"/>
      </w:divBdr>
    </w:div>
    <w:div w:id="1454210786">
      <w:bodyDiv w:val="1"/>
      <w:marLeft w:val="0"/>
      <w:marRight w:val="0"/>
      <w:marTop w:val="0"/>
      <w:marBottom w:val="0"/>
      <w:divBdr>
        <w:top w:val="none" w:sz="0" w:space="0" w:color="auto"/>
        <w:left w:val="none" w:sz="0" w:space="0" w:color="auto"/>
        <w:bottom w:val="none" w:sz="0" w:space="0" w:color="auto"/>
        <w:right w:val="none" w:sz="0" w:space="0" w:color="auto"/>
      </w:divBdr>
    </w:div>
    <w:div w:id="1494419336">
      <w:bodyDiv w:val="1"/>
      <w:marLeft w:val="0"/>
      <w:marRight w:val="0"/>
      <w:marTop w:val="0"/>
      <w:marBottom w:val="0"/>
      <w:divBdr>
        <w:top w:val="none" w:sz="0" w:space="0" w:color="auto"/>
        <w:left w:val="none" w:sz="0" w:space="0" w:color="auto"/>
        <w:bottom w:val="none" w:sz="0" w:space="0" w:color="auto"/>
        <w:right w:val="none" w:sz="0" w:space="0" w:color="auto"/>
      </w:divBdr>
    </w:div>
    <w:div w:id="1509558182">
      <w:bodyDiv w:val="1"/>
      <w:marLeft w:val="0"/>
      <w:marRight w:val="0"/>
      <w:marTop w:val="0"/>
      <w:marBottom w:val="0"/>
      <w:divBdr>
        <w:top w:val="none" w:sz="0" w:space="0" w:color="auto"/>
        <w:left w:val="none" w:sz="0" w:space="0" w:color="auto"/>
        <w:bottom w:val="none" w:sz="0" w:space="0" w:color="auto"/>
        <w:right w:val="none" w:sz="0" w:space="0" w:color="auto"/>
      </w:divBdr>
    </w:div>
    <w:div w:id="1606959326">
      <w:bodyDiv w:val="1"/>
      <w:marLeft w:val="0"/>
      <w:marRight w:val="0"/>
      <w:marTop w:val="0"/>
      <w:marBottom w:val="0"/>
      <w:divBdr>
        <w:top w:val="none" w:sz="0" w:space="0" w:color="auto"/>
        <w:left w:val="none" w:sz="0" w:space="0" w:color="auto"/>
        <w:bottom w:val="none" w:sz="0" w:space="0" w:color="auto"/>
        <w:right w:val="none" w:sz="0" w:space="0" w:color="auto"/>
      </w:divBdr>
    </w:div>
    <w:div w:id="1738821925">
      <w:bodyDiv w:val="1"/>
      <w:marLeft w:val="0"/>
      <w:marRight w:val="0"/>
      <w:marTop w:val="0"/>
      <w:marBottom w:val="0"/>
      <w:divBdr>
        <w:top w:val="none" w:sz="0" w:space="0" w:color="auto"/>
        <w:left w:val="none" w:sz="0" w:space="0" w:color="auto"/>
        <w:bottom w:val="none" w:sz="0" w:space="0" w:color="auto"/>
        <w:right w:val="none" w:sz="0" w:space="0" w:color="auto"/>
      </w:divBdr>
    </w:div>
    <w:div w:id="1748185756">
      <w:bodyDiv w:val="1"/>
      <w:marLeft w:val="0"/>
      <w:marRight w:val="0"/>
      <w:marTop w:val="0"/>
      <w:marBottom w:val="0"/>
      <w:divBdr>
        <w:top w:val="none" w:sz="0" w:space="0" w:color="auto"/>
        <w:left w:val="none" w:sz="0" w:space="0" w:color="auto"/>
        <w:bottom w:val="none" w:sz="0" w:space="0" w:color="auto"/>
        <w:right w:val="none" w:sz="0" w:space="0" w:color="auto"/>
      </w:divBdr>
    </w:div>
    <w:div w:id="1779909341">
      <w:bodyDiv w:val="1"/>
      <w:marLeft w:val="0"/>
      <w:marRight w:val="0"/>
      <w:marTop w:val="0"/>
      <w:marBottom w:val="0"/>
      <w:divBdr>
        <w:top w:val="none" w:sz="0" w:space="0" w:color="auto"/>
        <w:left w:val="none" w:sz="0" w:space="0" w:color="auto"/>
        <w:bottom w:val="none" w:sz="0" w:space="0" w:color="auto"/>
        <w:right w:val="none" w:sz="0" w:space="0" w:color="auto"/>
      </w:divBdr>
    </w:div>
    <w:div w:id="1813326076">
      <w:bodyDiv w:val="1"/>
      <w:marLeft w:val="0"/>
      <w:marRight w:val="0"/>
      <w:marTop w:val="0"/>
      <w:marBottom w:val="0"/>
      <w:divBdr>
        <w:top w:val="none" w:sz="0" w:space="0" w:color="auto"/>
        <w:left w:val="none" w:sz="0" w:space="0" w:color="auto"/>
        <w:bottom w:val="none" w:sz="0" w:space="0" w:color="auto"/>
        <w:right w:val="none" w:sz="0" w:space="0" w:color="auto"/>
      </w:divBdr>
    </w:div>
    <w:div w:id="1855486441">
      <w:bodyDiv w:val="1"/>
      <w:marLeft w:val="0"/>
      <w:marRight w:val="0"/>
      <w:marTop w:val="0"/>
      <w:marBottom w:val="0"/>
      <w:divBdr>
        <w:top w:val="none" w:sz="0" w:space="0" w:color="auto"/>
        <w:left w:val="none" w:sz="0" w:space="0" w:color="auto"/>
        <w:bottom w:val="none" w:sz="0" w:space="0" w:color="auto"/>
        <w:right w:val="none" w:sz="0" w:space="0" w:color="auto"/>
      </w:divBdr>
    </w:div>
    <w:div w:id="1895694642">
      <w:bodyDiv w:val="1"/>
      <w:marLeft w:val="0"/>
      <w:marRight w:val="0"/>
      <w:marTop w:val="0"/>
      <w:marBottom w:val="0"/>
      <w:divBdr>
        <w:top w:val="none" w:sz="0" w:space="0" w:color="auto"/>
        <w:left w:val="none" w:sz="0" w:space="0" w:color="auto"/>
        <w:bottom w:val="none" w:sz="0" w:space="0" w:color="auto"/>
        <w:right w:val="none" w:sz="0" w:space="0" w:color="auto"/>
      </w:divBdr>
    </w:div>
    <w:div w:id="1927304852">
      <w:bodyDiv w:val="1"/>
      <w:marLeft w:val="0"/>
      <w:marRight w:val="0"/>
      <w:marTop w:val="0"/>
      <w:marBottom w:val="0"/>
      <w:divBdr>
        <w:top w:val="none" w:sz="0" w:space="0" w:color="auto"/>
        <w:left w:val="none" w:sz="0" w:space="0" w:color="auto"/>
        <w:bottom w:val="none" w:sz="0" w:space="0" w:color="auto"/>
        <w:right w:val="none" w:sz="0" w:space="0" w:color="auto"/>
      </w:divBdr>
    </w:div>
    <w:div w:id="1976720239">
      <w:bodyDiv w:val="1"/>
      <w:marLeft w:val="0"/>
      <w:marRight w:val="0"/>
      <w:marTop w:val="0"/>
      <w:marBottom w:val="0"/>
      <w:divBdr>
        <w:top w:val="none" w:sz="0" w:space="0" w:color="auto"/>
        <w:left w:val="none" w:sz="0" w:space="0" w:color="auto"/>
        <w:bottom w:val="none" w:sz="0" w:space="0" w:color="auto"/>
        <w:right w:val="none" w:sz="0" w:space="0" w:color="auto"/>
      </w:divBdr>
    </w:div>
    <w:div w:id="20945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ufacturing.net/home/video/21295419/monkey-plays-video-games-with-neuralinks-brain" TargetMode="External"/><Relationship Id="rId3" Type="http://schemas.openxmlformats.org/officeDocument/2006/relationships/settings" Target="settings.xml"/><Relationship Id="rId7" Type="http://schemas.openxmlformats.org/officeDocument/2006/relationships/hyperlink" Target="https://www.bbc.co.uk/news/technology-561822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upload.wikimedia.org/wikipedia/commons/thumb/b/b8/Shield_of_the_University_of_Birmingham.svg/1200px-Shield_of_the_University_of_Birmingham.svg.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Perrett (MEng Mech Eng w Indust Year)</dc:creator>
  <cp:keywords/>
  <dc:description/>
  <cp:lastModifiedBy>James Perrett (MEng Mech Eng w Indust Year)</cp:lastModifiedBy>
  <cp:revision>3</cp:revision>
  <cp:lastPrinted>2021-03-18T14:14:00Z</cp:lastPrinted>
  <dcterms:created xsi:type="dcterms:W3CDTF">2021-03-18T14:14:00Z</dcterms:created>
  <dcterms:modified xsi:type="dcterms:W3CDTF">2021-03-21T13:19:00Z</dcterms:modified>
</cp:coreProperties>
</file>