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448B8" w14:textId="5C6A800B" w:rsidR="00207336" w:rsidRPr="006F1680" w:rsidRDefault="00BF01D8" w:rsidP="00207336">
      <w:pPr>
        <w:pStyle w:val="Title"/>
        <w:jc w:val="center"/>
      </w:pPr>
      <w:r>
        <w:t>Too Many Eyes</w:t>
      </w:r>
      <w:r w:rsidR="00207336">
        <w:t xml:space="preserve"> / </w:t>
      </w:r>
      <w:proofErr w:type="gramStart"/>
      <w:r w:rsidR="006F1680">
        <w:t>Potion</w:t>
      </w:r>
      <w:proofErr w:type="gramEnd"/>
      <w:r w:rsidR="006F1680">
        <w:t xml:space="preserve"> System</w:t>
      </w:r>
    </w:p>
    <w:p w14:paraId="6D6664E0" w14:textId="77777777" w:rsidR="00207336" w:rsidRDefault="00207336" w:rsidP="00207336">
      <w:pPr>
        <w:pStyle w:val="Subtitle"/>
        <w:jc w:val="center"/>
      </w:pPr>
      <w:r>
        <w:t>System Design Document</w:t>
      </w:r>
    </w:p>
    <w:p w14:paraId="6732F43D" w14:textId="4FB7AD07" w:rsidR="00BF01D8" w:rsidRDefault="00BF01D8" w:rsidP="00207336">
      <w:pPr>
        <w:pStyle w:val="Heading1"/>
      </w:pPr>
      <w:r>
        <w:t>Changes</w:t>
      </w:r>
    </w:p>
    <w:p w14:paraId="5475BB69" w14:textId="4BAD9A94" w:rsidR="006A1861" w:rsidRDefault="006A1861" w:rsidP="006A1861">
      <w:pPr>
        <w:pStyle w:val="Heading2"/>
      </w:pPr>
      <w:bookmarkStart w:id="0" w:name="_Hlk118979438"/>
      <w:r>
        <w:t>V 1.0</w:t>
      </w:r>
    </w:p>
    <w:p w14:paraId="452575E2" w14:textId="1792E401" w:rsidR="006A1861" w:rsidRDefault="006A1861" w:rsidP="006A1861">
      <w:pPr>
        <w:pStyle w:val="NoSpacing"/>
        <w:rPr>
          <w:rFonts w:ascii="Calibri" w:eastAsia="Calibri" w:hAnsi="Calibri" w:cs="Calibri"/>
          <w:color w:val="000000" w:themeColor="text1"/>
        </w:rPr>
      </w:pPr>
      <w:r w:rsidRPr="57E7D5BD">
        <w:rPr>
          <w:rFonts w:ascii="Calibri" w:eastAsia="Calibri" w:hAnsi="Calibri" w:cs="Calibri"/>
          <w:color w:val="000000" w:themeColor="text1"/>
        </w:rPr>
        <w:t xml:space="preserve">Editor: </w:t>
      </w:r>
      <w:r>
        <w:rPr>
          <w:rFonts w:ascii="Calibri" w:eastAsia="Calibri" w:hAnsi="Calibri" w:cs="Calibri"/>
          <w:color w:val="000000" w:themeColor="text1"/>
        </w:rPr>
        <w:t>Perrin Peterson</w:t>
      </w:r>
    </w:p>
    <w:p w14:paraId="492847C7" w14:textId="6B0695DF" w:rsidR="006A1861" w:rsidRDefault="006A1861" w:rsidP="006A1861">
      <w:pPr>
        <w:pStyle w:val="NoSpacing"/>
        <w:rPr>
          <w:rFonts w:ascii="Calibri" w:eastAsia="Calibri" w:hAnsi="Calibri" w:cs="Calibri"/>
          <w:color w:val="000000" w:themeColor="text1"/>
        </w:rPr>
      </w:pPr>
      <w:r>
        <w:rPr>
          <w:rFonts w:ascii="Calibri" w:eastAsia="Calibri" w:hAnsi="Calibri" w:cs="Calibri"/>
          <w:color w:val="000000" w:themeColor="text1"/>
        </w:rPr>
        <w:t>10</w:t>
      </w:r>
      <w:r w:rsidRPr="57E7D5BD">
        <w:rPr>
          <w:rFonts w:ascii="Calibri" w:eastAsia="Calibri" w:hAnsi="Calibri" w:cs="Calibri"/>
          <w:color w:val="000000" w:themeColor="text1"/>
        </w:rPr>
        <w:t>/11/2022</w:t>
      </w:r>
    </w:p>
    <w:p w14:paraId="076D5D4E" w14:textId="183ACB84" w:rsidR="00207336" w:rsidRDefault="006A1861" w:rsidP="00207336">
      <w:pPr>
        <w:pStyle w:val="ListParagraph"/>
        <w:numPr>
          <w:ilvl w:val="0"/>
          <w:numId w:val="4"/>
        </w:numPr>
        <w:rPr>
          <w:rFonts w:ascii="Calibri" w:eastAsia="Calibri" w:hAnsi="Calibri" w:cs="Calibri"/>
          <w:color w:val="000000" w:themeColor="text1"/>
        </w:rPr>
      </w:pPr>
      <w:r w:rsidRPr="57E7D5BD">
        <w:rPr>
          <w:rFonts w:ascii="Calibri" w:eastAsia="Calibri" w:hAnsi="Calibri" w:cs="Calibri"/>
          <w:color w:val="000000" w:themeColor="text1"/>
        </w:rPr>
        <w:t>Document Created</w:t>
      </w:r>
      <w:r>
        <w:rPr>
          <w:rFonts w:ascii="Calibri" w:eastAsia="Calibri" w:hAnsi="Calibri" w:cs="Calibri"/>
          <w:color w:val="000000" w:themeColor="text1"/>
        </w:rPr>
        <w:t>, and initial version</w:t>
      </w:r>
    </w:p>
    <w:p w14:paraId="3935749B" w14:textId="77777777" w:rsidR="00FE0C43" w:rsidRDefault="00FE0C43" w:rsidP="00FE0C43">
      <w:pPr>
        <w:pStyle w:val="Heading2"/>
      </w:pPr>
      <w:r>
        <w:t>V 2.0</w:t>
      </w:r>
    </w:p>
    <w:p w14:paraId="52C735D3" w14:textId="44A35384" w:rsidR="00FE0C43" w:rsidRDefault="00FE0C43" w:rsidP="00FE0C43">
      <w:pPr>
        <w:spacing w:after="0"/>
      </w:pPr>
      <w:r>
        <w:t>Editor: Perrin Peterson</w:t>
      </w:r>
      <w:r>
        <w:br/>
        <w:t>12/0</w:t>
      </w:r>
      <w:r w:rsidR="009D7640">
        <w:t>8</w:t>
      </w:r>
      <w:r>
        <w:t>/2022</w:t>
      </w:r>
    </w:p>
    <w:p w14:paraId="229E3663" w14:textId="209254DB" w:rsidR="00FE0C43" w:rsidRPr="00FE0C43" w:rsidRDefault="00FE0C43" w:rsidP="00FE0C43">
      <w:pPr>
        <w:pStyle w:val="ListParagraph"/>
        <w:numPr>
          <w:ilvl w:val="0"/>
          <w:numId w:val="13"/>
        </w:numPr>
      </w:pPr>
      <w:r>
        <w:t>Major overhaul and rework.</w:t>
      </w:r>
    </w:p>
    <w:bookmarkEnd w:id="0"/>
    <w:p w14:paraId="693762D1" w14:textId="190D8767" w:rsidR="006A1861" w:rsidRPr="006A1861" w:rsidRDefault="006A1861" w:rsidP="006A1861">
      <w:pPr>
        <w:pStyle w:val="Heading1"/>
        <w:rPr>
          <w:rFonts w:eastAsia="Calibri"/>
        </w:rPr>
      </w:pPr>
      <w:r>
        <w:rPr>
          <w:rFonts w:eastAsia="Calibri"/>
        </w:rPr>
        <w:t>Introduction</w:t>
      </w:r>
    </w:p>
    <w:p w14:paraId="6BB2A708" w14:textId="77777777" w:rsidR="006A1861" w:rsidRPr="00D011E5" w:rsidRDefault="006A1861" w:rsidP="009D7640">
      <w:pPr>
        <w:ind w:firstLine="720"/>
        <w:rPr>
          <w:rFonts w:ascii="Calibri" w:eastAsia="Calibri" w:hAnsi="Calibri" w:cs="Calibri"/>
          <w:color w:val="000000" w:themeColor="text1"/>
        </w:rPr>
      </w:pPr>
      <w:r w:rsidRPr="00D011E5">
        <w:rPr>
          <w:rFonts w:ascii="Calibri" w:eastAsia="Calibri" w:hAnsi="Calibri" w:cs="Calibri"/>
          <w:color w:val="000000" w:themeColor="text1"/>
        </w:rPr>
        <w:t>This document details the design and purpose of a locomotion system designed for Too Many Eyes. Designed for the Blight Brew Game, the document will cover;</w:t>
      </w:r>
    </w:p>
    <w:p w14:paraId="3FBEBCFE" w14:textId="13128359" w:rsidR="006A1861" w:rsidRPr="00D011E5" w:rsidRDefault="006A1861" w:rsidP="006A1861">
      <w:pPr>
        <w:pStyle w:val="ListParagraph"/>
        <w:numPr>
          <w:ilvl w:val="0"/>
          <w:numId w:val="5"/>
        </w:numPr>
      </w:pPr>
      <w:r w:rsidRPr="006A1861">
        <w:rPr>
          <w:rFonts w:ascii="Calibri" w:eastAsia="Calibri" w:hAnsi="Calibri" w:cs="Calibri"/>
          <w:color w:val="000000" w:themeColor="text1"/>
        </w:rPr>
        <w:t>Usage for the designers.</w:t>
      </w:r>
    </w:p>
    <w:p w14:paraId="13652315" w14:textId="4845AF58" w:rsidR="006A1861" w:rsidRPr="00D011E5" w:rsidRDefault="006A1861" w:rsidP="006A1861">
      <w:pPr>
        <w:pStyle w:val="ListParagraph"/>
        <w:numPr>
          <w:ilvl w:val="0"/>
          <w:numId w:val="5"/>
        </w:numPr>
      </w:pPr>
      <w:r w:rsidRPr="006A1861">
        <w:rPr>
          <w:rFonts w:ascii="Calibri" w:eastAsia="Calibri" w:hAnsi="Calibri" w:cs="Calibri"/>
          <w:color w:val="000000" w:themeColor="text1"/>
        </w:rPr>
        <w:t>UML for the Programmers.</w:t>
      </w:r>
    </w:p>
    <w:p w14:paraId="0095EA36" w14:textId="6CF31FEF" w:rsidR="00207336" w:rsidRDefault="00207336" w:rsidP="00207336">
      <w:pPr>
        <w:pStyle w:val="Heading1"/>
      </w:pPr>
      <w:r>
        <w:t>Design Goals</w:t>
      </w:r>
    </w:p>
    <w:p w14:paraId="0EAE7CAB" w14:textId="6F557780" w:rsidR="006A1861" w:rsidRDefault="009D7640" w:rsidP="009D7640">
      <w:pPr>
        <w:ind w:firstLine="720"/>
      </w:pPr>
      <w:r>
        <w:t>This system is to give the player a commodity to craft and sell in the shop, as well as tools to complete puzzles and assist in exploration.</w:t>
      </w:r>
    </w:p>
    <w:p w14:paraId="3CD65985" w14:textId="1788615F" w:rsidR="009D7640" w:rsidRPr="00576C89" w:rsidRDefault="009D7640" w:rsidP="009D7640">
      <w:pPr>
        <w:ind w:firstLine="720"/>
      </w:pPr>
      <w:r>
        <w:t>The selling and crafting are explored in other documents MDD’s, but the potions as tools are explored here. The potions currently can be consumed and thrown, applying the effects of the potion on either the player, or the character/object the potion hits. Depending on the effects, this can lead to the completion of puzzles and defeating of enemies.</w:t>
      </w:r>
    </w:p>
    <w:p w14:paraId="3FF21202" w14:textId="04C465A0" w:rsidR="00207336" w:rsidRDefault="00207336" w:rsidP="00207336">
      <w:pPr>
        <w:pStyle w:val="Heading1"/>
      </w:pPr>
      <w:r>
        <w:t>Behaviour</w:t>
      </w:r>
    </w:p>
    <w:p w14:paraId="7D7B65B7" w14:textId="68706ECB" w:rsidR="00207336" w:rsidRDefault="006A1861" w:rsidP="009D7640">
      <w:pPr>
        <w:ind w:firstLine="720"/>
      </w:pPr>
      <w:r>
        <w:t xml:space="preserve">This system focuses on making a </w:t>
      </w:r>
      <w:proofErr w:type="gramStart"/>
      <w:r>
        <w:t>component based</w:t>
      </w:r>
      <w:proofErr w:type="gramEnd"/>
      <w:r>
        <w:t xml:space="preserve"> system for potions that allows for maximum freedom when designing the potions, while requiring minimal updates for the programmers. For example;</w:t>
      </w:r>
    </w:p>
    <w:p w14:paraId="3C575BBB" w14:textId="533924A0" w:rsidR="006A1861" w:rsidRDefault="006A1861" w:rsidP="006A1861">
      <w:pPr>
        <w:pStyle w:val="ListParagraph"/>
        <w:numPr>
          <w:ilvl w:val="0"/>
          <w:numId w:val="7"/>
        </w:numPr>
      </w:pPr>
      <w:r>
        <w:t>Components</w:t>
      </w:r>
    </w:p>
    <w:p w14:paraId="2E4CD025" w14:textId="58A2D0C8" w:rsidR="006A1861" w:rsidRDefault="006A1861" w:rsidP="006A1861">
      <w:pPr>
        <w:pStyle w:val="ListParagraph"/>
        <w:numPr>
          <w:ilvl w:val="1"/>
          <w:numId w:val="7"/>
        </w:numPr>
      </w:pPr>
      <w:r>
        <w:t>Consumable Component</w:t>
      </w:r>
    </w:p>
    <w:p w14:paraId="1A3B594F" w14:textId="58BE0699" w:rsidR="006A1861" w:rsidRDefault="006A1861" w:rsidP="006A1861">
      <w:pPr>
        <w:pStyle w:val="ListParagraph"/>
        <w:numPr>
          <w:ilvl w:val="1"/>
          <w:numId w:val="7"/>
        </w:numPr>
      </w:pPr>
      <w:r>
        <w:t>Stamina Effect Component</w:t>
      </w:r>
    </w:p>
    <w:p w14:paraId="0D1002FD" w14:textId="3FAE43E2" w:rsidR="006A1861" w:rsidRDefault="006A1861" w:rsidP="006A1861">
      <w:pPr>
        <w:pStyle w:val="ListParagraph"/>
        <w:numPr>
          <w:ilvl w:val="0"/>
          <w:numId w:val="7"/>
        </w:numPr>
      </w:pPr>
      <w:r>
        <w:t>Potions that can be made:</w:t>
      </w:r>
    </w:p>
    <w:p w14:paraId="1B6F13BD" w14:textId="6FACAA6B" w:rsidR="006A1861" w:rsidRDefault="006A1861" w:rsidP="006A1861">
      <w:pPr>
        <w:pStyle w:val="ListParagraph"/>
        <w:numPr>
          <w:ilvl w:val="1"/>
          <w:numId w:val="7"/>
        </w:numPr>
      </w:pPr>
      <w:r>
        <w:t>Potion of Stamina Restore (Adds to the players current stamina)</w:t>
      </w:r>
    </w:p>
    <w:p w14:paraId="261A0A8F" w14:textId="17E1C1CD" w:rsidR="006A1861" w:rsidRDefault="006A1861" w:rsidP="006A1861">
      <w:pPr>
        <w:pStyle w:val="ListParagraph"/>
        <w:numPr>
          <w:ilvl w:val="1"/>
          <w:numId w:val="7"/>
        </w:numPr>
      </w:pPr>
      <w:r>
        <w:t>Potion of Max stamina (Adds to the players max stamina)</w:t>
      </w:r>
    </w:p>
    <w:p w14:paraId="366B2C82" w14:textId="31FC33F3" w:rsidR="006A1861" w:rsidRDefault="006A1861" w:rsidP="006A1861">
      <w:pPr>
        <w:pStyle w:val="ListParagraph"/>
        <w:numPr>
          <w:ilvl w:val="1"/>
          <w:numId w:val="7"/>
        </w:numPr>
      </w:pPr>
      <w:r>
        <w:t xml:space="preserve">Draining potion of </w:t>
      </w:r>
      <w:r w:rsidR="00A24E95">
        <w:t>Max Stamina</w:t>
      </w:r>
      <w:r>
        <w:t xml:space="preserve"> (Subtracts from the players </w:t>
      </w:r>
      <w:r w:rsidR="00A24E95">
        <w:t>Current stamina, but increases max stamina)</w:t>
      </w:r>
    </w:p>
    <w:p w14:paraId="3361CE57" w14:textId="3B01B902" w:rsidR="00A24E95" w:rsidRDefault="00A24E95" w:rsidP="006A1861">
      <w:pPr>
        <w:pStyle w:val="ListParagraph"/>
        <w:numPr>
          <w:ilvl w:val="1"/>
          <w:numId w:val="7"/>
        </w:numPr>
      </w:pPr>
      <w:r>
        <w:lastRenderedPageBreak/>
        <w:t>Potion of Stamina Regen (Adds to the stamina regen of the player)</w:t>
      </w:r>
    </w:p>
    <w:p w14:paraId="4C235FD6" w14:textId="52904DC8" w:rsidR="00A24E95" w:rsidRDefault="00A24E95" w:rsidP="006A1861">
      <w:pPr>
        <w:pStyle w:val="ListParagraph"/>
        <w:numPr>
          <w:ilvl w:val="1"/>
          <w:numId w:val="7"/>
        </w:numPr>
      </w:pPr>
      <w:r>
        <w:t>Many more…</w:t>
      </w:r>
    </w:p>
    <w:p w14:paraId="0504C0DC" w14:textId="5C225CE1" w:rsidR="00A24E95" w:rsidRDefault="00A24E95" w:rsidP="006A1861">
      <w:pPr>
        <w:pStyle w:val="ListParagraph"/>
        <w:numPr>
          <w:ilvl w:val="1"/>
          <w:numId w:val="7"/>
        </w:numPr>
      </w:pPr>
      <w:r>
        <w:t>And all of these can have “Variants” like Long Lasting, or Cursed.</w:t>
      </w:r>
    </w:p>
    <w:p w14:paraId="2D52169B" w14:textId="129A006B" w:rsidR="00A24E95" w:rsidRDefault="00A24E95" w:rsidP="00A24E95">
      <w:r>
        <w:t>This gives the programmers only 1 or 2 components they need to make, so that the designers can make an increasingly large number of potions. Components can be mixed as well, making a throwable AND consumable potion, or a stamina AND health restore is an option for the designers.</w:t>
      </w:r>
    </w:p>
    <w:p w14:paraId="7F3230F3" w14:textId="5053758D" w:rsidR="00FE0C43" w:rsidRDefault="00FE0C43" w:rsidP="00A24E95">
      <w:r>
        <w:t xml:space="preserve">In version 2.0 of this system, the overhaul gave us some major freedom bonuses. Using a </w:t>
      </w:r>
      <w:proofErr w:type="gramStart"/>
      <w:r>
        <w:t>custom made</w:t>
      </w:r>
      <w:proofErr w:type="gramEnd"/>
      <w:r>
        <w:t xml:space="preserve"> component system, we can apply specific effects to specific components. For example, we can have a potion that heals when drank, and harms when thrown (See example below)</w:t>
      </w:r>
      <w:r w:rsidR="009D7640">
        <w:t>. This gives even more options with only a few effects and components.</w:t>
      </w:r>
    </w:p>
    <w:p w14:paraId="5145FAFA" w14:textId="5CDC9CD9" w:rsidR="009D7640" w:rsidRPr="00FE0C43" w:rsidRDefault="009D7640" w:rsidP="00A24E95">
      <w:r>
        <w:rPr>
          <w:noProof/>
        </w:rPr>
        <w:drawing>
          <wp:inline distT="0" distB="0" distL="0" distR="0" wp14:anchorId="5C8F20DE" wp14:editId="2108777C">
            <wp:extent cx="5153025" cy="3629025"/>
            <wp:effectExtent l="0" t="0" r="9525"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51AF6341" w14:textId="77777777" w:rsidR="006A1861" w:rsidRPr="006A1861" w:rsidRDefault="006A1861" w:rsidP="006A1861"/>
    <w:p w14:paraId="02C7CD90" w14:textId="003159EC" w:rsidR="00BF01D8" w:rsidRDefault="00BF01D8" w:rsidP="00BF01D8">
      <w:pPr>
        <w:pStyle w:val="Heading1"/>
      </w:pPr>
      <w:r>
        <w:lastRenderedPageBreak/>
        <w:t>High Level Design</w:t>
      </w:r>
    </w:p>
    <w:p w14:paraId="0426D71B" w14:textId="4B4539A8" w:rsidR="00A24E95" w:rsidRDefault="00FE0C43" w:rsidP="00A24E95">
      <w:r>
        <w:rPr>
          <w:noProof/>
        </w:rPr>
        <w:drawing>
          <wp:inline distT="0" distB="0" distL="0" distR="0" wp14:anchorId="39C1BCB2" wp14:editId="5870CA43">
            <wp:extent cx="5162550" cy="268605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62550" cy="2686050"/>
                    </a:xfrm>
                    <a:prstGeom prst="rect">
                      <a:avLst/>
                    </a:prstGeom>
                    <a:noFill/>
                    <a:ln>
                      <a:noFill/>
                    </a:ln>
                  </pic:spPr>
                </pic:pic>
              </a:graphicData>
            </a:graphic>
          </wp:inline>
        </w:drawing>
      </w:r>
    </w:p>
    <w:p w14:paraId="6AA2547C" w14:textId="77777777" w:rsidR="00FE0C43" w:rsidRDefault="00FE0C43" w:rsidP="00FE0C43">
      <w:pPr>
        <w:pStyle w:val="ListParagraph"/>
        <w:numPr>
          <w:ilvl w:val="0"/>
          <w:numId w:val="8"/>
        </w:numPr>
      </w:pPr>
      <w:bookmarkStart w:id="1" w:name="_Hlk118980234"/>
      <w:r>
        <w:t>Player system - the system is our core system and is what the player interacts with to use all our other systems.</w:t>
      </w:r>
    </w:p>
    <w:p w14:paraId="70900F0E" w14:textId="77777777" w:rsidR="00FE0C43" w:rsidRDefault="00FE0C43" w:rsidP="00FE0C43">
      <w:pPr>
        <w:pStyle w:val="ListParagraph"/>
        <w:numPr>
          <w:ilvl w:val="0"/>
          <w:numId w:val="8"/>
        </w:numPr>
      </w:pPr>
      <w:r>
        <w:t>Locomotion system - an advanced movement system we’re using to give us more control over the players movement. This gives us variables we can control, such as stamina, and additional functionality, such as climbing and vaulting.</w:t>
      </w:r>
    </w:p>
    <w:p w14:paraId="619E8F82" w14:textId="77777777" w:rsidR="00FE0C43" w:rsidRDefault="00FE0C43" w:rsidP="00FE0C43">
      <w:pPr>
        <w:pStyle w:val="ListParagraph"/>
        <w:numPr>
          <w:ilvl w:val="0"/>
          <w:numId w:val="8"/>
        </w:numPr>
      </w:pPr>
      <w:r>
        <w:t>Potion system – a system meant to be easy to use for designers. The system allows for the designers as much freedom as possible, while giving the coders a minimal amount of updating to do. This is the main system the player will use to complete puzzles and generate income.</w:t>
      </w:r>
    </w:p>
    <w:p w14:paraId="1AF45F25" w14:textId="77777777" w:rsidR="00FE0C43" w:rsidRDefault="00FE0C43" w:rsidP="00FE0C43">
      <w:pPr>
        <w:pStyle w:val="ListParagraph"/>
        <w:numPr>
          <w:ilvl w:val="0"/>
          <w:numId w:val="8"/>
        </w:numPr>
      </w:pPr>
      <w:r>
        <w:t>Inventory system – a system meant to be easy to use for designers. The system allows for the designers as much freedom as possible, while giving the coders a minimal amount of updating to do. The system works as a container to hold items that the player collects. This includes the players backpack, as well as storage containers around the world.</w:t>
      </w:r>
    </w:p>
    <w:p w14:paraId="2BF2DE04" w14:textId="77777777" w:rsidR="00FE0C43" w:rsidRDefault="00FE0C43" w:rsidP="00FE0C43">
      <w:pPr>
        <w:pStyle w:val="ListParagraph"/>
        <w:numPr>
          <w:ilvl w:val="0"/>
          <w:numId w:val="8"/>
        </w:numPr>
      </w:pPr>
      <w:r>
        <w:t>Resource system – a system meant to be the first of the steps for the player to generate income. This system gives the player ways to harvest materials and shows off behavioural logic for when the system is used.</w:t>
      </w:r>
    </w:p>
    <w:p w14:paraId="1F3C158C" w14:textId="77777777" w:rsidR="00FE0C43" w:rsidRDefault="00FE0C43" w:rsidP="00FE0C43">
      <w:pPr>
        <w:pStyle w:val="ListParagraph"/>
        <w:numPr>
          <w:ilvl w:val="0"/>
          <w:numId w:val="8"/>
        </w:numPr>
      </w:pPr>
      <w:r>
        <w:t>Crafting System – the system in between the Resource system, and the Shop/Potion systems, in terms of actual gameplay. This systems job is to refine the resources the player gathers into other items or potions for use in one of the other systems.</w:t>
      </w:r>
    </w:p>
    <w:p w14:paraId="5F136A62" w14:textId="77777777" w:rsidR="00FE0C43" w:rsidRDefault="00FE0C43" w:rsidP="00FE0C43">
      <w:pPr>
        <w:pStyle w:val="ListParagraph"/>
        <w:numPr>
          <w:ilvl w:val="0"/>
          <w:numId w:val="8"/>
        </w:numPr>
      </w:pPr>
      <w:r>
        <w:t xml:space="preserve">Shop system (Not yet implemented) – a system to generate </w:t>
      </w:r>
      <w:proofErr w:type="gramStart"/>
      <w:r>
        <w:t>income, and</w:t>
      </w:r>
      <w:proofErr w:type="gramEnd"/>
      <w:r>
        <w:t xml:space="preserve"> allow for the player to improve. The system interfaces with AI, the player, and Storage objects, to give the player a way of selling items to NPC’s. This can have numerous effects on the AI and is the primary source of income, a necessary resource for improving the players arsenal, and serves to break the monotony of just grinding for resources.</w:t>
      </w:r>
    </w:p>
    <w:p w14:paraId="06E5193B" w14:textId="77777777" w:rsidR="00FE0C43" w:rsidRPr="00846B61" w:rsidRDefault="00FE0C43" w:rsidP="00FE0C43">
      <w:pPr>
        <w:pStyle w:val="ListParagraph"/>
        <w:numPr>
          <w:ilvl w:val="0"/>
          <w:numId w:val="8"/>
        </w:numPr>
      </w:pPr>
      <w:r>
        <w:t xml:space="preserve">AI System - The system dealing with the </w:t>
      </w:r>
      <w:proofErr w:type="gramStart"/>
      <w:r>
        <w:t>NPC’s</w:t>
      </w:r>
      <w:proofErr w:type="gramEnd"/>
      <w:r>
        <w:t xml:space="preserve"> in the world, including fauna. The system interfaces with the shop system, allowing for NPC’s to be customers, as well as gives the AI their logic for movement, interaction, and anything else.</w:t>
      </w:r>
    </w:p>
    <w:bookmarkEnd w:id="1"/>
    <w:p w14:paraId="7D175293" w14:textId="5BE8919B" w:rsidR="00BF01D8" w:rsidRDefault="00BF01D8" w:rsidP="00BF01D8">
      <w:pPr>
        <w:pStyle w:val="Heading1"/>
      </w:pPr>
      <w:r>
        <w:lastRenderedPageBreak/>
        <w:t>Mid Level View</w:t>
      </w:r>
    </w:p>
    <w:p w14:paraId="7AA96A66" w14:textId="108F4875" w:rsidR="00851536" w:rsidRDefault="00536764" w:rsidP="00851536">
      <w:r>
        <w:rPr>
          <w:noProof/>
        </w:rPr>
        <w:drawing>
          <wp:inline distT="0" distB="0" distL="0" distR="0" wp14:anchorId="3F657506" wp14:editId="376F9755">
            <wp:extent cx="5943600" cy="303403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6D78A764" w14:textId="45E2ADD7" w:rsidR="006E1D58" w:rsidRDefault="006E1D58" w:rsidP="006E1D58">
      <w:pPr>
        <w:pStyle w:val="ListParagraph"/>
        <w:numPr>
          <w:ilvl w:val="0"/>
          <w:numId w:val="14"/>
        </w:numPr>
      </w:pPr>
      <w:proofErr w:type="spellStart"/>
      <w:r>
        <w:t>IBBInterface</w:t>
      </w:r>
      <w:proofErr w:type="spellEnd"/>
      <w:r>
        <w:t xml:space="preserve"> is inherited by any world objects that we want to have “Focus Text” which is displayed when the player is close and looking at them.</w:t>
      </w:r>
    </w:p>
    <w:p w14:paraId="2433E327" w14:textId="177878D8" w:rsidR="006E1D58" w:rsidRDefault="006E1D58" w:rsidP="006E1D58">
      <w:pPr>
        <w:pStyle w:val="ListParagraph"/>
        <w:numPr>
          <w:ilvl w:val="0"/>
          <w:numId w:val="14"/>
        </w:numPr>
      </w:pPr>
      <w:proofErr w:type="spellStart"/>
      <w:r>
        <w:t>ABBBaseItem</w:t>
      </w:r>
      <w:proofErr w:type="spellEnd"/>
      <w:r>
        <w:t xml:space="preserve"> is the basis of all the Actors that can be picked up and stored in the </w:t>
      </w:r>
      <w:r w:rsidR="00BD5C61">
        <w:t>player’s</w:t>
      </w:r>
      <w:r>
        <w:t xml:space="preserve"> inventory.</w:t>
      </w:r>
    </w:p>
    <w:p w14:paraId="410D5F4A" w14:textId="30D3A828" w:rsidR="006E1D58" w:rsidRDefault="006E1D58" w:rsidP="006E1D58">
      <w:pPr>
        <w:pStyle w:val="ListParagraph"/>
        <w:numPr>
          <w:ilvl w:val="0"/>
          <w:numId w:val="14"/>
        </w:numPr>
      </w:pPr>
      <w:proofErr w:type="spellStart"/>
      <w:r>
        <w:t>ABBPotionBase</w:t>
      </w:r>
      <w:proofErr w:type="spellEnd"/>
      <w:r>
        <w:t xml:space="preserve"> is the class that AL potions are blueprinted from, and then customized in the editor. It has a projectile component, so that the throwable effects can be applied.</w:t>
      </w:r>
    </w:p>
    <w:p w14:paraId="42E6D43B" w14:textId="5BF919BA" w:rsidR="006E1D58" w:rsidRDefault="006E1D58" w:rsidP="006E1D58">
      <w:pPr>
        <w:pStyle w:val="ListParagraph"/>
        <w:numPr>
          <w:ilvl w:val="0"/>
          <w:numId w:val="14"/>
        </w:numPr>
      </w:pPr>
      <w:proofErr w:type="spellStart"/>
      <w:r>
        <w:t>UBBPotionComponent</w:t>
      </w:r>
      <w:proofErr w:type="spellEnd"/>
      <w:r>
        <w:t xml:space="preserve"> is the Parent of all the components that can be attached to potions. The children of this class will contain logic that the potion can then execute.</w:t>
      </w:r>
      <w:r w:rsidR="00BD5C61">
        <w:t xml:space="preserve"> It contains an internal list of effects that can be added in the editor, and those effects can be executed by the </w:t>
      </w:r>
      <w:proofErr w:type="spellStart"/>
      <w:r w:rsidR="00BD5C61">
        <w:t>OnUse</w:t>
      </w:r>
      <w:proofErr w:type="spellEnd"/>
      <w:r w:rsidR="00BD5C61">
        <w:t xml:space="preserve"> function, defined by the children.</w:t>
      </w:r>
    </w:p>
    <w:p w14:paraId="5FE75F5D" w14:textId="4D9EBA14" w:rsidR="006E1D58" w:rsidRDefault="006E1D58" w:rsidP="006E1D58">
      <w:pPr>
        <w:pStyle w:val="ListParagraph"/>
        <w:numPr>
          <w:ilvl w:val="1"/>
          <w:numId w:val="14"/>
        </w:numPr>
      </w:pPr>
      <w:proofErr w:type="spellStart"/>
      <w:r>
        <w:t>UBBThrowableComponent</w:t>
      </w:r>
      <w:proofErr w:type="spellEnd"/>
      <w:r>
        <w:t xml:space="preserve"> makes use of the Projectile </w:t>
      </w:r>
      <w:r w:rsidR="00BD5C61" w:rsidRPr="00BD5C61">
        <w:t>component</w:t>
      </w:r>
      <w:r w:rsidR="00BD5C61">
        <w:t xml:space="preserve"> and</w:t>
      </w:r>
      <w:r>
        <w:t xml:space="preserve"> </w:t>
      </w:r>
      <w:r w:rsidR="00BD5C61">
        <w:t>allows</w:t>
      </w:r>
      <w:r>
        <w:t xml:space="preserve"> the potion to be thrown.</w:t>
      </w:r>
    </w:p>
    <w:p w14:paraId="6F9E2626" w14:textId="78ED41B9" w:rsidR="006E1D58" w:rsidRDefault="006E1D58" w:rsidP="006E1D58">
      <w:pPr>
        <w:pStyle w:val="ListParagraph"/>
        <w:numPr>
          <w:ilvl w:val="1"/>
          <w:numId w:val="14"/>
        </w:numPr>
      </w:pPr>
      <w:proofErr w:type="spellStart"/>
      <w:r>
        <w:t>UBBConsumableComponent</w:t>
      </w:r>
      <w:proofErr w:type="spellEnd"/>
      <w:r>
        <w:t xml:space="preserve"> applies effects directly to the player.</w:t>
      </w:r>
    </w:p>
    <w:p w14:paraId="40FF4FAB" w14:textId="0632B1DD" w:rsidR="006E1D58" w:rsidRDefault="006E1D58" w:rsidP="006E1D58">
      <w:pPr>
        <w:pStyle w:val="ListParagraph"/>
        <w:numPr>
          <w:ilvl w:val="0"/>
          <w:numId w:val="14"/>
        </w:numPr>
      </w:pPr>
      <w:proofErr w:type="spellStart"/>
      <w:r>
        <w:t>UBBEffect</w:t>
      </w:r>
      <w:proofErr w:type="spellEnd"/>
      <w:r>
        <w:t xml:space="preserve"> is the parent of all the effects that a component </w:t>
      </w:r>
      <w:r w:rsidR="00BD5C61">
        <w:t>can apply. Using a parent class gives us the ability to use inheritance and allows many kinds of effects to be called by one component.</w:t>
      </w:r>
    </w:p>
    <w:p w14:paraId="33B1BF77" w14:textId="32E6465E" w:rsidR="00BD5C61" w:rsidRDefault="00BD5C61" w:rsidP="00BD5C61">
      <w:pPr>
        <w:pStyle w:val="ListParagraph"/>
        <w:numPr>
          <w:ilvl w:val="1"/>
          <w:numId w:val="14"/>
        </w:numPr>
      </w:pPr>
      <w:proofErr w:type="spellStart"/>
      <w:r>
        <w:t>UBBStaminaEffect</w:t>
      </w:r>
      <w:proofErr w:type="spellEnd"/>
      <w:r>
        <w:t xml:space="preserve"> effects the stamina component of whatever Character is passed into it’s </w:t>
      </w:r>
      <w:proofErr w:type="spellStart"/>
      <w:r>
        <w:t>OnUse</w:t>
      </w:r>
      <w:proofErr w:type="spellEnd"/>
      <w:r>
        <w:t xml:space="preserve"> function. It can do a variety of effects including modifying max and adjusting current stamina.</w:t>
      </w:r>
    </w:p>
    <w:p w14:paraId="399BD245" w14:textId="1456D9FA" w:rsidR="00207336" w:rsidRDefault="00207336" w:rsidP="00851536">
      <w:pPr>
        <w:pStyle w:val="Heading1"/>
      </w:pPr>
      <w:r>
        <w:lastRenderedPageBreak/>
        <w:t>Logical View</w:t>
      </w:r>
    </w:p>
    <w:p w14:paraId="16EA1E87" w14:textId="61B55CC9" w:rsidR="00A4751C" w:rsidRDefault="00A4751C" w:rsidP="00E2431C">
      <w:r>
        <w:rPr>
          <w:noProof/>
        </w:rPr>
        <w:drawing>
          <wp:inline distT="0" distB="0" distL="0" distR="0" wp14:anchorId="3DEE1616" wp14:editId="03D02EFF">
            <wp:extent cx="3686810" cy="12509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810" cy="1250950"/>
                    </a:xfrm>
                    <a:prstGeom prst="rect">
                      <a:avLst/>
                    </a:prstGeom>
                    <a:noFill/>
                    <a:ln>
                      <a:noFill/>
                    </a:ln>
                  </pic:spPr>
                </pic:pic>
              </a:graphicData>
            </a:graphic>
          </wp:inline>
        </w:drawing>
      </w:r>
      <w:r>
        <w:rPr>
          <w:noProof/>
        </w:rPr>
        <w:drawing>
          <wp:inline distT="0" distB="0" distL="0" distR="0" wp14:anchorId="00465CDC" wp14:editId="79A2EE70">
            <wp:extent cx="4133850" cy="38290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3850" cy="3829050"/>
                    </a:xfrm>
                    <a:prstGeom prst="rect">
                      <a:avLst/>
                    </a:prstGeom>
                    <a:noFill/>
                    <a:ln>
                      <a:noFill/>
                    </a:ln>
                  </pic:spPr>
                </pic:pic>
              </a:graphicData>
            </a:graphic>
          </wp:inline>
        </w:drawing>
      </w:r>
      <w:r w:rsidRPr="00A4751C">
        <w:t xml:space="preserve"> </w:t>
      </w:r>
      <w:r>
        <w:rPr>
          <w:noProof/>
        </w:rPr>
        <w:drawing>
          <wp:inline distT="0" distB="0" distL="0" distR="0" wp14:anchorId="60139B02" wp14:editId="04A14C34">
            <wp:extent cx="5943600" cy="284416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p>
    <w:p w14:paraId="05B581C9" w14:textId="61A84333" w:rsidR="00A4751C" w:rsidRDefault="00A4751C" w:rsidP="00E2431C">
      <w:r>
        <w:rPr>
          <w:noProof/>
        </w:rPr>
        <w:lastRenderedPageBreak/>
        <w:drawing>
          <wp:inline distT="0" distB="0" distL="0" distR="0" wp14:anchorId="02CA309F" wp14:editId="5B47B9F9">
            <wp:extent cx="5448300" cy="135255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8300" cy="1352550"/>
                    </a:xfrm>
                    <a:prstGeom prst="rect">
                      <a:avLst/>
                    </a:prstGeom>
                    <a:noFill/>
                    <a:ln>
                      <a:noFill/>
                    </a:ln>
                  </pic:spPr>
                </pic:pic>
              </a:graphicData>
            </a:graphic>
          </wp:inline>
        </w:drawing>
      </w:r>
      <w:r w:rsidRPr="00A4751C">
        <w:t xml:space="preserve"> </w:t>
      </w:r>
      <w:r>
        <w:rPr>
          <w:noProof/>
        </w:rPr>
        <w:drawing>
          <wp:inline distT="0" distB="0" distL="0" distR="0" wp14:anchorId="16A2D1C0" wp14:editId="2A246EA1">
            <wp:extent cx="5829300" cy="1352550"/>
            <wp:effectExtent l="0" t="0" r="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9300" cy="1352550"/>
                    </a:xfrm>
                    <a:prstGeom prst="rect">
                      <a:avLst/>
                    </a:prstGeom>
                    <a:noFill/>
                    <a:ln>
                      <a:noFill/>
                    </a:ln>
                  </pic:spPr>
                </pic:pic>
              </a:graphicData>
            </a:graphic>
          </wp:inline>
        </w:drawing>
      </w:r>
      <w:r w:rsidRPr="00A4751C">
        <w:t xml:space="preserve"> </w:t>
      </w:r>
      <w:r>
        <w:rPr>
          <w:noProof/>
        </w:rPr>
        <w:drawing>
          <wp:inline distT="0" distB="0" distL="0" distR="0" wp14:anchorId="25322F1D" wp14:editId="61B68017">
            <wp:extent cx="5829300" cy="876300"/>
            <wp:effectExtent l="0" t="0" r="0" b="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876300"/>
                    </a:xfrm>
                    <a:prstGeom prst="rect">
                      <a:avLst/>
                    </a:prstGeom>
                    <a:noFill/>
                    <a:ln>
                      <a:noFill/>
                    </a:ln>
                  </pic:spPr>
                </pic:pic>
              </a:graphicData>
            </a:graphic>
          </wp:inline>
        </w:drawing>
      </w:r>
      <w:r w:rsidRPr="00A4751C">
        <w:t xml:space="preserve"> </w:t>
      </w:r>
      <w:r>
        <w:rPr>
          <w:noProof/>
        </w:rPr>
        <w:drawing>
          <wp:inline distT="0" distB="0" distL="0" distR="0" wp14:anchorId="6116FC56" wp14:editId="1DEB2C15">
            <wp:extent cx="2686050" cy="116205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6050" cy="1162050"/>
                    </a:xfrm>
                    <a:prstGeom prst="rect">
                      <a:avLst/>
                    </a:prstGeom>
                    <a:noFill/>
                    <a:ln>
                      <a:noFill/>
                    </a:ln>
                  </pic:spPr>
                </pic:pic>
              </a:graphicData>
            </a:graphic>
          </wp:inline>
        </w:drawing>
      </w:r>
      <w:r w:rsidRPr="00A4751C">
        <w:t xml:space="preserve"> </w:t>
      </w:r>
      <w:r>
        <w:rPr>
          <w:noProof/>
        </w:rPr>
        <w:drawing>
          <wp:inline distT="0" distB="0" distL="0" distR="0" wp14:anchorId="0779B0D7" wp14:editId="63665FB1">
            <wp:extent cx="2838450" cy="200025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8450" cy="2000250"/>
                    </a:xfrm>
                    <a:prstGeom prst="rect">
                      <a:avLst/>
                    </a:prstGeom>
                    <a:noFill/>
                    <a:ln>
                      <a:noFill/>
                    </a:ln>
                  </pic:spPr>
                </pic:pic>
              </a:graphicData>
            </a:graphic>
          </wp:inline>
        </w:drawing>
      </w:r>
    </w:p>
    <w:p w14:paraId="78826E5F" w14:textId="3B2A4755" w:rsidR="00BF01D8" w:rsidRDefault="00BF01D8" w:rsidP="00E2431C">
      <w:pPr>
        <w:pStyle w:val="Heading1"/>
      </w:pPr>
      <w:r>
        <w:lastRenderedPageBreak/>
        <w:t>Process View</w:t>
      </w:r>
    </w:p>
    <w:p w14:paraId="6917091C" w14:textId="3C0C1E9C" w:rsidR="00431B5A" w:rsidRDefault="00431B5A" w:rsidP="00431B5A">
      <w:pPr>
        <w:pStyle w:val="Heading2"/>
      </w:pPr>
      <w:r>
        <w:t xml:space="preserve">Calling </w:t>
      </w:r>
      <w:proofErr w:type="spellStart"/>
      <w:r>
        <w:t>OnUse</w:t>
      </w:r>
      <w:proofErr w:type="spellEnd"/>
      <w:r>
        <w:t xml:space="preserve"> on a </w:t>
      </w:r>
      <w:proofErr w:type="spellStart"/>
      <w:r>
        <w:t>BasePotion</w:t>
      </w:r>
      <w:proofErr w:type="spellEnd"/>
    </w:p>
    <w:p w14:paraId="37FF0F47" w14:textId="484BEF43" w:rsidR="00431B5A" w:rsidRDefault="00431B5A" w:rsidP="00431B5A">
      <w:r>
        <w:rPr>
          <w:noProof/>
        </w:rPr>
        <w:drawing>
          <wp:inline distT="0" distB="0" distL="0" distR="0" wp14:anchorId="30014950" wp14:editId="1F18C42F">
            <wp:extent cx="3992880" cy="5830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2880" cy="5830570"/>
                    </a:xfrm>
                    <a:prstGeom prst="rect">
                      <a:avLst/>
                    </a:prstGeom>
                    <a:noFill/>
                    <a:ln>
                      <a:noFill/>
                    </a:ln>
                  </pic:spPr>
                </pic:pic>
              </a:graphicData>
            </a:graphic>
          </wp:inline>
        </w:drawing>
      </w:r>
    </w:p>
    <w:p w14:paraId="2426B1C9" w14:textId="5B36680A" w:rsidR="00752FD9" w:rsidRDefault="00752FD9" w:rsidP="00752FD9">
      <w:pPr>
        <w:pStyle w:val="ListParagraph"/>
        <w:numPr>
          <w:ilvl w:val="0"/>
          <w:numId w:val="10"/>
        </w:numPr>
      </w:pPr>
      <w:r>
        <w:t xml:space="preserve">Declaring and populating an </w:t>
      </w:r>
      <w:proofErr w:type="spellStart"/>
      <w:r>
        <w:t>TArray</w:t>
      </w:r>
      <w:proofErr w:type="spellEnd"/>
      <w:r>
        <w:t xml:space="preserve"> of </w:t>
      </w:r>
      <w:proofErr w:type="spellStart"/>
      <w:r>
        <w:t>UBBPotionComponentBase</w:t>
      </w:r>
      <w:proofErr w:type="spellEnd"/>
      <w:r>
        <w:t>*.</w:t>
      </w:r>
    </w:p>
    <w:p w14:paraId="51423A92" w14:textId="2E80A4B1" w:rsidR="00752FD9" w:rsidRDefault="00752FD9" w:rsidP="00752FD9">
      <w:pPr>
        <w:pStyle w:val="ListParagraph"/>
        <w:numPr>
          <w:ilvl w:val="0"/>
          <w:numId w:val="10"/>
        </w:numPr>
      </w:pPr>
      <w:r>
        <w:t>Error checking</w:t>
      </w:r>
    </w:p>
    <w:p w14:paraId="183AF1D2" w14:textId="06161FC8" w:rsidR="00752FD9" w:rsidRDefault="00752FD9" w:rsidP="00752FD9">
      <w:pPr>
        <w:pStyle w:val="ListParagraph"/>
        <w:numPr>
          <w:ilvl w:val="1"/>
          <w:numId w:val="10"/>
        </w:numPr>
      </w:pPr>
      <w:r>
        <w:t>If the array is empty, return false.</w:t>
      </w:r>
    </w:p>
    <w:p w14:paraId="4356EC52" w14:textId="3F369895" w:rsidR="00752FD9" w:rsidRDefault="00752FD9" w:rsidP="00752FD9">
      <w:pPr>
        <w:pStyle w:val="ListParagraph"/>
        <w:numPr>
          <w:ilvl w:val="1"/>
          <w:numId w:val="10"/>
        </w:numPr>
      </w:pPr>
      <w:r>
        <w:t xml:space="preserve">If the array has a component that’s set to </w:t>
      </w:r>
      <w:proofErr w:type="spellStart"/>
      <w:r>
        <w:t>nullptr</w:t>
      </w:r>
      <w:proofErr w:type="spellEnd"/>
      <w:r>
        <w:t>, return false.</w:t>
      </w:r>
    </w:p>
    <w:p w14:paraId="2C885AF4" w14:textId="044D7B4E" w:rsidR="00752FD9" w:rsidRDefault="00752FD9" w:rsidP="00752FD9">
      <w:pPr>
        <w:pStyle w:val="ListParagraph"/>
        <w:numPr>
          <w:ilvl w:val="0"/>
          <w:numId w:val="10"/>
        </w:numPr>
      </w:pPr>
      <w:r>
        <w:t xml:space="preserve">Loop through the components, calling </w:t>
      </w:r>
      <w:proofErr w:type="spellStart"/>
      <w:r>
        <w:t>OnUse</w:t>
      </w:r>
      <w:proofErr w:type="spellEnd"/>
      <w:r>
        <w:t xml:space="preserve"> on each of them. If any of them return true, set </w:t>
      </w:r>
      <w:proofErr w:type="spellStart"/>
      <w:r>
        <w:t>bSuccess</w:t>
      </w:r>
      <w:proofErr w:type="spellEnd"/>
      <w:r>
        <w:t xml:space="preserve"> to true.</w:t>
      </w:r>
    </w:p>
    <w:p w14:paraId="2B801297" w14:textId="171C8F05" w:rsidR="00752FD9" w:rsidRDefault="00752FD9" w:rsidP="00752FD9">
      <w:pPr>
        <w:pStyle w:val="ListParagraph"/>
        <w:numPr>
          <w:ilvl w:val="0"/>
          <w:numId w:val="10"/>
        </w:numPr>
      </w:pPr>
      <w:r>
        <w:t xml:space="preserve">Return </w:t>
      </w:r>
      <w:proofErr w:type="spellStart"/>
      <w:r>
        <w:t>bSuccess</w:t>
      </w:r>
      <w:proofErr w:type="spellEnd"/>
      <w:r>
        <w:t>.</w:t>
      </w:r>
    </w:p>
    <w:p w14:paraId="7173DCCA" w14:textId="0253A8D4" w:rsidR="00752FD9" w:rsidRDefault="00752FD9" w:rsidP="00752FD9">
      <w:pPr>
        <w:pStyle w:val="Heading2"/>
      </w:pPr>
      <w:r>
        <w:lastRenderedPageBreak/>
        <w:t xml:space="preserve">Calling </w:t>
      </w:r>
      <w:proofErr w:type="spellStart"/>
      <w:r>
        <w:t>OnUse</w:t>
      </w:r>
      <w:proofErr w:type="spellEnd"/>
      <w:r>
        <w:t xml:space="preserve"> on a </w:t>
      </w:r>
      <w:proofErr w:type="spellStart"/>
      <w:r>
        <w:t>UBBStaminaEffect</w:t>
      </w:r>
      <w:proofErr w:type="spellEnd"/>
    </w:p>
    <w:p w14:paraId="5D2DDA11" w14:textId="0ECEC904" w:rsidR="00752FD9" w:rsidRPr="00752FD9" w:rsidRDefault="00462A35" w:rsidP="00752FD9">
      <w:r>
        <w:rPr>
          <w:noProof/>
        </w:rPr>
        <w:drawing>
          <wp:inline distT="0" distB="0" distL="0" distR="0" wp14:anchorId="2801CE4B" wp14:editId="556571D3">
            <wp:extent cx="5876016" cy="5327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5810" cy="5345913"/>
                    </a:xfrm>
                    <a:prstGeom prst="rect">
                      <a:avLst/>
                    </a:prstGeom>
                    <a:noFill/>
                    <a:ln>
                      <a:noFill/>
                    </a:ln>
                  </pic:spPr>
                </pic:pic>
              </a:graphicData>
            </a:graphic>
          </wp:inline>
        </w:drawing>
      </w:r>
    </w:p>
    <w:p w14:paraId="3DA76D43" w14:textId="0AD7F7AB" w:rsidR="00752FD9" w:rsidRDefault="005640A8" w:rsidP="005640A8">
      <w:pPr>
        <w:pStyle w:val="ListParagraph"/>
        <w:numPr>
          <w:ilvl w:val="0"/>
          <w:numId w:val="11"/>
        </w:numPr>
      </w:pPr>
      <w:r>
        <w:t xml:space="preserve">Copy the actors that were passed in to the member array </w:t>
      </w:r>
      <w:proofErr w:type="spellStart"/>
      <w:r>
        <w:t>AppliedActors</w:t>
      </w:r>
      <w:proofErr w:type="spellEnd"/>
      <w:r>
        <w:t>.</w:t>
      </w:r>
    </w:p>
    <w:p w14:paraId="1A450981" w14:textId="206DE5A6" w:rsidR="005640A8" w:rsidRDefault="005640A8" w:rsidP="005640A8">
      <w:pPr>
        <w:pStyle w:val="ListParagraph"/>
        <w:numPr>
          <w:ilvl w:val="0"/>
          <w:numId w:val="11"/>
        </w:numPr>
      </w:pPr>
      <w:r>
        <w:t>For each actor;</w:t>
      </w:r>
    </w:p>
    <w:p w14:paraId="330FDA96" w14:textId="3E69ECD8" w:rsidR="005640A8" w:rsidRDefault="005640A8" w:rsidP="005640A8">
      <w:pPr>
        <w:pStyle w:val="ListParagraph"/>
        <w:numPr>
          <w:ilvl w:val="1"/>
          <w:numId w:val="11"/>
        </w:numPr>
      </w:pPr>
      <w:r>
        <w:t xml:space="preserve">Cast the actor to a </w:t>
      </w:r>
      <w:proofErr w:type="spellStart"/>
      <w:r>
        <w:t>ABBCharacterBase</w:t>
      </w:r>
      <w:proofErr w:type="spellEnd"/>
      <w:r>
        <w:t>.</w:t>
      </w:r>
    </w:p>
    <w:p w14:paraId="00AFFA4E" w14:textId="1B1AE020" w:rsidR="005640A8" w:rsidRDefault="005640A8" w:rsidP="005640A8">
      <w:pPr>
        <w:pStyle w:val="ListParagraph"/>
        <w:numPr>
          <w:ilvl w:val="1"/>
          <w:numId w:val="11"/>
        </w:numPr>
      </w:pPr>
      <w:r>
        <w:t xml:space="preserve">Make sure the Cast was successful (This makes sure the actor has a stamina comp we can </w:t>
      </w:r>
      <w:proofErr w:type="gramStart"/>
      <w:r>
        <w:t>effect</w:t>
      </w:r>
      <w:proofErr w:type="gramEnd"/>
      <w:r>
        <w:t>).</w:t>
      </w:r>
    </w:p>
    <w:p w14:paraId="7114F594" w14:textId="5159A621" w:rsidR="005640A8" w:rsidRDefault="005640A8" w:rsidP="005640A8">
      <w:pPr>
        <w:pStyle w:val="ListParagraph"/>
        <w:numPr>
          <w:ilvl w:val="1"/>
          <w:numId w:val="11"/>
        </w:numPr>
      </w:pPr>
      <w:r>
        <w:t>Setting a timer;</w:t>
      </w:r>
    </w:p>
    <w:p w14:paraId="0EEE38C3" w14:textId="6D1E6D3F" w:rsidR="005640A8" w:rsidRDefault="005640A8" w:rsidP="005640A8">
      <w:pPr>
        <w:pStyle w:val="ListParagraph"/>
        <w:numPr>
          <w:ilvl w:val="2"/>
          <w:numId w:val="11"/>
        </w:numPr>
      </w:pPr>
      <w:r>
        <w:t xml:space="preserve">Declaring an </w:t>
      </w:r>
      <w:proofErr w:type="spellStart"/>
      <w:r>
        <w:t>FTimerHandle</w:t>
      </w:r>
      <w:proofErr w:type="spellEnd"/>
      <w:r>
        <w:t>.</w:t>
      </w:r>
    </w:p>
    <w:p w14:paraId="21821310" w14:textId="1B1D8AFE" w:rsidR="005640A8" w:rsidRDefault="005640A8" w:rsidP="005640A8">
      <w:pPr>
        <w:pStyle w:val="ListParagraph"/>
        <w:numPr>
          <w:ilvl w:val="2"/>
          <w:numId w:val="11"/>
        </w:numPr>
      </w:pPr>
      <w:r>
        <w:t xml:space="preserve">Setting the timer, passing in the </w:t>
      </w:r>
      <w:proofErr w:type="spellStart"/>
      <w:r>
        <w:t>FTimerHandle</w:t>
      </w:r>
      <w:proofErr w:type="spellEnd"/>
      <w:r>
        <w:t xml:space="preserve">, </w:t>
      </w:r>
      <w:r w:rsidR="00635197">
        <w:t xml:space="preserve">this, the </w:t>
      </w:r>
      <w:proofErr w:type="spellStart"/>
      <w:r w:rsidR="00635197">
        <w:t>EndEffect</w:t>
      </w:r>
      <w:proofErr w:type="spellEnd"/>
      <w:r w:rsidR="00635197">
        <w:t xml:space="preserve"> function, and the Time.</w:t>
      </w:r>
    </w:p>
    <w:p w14:paraId="5769FE2D" w14:textId="4E7C0AD0" w:rsidR="00635197" w:rsidRDefault="00635197" w:rsidP="005640A8">
      <w:pPr>
        <w:pStyle w:val="ListParagraph"/>
        <w:numPr>
          <w:ilvl w:val="2"/>
          <w:numId w:val="11"/>
        </w:numPr>
      </w:pPr>
      <w:r>
        <w:t xml:space="preserve">Add the handle to the internal array of </w:t>
      </w:r>
      <w:proofErr w:type="spellStart"/>
      <w:r>
        <w:t>FTimerHandles</w:t>
      </w:r>
      <w:proofErr w:type="spellEnd"/>
      <w:r>
        <w:t>.</w:t>
      </w:r>
    </w:p>
    <w:p w14:paraId="07B7AE87" w14:textId="307D7FA7" w:rsidR="00635197" w:rsidRDefault="00635197" w:rsidP="00635197">
      <w:pPr>
        <w:pStyle w:val="ListParagraph"/>
        <w:numPr>
          <w:ilvl w:val="1"/>
          <w:numId w:val="11"/>
        </w:numPr>
      </w:pPr>
      <w:r>
        <w:t xml:space="preserve">Modify the </w:t>
      </w:r>
      <w:proofErr w:type="spellStart"/>
      <w:r>
        <w:t>StaminaComponents</w:t>
      </w:r>
      <w:proofErr w:type="spellEnd"/>
      <w:r>
        <w:t xml:space="preserve"> Current Stamina.</w:t>
      </w:r>
    </w:p>
    <w:p w14:paraId="1F84EB22" w14:textId="42ED9BC4" w:rsidR="00635197" w:rsidRDefault="00635197" w:rsidP="00635197">
      <w:pPr>
        <w:pStyle w:val="ListParagraph"/>
        <w:numPr>
          <w:ilvl w:val="1"/>
          <w:numId w:val="11"/>
        </w:numPr>
      </w:pPr>
      <w:r>
        <w:t xml:space="preserve">Modify the </w:t>
      </w:r>
      <w:proofErr w:type="spellStart"/>
      <w:r>
        <w:t>StaminaComponents</w:t>
      </w:r>
      <w:proofErr w:type="spellEnd"/>
      <w:r>
        <w:t xml:space="preserve"> Max Stamina.</w:t>
      </w:r>
    </w:p>
    <w:p w14:paraId="227D87C8" w14:textId="5996EE27" w:rsidR="00635197" w:rsidRDefault="00635197" w:rsidP="00635197">
      <w:pPr>
        <w:pStyle w:val="ListParagraph"/>
        <w:numPr>
          <w:ilvl w:val="1"/>
          <w:numId w:val="11"/>
        </w:numPr>
      </w:pPr>
      <w:r>
        <w:t xml:space="preserve">Modify the </w:t>
      </w:r>
      <w:proofErr w:type="spellStart"/>
      <w:r>
        <w:t>StaminaComponents</w:t>
      </w:r>
      <w:proofErr w:type="spellEnd"/>
      <w:r>
        <w:t xml:space="preserve"> Stamina Regen.</w:t>
      </w:r>
    </w:p>
    <w:p w14:paraId="0E3B28C2" w14:textId="5C0FE0A7" w:rsidR="00635197" w:rsidRDefault="00635197" w:rsidP="00635197">
      <w:pPr>
        <w:pStyle w:val="ListParagraph"/>
        <w:numPr>
          <w:ilvl w:val="0"/>
          <w:numId w:val="11"/>
        </w:numPr>
      </w:pPr>
      <w:r>
        <w:t>Return true, the potion should never not be used.</w:t>
      </w:r>
    </w:p>
    <w:p w14:paraId="5A251C24" w14:textId="5CB56539" w:rsidR="00462A35" w:rsidRDefault="00462A35" w:rsidP="00752FD9"/>
    <w:p w14:paraId="35F914DF" w14:textId="77777777" w:rsidR="00462A35" w:rsidRPr="00431B5A" w:rsidRDefault="00462A35" w:rsidP="00752FD9"/>
    <w:p w14:paraId="53D0CDF9" w14:textId="291D4A14" w:rsidR="00207336" w:rsidRDefault="00207336" w:rsidP="00207336">
      <w:pPr>
        <w:pStyle w:val="Heading1"/>
      </w:pPr>
      <w:r>
        <w:t>Use Case View</w:t>
      </w:r>
    </w:p>
    <w:p w14:paraId="2AC10B81" w14:textId="48782DED" w:rsidR="009D5C8B" w:rsidRDefault="00635197" w:rsidP="00635197">
      <w:pPr>
        <w:pStyle w:val="Heading2"/>
      </w:pPr>
      <w:r>
        <w:t>Creating a custom potion</w:t>
      </w:r>
    </w:p>
    <w:p w14:paraId="4586C83F" w14:textId="563A4259" w:rsidR="00635197" w:rsidRDefault="00635197" w:rsidP="00635197">
      <w:pPr>
        <w:pStyle w:val="ListParagraph"/>
        <w:numPr>
          <w:ilvl w:val="0"/>
          <w:numId w:val="12"/>
        </w:numPr>
      </w:pPr>
      <w:r>
        <w:t xml:space="preserve">Create a Blueprint based on </w:t>
      </w:r>
      <w:proofErr w:type="spellStart"/>
      <w:r>
        <w:t>ABBPotionBase</w:t>
      </w:r>
      <w:proofErr w:type="spellEnd"/>
      <w:r>
        <w:t>.</w:t>
      </w:r>
    </w:p>
    <w:p w14:paraId="6F3628E2" w14:textId="0088EEC6" w:rsidR="00635197" w:rsidRDefault="00635197" w:rsidP="00635197">
      <w:pPr>
        <w:pStyle w:val="ListParagraph"/>
        <w:rPr>
          <w:noProof/>
        </w:rPr>
      </w:pPr>
      <w:r w:rsidRPr="00635197">
        <w:rPr>
          <w:noProof/>
        </w:rPr>
        <w:drawing>
          <wp:inline distT="0" distB="0" distL="0" distR="0" wp14:anchorId="0DE4D3F5" wp14:editId="2E227678">
            <wp:extent cx="1267485" cy="335454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1830" cy="3366047"/>
                    </a:xfrm>
                    <a:prstGeom prst="rect">
                      <a:avLst/>
                    </a:prstGeom>
                  </pic:spPr>
                </pic:pic>
              </a:graphicData>
            </a:graphic>
          </wp:inline>
        </w:drawing>
      </w:r>
      <w:r w:rsidRPr="00635197">
        <w:rPr>
          <w:noProof/>
        </w:rPr>
        <w:t xml:space="preserve"> </w:t>
      </w:r>
      <w:r w:rsidRPr="00635197">
        <w:rPr>
          <w:noProof/>
        </w:rPr>
        <w:drawing>
          <wp:inline distT="0" distB="0" distL="0" distR="0" wp14:anchorId="5BE53398" wp14:editId="75DE19F3">
            <wp:extent cx="3727363" cy="3548959"/>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261" cy="3555527"/>
                    </a:xfrm>
                    <a:prstGeom prst="rect">
                      <a:avLst/>
                    </a:prstGeom>
                  </pic:spPr>
                </pic:pic>
              </a:graphicData>
            </a:graphic>
          </wp:inline>
        </w:drawing>
      </w:r>
    </w:p>
    <w:p w14:paraId="75D25BE7" w14:textId="200437AB" w:rsidR="00635197" w:rsidRDefault="0012482D" w:rsidP="00635197">
      <w:pPr>
        <w:pStyle w:val="ListParagraph"/>
        <w:numPr>
          <w:ilvl w:val="0"/>
          <w:numId w:val="12"/>
        </w:numPr>
        <w:rPr>
          <w:noProof/>
        </w:rPr>
      </w:pPr>
      <w:r>
        <w:rPr>
          <w:noProof/>
        </w:rPr>
        <w:t>Set a mesh for the Mesh Component.</w:t>
      </w:r>
    </w:p>
    <w:p w14:paraId="5CD85C02" w14:textId="00B06279" w:rsidR="0012482D" w:rsidRDefault="0012482D" w:rsidP="0012482D">
      <w:pPr>
        <w:pStyle w:val="ListParagraph"/>
        <w:rPr>
          <w:noProof/>
        </w:rPr>
      </w:pPr>
      <w:r w:rsidRPr="0012482D">
        <w:rPr>
          <w:noProof/>
        </w:rPr>
        <w:drawing>
          <wp:inline distT="0" distB="0" distL="0" distR="0" wp14:anchorId="696A867B" wp14:editId="36B60A28">
            <wp:extent cx="2394073" cy="1460575"/>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4073" cy="1460575"/>
                    </a:xfrm>
                    <a:prstGeom prst="rect">
                      <a:avLst/>
                    </a:prstGeom>
                  </pic:spPr>
                </pic:pic>
              </a:graphicData>
            </a:graphic>
          </wp:inline>
        </w:drawing>
      </w:r>
    </w:p>
    <w:p w14:paraId="31C9BF5C" w14:textId="1A596460" w:rsidR="00A4751C" w:rsidRDefault="0012482D" w:rsidP="00A4751C">
      <w:pPr>
        <w:pStyle w:val="ListParagraph"/>
        <w:rPr>
          <w:noProof/>
        </w:rPr>
      </w:pPr>
      <w:r w:rsidRPr="0012482D">
        <w:rPr>
          <w:noProof/>
        </w:rPr>
        <w:lastRenderedPageBreak/>
        <w:drawing>
          <wp:inline distT="0" distB="0" distL="0" distR="0" wp14:anchorId="74A77A61" wp14:editId="7A06C043">
            <wp:extent cx="2117923" cy="336644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3270" cy="3374943"/>
                    </a:xfrm>
                    <a:prstGeom prst="rect">
                      <a:avLst/>
                    </a:prstGeom>
                  </pic:spPr>
                </pic:pic>
              </a:graphicData>
            </a:graphic>
          </wp:inline>
        </w:drawing>
      </w:r>
    </w:p>
    <w:p w14:paraId="18A62491" w14:textId="13AA9FD4" w:rsidR="00A4751C" w:rsidRDefault="00A4751C" w:rsidP="00A4751C">
      <w:pPr>
        <w:rPr>
          <w:noProof/>
        </w:rPr>
      </w:pPr>
    </w:p>
    <w:p w14:paraId="5B3CBC01" w14:textId="565FAE96" w:rsidR="00A4751C" w:rsidRPr="00A4751C" w:rsidRDefault="00A4751C" w:rsidP="00A4751C">
      <w:pPr>
        <w:pStyle w:val="ListParagraph"/>
        <w:numPr>
          <w:ilvl w:val="0"/>
          <w:numId w:val="12"/>
        </w:numPr>
        <w:rPr>
          <w:noProof/>
        </w:rPr>
      </w:pPr>
      <w:r>
        <w:rPr>
          <w:b/>
          <w:bCs/>
          <w:noProof/>
        </w:rPr>
        <w:t>Creating Effects:</w:t>
      </w:r>
    </w:p>
    <w:p w14:paraId="3DEE3D7C" w14:textId="0660B800" w:rsidR="00505792" w:rsidRDefault="00A4751C" w:rsidP="00505792">
      <w:pPr>
        <w:pStyle w:val="ListParagraph"/>
        <w:numPr>
          <w:ilvl w:val="1"/>
          <w:numId w:val="12"/>
        </w:numPr>
        <w:rPr>
          <w:noProof/>
        </w:rPr>
      </w:pPr>
      <w:r>
        <w:rPr>
          <w:noProof/>
        </w:rPr>
        <w:t>Add a Component;</w:t>
      </w:r>
      <w:r w:rsidR="00104745">
        <w:rPr>
          <w:noProof/>
        </w:rPr>
        <w:t xml:space="preserve"> In the blueprint editor, </w:t>
      </w:r>
      <w:r w:rsidR="00505792">
        <w:rPr>
          <w:noProof/>
        </w:rPr>
        <w:t>select the root, and under the Blightbrew tab, add the desired component.</w:t>
      </w:r>
      <w:r w:rsidR="00505792">
        <w:rPr>
          <w:noProof/>
        </w:rPr>
        <w:br/>
      </w:r>
      <w:r w:rsidR="00505792" w:rsidRPr="00505792">
        <w:rPr>
          <w:noProof/>
        </w:rPr>
        <w:drawing>
          <wp:inline distT="0" distB="0" distL="0" distR="0" wp14:anchorId="7C7620AB" wp14:editId="5AD02BF1">
            <wp:extent cx="4791744" cy="56205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744" cy="562053"/>
                    </a:xfrm>
                    <a:prstGeom prst="rect">
                      <a:avLst/>
                    </a:prstGeom>
                  </pic:spPr>
                </pic:pic>
              </a:graphicData>
            </a:graphic>
          </wp:inline>
        </w:drawing>
      </w:r>
      <w:r w:rsidR="00505792">
        <w:rPr>
          <w:noProof/>
        </w:rPr>
        <w:br/>
        <w:t>----------------------------------------------------------------------------------------------------------------</w:t>
      </w:r>
      <w:r w:rsidR="00505792">
        <w:rPr>
          <w:noProof/>
        </w:rPr>
        <w:br/>
      </w:r>
      <w:r w:rsidR="00505792" w:rsidRPr="00505792">
        <w:rPr>
          <w:noProof/>
        </w:rPr>
        <w:drawing>
          <wp:inline distT="0" distB="0" distL="0" distR="0" wp14:anchorId="326C9BAF" wp14:editId="0B9D6497">
            <wp:extent cx="4858428" cy="1552792"/>
            <wp:effectExtent l="0" t="0" r="0" b="952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3"/>
                    <a:stretch>
                      <a:fillRect/>
                    </a:stretch>
                  </pic:blipFill>
                  <pic:spPr>
                    <a:xfrm>
                      <a:off x="0" y="0"/>
                      <a:ext cx="4858428" cy="1552792"/>
                    </a:xfrm>
                    <a:prstGeom prst="rect">
                      <a:avLst/>
                    </a:prstGeom>
                  </pic:spPr>
                </pic:pic>
              </a:graphicData>
            </a:graphic>
          </wp:inline>
        </w:drawing>
      </w:r>
    </w:p>
    <w:p w14:paraId="4C705C8E" w14:textId="7E9A5E4B" w:rsidR="00505792" w:rsidRDefault="00505792" w:rsidP="00505792">
      <w:pPr>
        <w:pStyle w:val="ListParagraph"/>
        <w:numPr>
          <w:ilvl w:val="1"/>
          <w:numId w:val="12"/>
        </w:numPr>
        <w:rPr>
          <w:noProof/>
        </w:rPr>
      </w:pPr>
      <w:r>
        <w:rPr>
          <w:noProof/>
        </w:rPr>
        <w:t>Once done, you’ll be able to expand that index, in there, you can add the desired effects.</w:t>
      </w:r>
      <w:r>
        <w:rPr>
          <w:noProof/>
        </w:rPr>
        <w:br/>
      </w:r>
      <w:r w:rsidRPr="00505792">
        <w:rPr>
          <w:noProof/>
        </w:rPr>
        <w:drawing>
          <wp:inline distT="0" distB="0" distL="0" distR="0" wp14:anchorId="119569E6" wp14:editId="2C0C60E4">
            <wp:extent cx="5048955" cy="2667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955" cy="266737"/>
                    </a:xfrm>
                    <a:prstGeom prst="rect">
                      <a:avLst/>
                    </a:prstGeom>
                  </pic:spPr>
                </pic:pic>
              </a:graphicData>
            </a:graphic>
          </wp:inline>
        </w:drawing>
      </w:r>
      <w:r>
        <w:rPr>
          <w:noProof/>
        </w:rPr>
        <w:br/>
        <w:t>----------------------------------------------------------------------------------------------------------------</w:t>
      </w:r>
      <w:r>
        <w:rPr>
          <w:noProof/>
        </w:rPr>
        <w:br/>
      </w:r>
      <w:r w:rsidRPr="00505792">
        <w:rPr>
          <w:noProof/>
        </w:rPr>
        <w:lastRenderedPageBreak/>
        <w:drawing>
          <wp:inline distT="0" distB="0" distL="0" distR="0" wp14:anchorId="4207DDCD" wp14:editId="42D4CA61">
            <wp:extent cx="5172797" cy="790685"/>
            <wp:effectExtent l="0" t="0" r="8890"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5"/>
                    <a:stretch>
                      <a:fillRect/>
                    </a:stretch>
                  </pic:blipFill>
                  <pic:spPr>
                    <a:xfrm>
                      <a:off x="0" y="0"/>
                      <a:ext cx="5172797" cy="790685"/>
                    </a:xfrm>
                    <a:prstGeom prst="rect">
                      <a:avLst/>
                    </a:prstGeom>
                  </pic:spPr>
                </pic:pic>
              </a:graphicData>
            </a:graphic>
          </wp:inline>
        </w:drawing>
      </w:r>
      <w:r>
        <w:rPr>
          <w:noProof/>
        </w:rPr>
        <w:br/>
        <w:t>-----------------------------------------------------------------------------------------------------------------</w:t>
      </w:r>
      <w:r>
        <w:rPr>
          <w:noProof/>
        </w:rPr>
        <w:br/>
      </w:r>
      <w:r w:rsidRPr="00505792">
        <w:rPr>
          <w:noProof/>
        </w:rPr>
        <w:drawing>
          <wp:inline distT="0" distB="0" distL="0" distR="0" wp14:anchorId="15C75B0C" wp14:editId="1BFC91FC">
            <wp:extent cx="5106113" cy="243874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6"/>
                    <a:stretch>
                      <a:fillRect/>
                    </a:stretch>
                  </pic:blipFill>
                  <pic:spPr>
                    <a:xfrm>
                      <a:off x="0" y="0"/>
                      <a:ext cx="5106113" cy="2438740"/>
                    </a:xfrm>
                    <a:prstGeom prst="rect">
                      <a:avLst/>
                    </a:prstGeom>
                  </pic:spPr>
                </pic:pic>
              </a:graphicData>
            </a:graphic>
          </wp:inline>
        </w:drawing>
      </w:r>
    </w:p>
    <w:p w14:paraId="03205AE9" w14:textId="1424733D" w:rsidR="00505792" w:rsidRDefault="00505792" w:rsidP="00505792">
      <w:pPr>
        <w:pStyle w:val="ListParagraph"/>
        <w:numPr>
          <w:ilvl w:val="1"/>
          <w:numId w:val="12"/>
        </w:numPr>
        <w:rPr>
          <w:noProof/>
        </w:rPr>
      </w:pPr>
      <w:r>
        <w:rPr>
          <w:noProof/>
        </w:rPr>
        <w:t xml:space="preserve">Once added, you can access the effect by opening up that index, and adjusting the effects to your liking. </w:t>
      </w:r>
    </w:p>
    <w:p w14:paraId="5565A468" w14:textId="29189CD9" w:rsidR="00505792" w:rsidRPr="00635197" w:rsidRDefault="00505792" w:rsidP="00505792">
      <w:pPr>
        <w:pStyle w:val="ListParagraph"/>
        <w:numPr>
          <w:ilvl w:val="1"/>
          <w:numId w:val="12"/>
        </w:numPr>
        <w:rPr>
          <w:noProof/>
        </w:rPr>
      </w:pPr>
      <w:r>
        <w:rPr>
          <w:noProof/>
        </w:rPr>
        <w:t xml:space="preserve">Repeat a </w:t>
      </w:r>
      <w:r w:rsidR="005227FD">
        <w:rPr>
          <w:noProof/>
        </w:rPr>
        <w:t>–</w:t>
      </w:r>
      <w:r>
        <w:rPr>
          <w:noProof/>
        </w:rPr>
        <w:t xml:space="preserve"> </w:t>
      </w:r>
      <w:r w:rsidR="005227FD">
        <w:rPr>
          <w:noProof/>
        </w:rPr>
        <w:t>c for each way you want to use the potion.</w:t>
      </w:r>
    </w:p>
    <w:sectPr w:rsidR="00505792" w:rsidRPr="006351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60CB"/>
    <w:multiLevelType w:val="hybridMultilevel"/>
    <w:tmpl w:val="6D0AB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8B4AF8"/>
    <w:multiLevelType w:val="hybridMultilevel"/>
    <w:tmpl w:val="C478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91075F"/>
    <w:multiLevelType w:val="hybridMultilevel"/>
    <w:tmpl w:val="F3CC9F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920D2E"/>
    <w:multiLevelType w:val="hybridMultilevel"/>
    <w:tmpl w:val="310284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21172E9"/>
    <w:multiLevelType w:val="hybridMultilevel"/>
    <w:tmpl w:val="4F1A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641305"/>
    <w:multiLevelType w:val="hybridMultilevel"/>
    <w:tmpl w:val="834E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1450C"/>
    <w:multiLevelType w:val="hybridMultilevel"/>
    <w:tmpl w:val="0CD6B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94D33"/>
    <w:multiLevelType w:val="hybridMultilevel"/>
    <w:tmpl w:val="BA8CFD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8F7A41B"/>
    <w:multiLevelType w:val="hybridMultilevel"/>
    <w:tmpl w:val="89EA76E8"/>
    <w:lvl w:ilvl="0" w:tplc="0608C56A">
      <w:start w:val="1"/>
      <w:numFmt w:val="bullet"/>
      <w:lvlText w:val=""/>
      <w:lvlJc w:val="left"/>
      <w:pPr>
        <w:ind w:left="720" w:hanging="360"/>
      </w:pPr>
      <w:rPr>
        <w:rFonts w:ascii="Symbol" w:hAnsi="Symbol" w:hint="default"/>
      </w:rPr>
    </w:lvl>
    <w:lvl w:ilvl="1" w:tplc="FC527C46">
      <w:start w:val="1"/>
      <w:numFmt w:val="bullet"/>
      <w:lvlText w:val="o"/>
      <w:lvlJc w:val="left"/>
      <w:pPr>
        <w:ind w:left="1440" w:hanging="360"/>
      </w:pPr>
      <w:rPr>
        <w:rFonts w:ascii="Courier New" w:hAnsi="Courier New" w:hint="default"/>
      </w:rPr>
    </w:lvl>
    <w:lvl w:ilvl="2" w:tplc="2432E768">
      <w:start w:val="1"/>
      <w:numFmt w:val="bullet"/>
      <w:lvlText w:val=""/>
      <w:lvlJc w:val="left"/>
      <w:pPr>
        <w:ind w:left="2160" w:hanging="360"/>
      </w:pPr>
      <w:rPr>
        <w:rFonts w:ascii="Wingdings" w:hAnsi="Wingdings" w:hint="default"/>
      </w:rPr>
    </w:lvl>
    <w:lvl w:ilvl="3" w:tplc="2716F1DC">
      <w:start w:val="1"/>
      <w:numFmt w:val="bullet"/>
      <w:lvlText w:val=""/>
      <w:lvlJc w:val="left"/>
      <w:pPr>
        <w:ind w:left="2880" w:hanging="360"/>
      </w:pPr>
      <w:rPr>
        <w:rFonts w:ascii="Symbol" w:hAnsi="Symbol" w:hint="default"/>
      </w:rPr>
    </w:lvl>
    <w:lvl w:ilvl="4" w:tplc="0D38910C">
      <w:start w:val="1"/>
      <w:numFmt w:val="bullet"/>
      <w:lvlText w:val="o"/>
      <w:lvlJc w:val="left"/>
      <w:pPr>
        <w:ind w:left="3600" w:hanging="360"/>
      </w:pPr>
      <w:rPr>
        <w:rFonts w:ascii="Courier New" w:hAnsi="Courier New" w:hint="default"/>
      </w:rPr>
    </w:lvl>
    <w:lvl w:ilvl="5" w:tplc="F4E81768">
      <w:start w:val="1"/>
      <w:numFmt w:val="bullet"/>
      <w:lvlText w:val=""/>
      <w:lvlJc w:val="left"/>
      <w:pPr>
        <w:ind w:left="4320" w:hanging="360"/>
      </w:pPr>
      <w:rPr>
        <w:rFonts w:ascii="Wingdings" w:hAnsi="Wingdings" w:hint="default"/>
      </w:rPr>
    </w:lvl>
    <w:lvl w:ilvl="6" w:tplc="31DAE5C0">
      <w:start w:val="1"/>
      <w:numFmt w:val="bullet"/>
      <w:lvlText w:val=""/>
      <w:lvlJc w:val="left"/>
      <w:pPr>
        <w:ind w:left="5040" w:hanging="360"/>
      </w:pPr>
      <w:rPr>
        <w:rFonts w:ascii="Symbol" w:hAnsi="Symbol" w:hint="default"/>
      </w:rPr>
    </w:lvl>
    <w:lvl w:ilvl="7" w:tplc="91F4C806">
      <w:start w:val="1"/>
      <w:numFmt w:val="bullet"/>
      <w:lvlText w:val="o"/>
      <w:lvlJc w:val="left"/>
      <w:pPr>
        <w:ind w:left="5760" w:hanging="360"/>
      </w:pPr>
      <w:rPr>
        <w:rFonts w:ascii="Courier New" w:hAnsi="Courier New" w:hint="default"/>
      </w:rPr>
    </w:lvl>
    <w:lvl w:ilvl="8" w:tplc="3FEEDA1A">
      <w:start w:val="1"/>
      <w:numFmt w:val="bullet"/>
      <w:lvlText w:val=""/>
      <w:lvlJc w:val="left"/>
      <w:pPr>
        <w:ind w:left="6480" w:hanging="360"/>
      </w:pPr>
      <w:rPr>
        <w:rFonts w:ascii="Wingdings" w:hAnsi="Wingdings" w:hint="default"/>
      </w:rPr>
    </w:lvl>
  </w:abstractNum>
  <w:abstractNum w:abstractNumId="9" w15:restartNumberingAfterBreak="0">
    <w:nsid w:val="600140CC"/>
    <w:multiLevelType w:val="hybridMultilevel"/>
    <w:tmpl w:val="1382D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AC3396"/>
    <w:multiLevelType w:val="hybridMultilevel"/>
    <w:tmpl w:val="5994F1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9441ABA"/>
    <w:multiLevelType w:val="hybridMultilevel"/>
    <w:tmpl w:val="2702B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D16D92"/>
    <w:multiLevelType w:val="hybridMultilevel"/>
    <w:tmpl w:val="6E5A0A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7169F7"/>
    <w:multiLevelType w:val="hybridMultilevel"/>
    <w:tmpl w:val="F5A0B9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45205291">
    <w:abstractNumId w:val="7"/>
  </w:num>
  <w:num w:numId="2" w16cid:durableId="208106574">
    <w:abstractNumId w:val="10"/>
  </w:num>
  <w:num w:numId="3" w16cid:durableId="1502892287">
    <w:abstractNumId w:val="1"/>
  </w:num>
  <w:num w:numId="4" w16cid:durableId="1683433279">
    <w:abstractNumId w:val="8"/>
  </w:num>
  <w:num w:numId="5" w16cid:durableId="1046297867">
    <w:abstractNumId w:val="5"/>
  </w:num>
  <w:num w:numId="6" w16cid:durableId="1865711344">
    <w:abstractNumId w:val="11"/>
  </w:num>
  <w:num w:numId="7" w16cid:durableId="1905797554">
    <w:abstractNumId w:val="9"/>
  </w:num>
  <w:num w:numId="8" w16cid:durableId="155922150">
    <w:abstractNumId w:val="3"/>
  </w:num>
  <w:num w:numId="9" w16cid:durableId="174655230">
    <w:abstractNumId w:val="4"/>
  </w:num>
  <w:num w:numId="10" w16cid:durableId="1305501767">
    <w:abstractNumId w:val="0"/>
  </w:num>
  <w:num w:numId="11" w16cid:durableId="2016758515">
    <w:abstractNumId w:val="12"/>
  </w:num>
  <w:num w:numId="12" w16cid:durableId="1109272770">
    <w:abstractNumId w:val="6"/>
  </w:num>
  <w:num w:numId="13" w16cid:durableId="1667902735">
    <w:abstractNumId w:val="13"/>
  </w:num>
  <w:num w:numId="14" w16cid:durableId="1467967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336"/>
    <w:rsid w:val="00104745"/>
    <w:rsid w:val="0012482D"/>
    <w:rsid w:val="00207336"/>
    <w:rsid w:val="00431B5A"/>
    <w:rsid w:val="00462A35"/>
    <w:rsid w:val="00505792"/>
    <w:rsid w:val="005227FD"/>
    <w:rsid w:val="00536764"/>
    <w:rsid w:val="005640A8"/>
    <w:rsid w:val="00571412"/>
    <w:rsid w:val="005C58BA"/>
    <w:rsid w:val="00635197"/>
    <w:rsid w:val="006A1861"/>
    <w:rsid w:val="006E1D58"/>
    <w:rsid w:val="006F1680"/>
    <w:rsid w:val="00714DAE"/>
    <w:rsid w:val="00752FD9"/>
    <w:rsid w:val="00851536"/>
    <w:rsid w:val="0088418B"/>
    <w:rsid w:val="009D5C8B"/>
    <w:rsid w:val="009D7640"/>
    <w:rsid w:val="00A24E95"/>
    <w:rsid w:val="00A4751C"/>
    <w:rsid w:val="00BD5C61"/>
    <w:rsid w:val="00BF01D8"/>
    <w:rsid w:val="00DB229B"/>
    <w:rsid w:val="00E2431C"/>
    <w:rsid w:val="00FE0C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D349F"/>
  <w15:chartTrackingRefBased/>
  <w15:docId w15:val="{A63DC105-9DE4-40BE-8885-944F6D498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3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1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73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3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3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733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0733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07336"/>
    <w:pPr>
      <w:spacing w:after="0" w:line="240" w:lineRule="auto"/>
    </w:pPr>
  </w:style>
  <w:style w:type="paragraph" w:styleId="ListParagraph">
    <w:name w:val="List Paragraph"/>
    <w:basedOn w:val="Normal"/>
    <w:uiPriority w:val="34"/>
    <w:qFormat/>
    <w:rsid w:val="00207336"/>
    <w:pPr>
      <w:ind w:left="720"/>
      <w:contextualSpacing/>
    </w:pPr>
  </w:style>
  <w:style w:type="character" w:customStyle="1" w:styleId="Heading2Char">
    <w:name w:val="Heading 2 Char"/>
    <w:basedOn w:val="DefaultParagraphFont"/>
    <w:link w:val="Heading2"/>
    <w:uiPriority w:val="9"/>
    <w:rsid w:val="006A18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11</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Perrin Peterson</dc:creator>
  <cp:keywords/>
  <dc:description/>
  <cp:lastModifiedBy>Perrin Peterson</cp:lastModifiedBy>
  <cp:revision>7</cp:revision>
  <dcterms:created xsi:type="dcterms:W3CDTF">2022-03-18T17:11:00Z</dcterms:created>
  <dcterms:modified xsi:type="dcterms:W3CDTF">2022-12-08T23:07:00Z</dcterms:modified>
</cp:coreProperties>
</file>