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of31vv5zemuv" w:id="0"/>
      <w:bookmarkEnd w:id="0"/>
      <w:r w:rsidDel="00000000" w:rsidR="00000000" w:rsidRPr="00000000">
        <w:rPr>
          <w:b w:val="1"/>
          <w:rtl w:val="0"/>
        </w:rPr>
        <w:t xml:space="preserve">Metodología Ágil: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1922.5"/>
        <w:gridCol w:w="1922.5"/>
        <w:gridCol w:w="2592"/>
        <w:tblGridChange w:id="0">
          <w:tblGrid>
            <w:gridCol w:w="2592"/>
            <w:gridCol w:w="1922.5"/>
            <w:gridCol w:w="1922.5"/>
            <w:gridCol w:w="2592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Style w:val="Heading2"/>
              <w:widowControl w:val="0"/>
              <w:spacing w:after="120" w:before="120" w:line="240" w:lineRule="auto"/>
              <w:rPr>
                <w:b w:val="1"/>
              </w:rPr>
            </w:pPr>
            <w:bookmarkStart w:colFirst="0" w:colLast="0" w:name="_f3pblp4g95zr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Planificación Inicial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Menús desplegables" id="2" name="image2.png"/>
                  <a:graphic>
                    <a:graphicData uri="http://schemas.openxmlformats.org/drawingml/2006/picture">
                      <pic:pic>
                        <pic:nvPicPr>
                          <pic:cNvPr descr="Menús desplegables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Estado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Archivos" id="6" name="image1.png"/>
                  <a:graphic>
                    <a:graphicData uri="http://schemas.openxmlformats.org/drawingml/2006/picture">
                      <pic:pic>
                        <pic:nvPicPr>
                          <pic:cNvPr descr="Archivos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Archivos relacionados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Ningún tipo" id="1" name="image3.png"/>
                  <a:graphic>
                    <a:graphicData uri="http://schemas.openxmlformats.org/drawingml/2006/picture">
                      <pic:pic>
                        <pic:nvPicPr>
                          <pic:cNvPr descr="Ningún tipo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Notas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Acta de Constitución del  proyecto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l lanzamiento"/>
                <w:id w:val="-1134419115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Plantilla_Acta_de_Constitución_Proyecto.docx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EDT - Hitos de desarrollo  y diccionario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l lanzamiento"/>
                <w:id w:val="1842575899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Carta  Gantt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l lanzamiento"/>
                <w:id w:val="-1510429286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l lanzamiento"/>
                <w:id w:val="-1016956433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 de Riesgos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l lanzamiento"/>
                <w:id w:val="951924013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Pruebas inicial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l lanzamiento"/>
                <w:id w:val="-1335225537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1922.5"/>
        <w:gridCol w:w="1922.5"/>
        <w:gridCol w:w="2592"/>
        <w:tblGridChange w:id="0">
          <w:tblGrid>
            <w:gridCol w:w="2592"/>
            <w:gridCol w:w="1922.5"/>
            <w:gridCol w:w="1922.5"/>
            <w:gridCol w:w="2592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widowControl w:val="0"/>
              <w:spacing w:before="120" w:line="240" w:lineRule="auto"/>
              <w:rPr>
                <w:b w:val="1"/>
              </w:rPr>
            </w:pPr>
            <w:bookmarkStart w:colFirst="0" w:colLast="0" w:name="_ov297argljnz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Análisis y Diseño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Menús desplegables" id="5" name="image2.png"/>
                  <a:graphic>
                    <a:graphicData uri="http://schemas.openxmlformats.org/drawingml/2006/picture">
                      <pic:pic>
                        <pic:nvPicPr>
                          <pic:cNvPr descr="Menús desplegables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Estado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Archivos" id="3" name="image1.png"/>
                  <a:graphic>
                    <a:graphicData uri="http://schemas.openxmlformats.org/drawingml/2006/picture">
                      <pic:pic>
                        <pic:nvPicPr>
                          <pic:cNvPr descr="Archivos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Archivos relacionados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Ningún tipo" id="4" name="image3.png"/>
                  <a:graphic>
                    <a:graphicData uri="http://schemas.openxmlformats.org/drawingml/2006/picture">
                      <pic:pic>
                        <pic:nvPicPr>
                          <pic:cNvPr descr="Ningún tipo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Notas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de proceso de  negocio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2085670450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requerimientos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773302952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 Específicos UML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298763113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Arquitectura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-1036696234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Mockups interfaz de sistemas completo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1500409610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actividad UML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-1173654980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E-R(Entidad relación)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174247140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relacional normalizado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1737296472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Diccionario de datos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-202512762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-355041466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Calidad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1206305218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Costos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963658106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Riesgos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1319178361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Comunicación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1954921872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Adquisiciones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2074735640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  de  Actividades detalladas EDR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sdt>
              <w:sdtPr>
                <w:alias w:val="Estado del lanzamiento"/>
                <w:id w:val="1148303930"/>
                <w:dropDownList w:lastValue="Sin iniciar">
                  <w:listItem w:displayText="Sin iniciar" w:value="Sin iniciar"/>
                  <w:listItem w:displayText="En curso" w:value="En curso"/>
                  <w:listItem w:displayText="Lanzado" w:value="Lanzad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Sin iniciar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Y8iQW7mvgf6v02YME5egrSn1JaS7yvj/edit?usp=sharing&amp;ouid=104238003890167888144&amp;rtpof=true&amp;sd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