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8A"/>
        </w:rPr>
        <w:t>🎬 Guión – Video Demostración MiniDFS</w:t>
      </w:r>
    </w:p>
    <w:p>
      <w:pPr>
        <w:pStyle w:val="Heading2"/>
      </w:pPr>
      <w:r>
        <w:rPr>
          <w:color w:val="0F766E"/>
        </w:rPr>
        <w:t>Duración objetivo: 12–15 minutos | Solo presentador: Andrés Núñez</w:t>
      </w: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pStyle w:val="Heading2"/>
      </w:pPr>
      <w:r>
        <w:rPr>
          <w:color w:val="0F766E"/>
        </w:rPr>
        <w:t>📋 ESTRUCTURA GENERAL</w:t>
      </w:r>
    </w:p>
    <w:p>
      <w:pPr>
        <w:spacing w:after="40"/>
      </w:pP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Segmento</w:t>
            </w:r>
          </w:p>
        </w:tc>
        <w:tc>
          <w:tcPr>
            <w:tcW w:type="dxa" w:w="3135"/>
          </w:tcPr>
          <w:p>
            <w:r>
              <w:rPr>
                <w:b/>
              </w:rPr>
              <w:t>Tema</w:t>
            </w:r>
          </w:p>
        </w:tc>
        <w:tc>
          <w:tcPr>
            <w:tcW w:type="dxa" w:w="3135"/>
          </w:tcPr>
          <w:p>
            <w:r>
              <w:rPr>
                <w:b/>
              </w:rPr>
              <w:t>Tiempo</w:t>
            </w:r>
          </w:p>
        </w:tc>
      </w:tr>
      <w:tr>
        <w:tc>
          <w:tcPr>
            <w:tcW w:type="dxa" w:w="3135"/>
          </w:tcPr>
          <w:p>
            <w:r>
              <w:t>1</w:t>
            </w:r>
          </w:p>
        </w:tc>
        <w:tc>
          <w:tcPr>
            <w:tcW w:type="dxa" w:w="3135"/>
          </w:tcPr>
          <w:p>
            <w:r>
              <w:t>Introducción y presentación</w:t>
            </w:r>
          </w:p>
        </w:tc>
        <w:tc>
          <w:tcPr>
            <w:tcW w:type="dxa" w:w="3135"/>
          </w:tcPr>
          <w:p>
            <w:r>
              <w:t>1 min</w:t>
            </w:r>
          </w:p>
        </w:tc>
      </w:tr>
      <w:tr>
        <w:tc>
          <w:tcPr>
            <w:tcW w:type="dxa" w:w="3135"/>
          </w:tcPr>
          <w:p>
            <w:r>
              <w:t>2</w:t>
            </w:r>
          </w:p>
        </w:tc>
        <w:tc>
          <w:tcPr>
            <w:tcW w:type="dxa" w:w="3135"/>
          </w:tcPr>
          <w:p>
            <w:r>
              <w:t>Arquitectura del sistema</w:t>
            </w:r>
          </w:p>
        </w:tc>
        <w:tc>
          <w:tcPr>
            <w:tcW w:type="dxa" w:w="3135"/>
          </w:tcPr>
          <w:p>
            <w:r>
              <w:t>2 min</w:t>
            </w:r>
          </w:p>
        </w:tc>
      </w:tr>
      <w:tr>
        <w:tc>
          <w:tcPr>
            <w:tcW w:type="dxa" w:w="3135"/>
          </w:tcPr>
          <w:p>
            <w:r>
              <w:t>3</w:t>
            </w:r>
          </w:p>
        </w:tc>
        <w:tc>
          <w:tcPr>
            <w:tcW w:type="dxa" w:w="3135"/>
          </w:tcPr>
          <w:p>
            <w:r>
              <w:t>Recorrido por el código</w:t>
            </w:r>
          </w:p>
        </w:tc>
        <w:tc>
          <w:tcPr>
            <w:tcW w:type="dxa" w:w="3135"/>
          </w:tcPr>
          <w:p>
            <w:r>
              <w:t>3 min</w:t>
            </w:r>
          </w:p>
        </w:tc>
      </w:tr>
      <w:tr>
        <w:tc>
          <w:tcPr>
            <w:tcW w:type="dxa" w:w="3135"/>
          </w:tcPr>
          <w:p>
            <w:r>
              <w:t>4</w:t>
            </w:r>
          </w:p>
        </w:tc>
        <w:tc>
          <w:tcPr>
            <w:tcW w:type="dxa" w:w="3135"/>
          </w:tcPr>
          <w:p>
            <w:r>
              <w:t>Demo en vivo – AWS EC2 (put, get, sha256)</w:t>
            </w:r>
          </w:p>
        </w:tc>
        <w:tc>
          <w:tcPr>
            <w:tcW w:type="dxa" w:w="3135"/>
          </w:tcPr>
          <w:p>
            <w:r>
              <w:t>5 min</w:t>
            </w:r>
          </w:p>
        </w:tc>
      </w:tr>
      <w:tr>
        <w:tc>
          <w:tcPr>
            <w:tcW w:type="dxa" w:w="3135"/>
          </w:tcPr>
          <w:p>
            <w:r>
              <w:t>4b</w:t>
            </w:r>
          </w:p>
        </w:tc>
        <w:tc>
          <w:tcPr>
            <w:tcW w:type="dxa" w:w="3135"/>
          </w:tcPr>
          <w:p>
            <w:r>
              <w:t>Demo nuevas funciones (status, rmdir -r)</w:t>
            </w:r>
          </w:p>
        </w:tc>
        <w:tc>
          <w:tcPr>
            <w:tcW w:type="dxa" w:w="3135"/>
          </w:tcPr>
          <w:p>
            <w:r>
              <w:t>2 min</w:t>
            </w:r>
          </w:p>
        </w:tc>
      </w:tr>
      <w:tr>
        <w:tc>
          <w:tcPr>
            <w:tcW w:type="dxa" w:w="3135"/>
          </w:tcPr>
          <w:p>
            <w:r>
              <w:t>5</w:t>
            </w:r>
          </w:p>
        </w:tc>
        <w:tc>
          <w:tcPr>
            <w:tcW w:type="dxa" w:w="3135"/>
          </w:tcPr>
          <w:p>
            <w:r>
              <w:t>Tolerancia a fallos</w:t>
            </w:r>
          </w:p>
        </w:tc>
        <w:tc>
          <w:tcPr>
            <w:tcW w:type="dxa" w:w="3135"/>
          </w:tcPr>
          <w:p>
            <w:r>
              <w:t>2 min</w:t>
            </w:r>
          </w:p>
        </w:tc>
      </w:tr>
      <w:tr>
        <w:tc>
          <w:tcPr>
            <w:tcW w:type="dxa" w:w="3135"/>
          </w:tcPr>
          <w:p>
            <w:r>
              <w:t>6</w:t>
            </w:r>
          </w:p>
        </w:tc>
        <w:tc>
          <w:tcPr>
            <w:tcW w:type="dxa" w:w="3135"/>
          </w:tcPr>
          <w:p>
            <w:r>
              <w:t>Cierre</w:t>
            </w:r>
          </w:p>
        </w:tc>
        <w:tc>
          <w:tcPr>
            <w:tcW w:type="dxa" w:w="3135"/>
          </w:tcPr>
          <w:p>
            <w:r>
              <w:t>1 min</w:t>
            </w:r>
          </w:p>
        </w:tc>
      </w:tr>
    </w:tbl>
    <w:p/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pStyle w:val="Heading2"/>
      </w:pPr>
      <w:r>
        <w:rPr>
          <w:color w:val="0F766E"/>
        </w:rPr>
        <w:t>🎙️ GUIÓN COMPLETO</w:t>
      </w: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pStyle w:val="Heading3"/>
      </w:pPr>
      <w:r>
        <w:rPr>
          <w:color w:val="6D28D9"/>
        </w:rPr>
        <w:t>SEGMENTO 1 – INTRODUCCIÓN (1 min)</w:t>
      </w: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📺 Pantalla: Cámara frontal + diapositiva con el nombre del proyecto</w:t>
      </w:r>
    </w:p>
    <w:p>
      <w:pPr>
        <w:spacing w:after="40"/>
      </w:pPr>
    </w:p>
    <w:p>
      <w:pPr>
        <w:spacing w:after="80"/>
      </w:pPr>
      <w:r>
        <w:rPr>
          <w:b/>
          <w:i w:val="0"/>
          <w:color w:val="0F766E"/>
          <w:sz w:val="22"/>
        </w:rPr>
        <w:t>[Hablar mirando a cámara]</w:t>
      </w:r>
    </w:p>
    <w:p>
      <w:pPr>
        <w:spacing w:after="40"/>
      </w:pP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"Hola, soy Andrés Núñez, estudiante de Ingeniería de Sistemas de la Universidad Pontificia Bolivariana. En este video voy a presentar MiniDFS, un Sistema de Archivos Distribuidos por Bloques que desarrollé para la materia de Arquitecturas de Nube y Sistemas Distribuidos.</w:t>
      </w:r>
    </w:p>
    <w:p>
      <w:pPr>
        <w:spacing w:after="80"/>
      </w:pPr>
      <w:r>
        <w:rPr>
          <w:b w:val="0"/>
          <w:i w:val="0"/>
          <w:sz w:val="22"/>
        </w:rPr>
        <w:t>&gt;</w:t>
      </w: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MiniDFS es una implementación minimalista inspirada en HDFS, el sistema de archivos de Hadoop, y en GFS, el sistema de archivos de Google. El objetivo es almacenar archivos grandes de forma distribuida entre múltiples nodos, con replicación automática y tolerancia a fallos.</w:t>
      </w:r>
    </w:p>
    <w:p>
      <w:pPr>
        <w:spacing w:after="80"/>
      </w:pPr>
      <w:r>
        <w:rPr>
          <w:b w:val="0"/>
          <w:i w:val="0"/>
          <w:sz w:val="22"/>
        </w:rPr>
        <w:t>&gt;</w:t>
      </w: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Durante esta demostración voy a mostrarles la arquitectura del sistema, el código implementado, y una ejecución en vivo sobre cuatro instancias de AWS EC2 donde el sistema está corriendo en producción."</w:t>
      </w: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pStyle w:val="Heading3"/>
      </w:pPr>
      <w:r>
        <w:rPr>
          <w:color w:val="6D28D9"/>
        </w:rPr>
        <w:t>SEGMENTO 2 – ARQUITECTURA (2 min)</w:t>
      </w: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📺 Pantalla: Compartir pantalla → abrir el README.md o el informe Word con los diagramas</w:t>
      </w:r>
    </w:p>
    <w:p>
      <w:pPr>
        <w:spacing w:after="40"/>
      </w:pPr>
    </w:p>
    <w:p>
      <w:pPr>
        <w:spacing w:after="80"/>
      </w:pPr>
      <w:r>
        <w:rPr>
          <w:b/>
          <w:i w:val="0"/>
          <w:color w:val="0F766E"/>
          <w:sz w:val="22"/>
        </w:rPr>
        <w:t>[Señalar el diagrama de arquitectura]</w:t>
      </w:r>
    </w:p>
    <w:p>
      <w:pPr>
        <w:spacing w:after="40"/>
      </w:pP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"La arquitectura sigue el patrón Maestro–Trabajadores. Tenemos tres componentes principales:</w:t>
      </w:r>
    </w:p>
    <w:p>
      <w:pPr>
        <w:spacing w:after="80"/>
      </w:pPr>
      <w:r>
        <w:rPr>
          <w:b w:val="0"/>
          <w:i w:val="0"/>
          <w:sz w:val="22"/>
        </w:rPr>
        <w:t>&gt;</w:t>
      </w: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Primero, el NameNode: es el cerebro del sistema. Gestiona todos los metadatos, la autenticación de usuarios con tokens JWT, el espacio de nombres de archivos y coordina dónde se almacena cada bloque. Corre en el puerto 50051.</w:t>
      </w:r>
    </w:p>
    <w:p>
      <w:pPr>
        <w:spacing w:after="80"/>
      </w:pPr>
      <w:r>
        <w:rPr>
          <w:b w:val="0"/>
          <w:i w:val="0"/>
          <w:sz w:val="22"/>
        </w:rPr>
        <w:t>&gt;</w:t>
      </w: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Segundo, los DataNodes: son los trabajadores de almacenamiento. En nuestro caso tenemos tres: dn1, dn2 y dn3, corriendo en los puertos 50061, 50062 y 50063. Cada uno almacena bloques en disco con verificación de integridad SHA-256.</w:t>
      </w:r>
    </w:p>
    <w:p>
      <w:pPr>
        <w:spacing w:after="80"/>
      </w:pPr>
      <w:r>
        <w:rPr>
          <w:b w:val="0"/>
          <w:i w:val="0"/>
          <w:sz w:val="22"/>
        </w:rPr>
        <w:t>&gt;</w:t>
      </w: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Tercero, el Cliente: una interfaz de línea de comandos con la que el usuario sube, descarga y gestiona sus archivos.</w:t>
      </w:r>
    </w:p>
    <w:p>
      <w:pPr>
        <w:spacing w:after="80"/>
      </w:pPr>
      <w:r>
        <w:rPr>
          <w:b w:val="0"/>
          <w:i w:val="0"/>
          <w:sz w:val="22"/>
        </w:rPr>
        <w:t>&gt;</w:t>
      </w: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La comunicación entre todos los componentes se hace mediante gRPC con Protocol Buffers, que es mucho más eficiente que REST para transferencia de datos en streaming.</w:t>
      </w:r>
    </w:p>
    <w:p>
      <w:pPr>
        <w:spacing w:after="80"/>
      </w:pPr>
      <w:r>
        <w:rPr>
          <w:b w:val="0"/>
          <w:i w:val="0"/>
          <w:sz w:val="22"/>
        </w:rPr>
        <w:t>&gt;</w:t>
      </w: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[Señalar flecha de replicación pipeline]</w:t>
      </w:r>
    </w:p>
    <w:p>
      <w:pPr>
        <w:spacing w:after="80"/>
      </w:pPr>
      <w:r>
        <w:rPr>
          <w:b w:val="0"/>
          <w:i w:val="0"/>
          <w:sz w:val="22"/>
        </w:rPr>
        <w:t>&gt;</w:t>
      </w: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Un punto clave del diseño es la replicación pipeline: cuando el cliente sube un bloque, lo envía solo al primer DataNode. Ese nodo lo reenvía al segundo, y el segundo al tercero. Así el cliente solo usa su ancho de banda una vez, y los DataNodes se encargan de la replicación entre sí, igual que hace HDFS."</w:t>
      </w: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pStyle w:val="Heading3"/>
      </w:pPr>
      <w:r>
        <w:rPr>
          <w:color w:val="6D28D9"/>
        </w:rPr>
        <w:t>SEGMENTO 3 – RECORRIDO POR EL CÓDIGO (3 min)</w:t>
      </w: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📺 Pantalla: VS Code con el proyecto abierto</w:t>
      </w:r>
    </w:p>
    <w:p>
      <w:pPr>
        <w:spacing w:after="40"/>
      </w:pPr>
    </w:p>
    <w:p>
      <w:pPr>
        <w:spacing w:after="80"/>
      </w:pPr>
      <w:r>
        <w:rPr>
          <w:b/>
          <w:i w:val="0"/>
          <w:color w:val="0F766E"/>
          <w:sz w:val="22"/>
        </w:rPr>
        <w:t>[Abrir VS Code, mostrar la estructura de carpetas]</w:t>
      </w:r>
    </w:p>
    <w:p>
      <w:pPr>
        <w:spacing w:after="40"/>
      </w:pP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"Veamos rápidamente la estructura del proyecto. Tenemos cuatro carpetas principales.</w:t>
      </w:r>
    </w:p>
    <w:p>
      <w:pPr>
        <w:spacing w:after="80"/>
      </w:pPr>
      <w:r>
        <w:rPr>
          <w:b w:val="0"/>
          <w:i w:val="0"/>
          <w:sz w:val="22"/>
        </w:rPr>
        <w:t>&gt;</w:t>
      </w: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En proto/ está el contrato gRPC, el archivo dfs.proto que define todos los servicios y mensajes del sistema. Este es el punto de verdad de toda la comunicación."</w:t>
      </w:r>
    </w:p>
    <w:p>
      <w:pPr>
        <w:spacing w:after="40"/>
      </w:pPr>
    </w:p>
    <w:p>
      <w:pPr>
        <w:spacing w:after="80"/>
      </w:pPr>
      <w:r>
        <w:rPr>
          <w:b/>
          <w:i w:val="0"/>
          <w:color w:val="0F766E"/>
          <w:sz w:val="22"/>
        </w:rPr>
        <w:t>[Abrir proto/dfs.proto]</w:t>
      </w:r>
    </w:p>
    <w:p>
      <w:pPr>
        <w:spacing w:after="40"/>
      </w:pP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"Aquí podemos ver por ejemplo el servicio StoreBlock, que es client-streaming, lo que significa que el cliente envía el bloque en chunks de 4 megabytes. Y RetrieveBlock es server-streaming, el DataNode le envía el bloque al cliente en chunks de 1 megabyte."</w:t>
      </w:r>
    </w:p>
    <w:p>
      <w:pPr>
        <w:spacing w:after="40"/>
      </w:pPr>
    </w:p>
    <w:p>
      <w:pPr>
        <w:spacing w:after="80"/>
      </w:pPr>
      <w:r>
        <w:rPr>
          <w:b/>
          <w:i w:val="0"/>
          <w:color w:val="0F766E"/>
          <w:sz w:val="22"/>
        </w:rPr>
        <w:t>[Abrir namenode/heartbeat_monitor.py]</w:t>
      </w:r>
    </w:p>
    <w:p>
      <w:pPr>
        <w:spacing w:after="40"/>
      </w:pP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"En el NameNode, el componente más interesante es el HeartbeatMonitor. Es un thread daemon que corre en segundo plano y monitorea si los DataNodes siguen vivos. Cada DataNode envía un heartbeat cada 10 segundos. Si pasan más de 30 segundos sin heartbeat, el NameNode marca ese nodo como inactivo y automáticamente busca los bloques que quedaron sub-replicados para replicarlos en otros nodos disponibles. Esto es lo que nos da la tolerancia a fallos."</w:t>
      </w:r>
    </w:p>
    <w:p>
      <w:pPr>
        <w:spacing w:after="40"/>
      </w:pPr>
    </w:p>
    <w:p>
      <w:pPr>
        <w:spacing w:after="80"/>
      </w:pPr>
      <w:r>
        <w:rPr>
          <w:b/>
          <w:i w:val="0"/>
          <w:color w:val="0F766E"/>
          <w:sz w:val="22"/>
        </w:rPr>
        <w:t>[Abrir datanode/block_store.py]</w:t>
      </w:r>
    </w:p>
    <w:p>
      <w:pPr>
        <w:spacing w:after="40"/>
      </w:pP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"En el DataNode, el BlockStore es donde se almacenan físicamente los bloques en disco. Cada vez que se escribe un bloque, se calcula su SHA-256 y se guarda junto al bloque. Al momento de leer, se vuelve a calcular y se compara. Si no coinciden, el bloque está corrupto y el sistema automáticamente busca una réplica en otro nodo."</w:t>
      </w:r>
    </w:p>
    <w:p>
      <w:pPr>
        <w:spacing w:after="40"/>
      </w:pPr>
    </w:p>
    <w:p>
      <w:pPr>
        <w:spacing w:after="80"/>
      </w:pPr>
      <w:r>
        <w:rPr>
          <w:b/>
          <w:i w:val="0"/>
          <w:color w:val="0F766E"/>
          <w:sz w:val="22"/>
        </w:rPr>
        <w:t>[Abrir client/cli.py]</w:t>
      </w:r>
    </w:p>
    <w:p>
      <w:pPr>
        <w:spacing w:after="40"/>
      </w:pP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"Y finalmente el cliente. La CLI implementa todos los comandos requeridos: put, get, ls, mkdir, rmdir, rm, register y login. La autenticación usa JWT, por lo que el token se persiste localmente y se envía en cada solicitud al NameNode."</w:t>
      </w: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pStyle w:val="Heading3"/>
      </w:pPr>
      <w:r>
        <w:rPr>
          <w:color w:val="6D28D9"/>
        </w:rPr>
        <w:t>SEGMENTO 4 – DEMO EN VIVO AWS EC2 (5 min)</w:t>
      </w: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📺 Pantalla: 4 terminales SSH abiertas + PowerShell local</w:t>
      </w:r>
    </w:p>
    <w:p>
      <w:pPr>
        <w:spacing w:after="40"/>
      </w:pPr>
    </w:p>
    <w:p>
      <w:pPr>
        <w:spacing w:after="80"/>
      </w:pPr>
      <w:r>
        <w:rPr>
          <w:b/>
          <w:i w:val="0"/>
          <w:color w:val="0F766E"/>
          <w:sz w:val="22"/>
        </w:rPr>
        <w:t>[Mostrar las 4 terminales, cada una conectada a una instancia EC2]</w:t>
      </w:r>
    </w:p>
    <w:p>
      <w:pPr>
        <w:spacing w:after="40"/>
      </w:pP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"Bien, vamos a la parte más importante: la demostración en vivo. Tengo cuatro instancias de AWS EC2 corriendo en us-east-1. En esta terminal está el NameNode con IP privada 172.31.0.165. Y en estas tres están los DataNodes."</w:t>
      </w:r>
    </w:p>
    <w:p>
      <w:pPr>
        <w:spacing w:after="40"/>
      </w:pPr>
    </w:p>
    <w:p>
      <w:pPr>
        <w:spacing w:after="80"/>
      </w:pPr>
      <w:r>
        <w:rPr>
          <w:b/>
          <w:i w:val="0"/>
          <w:color w:val="0F766E"/>
          <w:sz w:val="22"/>
        </w:rPr>
        <w:t>[Ir a terminal del NameNode]</w:t>
      </w:r>
    </w:p>
    <w:p>
      <w:pPr>
        <w:spacing w:after="40"/>
      </w:pPr>
    </w:p>
    <w:p>
      <w:pPr>
        <w:spacing w:before="40" w:after="40"/>
        <w:ind w:left="454"/>
        <w:shd w:val="clear" w:color="auto" w:fill="F1F5F9"/>
      </w:pPr>
      <w:r>
        <w:rPr>
          <w:rFonts w:ascii="Courier New" w:hAnsi="Courier New"/>
          <w:color w:val="1E40AF"/>
          <w:sz w:val="18"/>
        </w:rPr>
        <w:t>docker ps</w:t>
      </w:r>
    </w:p>
    <w:p/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"Vemos que el contenedor minidfs-namenode está corriendo y en estado healthy. Puerto 50051 expuesto."</w:t>
      </w:r>
    </w:p>
    <w:p>
      <w:pPr>
        <w:spacing w:after="40"/>
      </w:pPr>
    </w:p>
    <w:p>
      <w:pPr>
        <w:spacing w:after="80"/>
      </w:pPr>
      <w:r>
        <w:rPr>
          <w:b/>
          <w:i w:val="0"/>
          <w:color w:val="0F766E"/>
          <w:sz w:val="22"/>
        </w:rPr>
        <w:t>[Ir a terminal DataNode 1]</w:t>
      </w:r>
    </w:p>
    <w:p>
      <w:pPr>
        <w:spacing w:before="40" w:after="40"/>
        <w:ind w:left="454"/>
        <w:shd w:val="clear" w:color="auto" w:fill="F1F5F9"/>
      </w:pPr>
      <w:r>
        <w:rPr>
          <w:rFonts w:ascii="Courier New" w:hAnsi="Courier New"/>
          <w:color w:val="1E40AF"/>
          <w:sz w:val="18"/>
        </w:rPr>
        <w:t>docker ps</w:t>
      </w:r>
    </w:p>
    <w:p>
      <w:pPr>
        <w:spacing w:before="40" w:after="40"/>
        <w:ind w:left="454"/>
        <w:shd w:val="clear" w:color="auto" w:fill="F1F5F9"/>
      </w:pPr>
      <w:r>
        <w:rPr>
          <w:rFonts w:ascii="Courier New" w:hAnsi="Courier New"/>
          <w:color w:val="1E40AF"/>
          <w:sz w:val="18"/>
        </w:rPr>
        <w:t>docker logs minidfs-datanode1 --tail 5</w:t>
      </w:r>
    </w:p>
    <w:p/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"DataNode 1 está conectado al NameNode en 172.31.0.165 y enviando BlockReports periódicamente."</w:t>
      </w:r>
    </w:p>
    <w:p>
      <w:pPr>
        <w:spacing w:after="40"/>
      </w:pPr>
    </w:p>
    <w:p>
      <w:pPr>
        <w:spacing w:after="80"/>
      </w:pPr>
      <w:r>
        <w:rPr>
          <w:b/>
          <w:i w:val="0"/>
          <w:color w:val="0F766E"/>
          <w:sz w:val="22"/>
        </w:rPr>
        <w:t>[Ir a terminal del NameNode, ver logs]</w:t>
      </w:r>
    </w:p>
    <w:p>
      <w:pPr>
        <w:spacing w:before="40" w:after="40"/>
        <w:ind w:left="454"/>
        <w:shd w:val="clear" w:color="auto" w:fill="F1F5F9"/>
      </w:pPr>
      <w:r>
        <w:rPr>
          <w:rFonts w:ascii="Courier New" w:hAnsi="Courier New"/>
          <w:color w:val="1E40AF"/>
          <w:sz w:val="18"/>
        </w:rPr>
        <w:t>docker logs minidfs-namenode --tail 15</w:t>
      </w:r>
    </w:p>
    <w:p/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"Aquí en los logs del NameNode vemos los BlockReports que llegan de dn1, dn2 y dn3. El clúster está completamente operativo."</w:t>
      </w: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80"/>
      </w:pPr>
      <w:r>
        <w:rPr>
          <w:b/>
          <w:i w:val="0"/>
          <w:color w:val="0F766E"/>
          <w:sz w:val="22"/>
        </w:rPr>
        <w:t>[Ir a la terminal con el cliente activo (venv activado)]</w:t>
      </w:r>
    </w:p>
    <w:p>
      <w:pPr>
        <w:spacing w:after="40"/>
      </w:pPr>
    </w:p>
    <w:p>
      <w:pPr>
        <w:spacing w:before="40" w:after="40"/>
        <w:ind w:left="454"/>
        <w:shd w:val="clear" w:color="auto" w:fill="F1F5F9"/>
      </w:pPr>
      <w:r>
        <w:rPr>
          <w:rFonts w:ascii="Courier New" w:hAnsi="Courier New"/>
          <w:color w:val="1E40AF"/>
          <w:sz w:val="18"/>
        </w:rPr>
        <w:t>cd ~/Proyecto-DFS-Sistemas-distribuidos/client</w:t>
      </w:r>
    </w:p>
    <w:p>
      <w:pPr>
        <w:spacing w:before="40" w:after="40"/>
        <w:ind w:left="454"/>
        <w:shd w:val="clear" w:color="auto" w:fill="F1F5F9"/>
      </w:pPr>
      <w:r>
        <w:rPr>
          <w:rFonts w:ascii="Courier New" w:hAnsi="Courier New"/>
          <w:color w:val="1E40AF"/>
          <w:sz w:val="18"/>
        </w:rPr>
        <w:t>source ~/venv-dfs/bin/activate</w:t>
      </w:r>
    </w:p>
    <w:p/>
    <w:p>
      <w:pPr>
        <w:spacing w:after="40"/>
      </w:pP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"Ahora vamos a usar el cliente. Primero registro un usuario y me autentico:"</w:t>
      </w:r>
    </w:p>
    <w:p>
      <w:pPr>
        <w:spacing w:after="40"/>
      </w:pPr>
    </w:p>
    <w:p>
      <w:pPr>
        <w:spacing w:before="40" w:after="40"/>
        <w:ind w:left="454"/>
        <w:shd w:val="clear" w:color="auto" w:fill="F1F5F9"/>
      </w:pPr>
      <w:r>
        <w:rPr>
          <w:rFonts w:ascii="Courier New" w:hAnsi="Courier New"/>
          <w:color w:val="1E40AF"/>
          <w:sz w:val="18"/>
        </w:rPr>
        <w:t>python cli.py register andres pass123</w:t>
      </w:r>
    </w:p>
    <w:p>
      <w:pPr>
        <w:spacing w:before="40" w:after="40"/>
        <w:ind w:left="454"/>
        <w:shd w:val="clear" w:color="auto" w:fill="F1F5F9"/>
      </w:pPr>
      <w:r>
        <w:rPr>
          <w:rFonts w:ascii="Courier New" w:hAnsi="Courier New"/>
          <w:color w:val="1E40AF"/>
          <w:sz w:val="18"/>
        </w:rPr>
        <w:t>python cli.py login andres pass123</w:t>
      </w:r>
    </w:p>
    <w:p/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"Usuario registrado y autenticado. El NameNode generó un token JWT que el cliente guarda localmente."</w:t>
      </w:r>
    </w:p>
    <w:p>
      <w:pPr>
        <w:spacing w:after="40"/>
      </w:pPr>
    </w:p>
    <w:p>
      <w:pPr>
        <w:spacing w:before="40" w:after="40"/>
        <w:ind w:left="454"/>
        <w:shd w:val="clear" w:color="auto" w:fill="F1F5F9"/>
      </w:pPr>
      <w:r>
        <w:rPr>
          <w:rFonts w:ascii="Courier New" w:hAnsi="Courier New"/>
          <w:color w:val="1E40AF"/>
          <w:sz w:val="18"/>
        </w:rPr>
        <w:t>python cli.py ls /</w:t>
      </w:r>
    </w:p>
    <w:p/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"El sistema de archivos está vacío. Creemos un directorio:"</w:t>
      </w:r>
    </w:p>
    <w:p>
      <w:pPr>
        <w:spacing w:after="40"/>
      </w:pPr>
    </w:p>
    <w:p>
      <w:pPr>
        <w:spacing w:before="40" w:after="40"/>
        <w:ind w:left="454"/>
        <w:shd w:val="clear" w:color="auto" w:fill="F1F5F9"/>
      </w:pPr>
      <w:r>
        <w:rPr>
          <w:rFonts w:ascii="Courier New" w:hAnsi="Courier New"/>
          <w:color w:val="1E40AF"/>
          <w:sz w:val="18"/>
        </w:rPr>
        <w:t>python cli.py mkdir /demo</w:t>
      </w:r>
    </w:p>
    <w:p>
      <w:pPr>
        <w:spacing w:before="40" w:after="40"/>
        <w:ind w:left="454"/>
        <w:shd w:val="clear" w:color="auto" w:fill="F1F5F9"/>
      </w:pPr>
      <w:r>
        <w:rPr>
          <w:rFonts w:ascii="Courier New" w:hAnsi="Courier New"/>
          <w:color w:val="1E40AF"/>
          <w:sz w:val="18"/>
        </w:rPr>
        <w:t>python cli.py ls /</w:t>
      </w:r>
    </w:p>
    <w:p/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"Ahora viene la parte más interesante: subir un archivo. Voy a crear un archivo de prueba de 10 megabytes con datos aleatorios:"</w:t>
      </w:r>
    </w:p>
    <w:p>
      <w:pPr>
        <w:spacing w:after="40"/>
      </w:pPr>
    </w:p>
    <w:p>
      <w:pPr>
        <w:spacing w:before="40" w:after="40"/>
        <w:ind w:left="454"/>
        <w:shd w:val="clear" w:color="auto" w:fill="F1F5F9"/>
      </w:pPr>
      <w:r>
        <w:rPr>
          <w:rFonts w:ascii="Courier New" w:hAnsi="Courier New"/>
          <w:color w:val="1E40AF"/>
          <w:sz w:val="18"/>
        </w:rPr>
        <w:t>dd if=/dev/urandom of=/tmp/archivo_demo.bin bs=1M count=10</w:t>
      </w:r>
    </w:p>
    <w:p>
      <w:pPr>
        <w:spacing w:before="40" w:after="40"/>
        <w:ind w:left="454"/>
        <w:shd w:val="clear" w:color="auto" w:fill="F1F5F9"/>
      </w:pPr>
      <w:r>
        <w:rPr>
          <w:rFonts w:ascii="Courier New" w:hAnsi="Courier New"/>
          <w:color w:val="1E40AF"/>
          <w:sz w:val="18"/>
        </w:rPr>
        <w:t>ls -lh /tmp/archivo_demo.bin</w:t>
      </w:r>
    </w:p>
    <w:p/>
    <w:p>
      <w:pPr>
        <w:spacing w:after="40"/>
      </w:pPr>
    </w:p>
    <w:p>
      <w:pPr>
        <w:spacing w:before="40" w:after="40"/>
        <w:ind w:left="454"/>
        <w:shd w:val="clear" w:color="auto" w:fill="F1F5F9"/>
      </w:pPr>
      <w:r>
        <w:rPr>
          <w:rFonts w:ascii="Courier New" w:hAnsi="Courier New"/>
          <w:color w:val="1E40AF"/>
          <w:sz w:val="18"/>
        </w:rPr>
        <w:t>python cli.py put /tmp/archivo_demo.bin /demo/archivo_demo.bin</w:t>
      </w:r>
    </w:p>
    <w:p/>
    <w:p>
      <w:pPr>
        <w:spacing w:after="40"/>
      </w:pP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"Observen la salida: el archivo fue dividido en bloques y el bloque fue enviado a un DataNode primario. Vemos el pipeline de replicación: el bloque viajó de dn1 a dn2 a dn3 automáticamente. 1 de 1 bloques confirmados."</w:t>
      </w:r>
    </w:p>
    <w:p>
      <w:pPr>
        <w:spacing w:after="40"/>
      </w:pPr>
    </w:p>
    <w:p>
      <w:pPr>
        <w:spacing w:before="40" w:after="40"/>
        <w:ind w:left="454"/>
        <w:shd w:val="clear" w:color="auto" w:fill="F1F5F9"/>
      </w:pPr>
      <w:r>
        <w:rPr>
          <w:rFonts w:ascii="Courier New" w:hAnsi="Courier New"/>
          <w:color w:val="1E40AF"/>
          <w:sz w:val="18"/>
        </w:rPr>
        <w:t>python cli.py ls /demo</w:t>
      </w:r>
    </w:p>
    <w:p/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"Podemos ver el archivo en el DFS con su tamaño correcto."</w:t>
      </w: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"Ahora lo descargamos:"</w:t>
      </w:r>
    </w:p>
    <w:p>
      <w:pPr>
        <w:spacing w:after="40"/>
      </w:pPr>
    </w:p>
    <w:p>
      <w:pPr>
        <w:spacing w:before="40" w:after="40"/>
        <w:ind w:left="454"/>
        <w:shd w:val="clear" w:color="auto" w:fill="F1F5F9"/>
      </w:pPr>
      <w:r>
        <w:rPr>
          <w:rFonts w:ascii="Courier New" w:hAnsi="Courier New"/>
          <w:color w:val="1E40AF"/>
          <w:sz w:val="18"/>
        </w:rPr>
        <w:t>python cli.py get /demo/archivo_demo.bin /tmp/archivo_descargado.bin</w:t>
      </w:r>
    </w:p>
    <w:p/>
    <w:p>
      <w:pPr>
        <w:spacing w:after="40"/>
      </w:pP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"Descarga exitosa. Y lo más importante: verificamos la integridad con SHA-256:"</w:t>
      </w:r>
    </w:p>
    <w:p>
      <w:pPr>
        <w:spacing w:after="40"/>
      </w:pPr>
    </w:p>
    <w:p>
      <w:pPr>
        <w:spacing w:before="40" w:after="40"/>
        <w:ind w:left="454"/>
        <w:shd w:val="clear" w:color="auto" w:fill="F1F5F9"/>
      </w:pPr>
      <w:r>
        <w:rPr>
          <w:rFonts w:ascii="Courier New" w:hAnsi="Courier New"/>
          <w:color w:val="1E40AF"/>
          <w:sz w:val="18"/>
        </w:rPr>
        <w:t>sha256sum /tmp/archivo_demo.bin /tmp/archivo_descargado.bin</w:t>
      </w:r>
    </w:p>
    <w:p/>
    <w:p>
      <w:pPr>
        <w:spacing w:after="40"/>
      </w:pP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"Los dos hashes son idénticos. El archivo que descargamos es exactamente igual al que subimos, byte por byte. La integridad está garantizada."</w:t>
      </w: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pStyle w:val="Heading3"/>
      </w:pPr>
      <w:r>
        <w:rPr>
          <w:color w:val="6D28D9"/>
        </w:rPr>
        <w:t>SEGMENTO 4b – NUEVAS FUNCIONALIDADES (2 min)</w:t>
      </w: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📺 Pantalla: Terminal del cliente en el NameNode</w:t>
      </w:r>
    </w:p>
    <w:p>
      <w:pPr>
        <w:spacing w:after="40"/>
      </w:pPr>
    </w:p>
    <w:p>
      <w:pPr>
        <w:spacing w:after="80"/>
      </w:pPr>
      <w:r>
        <w:rPr>
          <w:b/>
          <w:i w:val="0"/>
          <w:color w:val="0F766E"/>
          <w:sz w:val="22"/>
        </w:rPr>
        <w:t>[Permanecer en la misma terminal del cliente]</w:t>
      </w:r>
    </w:p>
    <w:p>
      <w:pPr>
        <w:spacing w:after="40"/>
      </w:pP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"Además de las operaciones básicas, implementé dos funcionalidades adicionales que mejoran la observabilidad y usabilidad del sistema."</w:t>
      </w:r>
    </w:p>
    <w:p>
      <w:pPr>
        <w:spacing w:after="40"/>
      </w:pPr>
    </w:p>
    <w:p>
      <w:pPr>
        <w:spacing w:after="80"/>
      </w:pPr>
      <w:r>
        <w:rPr>
          <w:b/>
          <w:i w:val="0"/>
          <w:color w:val="0F766E"/>
          <w:sz w:val="22"/>
        </w:rPr>
        <w:t>La primera es el comando status:</w:t>
      </w:r>
    </w:p>
    <w:p>
      <w:pPr>
        <w:spacing w:after="40"/>
      </w:pPr>
    </w:p>
    <w:p>
      <w:pPr>
        <w:spacing w:before="40" w:after="40"/>
        <w:ind w:left="454"/>
        <w:shd w:val="clear" w:color="auto" w:fill="F1F5F9"/>
      </w:pPr>
      <w:r>
        <w:rPr>
          <w:rFonts w:ascii="Courier New" w:hAnsi="Courier New"/>
          <w:color w:val="1E40AF"/>
          <w:sz w:val="18"/>
        </w:rPr>
        <w:t>python3 cli.py status</w:t>
      </w:r>
    </w:p>
    <w:p/>
    <w:p>
      <w:pPr>
        <w:spacing w:after="40"/>
      </w:pP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"El comando `status` consulta al NameNode mediante el nuevo RPC `GetClusterStatus` y muestra en tiempo real el estado completo del clúster: qué DataNodes están activos o caídos, cuántos bloques tiene almacenados cada uno, el espacio disponible y el timestamp del último heartbeat recibido. Esto nos permite verificar visualmente que los bloques están efectivamente distribuidos entre los tres nodos."</w:t>
      </w:r>
    </w:p>
    <w:p>
      <w:pPr>
        <w:spacing w:after="40"/>
      </w:pPr>
    </w:p>
    <w:p>
      <w:pPr>
        <w:spacing w:after="80"/>
      </w:pPr>
      <w:r>
        <w:rPr>
          <w:b/>
          <w:i w:val="0"/>
          <w:color w:val="0F766E"/>
          <w:sz w:val="22"/>
        </w:rPr>
        <w:t>La segunda es rmdir -r para eliminación recursiva:</w:t>
      </w:r>
    </w:p>
    <w:p>
      <w:pPr>
        <w:spacing w:after="40"/>
      </w:pPr>
    </w:p>
    <w:p>
      <w:pPr>
        <w:spacing w:before="40" w:after="40"/>
        <w:ind w:left="454"/>
        <w:shd w:val="clear" w:color="auto" w:fill="F1F5F9"/>
      </w:pPr>
      <w:r>
        <w:rPr>
          <w:rFonts w:ascii="Courier New" w:hAnsi="Courier New"/>
          <w:color w:val="1E40AF"/>
          <w:sz w:val="18"/>
        </w:rPr>
        <w:t>python3 cli.py mkdir /demo_rmdir</w:t>
      </w:r>
    </w:p>
    <w:p>
      <w:pPr>
        <w:spacing w:before="40" w:after="40"/>
        <w:ind w:left="454"/>
        <w:shd w:val="clear" w:color="auto" w:fill="F1F5F9"/>
      </w:pPr>
      <w:r>
        <w:rPr>
          <w:rFonts w:ascii="Courier New" w:hAnsi="Courier New"/>
          <w:color w:val="1E40AF"/>
          <w:sz w:val="18"/>
        </w:rPr>
        <w:t>python3 cli.py put /tmp/archivo_video.bin /demo_rmdir/archivo.bin</w:t>
      </w:r>
    </w:p>
    <w:p>
      <w:pPr>
        <w:spacing w:before="40" w:after="40"/>
        <w:ind w:left="454"/>
        <w:shd w:val="clear" w:color="auto" w:fill="F1F5F9"/>
      </w:pPr>
      <w:r>
        <w:rPr>
          <w:rFonts w:ascii="Courier New" w:hAnsi="Courier New"/>
          <w:color w:val="1E40AF"/>
          <w:sz w:val="18"/>
        </w:rPr>
        <w:t>python3 cli.py ls /demo_rmdir</w:t>
      </w:r>
    </w:p>
    <w:p/>
    <w:p>
      <w:pPr>
        <w:spacing w:after="40"/>
      </w:pPr>
    </w:p>
    <w:p>
      <w:pPr>
        <w:spacing w:before="40" w:after="40"/>
        <w:ind w:left="454"/>
        <w:shd w:val="clear" w:color="auto" w:fill="F1F5F9"/>
      </w:pPr>
      <w:r>
        <w:rPr>
          <w:rFonts w:ascii="Courier New" w:hAnsi="Courier New"/>
          <w:color w:val="1E40AF"/>
          <w:sz w:val="18"/>
        </w:rPr>
        <w:t># Intento sin -r (debe fallar con mensaje útil)</w:t>
      </w:r>
    </w:p>
    <w:p>
      <w:pPr>
        <w:spacing w:before="40" w:after="40"/>
        <w:ind w:left="454"/>
        <w:shd w:val="clear" w:color="auto" w:fill="F1F5F9"/>
      </w:pPr>
      <w:r>
        <w:rPr>
          <w:rFonts w:ascii="Courier New" w:hAnsi="Courier New"/>
          <w:color w:val="1E40AF"/>
          <w:sz w:val="18"/>
        </w:rPr>
        <w:t>python3 cli.py rmdir /demo_rmdir</w:t>
      </w:r>
    </w:p>
    <w:p/>
    <w:p>
      <w:pPr>
        <w:spacing w:after="40"/>
      </w:pP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"El sistema me protege e incluso me sugiere el comando correcto: `rmdir -r`."</w:t>
      </w:r>
    </w:p>
    <w:p>
      <w:pPr>
        <w:spacing w:after="40"/>
      </w:pPr>
    </w:p>
    <w:p>
      <w:pPr>
        <w:spacing w:before="40" w:after="40"/>
        <w:ind w:left="454"/>
        <w:shd w:val="clear" w:color="auto" w:fill="F1F5F9"/>
      </w:pPr>
      <w:r>
        <w:rPr>
          <w:rFonts w:ascii="Courier New" w:hAnsi="Courier New"/>
          <w:color w:val="1E40AF"/>
          <w:sz w:val="18"/>
        </w:rPr>
        <w:t># Eliminación recursiva</w:t>
      </w:r>
    </w:p>
    <w:p>
      <w:pPr>
        <w:spacing w:before="40" w:after="40"/>
        <w:ind w:left="454"/>
        <w:shd w:val="clear" w:color="auto" w:fill="F1F5F9"/>
      </w:pPr>
      <w:r>
        <w:rPr>
          <w:rFonts w:ascii="Courier New" w:hAnsi="Courier New"/>
          <w:color w:val="1E40AF"/>
          <w:sz w:val="18"/>
        </w:rPr>
        <w:t>python3 cli.py rmdir -r /demo_rmdir</w:t>
      </w:r>
    </w:p>
    <w:p>
      <w:pPr>
        <w:spacing w:before="40" w:after="40"/>
        <w:ind w:left="454"/>
        <w:shd w:val="clear" w:color="auto" w:fill="F1F5F9"/>
      </w:pPr>
      <w:r>
        <w:rPr>
          <w:rFonts w:ascii="Courier New" w:hAnsi="Courier New"/>
          <w:color w:val="1E40AF"/>
          <w:sz w:val="18"/>
        </w:rPr>
        <w:t>python3 cli.py ls /</w:t>
      </w:r>
    </w:p>
    <w:p/>
    <w:p>
      <w:pPr>
        <w:spacing w:after="40"/>
      </w:pP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"Con la flag `-r` elimina el directorio y todo su contenido en cascada. En este caso 1 archivo fue eliminado junto con el directorio."</w:t>
      </w: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pStyle w:val="Heading3"/>
      </w:pPr>
      <w:r>
        <w:rPr>
          <w:color w:val="6D28D9"/>
        </w:rPr>
        <w:t>SEGMENTO 5 – TOLERANCIA A FALLOS (2 min)</w:t>
      </w: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📺 Pantalla: Terminal DataNode 2 + Terminal cliente</w:t>
      </w:r>
    </w:p>
    <w:p>
      <w:pPr>
        <w:spacing w:after="40"/>
      </w:pP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"Y ahora la prueba más importante del proyecto: ¿qué pasa si un DataNode se cae?"</w:t>
      </w:r>
    </w:p>
    <w:p>
      <w:pPr>
        <w:spacing w:after="40"/>
      </w:pPr>
    </w:p>
    <w:p>
      <w:pPr>
        <w:spacing w:after="80"/>
      </w:pPr>
      <w:r>
        <w:rPr>
          <w:b/>
          <w:i w:val="0"/>
          <w:color w:val="0F766E"/>
          <w:sz w:val="22"/>
        </w:rPr>
        <w:t>[Ir a terminal del DataNode 2]</w:t>
      </w:r>
    </w:p>
    <w:p>
      <w:pPr>
        <w:spacing w:before="40" w:after="40"/>
        <w:ind w:left="454"/>
        <w:shd w:val="clear" w:color="auto" w:fill="F1F5F9"/>
      </w:pPr>
      <w:r>
        <w:rPr>
          <w:rFonts w:ascii="Courier New" w:hAnsi="Courier New"/>
          <w:color w:val="1E40AF"/>
          <w:sz w:val="18"/>
        </w:rPr>
        <w:t>docker compose down</w:t>
      </w:r>
    </w:p>
    <w:p/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"Acabo de detener el DataNode 2. Ya no está disponible."</w:t>
      </w:r>
    </w:p>
    <w:p>
      <w:pPr>
        <w:spacing w:after="40"/>
      </w:pPr>
    </w:p>
    <w:p>
      <w:pPr>
        <w:spacing w:after="80"/>
      </w:pPr>
      <w:r>
        <w:rPr>
          <w:b/>
          <w:i w:val="0"/>
          <w:color w:val="0F766E"/>
          <w:sz w:val="22"/>
        </w:rPr>
        <w:t>[Esperar 5 segundos, ir a logs del NameNode]</w:t>
      </w:r>
    </w:p>
    <w:p>
      <w:pPr>
        <w:spacing w:before="40" w:after="40"/>
        <w:ind w:left="454"/>
        <w:shd w:val="clear" w:color="auto" w:fill="F1F5F9"/>
      </w:pPr>
      <w:r>
        <w:rPr>
          <w:rFonts w:ascii="Courier New" w:hAnsi="Courier New"/>
          <w:color w:val="1E40AF"/>
          <w:sz w:val="18"/>
        </w:rPr>
        <w:t>docker logs minidfs-namenode --tail 10</w:t>
      </w:r>
    </w:p>
    <w:p/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"El HeartbeatMonitor detectará en menos de 30 segundos que dn2 dejó de responder y marcará el nodo como inactivo. Vean cómo aparece el mensaje de nodo caído."</w:t>
      </w:r>
    </w:p>
    <w:p>
      <w:pPr>
        <w:spacing w:after="40"/>
      </w:pPr>
    </w:p>
    <w:p>
      <w:pPr>
        <w:spacing w:after="80"/>
      </w:pPr>
      <w:r>
        <w:rPr>
          <w:b/>
          <w:i w:val="0"/>
          <w:color w:val="0F766E"/>
          <w:sz w:val="22"/>
        </w:rPr>
        <w:t>[Ir a terminal del cliente]</w:t>
      </w:r>
    </w:p>
    <w:p>
      <w:pPr>
        <w:spacing w:before="40" w:after="40"/>
        <w:ind w:left="454"/>
        <w:shd w:val="clear" w:color="auto" w:fill="F1F5F9"/>
      </w:pPr>
      <w:r>
        <w:rPr>
          <w:rFonts w:ascii="Courier New" w:hAnsi="Courier New"/>
          <w:color w:val="1E40AF"/>
          <w:sz w:val="18"/>
        </w:rPr>
        <w:t>python cli.py get /demo/archivo_demo.bin /tmp/archivo_tolerancia.bin</w:t>
      </w:r>
    </w:p>
    <w:p/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"A pesar de que DataNode 2 está caído, el sistema descargó el archivo exitosamente usando las réplicas en dn1 y dn3. El fallback fue completamente automático y transparente para el usuario."</w:t>
      </w:r>
    </w:p>
    <w:p>
      <w:pPr>
        <w:spacing w:after="40"/>
      </w:pPr>
    </w:p>
    <w:p>
      <w:pPr>
        <w:spacing w:before="40" w:after="40"/>
        <w:ind w:left="454"/>
        <w:shd w:val="clear" w:color="auto" w:fill="F1F5F9"/>
      </w:pPr>
      <w:r>
        <w:rPr>
          <w:rFonts w:ascii="Courier New" w:hAnsi="Courier New"/>
          <w:color w:val="1E40AF"/>
          <w:sz w:val="18"/>
        </w:rPr>
        <w:t>sha256sum /tmp/archivo_demo.bin /tmp/archivo_tolerancia.bin</w:t>
      </w:r>
    </w:p>
    <w:p/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"SHA-256 idéntico. La tolerancia a fallos funciona perfectamente en producción en AWS."</w:t>
      </w: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pStyle w:val="Heading3"/>
      </w:pPr>
      <w:r>
        <w:rPr>
          <w:color w:val="6D28D9"/>
        </w:rPr>
        <w:t>SEGMENTO 6 – CIERRE (1 min)</w:t>
      </w: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📺 Pantalla: Cámara frontal + mostrar GitHub brevemente</w:t>
      </w:r>
    </w:p>
    <w:p>
      <w:pPr>
        <w:spacing w:after="40"/>
      </w:pPr>
    </w:p>
    <w:p>
      <w:pPr>
        <w:spacing w:after="80"/>
      </w:pPr>
      <w:r>
        <w:rPr>
          <w:b/>
          <w:i w:val="0"/>
          <w:color w:val="0F766E"/>
          <w:sz w:val="22"/>
        </w:rPr>
        <w:t>[Mostrar el repositorio en GitHub]</w:t>
      </w:r>
    </w:p>
    <w:p>
      <w:pPr>
        <w:spacing w:after="40"/>
      </w:pP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"Para cerrar, todo el código fuente está disponible en GitHub en el repositorio Proyecto-DFS-Sistemas-distribuidos. El proyecto incluye:"</w:t>
      </w:r>
    </w:p>
    <w:p>
      <w:pPr>
        <w:spacing w:after="40"/>
      </w:pP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"• Un NameNode con autenticación JWT, gestión de metadatos en SQLite, y monitoreo activo de nodos."</w:t>
      </w: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"• Tres DataNodes con almacenamiento en disco, verificación SHA-256 y replicación pipeline."</w:t>
      </w: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"• Una CLI completa con put, get, ls, mkdir, rmdir y rm."</w:t>
      </w: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"• Todo empaquetado en Docker y desplegado en 4 instancias EC2 reales en AWS."</w:t>
      </w:r>
    </w:p>
    <w:p>
      <w:pPr>
        <w:spacing w:after="40"/>
      </w:pP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"Este proyecto me permitió entender en profundidad cómo funcionan sistemas como HDFS y GFS: la separación entre plano de control y plano de datos, la replicación como mecanismo de tolerancia, y el valor de la verificación de integridad en sistemas distribuidos.</w:t>
      </w:r>
    </w:p>
    <w:p>
      <w:pPr>
        <w:spacing w:after="80"/>
      </w:pPr>
      <w:r>
        <w:rPr>
          <w:b w:val="0"/>
          <w:i w:val="0"/>
          <w:sz w:val="22"/>
        </w:rPr>
        <w:t>&gt;</w:t>
      </w:r>
    </w:p>
    <w:p>
      <w:pPr>
        <w:spacing w:after="80"/>
        <w:ind w:left="567"/>
        <w:shd w:val="clear" w:color="auto" w:fill="EFF6FF"/>
      </w:pPr>
      <w:r>
        <w:rPr>
          <w:i/>
          <w:color w:val="1E3A8A"/>
          <w:sz w:val="21"/>
        </w:rPr>
        <w:t>Muchas gracias."</w:t>
      </w: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pStyle w:val="Heading2"/>
      </w:pPr>
      <w:r>
        <w:rPr>
          <w:color w:val="0F766E"/>
        </w:rPr>
        <w:t>🎥 CONSEJOS DE GRABACIÓN</w:t>
      </w:r>
    </w:p>
    <w:p>
      <w:pPr>
        <w:spacing w:after="40"/>
      </w:pP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Tip</w:t>
            </w:r>
          </w:p>
        </w:tc>
        <w:tc>
          <w:tcPr>
            <w:tcW w:type="dxa" w:w="4703"/>
          </w:tcPr>
          <w:p>
            <w:r>
              <w:rPr>
                <w:b/>
              </w:rPr>
              <w:t>Detalle</w:t>
            </w:r>
          </w:p>
        </w:tc>
      </w:tr>
      <w:tr>
        <w:tc>
          <w:tcPr>
            <w:tcW w:type="dxa" w:w="4703"/>
          </w:tcPr>
          <w:p>
            <w:r>
              <w:t>**Herramienta**</w:t>
            </w:r>
          </w:p>
        </w:tc>
        <w:tc>
          <w:tcPr>
            <w:tcW w:type="dxa" w:w="4703"/>
          </w:tcPr>
          <w:p>
            <w:r>
              <w:t>OBS Studio (gratis) o simplemente la grabación de pantalla de Windows (Win+G)</w:t>
            </w:r>
          </w:p>
        </w:tc>
      </w:tr>
      <w:tr>
        <w:tc>
          <w:tcPr>
            <w:tcW w:type="dxa" w:w="4703"/>
          </w:tcPr>
          <w:p>
            <w:r>
              <w:t>**Organiza antes**</w:t>
            </w:r>
          </w:p>
        </w:tc>
        <w:tc>
          <w:tcPr>
            <w:tcW w:type="dxa" w:w="4703"/>
          </w:tcPr>
          <w:p>
            <w:r>
              <w:t>Ten las 4 terminales SSH abiertas y ordenadas ANTES de grabar</w:t>
            </w:r>
          </w:p>
        </w:tc>
      </w:tr>
      <w:tr>
        <w:tc>
          <w:tcPr>
            <w:tcW w:type="dxa" w:w="4703"/>
          </w:tcPr>
          <w:p>
            <w:r>
              <w:t>**Activa el venv**</w:t>
            </w:r>
          </w:p>
        </w:tc>
        <w:tc>
          <w:tcPr>
            <w:tcW w:type="dxa" w:w="4703"/>
          </w:tcPr>
          <w:p>
            <w:r>
              <w:t>`source ~/venv-dfs/bin/activate` en la terminal del cliente</w:t>
            </w:r>
          </w:p>
        </w:tc>
      </w:tr>
      <w:tr>
        <w:tc>
          <w:tcPr>
            <w:tcW w:type="dxa" w:w="4703"/>
          </w:tcPr>
          <w:p>
            <w:r>
              <w:t>**Fuente grande**</w:t>
            </w:r>
          </w:p>
        </w:tc>
        <w:tc>
          <w:tcPr>
            <w:tcW w:type="dxa" w:w="4703"/>
          </w:tcPr>
          <w:p>
            <w:r>
              <w:t>Aumenta el tamaño de fuente de la terminal a 16-18pt para que se vea bien</w:t>
            </w:r>
          </w:p>
        </w:tc>
      </w:tr>
      <w:tr>
        <w:tc>
          <w:tcPr>
            <w:tcW w:type="dxa" w:w="4703"/>
          </w:tcPr>
          <w:p>
            <w:r>
              <w:t>**Pausa con intención**</w:t>
            </w:r>
          </w:p>
        </w:tc>
        <w:tc>
          <w:tcPr>
            <w:tcW w:type="dxa" w:w="4703"/>
          </w:tcPr>
          <w:p>
            <w:r>
              <w:t>Deja 2-3 segundos después de cada comando para que se vea la salida</w:t>
            </w:r>
          </w:p>
        </w:tc>
      </w:tr>
      <w:tr>
        <w:tc>
          <w:tcPr>
            <w:tcW w:type="dxa" w:w="4703"/>
          </w:tcPr>
          <w:p>
            <w:r>
              <w:t>**Habla despacio**</w:t>
            </w:r>
          </w:p>
        </w:tc>
        <w:tc>
          <w:tcPr>
            <w:tcW w:type="dxa" w:w="4703"/>
          </w:tcPr>
          <w:p>
            <w:r>
              <w:t>Habla un 20% más lento de lo normal — en cámara siempre se percibe más rápido</w:t>
            </w:r>
          </w:p>
        </w:tc>
      </w:tr>
      <w:tr>
        <w:tc>
          <w:tcPr>
            <w:tcW w:type="dxa" w:w="4703"/>
          </w:tcPr>
          <w:p>
            <w:r>
              <w:t>**No edites en exceso**</w:t>
            </w:r>
          </w:p>
        </w:tc>
        <w:tc>
          <w:tcPr>
            <w:tcW w:type="dxa" w:w="4703"/>
          </w:tcPr>
          <w:p>
            <w:r>
              <w:t>Una toma continua de 12 min es mejor que muchos cortes — se ve más profesional</w:t>
            </w:r>
          </w:p>
        </w:tc>
      </w:tr>
    </w:tbl>
    <w:p/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pStyle w:val="Heading2"/>
      </w:pPr>
      <w:r>
        <w:rPr>
          <w:color w:val="0F766E"/>
        </w:rPr>
        <w:t>⏱️ CRONOGRAMA DE PANTALLAS</w:t>
      </w:r>
    </w:p>
    <w:p>
      <w:pPr>
        <w:spacing w:after="40"/>
      </w:pPr>
    </w:p>
    <w:p>
      <w:pPr>
        <w:spacing w:before="40" w:after="40"/>
        <w:ind w:left="454"/>
        <w:shd w:val="clear" w:color="auto" w:fill="F1F5F9"/>
      </w:pPr>
      <w:r>
        <w:rPr>
          <w:rFonts w:ascii="Courier New" w:hAnsi="Courier New"/>
          <w:color w:val="1E40AF"/>
          <w:sz w:val="18"/>
        </w:rPr>
        <w:t>00:00 - 01:00  → Cámara frontal (introducción)</w:t>
      </w:r>
    </w:p>
    <w:p>
      <w:pPr>
        <w:spacing w:before="40" w:after="40"/>
        <w:ind w:left="454"/>
        <w:shd w:val="clear" w:color="auto" w:fill="F1F5F9"/>
      </w:pPr>
      <w:r>
        <w:rPr>
          <w:rFonts w:ascii="Courier New" w:hAnsi="Courier New"/>
          <w:color w:val="1E40AF"/>
          <w:sz w:val="18"/>
        </w:rPr>
        <w:t>01:00 - 03:00  → README / diagrama de arquitectura</w:t>
      </w:r>
    </w:p>
    <w:p>
      <w:pPr>
        <w:spacing w:before="40" w:after="40"/>
        <w:ind w:left="454"/>
        <w:shd w:val="clear" w:color="auto" w:fill="F1F5F9"/>
      </w:pPr>
      <w:r>
        <w:rPr>
          <w:rFonts w:ascii="Courier New" w:hAnsi="Courier New"/>
          <w:color w:val="1E40AF"/>
          <w:sz w:val="18"/>
        </w:rPr>
        <w:t>03:00 - 06:00  → VS Code (código: proto, heartbeat, blockstore, cli)</w:t>
      </w:r>
    </w:p>
    <w:p>
      <w:pPr>
        <w:spacing w:before="40" w:after="40"/>
        <w:ind w:left="454"/>
        <w:shd w:val="clear" w:color="auto" w:fill="F1F5F9"/>
      </w:pPr>
      <w:r>
        <w:rPr>
          <w:rFonts w:ascii="Courier New" w:hAnsi="Courier New"/>
          <w:color w:val="1E40AF"/>
          <w:sz w:val="18"/>
        </w:rPr>
        <w:t>06:00 - 11:00  → Terminales SSH (demo en vivo AWS: put, get, sha256)</w:t>
      </w:r>
    </w:p>
    <w:p>
      <w:pPr>
        <w:spacing w:before="40" w:after="40"/>
        <w:ind w:left="454"/>
        <w:shd w:val="clear" w:color="auto" w:fill="F1F5F9"/>
      </w:pPr>
      <w:r>
        <w:rPr>
          <w:rFonts w:ascii="Courier New" w:hAnsi="Courier New"/>
          <w:color w:val="1E40AF"/>
          <w:sz w:val="18"/>
        </w:rPr>
        <w:t>11:00 - 13:00  → Terminal cliente (status + rmdir -r)</w:t>
      </w:r>
    </w:p>
    <w:p>
      <w:pPr>
        <w:spacing w:before="40" w:after="40"/>
        <w:ind w:left="454"/>
        <w:shd w:val="clear" w:color="auto" w:fill="F1F5F9"/>
      </w:pPr>
      <w:r>
        <w:rPr>
          <w:rFonts w:ascii="Courier New" w:hAnsi="Courier New"/>
          <w:color w:val="1E40AF"/>
          <w:sz w:val="18"/>
        </w:rPr>
        <w:t>13:00 - 15:00  → Terminales SSH (tolerancia a fallos)</w:t>
      </w:r>
    </w:p>
    <w:p>
      <w:pPr>
        <w:spacing w:before="40" w:after="40"/>
        <w:ind w:left="454"/>
        <w:shd w:val="clear" w:color="auto" w:fill="F1F5F9"/>
      </w:pPr>
      <w:r>
        <w:rPr>
          <w:rFonts w:ascii="Courier New" w:hAnsi="Courier New"/>
          <w:color w:val="1E40AF"/>
          <w:sz w:val="18"/>
        </w:rPr>
        <w:t>15:00 - 16:00  → GitHub + cámara frontal (cierre)</w:t>
      </w:r>
    </w:p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