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27D53" w14:textId="77777777" w:rsidR="00B0073B" w:rsidRDefault="00B0073B" w:rsidP="00B0073B">
      <w:r>
        <w:rPr>
          <w:rFonts w:hint="eastAsia"/>
        </w:rPr>
        <w:t> </w:t>
      </w:r>
      <w:r>
        <w:t xml:space="preserve">   {</w:t>
      </w:r>
    </w:p>
    <w:p w14:paraId="592E9C96" w14:textId="77777777" w:rsidR="00B0073B" w:rsidRDefault="00B0073B" w:rsidP="00B0073B">
      <w:r>
        <w:rPr>
          <w:rFonts w:hint="eastAsia"/>
        </w:rPr>
        <w:t> </w:t>
      </w:r>
      <w:r>
        <w:t xml:space="preserve">     "instruction": "你的名字和开发者是谁？",</w:t>
      </w:r>
    </w:p>
    <w:p w14:paraId="6C3A129D" w14:textId="4BEF3E88" w:rsidR="00B0073B" w:rsidRDefault="00B0073B" w:rsidP="00B0073B">
      <w:r>
        <w:rPr>
          <w:rFonts w:hint="eastAsia"/>
        </w:rPr>
        <w:t> </w:t>
      </w:r>
      <w:r>
        <w:t xml:space="preserve">     "input": "</w:t>
      </w:r>
      <w:r w:rsidRPr="00C16380">
        <w:rPr>
          <w:rFonts w:hint="eastAsia"/>
          <w:b/>
          <w:bCs/>
        </w:rPr>
        <w:t>声在海水中的传播损失</w:t>
      </w:r>
      <w:r>
        <w:t>",</w:t>
      </w:r>
    </w:p>
    <w:p w14:paraId="3F1A4A40" w14:textId="77777777" w:rsidR="00452D90" w:rsidRDefault="00B0073B" w:rsidP="00B0073B">
      <w:r>
        <w:rPr>
          <w:rFonts w:hint="eastAsia"/>
        </w:rPr>
        <w:t> </w:t>
      </w:r>
      <w:r>
        <w:t xml:space="preserve">     "output": "</w:t>
      </w:r>
    </w:p>
    <w:p w14:paraId="5133EF46" w14:textId="39B064DD" w:rsidR="00B0073B" w:rsidRPr="00C16380" w:rsidRDefault="00B0073B" w:rsidP="00B0073B">
      <w:pPr>
        <w:rPr>
          <w:b/>
          <w:bCs/>
        </w:rPr>
      </w:pPr>
      <w:r>
        <w:rPr>
          <w:rFonts w:hint="eastAsia"/>
        </w:rPr>
        <w:t>（</w:t>
      </w:r>
      <w:r w:rsidRPr="00C16380">
        <w:rPr>
          <w:rFonts w:hint="eastAsia"/>
          <w:b/>
          <w:bCs/>
        </w:rPr>
        <w:t>1）扩展损失：值声波在传播过程中波阵面不断扩展，引起声强的衰减，又称为几何衰减。</w:t>
      </w:r>
    </w:p>
    <w:p w14:paraId="2E182A88" w14:textId="77777777" w:rsidR="00B0073B" w:rsidRPr="00C16380" w:rsidRDefault="00B0073B" w:rsidP="00B0073B">
      <w:pPr>
        <w:rPr>
          <w:b/>
          <w:bCs/>
        </w:rPr>
      </w:pPr>
      <w:r w:rsidRPr="00C16380">
        <w:rPr>
          <w:rFonts w:hint="eastAsia"/>
          <w:b/>
          <w:bCs/>
        </w:rPr>
        <w:t>（2）吸收损失。通常在不均匀介质中，由介质粘滞、热传导以及相关盐类的弛豫过程引起的声强衰减，又称为物理衰减。</w:t>
      </w:r>
    </w:p>
    <w:p w14:paraId="0AE8EF00" w14:textId="1418C215" w:rsidR="00B0073B" w:rsidRDefault="00B0073B" w:rsidP="00B0073B">
      <w:r w:rsidRPr="00C16380">
        <w:rPr>
          <w:rFonts w:hint="eastAsia"/>
          <w:b/>
          <w:bCs/>
        </w:rPr>
        <w:t>（3）散射。在海洋介质中，存在大量泥沙、气泡、浮游生物等不均匀体，以及介质本身的不均匀性，引起声波散射而导致声强衰减。</w:t>
      </w:r>
      <w:r>
        <w:t>"</w:t>
      </w:r>
    </w:p>
    <w:p w14:paraId="17AFEC02" w14:textId="0915E329" w:rsidR="004D6B57" w:rsidRDefault="00B0073B" w:rsidP="00452D90">
      <w:pPr>
        <w:ind w:firstLine="324"/>
      </w:pPr>
      <w:r>
        <w:t>},</w:t>
      </w:r>
    </w:p>
    <w:p w14:paraId="72AD9ABB" w14:textId="77777777" w:rsidR="00452D90" w:rsidRDefault="00452D90" w:rsidP="00452D90"/>
    <w:p w14:paraId="66EA934B" w14:textId="77777777" w:rsidR="00452D90" w:rsidRDefault="00452D90" w:rsidP="00452D90">
      <w:r>
        <w:rPr>
          <w:rFonts w:hint="eastAsia"/>
        </w:rPr>
        <w:t> </w:t>
      </w:r>
      <w:r>
        <w:t xml:space="preserve">   {</w:t>
      </w:r>
    </w:p>
    <w:p w14:paraId="50219636" w14:textId="77777777" w:rsidR="00452D90" w:rsidRDefault="00452D90" w:rsidP="00452D90">
      <w:r>
        <w:rPr>
          <w:rFonts w:hint="eastAsia"/>
        </w:rPr>
        <w:t> </w:t>
      </w:r>
      <w:r>
        <w:t xml:space="preserve">     "instruction": "你的名字和开发者是谁？",</w:t>
      </w:r>
    </w:p>
    <w:p w14:paraId="338C7A06" w14:textId="721BBB00" w:rsidR="00452D90" w:rsidRDefault="00452D90" w:rsidP="00452D90">
      <w:r>
        <w:rPr>
          <w:rFonts w:hint="eastAsia"/>
        </w:rPr>
        <w:t> </w:t>
      </w:r>
      <w:r>
        <w:t xml:space="preserve">     "input": "</w:t>
      </w:r>
      <w:r w:rsidRPr="00C16380">
        <w:rPr>
          <w:rFonts w:hint="eastAsia"/>
          <w:b/>
          <w:bCs/>
        </w:rPr>
        <w:t>典型的声传播扩展损失</w:t>
      </w:r>
      <w:r>
        <w:t>",</w:t>
      </w:r>
    </w:p>
    <w:p w14:paraId="58D3D872" w14:textId="59C91DAB" w:rsidR="00452D90" w:rsidRPr="00C16380" w:rsidRDefault="00452D90" w:rsidP="00452D90">
      <w:pPr>
        <w:rPr>
          <w:b/>
          <w:bCs/>
        </w:rPr>
      </w:pPr>
      <w:r>
        <w:rPr>
          <w:rFonts w:hint="eastAsia"/>
        </w:rPr>
        <w:t> </w:t>
      </w:r>
      <w:r>
        <w:t xml:space="preserve">     "output": "</w:t>
      </w:r>
      <w:r w:rsidRPr="00C16380">
        <w:rPr>
          <w:rFonts w:hint="eastAsia"/>
          <w:b/>
          <w:bCs/>
        </w:rPr>
        <w:t>习惯上把</w:t>
      </w:r>
      <w:r w:rsidR="004A02F2" w:rsidRPr="00C16380">
        <w:rPr>
          <w:rFonts w:hint="eastAsia"/>
          <w:b/>
          <w:bCs/>
        </w:rPr>
        <w:t>扩展引起的传播损失TL</w:t>
      </w:r>
      <w:r w:rsidR="004A02F2" w:rsidRPr="00C16380">
        <w:rPr>
          <w:rFonts w:hint="eastAsia"/>
          <w:b/>
          <w:bCs/>
          <w:vertAlign w:val="subscript"/>
        </w:rPr>
        <w:t>1</w:t>
      </w:r>
      <w:r w:rsidR="004A02F2" w:rsidRPr="00C16380">
        <w:rPr>
          <w:rFonts w:hint="eastAsia"/>
          <w:b/>
          <w:bCs/>
        </w:rPr>
        <w:t>写成TL</w:t>
      </w:r>
      <w:r w:rsidR="004A02F2" w:rsidRPr="00C16380">
        <w:rPr>
          <w:rFonts w:hint="eastAsia"/>
          <w:b/>
          <w:bCs/>
          <w:vertAlign w:val="subscript"/>
        </w:rPr>
        <w:t>1</w:t>
      </w:r>
      <w:r w:rsidR="004A02F2" w:rsidRPr="00C16380">
        <w:rPr>
          <w:rFonts w:hint="eastAsia"/>
          <w:b/>
          <w:bCs/>
        </w:rPr>
        <w:t>=n10lgr</w:t>
      </w:r>
    </w:p>
    <w:p w14:paraId="4E635BA5" w14:textId="46C9CD1B" w:rsidR="004A02F2" w:rsidRPr="00C16380" w:rsidRDefault="004A02F2" w:rsidP="00452D90">
      <w:pPr>
        <w:rPr>
          <w:b/>
          <w:bCs/>
        </w:rPr>
      </w:pPr>
      <w:r w:rsidRPr="00C16380">
        <w:rPr>
          <w:rFonts w:hint="eastAsia"/>
          <w:b/>
          <w:bCs/>
        </w:rPr>
        <w:t>式中，r是传播距离；n是常数，在不同的传播条件下，它取不同的数值。通常：</w:t>
      </w:r>
    </w:p>
    <w:p w14:paraId="76795351" w14:textId="473B3BEB" w:rsidR="004A02F2" w:rsidRPr="00C16380" w:rsidRDefault="004A02F2" w:rsidP="00452D90">
      <w:pPr>
        <w:rPr>
          <w:b/>
          <w:bCs/>
        </w:rPr>
      </w:pPr>
      <w:r w:rsidRPr="00C16380">
        <w:rPr>
          <w:rFonts w:hint="eastAsia"/>
          <w:b/>
          <w:bCs/>
        </w:rPr>
        <w:t>（1）n=0，使用平面波传播，无扩展损失；</w:t>
      </w:r>
    </w:p>
    <w:p w14:paraId="4D38113C" w14:textId="27259251" w:rsidR="004A02F2" w:rsidRPr="00C16380" w:rsidRDefault="004A02F2" w:rsidP="00452D90">
      <w:pPr>
        <w:rPr>
          <w:b/>
          <w:bCs/>
        </w:rPr>
      </w:pPr>
      <w:r w:rsidRPr="00C16380">
        <w:rPr>
          <w:rFonts w:hint="eastAsia"/>
          <w:b/>
          <w:bCs/>
        </w:rPr>
        <w:t>（2）n=1，适用柱面传播，波阵面按圆柱侧面规律扩大，如全反射海底和全反射海面组成的理想浅海波导中的传播；</w:t>
      </w:r>
    </w:p>
    <w:p w14:paraId="0E92AB92" w14:textId="3E11C664" w:rsidR="004A02F2" w:rsidRPr="00C16380" w:rsidRDefault="004A02F2" w:rsidP="00452D90">
      <w:pPr>
        <w:rPr>
          <w:b/>
          <w:bCs/>
        </w:rPr>
      </w:pPr>
      <w:r w:rsidRPr="00C16380">
        <w:rPr>
          <w:rFonts w:hint="eastAsia"/>
          <w:b/>
          <w:bCs/>
        </w:rPr>
        <w:t>（3）n=3/2,计入</w:t>
      </w:r>
      <w:proofErr w:type="gramStart"/>
      <w:r w:rsidRPr="00C16380">
        <w:rPr>
          <w:rFonts w:hint="eastAsia"/>
          <w:b/>
          <w:bCs/>
        </w:rPr>
        <w:t>海底声</w:t>
      </w:r>
      <w:proofErr w:type="gramEnd"/>
      <w:r w:rsidR="000A2598" w:rsidRPr="00C16380">
        <w:rPr>
          <w:rFonts w:hint="eastAsia"/>
          <w:b/>
          <w:bCs/>
        </w:rPr>
        <w:t>吸收情况下的</w:t>
      </w:r>
      <w:proofErr w:type="gramStart"/>
      <w:r w:rsidR="000A2598" w:rsidRPr="00C16380">
        <w:rPr>
          <w:rFonts w:hint="eastAsia"/>
          <w:b/>
          <w:bCs/>
        </w:rPr>
        <w:t>浅海声</w:t>
      </w:r>
      <w:proofErr w:type="gramEnd"/>
      <w:r w:rsidR="000A2598" w:rsidRPr="00C16380">
        <w:rPr>
          <w:rFonts w:hint="eastAsia"/>
          <w:b/>
          <w:bCs/>
        </w:rPr>
        <w:t>传播；</w:t>
      </w:r>
    </w:p>
    <w:p w14:paraId="27C67D72" w14:textId="668C3C62" w:rsidR="000A2598" w:rsidRPr="00C16380" w:rsidRDefault="000A2598" w:rsidP="00452D90">
      <w:pPr>
        <w:rPr>
          <w:b/>
          <w:bCs/>
        </w:rPr>
      </w:pPr>
      <w:r w:rsidRPr="00C16380">
        <w:rPr>
          <w:rFonts w:hint="eastAsia"/>
          <w:b/>
          <w:bCs/>
        </w:rPr>
        <w:t>（4）n=2，适用球面波传播，波阵面按球面扩展；</w:t>
      </w:r>
    </w:p>
    <w:p w14:paraId="5C73CF5B" w14:textId="0653E811" w:rsidR="000A2598" w:rsidRPr="00C16380" w:rsidRDefault="000A2598" w:rsidP="00452D90">
      <w:pPr>
        <w:rPr>
          <w:b/>
          <w:bCs/>
        </w:rPr>
      </w:pPr>
      <w:r w:rsidRPr="00C16380">
        <w:rPr>
          <w:rFonts w:hint="eastAsia"/>
          <w:b/>
          <w:bCs/>
        </w:rPr>
        <w:t>（5）n=3，适用于声波通过浅海负跃层后的声传播损失；</w:t>
      </w:r>
    </w:p>
    <w:p w14:paraId="37FBC345" w14:textId="52390F62" w:rsidR="000A2598" w:rsidRPr="00C16380" w:rsidRDefault="000A2598" w:rsidP="00452D90">
      <w:pPr>
        <w:rPr>
          <w:b/>
          <w:bCs/>
        </w:rPr>
      </w:pPr>
      <w:r w:rsidRPr="00C16380">
        <w:rPr>
          <w:rFonts w:hint="eastAsia"/>
          <w:b/>
          <w:bCs/>
        </w:rPr>
        <w:t>（6）n=4，计入平整海面的声反射干涉效应后，在远场区内的声传播损失，它是计入多途干涉后，对球面传播损失的修正。</w:t>
      </w:r>
    </w:p>
    <w:p w14:paraId="2F31FAF1" w14:textId="71D378F2" w:rsidR="00452D90" w:rsidRDefault="00452D90" w:rsidP="00452D90">
      <w:r>
        <w:t>"</w:t>
      </w:r>
    </w:p>
    <w:p w14:paraId="646245D6" w14:textId="7D929B3F" w:rsidR="00452D90" w:rsidRDefault="00452D90" w:rsidP="009304AF">
      <w:pPr>
        <w:ind w:firstLine="324"/>
      </w:pPr>
      <w:r>
        <w:t>},</w:t>
      </w:r>
    </w:p>
    <w:p w14:paraId="2730289B" w14:textId="77777777" w:rsidR="009304AF" w:rsidRDefault="009304AF" w:rsidP="009304AF">
      <w:pPr>
        <w:ind w:firstLine="324"/>
      </w:pPr>
    </w:p>
    <w:p w14:paraId="4777EF4C" w14:textId="77777777" w:rsidR="009304AF" w:rsidRDefault="009304AF" w:rsidP="009304AF">
      <w:pPr>
        <w:ind w:firstLine="324"/>
      </w:pPr>
      <w:r>
        <w:rPr>
          <w:rFonts w:hint="eastAsia"/>
        </w:rPr>
        <w:t> </w:t>
      </w:r>
      <w:r>
        <w:t xml:space="preserve">   {</w:t>
      </w:r>
    </w:p>
    <w:p w14:paraId="5F240A14" w14:textId="77777777" w:rsidR="009304AF" w:rsidRDefault="009304AF" w:rsidP="009304AF">
      <w:pPr>
        <w:ind w:firstLine="324"/>
      </w:pPr>
      <w:r>
        <w:rPr>
          <w:rFonts w:hint="eastAsia"/>
        </w:rPr>
        <w:t> </w:t>
      </w:r>
      <w:r>
        <w:t xml:space="preserve">     "instruction": "你的名字和开发者是谁？",</w:t>
      </w:r>
    </w:p>
    <w:p w14:paraId="04A38872" w14:textId="292C0D24" w:rsidR="009304AF" w:rsidRDefault="009304AF" w:rsidP="009304AF">
      <w:pPr>
        <w:ind w:firstLine="324"/>
      </w:pPr>
      <w:r>
        <w:rPr>
          <w:rFonts w:hint="eastAsia"/>
        </w:rPr>
        <w:t> </w:t>
      </w:r>
      <w:r>
        <w:t xml:space="preserve">     "input": "</w:t>
      </w:r>
      <w:r w:rsidRPr="00C16380">
        <w:rPr>
          <w:rFonts w:hint="eastAsia"/>
          <w:b/>
          <w:bCs/>
        </w:rPr>
        <w:t>超吸收的原因</w:t>
      </w:r>
      <w:r>
        <w:t>",</w:t>
      </w:r>
    </w:p>
    <w:p w14:paraId="10B63577" w14:textId="1433714D" w:rsidR="009304AF" w:rsidRDefault="009304AF" w:rsidP="009304AF">
      <w:pPr>
        <w:ind w:firstLine="324"/>
      </w:pPr>
      <w:r>
        <w:rPr>
          <w:rFonts w:hint="eastAsia"/>
        </w:rPr>
        <w:t> </w:t>
      </w:r>
      <w:r>
        <w:t xml:space="preserve">     "output": "</w:t>
      </w:r>
      <w:r w:rsidR="00821158" w:rsidRPr="00C16380">
        <w:rPr>
          <w:rFonts w:hint="eastAsia"/>
          <w:b/>
          <w:bCs/>
        </w:rPr>
        <w:t>测量值和理论值的差值称为超吸收，这是由于海水中含有溶解度较小的</w:t>
      </w:r>
      <w:proofErr w:type="gramStart"/>
      <w:r w:rsidR="00821158" w:rsidRPr="00C16380">
        <w:rPr>
          <w:rFonts w:hint="eastAsia"/>
          <w:b/>
          <w:bCs/>
        </w:rPr>
        <w:t>二价盐</w:t>
      </w:r>
      <w:bookmarkStart w:id="0" w:name="_Hlk164845415"/>
      <w:proofErr w:type="gramEnd"/>
      <w:r w:rsidR="00821158" w:rsidRPr="00C16380">
        <w:rPr>
          <w:rFonts w:hint="eastAsia"/>
          <w:b/>
          <w:bCs/>
        </w:rPr>
        <w:t>MgSO</w:t>
      </w:r>
      <w:r w:rsidR="00821158" w:rsidRPr="00C16380">
        <w:rPr>
          <w:rFonts w:hint="eastAsia"/>
          <w:b/>
          <w:bCs/>
          <w:vertAlign w:val="subscript"/>
        </w:rPr>
        <w:t>4</w:t>
      </w:r>
      <w:bookmarkEnd w:id="0"/>
      <w:r w:rsidR="00821158" w:rsidRPr="00C16380">
        <w:rPr>
          <w:rFonts w:hint="eastAsia"/>
          <w:b/>
          <w:bCs/>
        </w:rPr>
        <w:t>所致，它的化学离解-化合反应的弛豫过程引起了这种超吸收。</w:t>
      </w:r>
      <w:r w:rsidR="002978D3" w:rsidRPr="00C16380">
        <w:rPr>
          <w:rFonts w:hint="eastAsia"/>
          <w:b/>
          <w:bCs/>
        </w:rPr>
        <w:t>MgSO</w:t>
      </w:r>
      <w:r w:rsidR="002978D3" w:rsidRPr="00C16380">
        <w:rPr>
          <w:rFonts w:hint="eastAsia"/>
          <w:b/>
          <w:bCs/>
          <w:vertAlign w:val="subscript"/>
        </w:rPr>
        <w:t>4</w:t>
      </w:r>
      <w:r w:rsidR="002978D3" w:rsidRPr="00C16380">
        <w:rPr>
          <w:rFonts w:hint="eastAsia"/>
          <w:b/>
          <w:bCs/>
        </w:rPr>
        <w:t>在海水中有一定的离解度，部分MgSO</w:t>
      </w:r>
      <w:r w:rsidR="002978D3" w:rsidRPr="00C16380">
        <w:rPr>
          <w:rFonts w:hint="eastAsia"/>
          <w:b/>
          <w:bCs/>
          <w:vertAlign w:val="subscript"/>
        </w:rPr>
        <w:t>4</w:t>
      </w:r>
      <w:r w:rsidR="002978D3" w:rsidRPr="00C16380">
        <w:rPr>
          <w:rFonts w:hint="eastAsia"/>
          <w:b/>
          <w:bCs/>
        </w:rPr>
        <w:t>会发生离解-化合反应MgSO</w:t>
      </w:r>
      <w:r w:rsidR="002978D3" w:rsidRPr="00C16380">
        <w:rPr>
          <w:rFonts w:hint="eastAsia"/>
          <w:b/>
          <w:bCs/>
          <w:vertAlign w:val="subscript"/>
        </w:rPr>
        <w:t>4</w:t>
      </w:r>
      <w:r w:rsidR="002978D3" w:rsidRPr="00C16380">
        <w:rPr>
          <w:rFonts w:hint="eastAsia"/>
          <w:b/>
          <w:bCs/>
        </w:rPr>
        <w:t>=Mg</w:t>
      </w:r>
      <w:r w:rsidR="002978D3" w:rsidRPr="00C16380">
        <w:rPr>
          <w:rFonts w:hint="eastAsia"/>
          <w:b/>
          <w:bCs/>
          <w:vertAlign w:val="superscript"/>
        </w:rPr>
        <w:t>2+</w:t>
      </w:r>
      <w:r w:rsidR="002978D3" w:rsidRPr="00C16380">
        <w:rPr>
          <w:rFonts w:hint="eastAsia"/>
          <w:b/>
          <w:bCs/>
        </w:rPr>
        <w:t>+SO</w:t>
      </w:r>
      <w:r w:rsidR="002978D3" w:rsidRPr="00C16380">
        <w:rPr>
          <w:rFonts w:hint="eastAsia"/>
          <w:b/>
          <w:bCs/>
          <w:vertAlign w:val="subscript"/>
        </w:rPr>
        <w:t>4</w:t>
      </w:r>
      <w:r w:rsidR="002978D3" w:rsidRPr="00C16380">
        <w:rPr>
          <w:rFonts w:hint="eastAsia"/>
          <w:b/>
          <w:bCs/>
          <w:vertAlign w:val="superscript"/>
        </w:rPr>
        <w:t>2-</w:t>
      </w:r>
      <w:r w:rsidR="002820CA" w:rsidRPr="00C16380">
        <w:rPr>
          <w:rFonts w:hint="eastAsia"/>
          <w:b/>
          <w:bCs/>
        </w:rPr>
        <w:t>，即MgSO</w:t>
      </w:r>
      <w:r w:rsidR="002820CA" w:rsidRPr="00C16380">
        <w:rPr>
          <w:rFonts w:hint="eastAsia"/>
          <w:b/>
          <w:bCs/>
          <w:vertAlign w:val="subscript"/>
        </w:rPr>
        <w:t>4</w:t>
      </w:r>
      <w:r w:rsidR="002820CA" w:rsidRPr="00C16380">
        <w:rPr>
          <w:rFonts w:hint="eastAsia"/>
          <w:b/>
          <w:bCs/>
        </w:rPr>
        <w:t>离解成Mg</w:t>
      </w:r>
      <w:r w:rsidR="002820CA" w:rsidRPr="00C16380">
        <w:rPr>
          <w:rFonts w:hint="eastAsia"/>
          <w:b/>
          <w:bCs/>
          <w:vertAlign w:val="superscript"/>
        </w:rPr>
        <w:t>2+</w:t>
      </w:r>
      <w:r w:rsidR="002820CA" w:rsidRPr="00C16380">
        <w:rPr>
          <w:rFonts w:hint="eastAsia"/>
          <w:b/>
          <w:bCs/>
        </w:rPr>
        <w:t>和SO</w:t>
      </w:r>
      <w:r w:rsidR="002820CA" w:rsidRPr="00C16380">
        <w:rPr>
          <w:rFonts w:hint="eastAsia"/>
          <w:b/>
          <w:bCs/>
          <w:vertAlign w:val="subscript"/>
        </w:rPr>
        <w:t>4</w:t>
      </w:r>
      <w:r w:rsidR="002820CA" w:rsidRPr="00C16380">
        <w:rPr>
          <w:rFonts w:hint="eastAsia"/>
          <w:b/>
          <w:bCs/>
          <w:vertAlign w:val="superscript"/>
        </w:rPr>
        <w:t>2-</w:t>
      </w:r>
      <w:r w:rsidR="002820CA" w:rsidRPr="00C16380">
        <w:rPr>
          <w:rFonts w:hint="eastAsia"/>
          <w:b/>
          <w:bCs/>
        </w:rPr>
        <w:t>，呈离子状态，而同时有些Mg</w:t>
      </w:r>
      <w:r w:rsidR="002820CA" w:rsidRPr="00C16380">
        <w:rPr>
          <w:rFonts w:hint="eastAsia"/>
          <w:b/>
          <w:bCs/>
          <w:vertAlign w:val="superscript"/>
        </w:rPr>
        <w:t>2+</w:t>
      </w:r>
      <w:r w:rsidR="002820CA" w:rsidRPr="00C16380">
        <w:rPr>
          <w:rFonts w:hint="eastAsia"/>
          <w:b/>
          <w:bCs/>
        </w:rPr>
        <w:t>和SO</w:t>
      </w:r>
      <w:r w:rsidR="002820CA" w:rsidRPr="00C16380">
        <w:rPr>
          <w:rFonts w:hint="eastAsia"/>
          <w:b/>
          <w:bCs/>
          <w:vertAlign w:val="subscript"/>
        </w:rPr>
        <w:t>4</w:t>
      </w:r>
      <w:r w:rsidR="002820CA" w:rsidRPr="00C16380">
        <w:rPr>
          <w:rFonts w:hint="eastAsia"/>
          <w:b/>
          <w:bCs/>
          <w:vertAlign w:val="superscript"/>
        </w:rPr>
        <w:t>2-</w:t>
      </w:r>
      <w:r w:rsidR="002820CA" w:rsidRPr="00C16380">
        <w:rPr>
          <w:rFonts w:hint="eastAsia"/>
          <w:b/>
          <w:bCs/>
        </w:rPr>
        <w:t>化合成MgSO</w:t>
      </w:r>
      <w:r w:rsidR="002820CA" w:rsidRPr="00C16380">
        <w:rPr>
          <w:rFonts w:hint="eastAsia"/>
          <w:b/>
          <w:bCs/>
          <w:vertAlign w:val="subscript"/>
        </w:rPr>
        <w:t>4</w:t>
      </w:r>
      <w:r w:rsidR="002820CA" w:rsidRPr="00C16380">
        <w:rPr>
          <w:rFonts w:hint="eastAsia"/>
          <w:b/>
          <w:bCs/>
        </w:rPr>
        <w:t>。在声波作用下，原有的化学反应平衡被破坏，达到新的平衡，这是一种化学的弛豫过程，导致声能的损失，这种效应被称为弛豫吸收。</w:t>
      </w:r>
      <w:r>
        <w:t>"</w:t>
      </w:r>
    </w:p>
    <w:p w14:paraId="3E463E2C" w14:textId="392DC49D" w:rsidR="009304AF" w:rsidRDefault="009304AF" w:rsidP="009304AF">
      <w:pPr>
        <w:ind w:firstLine="324"/>
      </w:pPr>
      <w:r>
        <w:rPr>
          <w:rFonts w:hint="eastAsia"/>
        </w:rPr>
        <w:t> </w:t>
      </w:r>
      <w:r>
        <w:t xml:space="preserve">   },</w:t>
      </w:r>
    </w:p>
    <w:p w14:paraId="4162D255" w14:textId="77777777" w:rsidR="00C16380" w:rsidRDefault="00C16380" w:rsidP="009304AF">
      <w:pPr>
        <w:ind w:firstLine="324"/>
      </w:pPr>
    </w:p>
    <w:p w14:paraId="77208FED" w14:textId="77777777" w:rsidR="00C16380" w:rsidRDefault="00C16380" w:rsidP="00C16380">
      <w:pPr>
        <w:ind w:firstLine="324"/>
      </w:pPr>
      <w:r>
        <w:rPr>
          <w:rFonts w:hint="eastAsia"/>
        </w:rPr>
        <w:t> </w:t>
      </w:r>
      <w:r>
        <w:t xml:space="preserve">   {</w:t>
      </w:r>
    </w:p>
    <w:p w14:paraId="373E6192" w14:textId="77777777" w:rsidR="00C16380" w:rsidRDefault="00C16380" w:rsidP="00C16380">
      <w:pPr>
        <w:ind w:firstLine="324"/>
      </w:pPr>
      <w:r>
        <w:rPr>
          <w:rFonts w:hint="eastAsia"/>
        </w:rPr>
        <w:t> </w:t>
      </w:r>
      <w:r>
        <w:t xml:space="preserve">     "instruction": "你的名字和开发者是谁？",</w:t>
      </w:r>
    </w:p>
    <w:p w14:paraId="6F31FC39" w14:textId="0809FE99" w:rsidR="00C16380" w:rsidRDefault="00C16380" w:rsidP="00C16380">
      <w:pPr>
        <w:ind w:firstLine="324"/>
      </w:pPr>
      <w:r>
        <w:rPr>
          <w:rFonts w:hint="eastAsia"/>
        </w:rPr>
        <w:t> </w:t>
      </w:r>
      <w:r>
        <w:t xml:space="preserve">     "input": "</w:t>
      </w:r>
      <w:r w:rsidRPr="00C16380">
        <w:rPr>
          <w:rFonts w:hint="eastAsia"/>
          <w:b/>
          <w:bCs/>
        </w:rPr>
        <w:t>射线声学的基本假定</w:t>
      </w:r>
      <w:r>
        <w:t>",</w:t>
      </w:r>
    </w:p>
    <w:p w14:paraId="00B39B6F" w14:textId="77777777" w:rsidR="00C16380" w:rsidRDefault="00C16380" w:rsidP="00C16380">
      <w:pPr>
        <w:ind w:firstLine="324"/>
      </w:pPr>
      <w:r>
        <w:rPr>
          <w:rFonts w:hint="eastAsia"/>
        </w:rPr>
        <w:t> </w:t>
      </w:r>
      <w:r>
        <w:t xml:space="preserve">     "output": "</w:t>
      </w:r>
    </w:p>
    <w:p w14:paraId="1DE9BDE9" w14:textId="2CACEAAC" w:rsidR="00C16380" w:rsidRPr="00C16380" w:rsidRDefault="00C16380" w:rsidP="00C16380">
      <w:pPr>
        <w:ind w:firstLine="324"/>
        <w:rPr>
          <w:b/>
          <w:bCs/>
        </w:rPr>
      </w:pPr>
      <w:r w:rsidRPr="00C16380">
        <w:rPr>
          <w:rFonts w:hint="eastAsia"/>
          <w:b/>
          <w:bCs/>
        </w:rPr>
        <w:t>（</w:t>
      </w:r>
      <w:r w:rsidRPr="00C16380">
        <w:rPr>
          <w:b/>
          <w:bCs/>
        </w:rPr>
        <w:t>1）声线的方向就是声传播的方向，声线总是垂直于波阵面；</w:t>
      </w:r>
    </w:p>
    <w:p w14:paraId="2B274E51" w14:textId="77777777" w:rsidR="00C16380" w:rsidRPr="00C16380" w:rsidRDefault="00C16380" w:rsidP="00C16380">
      <w:pPr>
        <w:ind w:firstLine="324"/>
        <w:rPr>
          <w:b/>
          <w:bCs/>
        </w:rPr>
      </w:pPr>
      <w:r w:rsidRPr="00C16380">
        <w:rPr>
          <w:rFonts w:hint="eastAsia"/>
          <w:b/>
          <w:bCs/>
        </w:rPr>
        <w:t>（</w:t>
      </w:r>
      <w:r w:rsidRPr="00C16380">
        <w:rPr>
          <w:b/>
          <w:bCs/>
        </w:rPr>
        <w:t>2）声线携带能量，声场中某点上的能量是所有到达该点的声线所携带能</w:t>
      </w:r>
    </w:p>
    <w:p w14:paraId="1DF43585" w14:textId="77777777" w:rsidR="00C16380" w:rsidRPr="00C16380" w:rsidRDefault="00C16380" w:rsidP="00C16380">
      <w:pPr>
        <w:ind w:firstLine="324"/>
        <w:rPr>
          <w:b/>
          <w:bCs/>
        </w:rPr>
      </w:pPr>
      <w:r w:rsidRPr="00C16380">
        <w:rPr>
          <w:rFonts w:hint="eastAsia"/>
          <w:b/>
          <w:bCs/>
        </w:rPr>
        <w:lastRenderedPageBreak/>
        <w:t>量的叠加；</w:t>
      </w:r>
    </w:p>
    <w:p w14:paraId="6BA5FCE8" w14:textId="3CB5FCB8" w:rsidR="00C16380" w:rsidRDefault="00C16380" w:rsidP="00C16380">
      <w:pPr>
        <w:ind w:firstLine="324"/>
      </w:pPr>
      <w:r w:rsidRPr="00C16380">
        <w:rPr>
          <w:rFonts w:hint="eastAsia"/>
          <w:b/>
          <w:bCs/>
        </w:rPr>
        <w:t>（</w:t>
      </w:r>
      <w:r w:rsidRPr="00C16380">
        <w:rPr>
          <w:b/>
          <w:bCs/>
        </w:rPr>
        <w:t>3）声线管束中能量守恒，与管外无横向能量交换。</w:t>
      </w:r>
      <w:r w:rsidRPr="00C16380">
        <w:rPr>
          <w:b/>
          <w:bCs/>
        </w:rPr>
        <w:cr/>
      </w:r>
      <w:r>
        <w:t>"</w:t>
      </w:r>
    </w:p>
    <w:p w14:paraId="3AA91563" w14:textId="59E44731" w:rsidR="00C16380" w:rsidRDefault="00C16380" w:rsidP="00C16380">
      <w:pPr>
        <w:ind w:firstLine="324"/>
      </w:pPr>
      <w:r>
        <w:rPr>
          <w:rFonts w:hint="eastAsia"/>
        </w:rPr>
        <w:t> </w:t>
      </w:r>
      <w:r>
        <w:t xml:space="preserve">   },</w:t>
      </w:r>
    </w:p>
    <w:p w14:paraId="7E84DCC6" w14:textId="77777777" w:rsidR="00C16380" w:rsidRDefault="00C16380" w:rsidP="00C16380">
      <w:pPr>
        <w:ind w:firstLine="324"/>
      </w:pPr>
    </w:p>
    <w:p w14:paraId="65EE72D8" w14:textId="77777777" w:rsidR="000A5F51" w:rsidRDefault="000A5F51" w:rsidP="00C16380">
      <w:pPr>
        <w:ind w:firstLine="324"/>
      </w:pPr>
    </w:p>
    <w:p w14:paraId="4D5D0830" w14:textId="2E57EF52" w:rsidR="00C16380" w:rsidRDefault="00C16380" w:rsidP="00C16380">
      <w:pPr>
        <w:ind w:firstLine="324"/>
      </w:pPr>
      <w:r>
        <w:rPr>
          <w:rFonts w:hint="eastAsia"/>
        </w:rPr>
        <w:t> </w:t>
      </w:r>
      <w:r>
        <w:t xml:space="preserve">   {</w:t>
      </w:r>
    </w:p>
    <w:p w14:paraId="05100410" w14:textId="77777777" w:rsidR="00C16380" w:rsidRDefault="00C16380" w:rsidP="00C16380">
      <w:pPr>
        <w:ind w:firstLine="324"/>
      </w:pPr>
      <w:r>
        <w:rPr>
          <w:rFonts w:hint="eastAsia"/>
        </w:rPr>
        <w:t> </w:t>
      </w:r>
      <w:r>
        <w:t xml:space="preserve">     "instruction": "你的名字和开发者是谁？",</w:t>
      </w:r>
    </w:p>
    <w:p w14:paraId="52789F7F" w14:textId="350470AF" w:rsidR="00C16380" w:rsidRDefault="00C16380" w:rsidP="00C16380">
      <w:pPr>
        <w:ind w:firstLine="324"/>
      </w:pPr>
      <w:r>
        <w:rPr>
          <w:rFonts w:hint="eastAsia"/>
        </w:rPr>
        <w:t> </w:t>
      </w:r>
      <w:r>
        <w:t xml:space="preserve">     "input": "</w:t>
      </w:r>
      <w:r w:rsidRPr="000A5F51">
        <w:rPr>
          <w:rFonts w:hint="eastAsia"/>
          <w:b/>
          <w:bCs/>
        </w:rPr>
        <w:t>典型的深海声道声速分布模型</w:t>
      </w:r>
      <w:r>
        <w:t>",</w:t>
      </w:r>
    </w:p>
    <w:p w14:paraId="09AE9BDE" w14:textId="77777777" w:rsidR="00C16380" w:rsidRPr="000A5F51" w:rsidRDefault="00C16380" w:rsidP="00C16380">
      <w:pPr>
        <w:ind w:firstLine="324"/>
        <w:rPr>
          <w:b/>
          <w:bCs/>
        </w:rPr>
      </w:pPr>
      <w:r>
        <w:rPr>
          <w:rFonts w:hint="eastAsia"/>
        </w:rPr>
        <w:t> </w:t>
      </w:r>
      <w:r>
        <w:t xml:space="preserve">     "output": "</w:t>
      </w:r>
      <w:r w:rsidRPr="000A5F51">
        <w:rPr>
          <w:rFonts w:hint="eastAsia"/>
          <w:b/>
          <w:bCs/>
        </w:rPr>
        <w:t>Munk给出了深海声道模型的数学表示式：</w:t>
      </w:r>
    </w:p>
    <w:p w14:paraId="06236974" w14:textId="17AB800D" w:rsidR="00771893" w:rsidRPr="0086589C" w:rsidRDefault="0086589C" w:rsidP="00771893">
      <w:pPr>
        <w:ind w:firstLine="324"/>
        <w:jc w:val="center"/>
        <w:rPr>
          <w:bCs/>
        </w:rPr>
      </w:pPr>
      <m:oMathPara>
        <m:oMath>
          <m:r>
            <w:rPr>
              <w:rFonts w:ascii="Cambria Math" w:hAnsi="Cambria Math"/>
            </w:rPr>
            <m:t>c</m:t>
          </m:r>
          <m:d>
            <m:dPr>
              <m:ctrlPr>
                <w:rPr>
                  <w:rFonts w:ascii="Cambria Math" w:hAnsi="Cambria Math"/>
                  <w:bCs/>
                  <w:i/>
                </w:rPr>
              </m:ctrlPr>
            </m:dPr>
            <m:e>
              <m:r>
                <w:rPr>
                  <w:rFonts w:ascii="Cambria Math" w:hAnsi="Cambria Math"/>
                </w:rPr>
                <m:t>z</m:t>
              </m:r>
            </m:e>
          </m:d>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0</m:t>
              </m:r>
            </m:sub>
          </m:sSub>
          <m:d>
            <m:dPr>
              <m:begChr m:val="{"/>
              <m:endChr m:val="}"/>
              <m:ctrlPr>
                <w:rPr>
                  <w:rFonts w:ascii="Cambria Math" w:hAnsi="Cambria Math"/>
                  <w:bCs/>
                  <w:i/>
                </w:rPr>
              </m:ctrlPr>
            </m:dPr>
            <m:e>
              <m:r>
                <w:rPr>
                  <w:rFonts w:ascii="Cambria Math" w:hAnsi="Cambria Math"/>
                </w:rPr>
                <m:t>1+ε</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-η</m:t>
                      </m:r>
                    </m:sup>
                  </m:sSup>
                  <m:r>
                    <w:rPr>
                      <w:rFonts w:ascii="Cambria Math" w:hAnsi="Cambria Math"/>
                    </w:rPr>
                    <m:t>-(1-η)</m:t>
                  </m:r>
                </m:e>
              </m:d>
            </m:e>
          </m:d>
        </m:oMath>
      </m:oMathPara>
    </w:p>
    <w:p w14:paraId="788BA220" w14:textId="40B974D9" w:rsidR="00C16380" w:rsidRDefault="00771893" w:rsidP="00771893">
      <w:pPr>
        <w:ind w:firstLine="324"/>
      </w:pPr>
      <w:r w:rsidRPr="000A5F51">
        <w:rPr>
          <w:rFonts w:hint="eastAsia"/>
          <w:b/>
          <w:bCs/>
        </w:rPr>
        <w:t>其中</w:t>
      </w:r>
      <m:oMath>
        <m:r>
          <w:rPr>
            <w:rFonts w:ascii="Cambria Math" w:hAnsi="Cambria Math" w:hint="eastAsia"/>
          </w:rPr>
          <m:t>η=2(z</m:t>
        </m:r>
        <m:r>
          <w:rPr>
            <w:rFonts w:ascii="Cambria Math" w:eastAsia="微软雅黑" w:hAnsi="Cambria Math" w:cs="微软雅黑" w:hint="eastAsia"/>
          </w:rPr>
          <m:t>-</m:t>
        </m:r>
        <m:r>
          <w:rPr>
            <w:rFonts w:ascii="Cambria Math" w:hAnsi="Cambria Math" w:hint="eastAsia"/>
          </w:rPr>
          <m:t>z</m:t>
        </m:r>
        <m:r>
          <w:rPr>
            <w:rFonts w:ascii="Cambria Math" w:hAnsi="Cambria Math" w:hint="eastAsia"/>
            <w:vertAlign w:val="subscript"/>
          </w:rPr>
          <m:t>0</m:t>
        </m:r>
        <m:r>
          <w:rPr>
            <w:rFonts w:ascii="Cambria Math" w:hAnsi="Cambria Math" w:hint="eastAsia"/>
          </w:rPr>
          <m:t>)/B</m:t>
        </m:r>
      </m:oMath>
      <w:r w:rsidRPr="000A5F51">
        <w:rPr>
          <w:rFonts w:hint="eastAsia"/>
          <w:b/>
          <w:bCs/>
        </w:rPr>
        <w:t>，z</w:t>
      </w:r>
      <w:r w:rsidRPr="000A5F51">
        <w:rPr>
          <w:rFonts w:hint="eastAsia"/>
          <w:b/>
          <w:bCs/>
          <w:vertAlign w:val="subscript"/>
        </w:rPr>
        <w:t>0</w:t>
      </w:r>
      <w:r w:rsidRPr="000A5F51">
        <w:rPr>
          <w:rFonts w:hint="eastAsia"/>
          <w:b/>
          <w:bCs/>
        </w:rPr>
        <w:t>为声速极小值的深度，B为波导宽度；c</w:t>
      </w:r>
      <w:r w:rsidRPr="000A5F51">
        <w:rPr>
          <w:rFonts w:hint="eastAsia"/>
          <w:b/>
          <w:bCs/>
          <w:vertAlign w:val="subscript"/>
        </w:rPr>
        <w:t>0</w:t>
      </w:r>
      <w:r w:rsidRPr="000A5F51">
        <w:rPr>
          <w:rFonts w:hint="eastAsia"/>
          <w:b/>
          <w:bCs/>
        </w:rPr>
        <w:t>为声速极小值；</w:t>
      </w:r>
      <w:r w:rsidRPr="000A5F51">
        <w:rPr>
          <w:rFonts w:asciiTheme="minorEastAsia" w:hAnsiTheme="minorEastAsia" w:hint="eastAsia"/>
          <w:b/>
          <w:bCs/>
        </w:rPr>
        <w:t>ε</w:t>
      </w:r>
      <w:r w:rsidRPr="000A5F51">
        <w:rPr>
          <w:rFonts w:hint="eastAsia"/>
          <w:b/>
          <w:bCs/>
        </w:rPr>
        <w:t>为偏离极小值的量级。对于该模型。Munk给出的典型数据为：B=1000m，z</w:t>
      </w:r>
      <w:r w:rsidRPr="000A5F51">
        <w:rPr>
          <w:rFonts w:hint="eastAsia"/>
          <w:b/>
          <w:bCs/>
          <w:vertAlign w:val="subscript"/>
        </w:rPr>
        <w:t>0</w:t>
      </w:r>
      <w:r w:rsidRPr="000A5F51">
        <w:rPr>
          <w:rFonts w:hint="eastAsia"/>
          <w:b/>
          <w:bCs/>
        </w:rPr>
        <w:t>=1000m，c</w:t>
      </w:r>
      <w:r w:rsidRPr="000A5F51">
        <w:rPr>
          <w:rFonts w:hint="eastAsia"/>
          <w:b/>
          <w:bCs/>
          <w:vertAlign w:val="subscript"/>
        </w:rPr>
        <w:t>0</w:t>
      </w:r>
      <w:r w:rsidRPr="000A5F51">
        <w:rPr>
          <w:rFonts w:hint="eastAsia"/>
          <w:b/>
          <w:bCs/>
        </w:rPr>
        <w:t>=1500m/s，</w:t>
      </w:r>
      <w:r w:rsidRPr="000A5F51">
        <w:rPr>
          <w:rFonts w:asciiTheme="minorEastAsia" w:hAnsiTheme="minorEastAsia" w:hint="eastAsia"/>
          <w:b/>
          <w:bCs/>
        </w:rPr>
        <w:t>ε</w:t>
      </w:r>
      <w:r w:rsidRPr="000A5F51">
        <w:rPr>
          <w:rFonts w:hint="eastAsia"/>
          <w:b/>
          <w:bCs/>
        </w:rPr>
        <w:t>=0.57*10</w:t>
      </w:r>
      <w:r w:rsidRPr="000A5F51">
        <w:rPr>
          <w:rFonts w:hint="eastAsia"/>
          <w:b/>
          <w:bCs/>
          <w:vertAlign w:val="superscript"/>
        </w:rPr>
        <w:t>-2</w:t>
      </w:r>
      <w:r>
        <w:rPr>
          <w:rFonts w:hint="eastAsia"/>
        </w:rPr>
        <w:t>。</w:t>
      </w:r>
      <w:r w:rsidR="00C16380">
        <w:t>"</w:t>
      </w:r>
    </w:p>
    <w:p w14:paraId="5516E1A7" w14:textId="1FD7A169" w:rsidR="00C16380" w:rsidRDefault="00C16380" w:rsidP="00C16380">
      <w:pPr>
        <w:ind w:firstLine="324"/>
      </w:pPr>
      <w:r>
        <w:rPr>
          <w:rFonts w:hint="eastAsia"/>
        </w:rPr>
        <w:t> </w:t>
      </w:r>
      <w:r>
        <w:t xml:space="preserve">   },</w:t>
      </w:r>
    </w:p>
    <w:p w14:paraId="514301DA" w14:textId="77777777" w:rsidR="000A5F51" w:rsidRDefault="000A5F51" w:rsidP="00C16380">
      <w:pPr>
        <w:ind w:firstLine="324"/>
      </w:pPr>
    </w:p>
    <w:p w14:paraId="2CF74B48" w14:textId="77777777" w:rsidR="000A5F51" w:rsidRDefault="000A5F51" w:rsidP="00C16380">
      <w:pPr>
        <w:ind w:firstLine="324"/>
      </w:pPr>
    </w:p>
    <w:p w14:paraId="79D6217E" w14:textId="77777777" w:rsidR="000A5F51" w:rsidRDefault="000A5F51" w:rsidP="000A5F51">
      <w:pPr>
        <w:ind w:firstLine="324"/>
      </w:pPr>
      <w:r>
        <w:rPr>
          <w:rFonts w:hint="eastAsia"/>
        </w:rPr>
        <w:t> </w:t>
      </w:r>
      <w:r>
        <w:t xml:space="preserve">   {</w:t>
      </w:r>
    </w:p>
    <w:p w14:paraId="26CFD2FD" w14:textId="77777777" w:rsidR="000A5F51" w:rsidRDefault="000A5F51" w:rsidP="000A5F51">
      <w:pPr>
        <w:ind w:firstLine="324"/>
      </w:pPr>
      <w:r>
        <w:rPr>
          <w:rFonts w:hint="eastAsia"/>
        </w:rPr>
        <w:t> </w:t>
      </w:r>
      <w:r>
        <w:t xml:space="preserve">     "instruction": "你的名字和开发者是谁？",</w:t>
      </w:r>
    </w:p>
    <w:p w14:paraId="0DDE0343" w14:textId="4FF7B062" w:rsidR="000A5F51" w:rsidRDefault="000A5F51" w:rsidP="000A5F51">
      <w:pPr>
        <w:ind w:firstLine="324"/>
      </w:pPr>
      <w:r>
        <w:rPr>
          <w:rFonts w:hint="eastAsia"/>
        </w:rPr>
        <w:t> </w:t>
      </w:r>
      <w:r>
        <w:t xml:space="preserve">     "input": "</w:t>
      </w:r>
      <w:r w:rsidRPr="000A5F51">
        <w:rPr>
          <w:rFonts w:hint="eastAsia"/>
          <w:b/>
          <w:bCs/>
        </w:rPr>
        <w:t>声道轴</w:t>
      </w:r>
      <w:r>
        <w:t>",</w:t>
      </w:r>
    </w:p>
    <w:p w14:paraId="192FE288" w14:textId="6C92FC5B" w:rsidR="000A5F51" w:rsidRDefault="000A5F51" w:rsidP="000A5F51">
      <w:pPr>
        <w:ind w:firstLine="324"/>
      </w:pPr>
      <w:r>
        <w:rPr>
          <w:rFonts w:hint="eastAsia"/>
        </w:rPr>
        <w:t> </w:t>
      </w:r>
      <w:r>
        <w:t xml:space="preserve">     "output": "</w:t>
      </w:r>
      <w:r w:rsidRPr="000A5F51">
        <w:rPr>
          <w:rFonts w:hint="eastAsia"/>
          <w:b/>
          <w:bCs/>
        </w:rPr>
        <w:t>由于受温度、</w:t>
      </w:r>
      <w:r w:rsidRPr="000A5F51">
        <w:rPr>
          <w:b/>
          <w:bCs/>
        </w:rPr>
        <w:t xml:space="preserve"> 压力以及其他因素的影响，深海中的声波速度随深度的变化曲线呈一个具有极小点的二次曲线的形状，其声速极小值所处的深度称为声道轴。</w:t>
      </w:r>
      <w:r>
        <w:t>"</w:t>
      </w:r>
    </w:p>
    <w:p w14:paraId="43E45FF4" w14:textId="5D122FEE" w:rsidR="000A5F51" w:rsidRDefault="000A5F51" w:rsidP="000A5F51">
      <w:pPr>
        <w:ind w:firstLine="324"/>
      </w:pPr>
      <w:r>
        <w:rPr>
          <w:rFonts w:hint="eastAsia"/>
        </w:rPr>
        <w:t> </w:t>
      </w:r>
      <w:r>
        <w:t xml:space="preserve">   },</w:t>
      </w:r>
    </w:p>
    <w:p w14:paraId="48259D99" w14:textId="77777777" w:rsidR="000A5F51" w:rsidRDefault="000A5F51" w:rsidP="000A5F51">
      <w:pPr>
        <w:ind w:firstLine="324"/>
      </w:pPr>
    </w:p>
    <w:p w14:paraId="668EEFB1" w14:textId="77777777" w:rsidR="000A5F51" w:rsidRDefault="000A5F51" w:rsidP="000A5F51">
      <w:pPr>
        <w:ind w:firstLine="324"/>
      </w:pPr>
      <w:r>
        <w:rPr>
          <w:rFonts w:hint="eastAsia"/>
        </w:rPr>
        <w:t> </w:t>
      </w:r>
      <w:r>
        <w:t xml:space="preserve">   {</w:t>
      </w:r>
    </w:p>
    <w:p w14:paraId="148E4C2B" w14:textId="77777777" w:rsidR="000A5F51" w:rsidRDefault="000A5F51" w:rsidP="000A5F51">
      <w:pPr>
        <w:ind w:firstLine="324"/>
      </w:pPr>
      <w:r>
        <w:rPr>
          <w:rFonts w:hint="eastAsia"/>
        </w:rPr>
        <w:t> </w:t>
      </w:r>
      <w:r>
        <w:t xml:space="preserve">     "instruction": "你的名字和开发者是谁？",</w:t>
      </w:r>
    </w:p>
    <w:p w14:paraId="320CD28E" w14:textId="6B753902" w:rsidR="000A5F51" w:rsidRDefault="000A5F51" w:rsidP="000A5F51">
      <w:pPr>
        <w:ind w:firstLine="324"/>
      </w:pPr>
      <w:r>
        <w:rPr>
          <w:rFonts w:hint="eastAsia"/>
        </w:rPr>
        <w:t> </w:t>
      </w:r>
      <w:r>
        <w:t xml:space="preserve">     "input": "</w:t>
      </w:r>
      <w:r w:rsidRPr="000A5F51">
        <w:rPr>
          <w:rFonts w:hint="eastAsia"/>
          <w:b/>
          <w:bCs/>
        </w:rPr>
        <w:t>海底表面波的形成机理</w:t>
      </w:r>
      <w:r>
        <w:t>",</w:t>
      </w:r>
    </w:p>
    <w:p w14:paraId="30F66F9F" w14:textId="6061F85C" w:rsidR="000A5F51" w:rsidRDefault="000A5F51" w:rsidP="000A5F51">
      <w:pPr>
        <w:ind w:firstLine="324"/>
      </w:pPr>
      <w:r>
        <w:t>"output":"</w:t>
      </w:r>
      <w:r w:rsidRPr="000A5F51">
        <w:rPr>
          <w:rFonts w:hint="eastAsia"/>
          <w:b/>
          <w:bCs/>
        </w:rPr>
        <w:t>弹性海底的表面波是由压缩波和剪切波相互作用而形成的，</w:t>
      </w:r>
      <w:r w:rsidRPr="000A5F51">
        <w:rPr>
          <w:b/>
          <w:bCs/>
        </w:rPr>
        <w:t>若不考虑海底衰减情况，海水中的声波对应着发生全内反射的声线，掠射角大于全内反射角的声线对应着衰减的声波。由斯奈尔声波反射和折射定律可得，反射角与折射角之比与声波在两种媒质中的声速有关。当水中声速小于海底横波速度和纵波速度时，折射角总是大于入射角，此时海底会出现</w:t>
      </w:r>
      <w:proofErr w:type="gramStart"/>
      <w:r w:rsidRPr="000A5F51">
        <w:rPr>
          <w:b/>
          <w:bCs/>
        </w:rPr>
        <w:t>两种全</w:t>
      </w:r>
      <w:proofErr w:type="gramEnd"/>
      <w:r w:rsidRPr="000A5F51">
        <w:rPr>
          <w:b/>
          <w:bCs/>
        </w:rPr>
        <w:t>内反射现象，当声线的掠射角满足全内反射临界角时，折射角为90°，此时折射横波和纵波沿着海底分界面传播，相互作用形成表面波，水中声波反射系数幅值为1，对应水中的声波。</w:t>
      </w:r>
      <w:r>
        <w:t>"</w:t>
      </w:r>
    </w:p>
    <w:p w14:paraId="521AC7CC" w14:textId="7924FF06" w:rsidR="000A5F51" w:rsidRDefault="000A5F51" w:rsidP="000A5F51">
      <w:pPr>
        <w:ind w:firstLine="324"/>
      </w:pPr>
      <w:r>
        <w:rPr>
          <w:rFonts w:hint="eastAsia"/>
        </w:rPr>
        <w:t> </w:t>
      </w:r>
      <w:r>
        <w:t xml:space="preserve">   },</w:t>
      </w:r>
    </w:p>
    <w:sectPr w:rsidR="000A5F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7D6D2" w14:textId="77777777" w:rsidR="00D8423B" w:rsidRDefault="00D8423B" w:rsidP="00B0073B">
      <w:r>
        <w:separator/>
      </w:r>
    </w:p>
  </w:endnote>
  <w:endnote w:type="continuationSeparator" w:id="0">
    <w:p w14:paraId="2507B7E0" w14:textId="77777777" w:rsidR="00D8423B" w:rsidRDefault="00D8423B" w:rsidP="00B00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BBF5F" w14:textId="77777777" w:rsidR="00D8423B" w:rsidRDefault="00D8423B" w:rsidP="00B0073B">
      <w:r>
        <w:separator/>
      </w:r>
    </w:p>
  </w:footnote>
  <w:footnote w:type="continuationSeparator" w:id="0">
    <w:p w14:paraId="6410F8A6" w14:textId="77777777" w:rsidR="00D8423B" w:rsidRDefault="00D8423B" w:rsidP="00B007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EF7"/>
    <w:rsid w:val="000234AF"/>
    <w:rsid w:val="000A2598"/>
    <w:rsid w:val="000A5F51"/>
    <w:rsid w:val="002820CA"/>
    <w:rsid w:val="002978D3"/>
    <w:rsid w:val="002C4FCF"/>
    <w:rsid w:val="00452D90"/>
    <w:rsid w:val="004A02F2"/>
    <w:rsid w:val="004D6B57"/>
    <w:rsid w:val="006623E9"/>
    <w:rsid w:val="00771893"/>
    <w:rsid w:val="00821158"/>
    <w:rsid w:val="0086589C"/>
    <w:rsid w:val="009304AF"/>
    <w:rsid w:val="009F218E"/>
    <w:rsid w:val="00B0073B"/>
    <w:rsid w:val="00C16380"/>
    <w:rsid w:val="00C91B97"/>
    <w:rsid w:val="00D03664"/>
    <w:rsid w:val="00D83FD7"/>
    <w:rsid w:val="00D8423B"/>
    <w:rsid w:val="00FD6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31545"/>
  <w15:chartTrackingRefBased/>
  <w15:docId w15:val="{95BD653D-DB34-4551-8CA9-F53A229BF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073B"/>
    <w:pPr>
      <w:tabs>
        <w:tab w:val="center" w:pos="4153"/>
        <w:tab w:val="right" w:pos="8306"/>
      </w:tabs>
      <w:snapToGrid w:val="0"/>
      <w:jc w:val="center"/>
    </w:pPr>
    <w:rPr>
      <w:sz w:val="18"/>
      <w:szCs w:val="18"/>
    </w:rPr>
  </w:style>
  <w:style w:type="character" w:customStyle="1" w:styleId="a4">
    <w:name w:val="页眉 字符"/>
    <w:basedOn w:val="a0"/>
    <w:link w:val="a3"/>
    <w:uiPriority w:val="99"/>
    <w:rsid w:val="00B0073B"/>
    <w:rPr>
      <w:sz w:val="18"/>
      <w:szCs w:val="18"/>
    </w:rPr>
  </w:style>
  <w:style w:type="paragraph" w:styleId="a5">
    <w:name w:val="footer"/>
    <w:basedOn w:val="a"/>
    <w:link w:val="a6"/>
    <w:uiPriority w:val="99"/>
    <w:unhideWhenUsed/>
    <w:rsid w:val="00B0073B"/>
    <w:pPr>
      <w:tabs>
        <w:tab w:val="center" w:pos="4153"/>
        <w:tab w:val="right" w:pos="8306"/>
      </w:tabs>
      <w:snapToGrid w:val="0"/>
      <w:jc w:val="left"/>
    </w:pPr>
    <w:rPr>
      <w:sz w:val="18"/>
      <w:szCs w:val="18"/>
    </w:rPr>
  </w:style>
  <w:style w:type="character" w:customStyle="1" w:styleId="a6">
    <w:name w:val="页脚 字符"/>
    <w:basedOn w:val="a0"/>
    <w:link w:val="a5"/>
    <w:uiPriority w:val="99"/>
    <w:rsid w:val="00B0073B"/>
    <w:rPr>
      <w:sz w:val="18"/>
      <w:szCs w:val="18"/>
    </w:rPr>
  </w:style>
  <w:style w:type="paragraph" w:styleId="a7">
    <w:name w:val="List Paragraph"/>
    <w:basedOn w:val="a"/>
    <w:uiPriority w:val="34"/>
    <w:qFormat/>
    <w:rsid w:val="004A02F2"/>
    <w:pPr>
      <w:ind w:firstLineChars="200" w:firstLine="420"/>
    </w:pPr>
  </w:style>
  <w:style w:type="character" w:styleId="a8">
    <w:name w:val="Placeholder Text"/>
    <w:basedOn w:val="a0"/>
    <w:uiPriority w:val="99"/>
    <w:semiHidden/>
    <w:rsid w:val="00C1638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 赖</dc:creator>
  <cp:keywords/>
  <dc:description/>
  <cp:lastModifiedBy>鹏 钱</cp:lastModifiedBy>
  <cp:revision>3</cp:revision>
  <dcterms:created xsi:type="dcterms:W3CDTF">2024-04-24T03:11:00Z</dcterms:created>
  <dcterms:modified xsi:type="dcterms:W3CDTF">2024-04-24T03:11:00Z</dcterms:modified>
</cp:coreProperties>
</file>