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09" w:rsidRPr="000F4209" w:rsidRDefault="000F4209">
      <w:pPr>
        <w:rPr>
          <w:rFonts w:ascii="Verdana" w:hAnsi="Verdana"/>
        </w:rPr>
      </w:pPr>
      <w:bookmarkStart w:id="0" w:name="_GoBack"/>
      <w:bookmarkEnd w:id="0"/>
      <w:r w:rsidRPr="000F4209">
        <w:rPr>
          <w:rFonts w:ascii="Verdana" w:hAnsi="Verdana"/>
        </w:rPr>
        <w:tab/>
      </w:r>
      <w:r w:rsidRPr="000F4209">
        <w:rPr>
          <w:rFonts w:ascii="Verdana" w:hAnsi="Verdana"/>
        </w:rPr>
        <w:tab/>
      </w:r>
    </w:p>
    <w:p w:rsidR="000F4209" w:rsidRPr="000F4209" w:rsidRDefault="000F4209">
      <w:pPr>
        <w:rPr>
          <w:rFonts w:ascii="Verdana" w:hAnsi="Verdana"/>
        </w:rPr>
      </w:pPr>
    </w:p>
    <w:p w:rsidR="000F4209" w:rsidRPr="000F4209" w:rsidRDefault="000F4209">
      <w:pPr>
        <w:rPr>
          <w:rFonts w:ascii="Verdana" w:hAnsi="Verdana"/>
        </w:rPr>
      </w:pPr>
    </w:p>
    <w:p w:rsidR="000F4209" w:rsidRDefault="000F4209">
      <w:pPr>
        <w:rPr>
          <w:rFonts w:ascii="Verdana" w:hAnsi="Verdana"/>
        </w:rPr>
      </w:pPr>
    </w:p>
    <w:p w:rsidR="000F4209" w:rsidRDefault="000F4209">
      <w:pPr>
        <w:rPr>
          <w:rFonts w:ascii="Verdana" w:hAnsi="Verdana"/>
          <w:sz w:val="16"/>
          <w:szCs w:val="16"/>
        </w:rPr>
      </w:pPr>
    </w:p>
    <w:p w:rsidR="000F4209" w:rsidRPr="000F4209" w:rsidRDefault="000F4209">
      <w:pPr>
        <w:rPr>
          <w:rFonts w:ascii="Verdana" w:hAnsi="Verdana"/>
          <w:sz w:val="16"/>
          <w:szCs w:val="16"/>
        </w:rPr>
      </w:pPr>
    </w:p>
    <w:p w:rsidR="000F4209" w:rsidRPr="000F4209" w:rsidRDefault="000F4209">
      <w:pPr>
        <w:rPr>
          <w:rFonts w:ascii="Verdana" w:hAnsi="Verdana"/>
        </w:rPr>
      </w:pPr>
    </w:p>
    <w:p w:rsidR="000F4209" w:rsidRPr="000F4209" w:rsidRDefault="000F4209">
      <w:pPr>
        <w:rPr>
          <w:rFonts w:ascii="Verdana" w:hAnsi="Verdana"/>
        </w:rPr>
      </w:pPr>
    </w:p>
    <w:p w:rsidR="000F4209" w:rsidRPr="000F4209" w:rsidRDefault="000F4209">
      <w:pPr>
        <w:rPr>
          <w:rFonts w:ascii="Verdana" w:hAnsi="Verdana"/>
        </w:rPr>
      </w:pPr>
      <w:r w:rsidRPr="000F420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00575" wp14:editId="0B2E26AF">
                <wp:simplePos x="0" y="0"/>
                <wp:positionH relativeFrom="column">
                  <wp:posOffset>6508750</wp:posOffset>
                </wp:positionH>
                <wp:positionV relativeFrom="paragraph">
                  <wp:posOffset>282102</wp:posOffset>
                </wp:positionV>
                <wp:extent cx="318770" cy="287020"/>
                <wp:effectExtent l="0" t="0" r="241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rgbClr val="FF9933">
                            <a:alpha val="49804"/>
                          </a:srgbClr>
                        </a:solidFill>
                        <a:ln w="25400">
                          <a:solidFill>
                            <a:srgbClr val="FF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09" w:rsidRDefault="000F4209" w:rsidP="000F4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0575" id="Rectangle 3" o:spid="_x0000_s1026" style="position:absolute;margin-left:512.5pt;margin-top:22.2pt;width:25.1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" fillcolor="#f93" strokecolor="#f93" strokeweight="2pt">
                <v:fill opacity="32639f"/>
                <v:textbox>
                  <w:txbxContent>
                    <w:p w:rsidR="000F4209" w:rsidRDefault="000F4209" w:rsidP="000F4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F420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00575" wp14:editId="0B2E26AF">
                <wp:simplePos x="0" y="0"/>
                <wp:positionH relativeFrom="column">
                  <wp:posOffset>3295015</wp:posOffset>
                </wp:positionH>
                <wp:positionV relativeFrom="paragraph">
                  <wp:posOffset>278292</wp:posOffset>
                </wp:positionV>
                <wp:extent cx="318770" cy="287020"/>
                <wp:effectExtent l="0" t="0" r="241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rgbClr val="9900CC">
                            <a:alpha val="49804"/>
                          </a:srgbClr>
                        </a:solidFill>
                        <a:ln w="25400">
                          <a:solidFill>
                            <a:srgbClr val="99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09" w:rsidRDefault="000F4209" w:rsidP="000F4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0575" id="Rectangle 2" o:spid="_x0000_s1027" style="position:absolute;margin-left:259.45pt;margin-top:21.9pt;width:25.1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" fillcolor="#90c" strokecolor="#90c" strokeweight="2pt">
                <v:fill opacity="32639f"/>
                <v:textbox>
                  <w:txbxContent>
                    <w:p w:rsidR="000F4209" w:rsidRDefault="000F4209" w:rsidP="000F4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F420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335915</wp:posOffset>
                </wp:positionH>
                <wp:positionV relativeFrom="paragraph">
                  <wp:posOffset>278292</wp:posOffset>
                </wp:positionV>
                <wp:extent cx="318770" cy="287020"/>
                <wp:effectExtent l="0" t="0" r="2413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254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09" w:rsidRDefault="000F4209" w:rsidP="000F4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6.45pt;margin-top:21.9pt;width:25.1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" fillcolor="blue" strokecolor="blue" strokeweight="2pt">
                <v:fill opacity="32896f"/>
                <v:textbox>
                  <w:txbxContent>
                    <w:p w:rsidR="000F4209" w:rsidRDefault="000F4209" w:rsidP="000F42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0F4F" w:rsidRPr="000F4209" w:rsidRDefault="000F420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</w:t>
      </w:r>
      <w:r w:rsidRPr="000F4209">
        <w:rPr>
          <w:rFonts w:ascii="Verdana" w:hAnsi="Verdana"/>
          <w:sz w:val="32"/>
          <w:szCs w:val="32"/>
        </w:rPr>
        <w:t>Regulatory Floodway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 w:rsidRPr="000F4209">
        <w:rPr>
          <w:rFonts w:ascii="Verdana" w:hAnsi="Verdana"/>
          <w:sz w:val="32"/>
          <w:szCs w:val="32"/>
        </w:rPr>
        <w:t>100-year Floodplain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 w:rsidRPr="000F4209">
        <w:rPr>
          <w:rFonts w:ascii="Verdana" w:hAnsi="Verdana"/>
          <w:sz w:val="32"/>
          <w:szCs w:val="32"/>
        </w:rPr>
        <w:t>500-year Floodplain</w:t>
      </w:r>
      <w:r w:rsidRPr="000F4209">
        <w:rPr>
          <w:rFonts w:ascii="Verdana" w:hAnsi="Verdana"/>
          <w:sz w:val="32"/>
          <w:szCs w:val="32"/>
        </w:rPr>
        <w:tab/>
        <w:t xml:space="preserve"> </w:t>
      </w:r>
    </w:p>
    <w:sectPr w:rsidR="00DC0F4F" w:rsidRPr="000F4209" w:rsidSect="000F4209">
      <w:pgSz w:w="15840" w:h="12240" w:orient="landscape"/>
      <w:pgMar w:top="1440" w:right="288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09"/>
    <w:rsid w:val="000F4209"/>
    <w:rsid w:val="00205890"/>
    <w:rsid w:val="00D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C5DED-B304-4AFF-81D1-C302389D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Bretthauer</dc:creator>
  <cp:keywords/>
  <dc:description/>
  <cp:lastModifiedBy>Perry Boyle</cp:lastModifiedBy>
  <cp:revision>2</cp:revision>
  <dcterms:created xsi:type="dcterms:W3CDTF">2019-11-19T20:00:00Z</dcterms:created>
  <dcterms:modified xsi:type="dcterms:W3CDTF">2019-11-19T20:00:00Z</dcterms:modified>
</cp:coreProperties>
</file>