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bCs/>
          <w:sz w:val="28"/>
          <w:szCs w:val="28"/>
        </w:rPr>
      </w:pPr>
      <w:r>
        <w:rPr>
          <w:rFonts w:cs="Times New Roman"/>
          <w:b/>
          <w:bCs/>
          <w:sz w:val="28"/>
          <w:szCs w:val="28"/>
        </w:rPr>
        <mc:AlternateContent>
          <mc:Choice Requires="wps">
            <w:drawing>
              <wp:anchor distT="45720" distB="45720" distL="114300" distR="114300" simplePos="0" relativeHeight="251659264" behindDoc="0" locked="0" layoutInCell="1" allowOverlap="1">
                <wp:simplePos x="0" y="0"/>
                <wp:positionH relativeFrom="leftMargin">
                  <wp:posOffset>613410</wp:posOffset>
                </wp:positionH>
                <wp:positionV relativeFrom="margin">
                  <wp:posOffset>-40005</wp:posOffset>
                </wp:positionV>
                <wp:extent cx="457200" cy="9698355"/>
                <wp:effectExtent l="9525" t="9525" r="9525" b="26670"/>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57200" cy="9698355"/>
                        </a:xfrm>
                        <a:prstGeom prst="rect">
                          <a:avLst/>
                        </a:prstGeom>
                        <a:solidFill>
                          <a:srgbClr val="FFFFFF"/>
                        </a:solidFill>
                        <a:ln w="19050">
                          <a:solidFill>
                            <a:srgbClr val="000000"/>
                          </a:solidFill>
                          <a:miter lim="800000"/>
                        </a:ln>
                      </wps:spPr>
                      <wps:txbx>
                        <w:txbxContent>
                          <w:p>
                            <w:pPr>
                              <w:spacing w:line="300" w:lineRule="auto"/>
                              <w:jc w:val="left"/>
                              <w:rPr>
                                <w:color w:val="0070C0"/>
                                <w:sz w:val="22"/>
                              </w:rPr>
                            </w:pPr>
                            <w:r>
                              <w:rPr>
                                <w:sz w:val="22"/>
                              </w:rPr>
                              <w:t>PHAN ĐẠI</w:t>
                            </w:r>
                            <w:r>
                              <w:t xml:space="preserve"> </w:t>
                            </w:r>
                            <w:r>
                              <w:tab/>
                            </w:r>
                            <w:r>
                              <w:t xml:space="preserve">     </w:t>
                            </w:r>
                            <w:r>
                              <w:rPr>
                                <w:sz w:val="22"/>
                              </w:rPr>
                              <w:t xml:space="preserve"> MSSV: N17DCAT013</w:t>
                            </w:r>
                            <w:r>
                              <w:tab/>
                            </w:r>
                            <w:r>
                              <w:rPr>
                                <w:sz w:val="22"/>
                              </w:rPr>
                              <w:t>CHUYÊN NGÀNH: An toàn thông tin</w:t>
                            </w:r>
                            <w:r>
                              <w:t xml:space="preserve">                  </w:t>
                            </w:r>
                            <w:r>
                              <w:rPr>
                                <w:sz w:val="22"/>
                              </w:rPr>
                              <w:t>2017 -2022</w:t>
                            </w:r>
                            <w:r>
                              <w:t xml:space="preserve">                  Lớp: </w:t>
                            </w:r>
                            <w:r>
                              <w:rPr>
                                <w:sz w:val="22"/>
                              </w:rPr>
                              <w:t xml:space="preserve">D17CQAT01-N    </w:t>
                            </w:r>
                          </w:p>
                        </w:txbxContent>
                      </wps:txbx>
                      <wps:bodyPr rot="0" vert="vert" wrap="square" lIns="45720" tIns="45720" rIns="45720" bIns="45720" anchor="b" anchorCtr="0">
                        <a:noAutofit/>
                      </wps:bodyPr>
                    </wps:wsp>
                  </a:graphicData>
                </a:graphic>
              </wp:anchor>
            </w:drawing>
          </mc:Choice>
          <mc:Fallback>
            <w:pict>
              <v:shape id="Text Box 2" o:spid="_x0000_s1026" o:spt="202" type="#_x0000_t202" style="position:absolute;left:0pt;margin-left:48.3pt;margin-top:53.55pt;height:763.65pt;width:36pt;mso-position-horizontal-relative:page;mso-position-vertical-relative:page;z-index:251659264;v-text-anchor:bottom;mso-width-relative:page;mso-height-relative:page;" fillcolor="#FFFFFF" filled="t" stroked="t" coordsize="21600,21600" o:gfxdata="UEsDBAoAAAAAAIdO4kAAAAAAAAAAAAAAAAAEAAAAZHJzL1BLAwQUAAAACACHTuJAmnl+6toAAAAK&#10;AQAADwAAAGRycy9kb3ducmV2LnhtbE2PwU7DMBBE70j8g7VI3Fo7gUQlxKkQErcKibRIcHPjJY6I&#10;1yF20pavxz2V2+7OaPZNuT7ans04+s6RhGQpgCE1TnfUSthtXxYrYD4o0qp3hBJO6GFdXV+VqtDu&#10;QG8416FlMYR8oSSYEIaCc98YtMov3YAUtS83WhXiOrZcj+oQw23PUyFyblVH8YNRAz4bbL7ryUp4&#10;/Z3qk3mij8/0fv7ZbbaZ2LxnUt7eJOIRWMBjuJjhjB/RoYpMezeR9qyX8JDn0Slhkd8BO+v5Kh72&#10;ccjSRACvSv6/QvUHUEsDBBQAAAAIAIdO4kClF11/JAIAAH0EAAAOAAAAZHJzL2Uyb0RvYy54bWyt&#10;VNtu2zAMfR+wfxD0vtjJljYx4hRdggwDugvQ7gNkWY6FSaImKbH796NkN/O6DejD/CCIEnV4eEh6&#10;c9NrRc7CeQmmpPNZTokwHGppjiX99nB4s6LEB2ZqpsCIkj4KT2+2r19tOluIBbSgauEIghhfdLak&#10;bQi2yDLPW6GZn4EVBi8bcJoFNN0xqx3rEF2rbJHnV1kHrrYOuPAeT/fDJR0R3UsAoWkkF3vgJy1M&#10;GFCdUCxgSr6V1tNtYts0gocvTeNFIKqkmGlIKwbBfRXXbLthxdEx20o+UmAvofAsJ82kwaAXqD0L&#10;jJyc/ANKS+7AQxNmHHQ2JJIUwSzm+TNt7ltmRcoFpfb2Irr/f7D88/mrI7Iu6WJ+TYlhGkv+IPpA&#10;3kNPFlGfzvoC3e4tOoYej7FrUq7e3gH/7omBXcvMUdw6B10rWI385vFlNnk64PgIUnWfoMYw7BQg&#10;AfWN01E8lIMgOtbm8VKbSIXj4bvlNXYPJRyv1lfr1dvlMoVgxdNr63z4IECTuCmpw9ondHa+8yGy&#10;YcWTSwzmQcn6IJVKhjtWO+XImWGfHNI3ov/mpgzpMLd1vswHBf6JkafvbxhaBpwfJXVJV1MnZUbB&#10;okaDWqGv+rEAFdSPKJ2DoYNxfnETV0o67N6S+h8n5gQl6qNB+ZNa2O5Tw02Namoww1vAoagoGba7&#10;kEYkKmPgFsvUyKRgrOfAZOSKXZmEHScotv3UTl6//hrb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p5furaAAAACgEAAA8AAAAAAAAAAQAgAAAAIgAAAGRycy9kb3ducmV2LnhtbFBLAQIUABQAAAAI&#10;AIdO4kClF11/JAIAAH0EAAAOAAAAAAAAAAEAIAAAACkBAABkcnMvZTJvRG9jLnhtbFBLBQYAAAAA&#10;BgAGAFkBAAC/BQAAAAA=&#10;">
                <v:fill on="t" focussize="0,0"/>
                <v:stroke weight="1.5pt" color="#000000" miterlimit="8" joinstyle="miter"/>
                <v:imagedata o:title=""/>
                <o:lock v:ext="edit" aspectratio="f"/>
                <v:textbox inset="1.27mm,1.27mm,1.27mm,1.27mm" style="layout-flow:vertical;">
                  <w:txbxContent>
                    <w:p>
                      <w:pPr>
                        <w:spacing w:line="300" w:lineRule="auto"/>
                        <w:jc w:val="left"/>
                        <w:rPr>
                          <w:color w:val="0070C0"/>
                          <w:sz w:val="22"/>
                        </w:rPr>
                      </w:pPr>
                      <w:r>
                        <w:rPr>
                          <w:sz w:val="22"/>
                        </w:rPr>
                        <w:t>PHAN ĐẠI</w:t>
                      </w:r>
                      <w:r>
                        <w:t xml:space="preserve"> </w:t>
                      </w:r>
                      <w:r>
                        <w:tab/>
                      </w:r>
                      <w:r>
                        <w:t xml:space="preserve">     </w:t>
                      </w:r>
                      <w:r>
                        <w:rPr>
                          <w:sz w:val="22"/>
                        </w:rPr>
                        <w:t xml:space="preserve"> MSSV: N17DCAT013</w:t>
                      </w:r>
                      <w:r>
                        <w:tab/>
                      </w:r>
                      <w:r>
                        <w:rPr>
                          <w:sz w:val="22"/>
                        </w:rPr>
                        <w:t>CHUYÊN NGÀNH: An toàn thông tin</w:t>
                      </w:r>
                      <w:r>
                        <w:t xml:space="preserve">                  </w:t>
                      </w:r>
                      <w:r>
                        <w:rPr>
                          <w:sz w:val="22"/>
                        </w:rPr>
                        <w:t>2017 -2022</w:t>
                      </w:r>
                      <w:r>
                        <w:t xml:space="preserve">                  Lớp: </w:t>
                      </w:r>
                      <w:r>
                        <w:rPr>
                          <w:sz w:val="22"/>
                        </w:rPr>
                        <w:t xml:space="preserve">D17CQAT01-N    </w:t>
                      </w:r>
                    </w:p>
                  </w:txbxContent>
                </v:textbox>
              </v:shape>
            </w:pict>
          </mc:Fallback>
        </mc:AlternateContent>
      </w:r>
      <w:r>
        <w:rPr>
          <w:rFonts w:cs="Times New Roman"/>
          <w:b/>
          <w:bCs/>
          <w:sz w:val="28"/>
          <w:szCs w:val="28"/>
        </w:rPr>
        <mc:AlternateContent>
          <mc:Choice Requires="wps">
            <w:drawing>
              <wp:anchor distT="45720" distB="45720" distL="114300" distR="114300" simplePos="0" relativeHeight="251661312" behindDoc="0" locked="0" layoutInCell="1" allowOverlap="1">
                <wp:simplePos x="0" y="0"/>
                <wp:positionH relativeFrom="leftMargin">
                  <wp:posOffset>613410</wp:posOffset>
                </wp:positionH>
                <wp:positionV relativeFrom="margin">
                  <wp:posOffset>-384810</wp:posOffset>
                </wp:positionV>
                <wp:extent cx="457200" cy="342265"/>
                <wp:effectExtent l="9525" t="9525" r="9525" b="10160"/>
                <wp:wrapNone/>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457200" cy="342265"/>
                        </a:xfrm>
                        <a:prstGeom prst="rect">
                          <a:avLst/>
                        </a:prstGeom>
                        <a:solidFill>
                          <a:srgbClr val="FFFFFF"/>
                        </a:solidFill>
                        <a:ln w="19050">
                          <a:solidFill>
                            <a:srgbClr val="000000"/>
                          </a:solidFill>
                          <a:miter lim="800000"/>
                        </a:ln>
                      </wps:spPr>
                      <wps:txbx>
                        <w:txbxContent>
                          <w:p/>
                        </w:txbxContent>
                      </wps:txbx>
                      <wps:bodyPr rot="0" vert="horz" wrap="square" lIns="45720" tIns="45720" rIns="45720" bIns="45720" anchor="t" anchorCtr="0">
                        <a:noAutofit/>
                      </wps:bodyPr>
                    </wps:wsp>
                  </a:graphicData>
                </a:graphic>
              </wp:anchor>
            </w:drawing>
          </mc:Choice>
          <mc:Fallback>
            <w:pict>
              <v:shape id="Text Box 2" o:spid="_x0000_s1026" o:spt="202" type="#_x0000_t202" style="position:absolute;left:0pt;margin-left:48.3pt;margin-top:26.4pt;height:26.95pt;width:36pt;mso-position-horizontal-relative:page;mso-position-vertical-relative:page;z-index:251661312;mso-width-relative:page;mso-height-relative:page;" fillcolor="#FFFFFF" filled="t" stroked="t" coordsize="21600,21600" o:gfxdata="UEsDBAoAAAAAAIdO4kAAAAAAAAAAAAAAAAAEAAAAZHJzL1BLAwQUAAAACACHTuJAB3Z/B9gAAAAJ&#10;AQAADwAAAGRycy9kb3ducmV2LnhtbE2PzU7DMBCE70i8g7VIXFDrhFZum8apAAlxQAhaeAA3XpKo&#10;8Tqy3R/ens0JbrM7o9lvy83F9eKEIXaeNOTTDARS7W1HjYavz+fJEkRMhqzpPaGGH4ywqa6vSlNY&#10;f6YtnnapEVxCsTAa2pSGQspYt+hMnPoBib1vH5xJPIZG2mDOXO56eZ9lSjrTEV9ozYBPLdaH3dFp&#10;eDy8vd+9zLchn8/iLLw2iw98CFrf3uTZGkTCS/oLw4jP6FAx094fyUbRa1gpxUkNE5WxGANqyWI/&#10;bhYgq1L+/6D6BVBLAwQUAAAACACHTuJA3oKirSMCAAB6BAAADgAAAGRycy9lMm9Eb2MueG1srZTN&#10;jtsgEMfvlfoOiHtjJ022WyvOapsoVaXth7TbB8AYx6jAUCCx06fvgL2pu22lPdQHxMDwZ+Y3g9c3&#10;vVbkJJyXYEo6n+WUCMOhluZQ0q8P+1fXlPjATM0UGFHSs/D0ZvPyxbqzhVhAC6oWjqCI8UVnS9qG&#10;YIss87wVmvkZWGFwswGnWUDTHbLasQ7VtcoWeX6VdeBq64AL73F1N2zSUdE9RxCaRnKxA37UwoRB&#10;1QnFAqbkW2k93aRom0bw8LlpvAhElRQzDWnES3BexTHbrFlxcMy2ko8hsOeE8CQnzaTBSy9SOxYY&#10;OTr5h5SW3IGHJsw46GxIJBHBLOb5Ezb3LbMi5YKovb1A9/9Pln86fXFE1iVdUmKYxoI/iD6Qd9CT&#10;RaTTWV+g071Ft9DjMvZMytTbO+DfPDGwbZk5iFvnoGsFqzG6eTyZTY4OOj6KVN1HqPEadgyQhPrG&#10;6YgOYRBUx8qcL5WJoXBcXK7eYO9QwnHr9XKxuFqlG1jxeNg6H94L0CROSuqw8Emcne58iMGw4tEl&#10;3uVByXovlUqGO1Rb5ciJYZPs0zeq/+amDOkwtbf5Kh8A/FMjT9/fNLQM+HiU1CW9njopM/KKiAZY&#10;oa/6kX8F9RnJORjaFx8vTlpwPyjpsHVL6r8fmROUqA8G6SdY2OtTw02Namoww1GqpIGSYboN6X1E&#10;MgZusUqNTARjOYdIxlixJRPY8fnEnp/ayevXL2Pz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d2&#10;fwfYAAAACQEAAA8AAAAAAAAAAQAgAAAAIgAAAGRycy9kb3ducmV2LnhtbFBLAQIUABQAAAAIAIdO&#10;4kDegqKtIwIAAHoEAAAOAAAAAAAAAAEAIAAAACcBAABkcnMvZTJvRG9jLnhtbFBLBQYAAAAABgAG&#10;AFkBAAC8BQAAAAA=&#10;">
                <v:fill on="t" focussize="0,0"/>
                <v:stroke weight="1.5pt" color="#000000" miterlimit="8" joinstyle="miter"/>
                <v:imagedata o:title=""/>
                <o:lock v:ext="edit" aspectratio="f"/>
                <v:textbox inset="1.27mm,1.27mm,1.27mm,1.27mm">
                  <w:txbxContent>
                    <w:p/>
                  </w:txbxContent>
                </v:textbox>
              </v:shape>
            </w:pict>
          </mc:Fallback>
        </mc:AlternateContent>
      </w:r>
      <w:r>
        <w:rPr>
          <w:rFonts w:cs="Times New Roman"/>
          <w:sz w:val="28"/>
        </w:rPr>
        <mc:AlternateContent>
          <mc:Choice Requires="wps">
            <w:drawing>
              <wp:anchor distT="0" distB="0" distL="114300" distR="114300" simplePos="0" relativeHeight="251663360" behindDoc="0" locked="0" layoutInCell="1" allowOverlap="1">
                <wp:simplePos x="0" y="0"/>
                <wp:positionH relativeFrom="column">
                  <wp:posOffset>-5080</wp:posOffset>
                </wp:positionH>
                <wp:positionV relativeFrom="paragraph">
                  <wp:posOffset>-385445</wp:posOffset>
                </wp:positionV>
                <wp:extent cx="6019165" cy="10041890"/>
                <wp:effectExtent l="9525" t="9525" r="10160" b="26035"/>
                <wp:wrapNone/>
                <wp:docPr id="3" name="Rectangles 3"/>
                <wp:cNvGraphicFramePr/>
                <a:graphic xmlns:a="http://schemas.openxmlformats.org/drawingml/2006/main">
                  <a:graphicData uri="http://schemas.microsoft.com/office/word/2010/wordprocessingShape">
                    <wps:wsp>
                      <wps:cNvSpPr/>
                      <wps:spPr>
                        <a:xfrm>
                          <a:off x="1075055" y="334645"/>
                          <a:ext cx="6019165" cy="100418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pt;margin-top:-30.35pt;height:790.7pt;width:473.95pt;z-index:251663360;v-text-anchor:middle;mso-width-relative:page;mso-height-relative:page;" filled="f" stroked="t" coordsize="21600,21600" o:gfxdata="UEsDBAoAAAAAAIdO4kAAAAAAAAAAAAAAAAAEAAAAZHJzL1BLAwQUAAAACACHTuJAI714l9kAAAAK&#10;AQAADwAAAGRycy9kb3ducmV2LnhtbE2PzU7DMBCE70i8g7VI3KidAi1N41T8iBuqoO2Fm5MsSYS9&#10;jmKnbfr0bE/0tNqd0ew32erorNhjH1pPGpKJAoFU+qqlWsNu+373BCJEQ5WxnlDDiAFW+fVVZtLK&#10;H+gL95tYCw6hkBoNTYxdKmUoG3QmTHyHxNqP752JvPa1rHpz4HBn5VSpmXSmJf7QmA5fGyx/N4PT&#10;4Mzb/emzGGncFh87+/K9Xp+eB61vbxK1BBHxGP/NcMZndMiZqfADVUFYDWfwyGOm5iBYXzzMExAF&#10;Gx+nfJJ5Ji8r5H9QSwMEFAAAAAgAh07iQA/67/RsAgAA3AQAAA4AAABkcnMvZTJvRG9jLnhtbK1U&#10;TW/bMAy9D9h/EHRfbbdJ2gR1iqBBhwHFWrQbdlZkORagr0lKnO7X70l226zboYfl4JAm/Sg+Pury&#10;6qAV2QsfpDU1rU5KSoThtpFmW9Pv324+XVASIjMNU9aImj6JQK+WHz9c9m4hTm1nVSM8AYgJi97V&#10;tIvRLYoi8E5oFk6sEwbB1nrNIly/LRrPeqBrVZyW5azorW+ct1yEgLfrIUhHRP8eQNu2kou15Tst&#10;TBxQvVAsoqXQSRfoMp+2bQWPd20bRCSqpug05ieKwN6kZ7G8ZIutZ66TfDwCe88R3vSkmTQo+gK1&#10;ZpGRnZd/QWnJvQ22jSfc6mJoJDOCLqryDTePHXMi9wKqg3shPfw/WP51f++JbGp6RolhGgN/AGnM&#10;bJUI5Czx07uwQNqju/ejF2CmZg+t1+kfbZADtFSeT8vplJInoJ1NZpPpQK84RMIRn5XVvJohzpFQ&#10;leWkupjnCRSvUM6H+FlYTZJRU4+zZF7Z/jZElEfqc0qqbOyNVCoPURnSA3ZeTjFbzqDMFoqAqR26&#10;C2ZLCVNbSJ5HnyGDVbJJnyeg4Leba+XJniWh5F86PMr9kZZqr1nohrwcGnrUMmIrlNQ1vTj+WhmA&#10;JAYHzpK1sc0TOPd2EGNw/EYC9paFeM881IfzYz/jHR6tsmjKjhYlnfW//vU+5UMUiFLSQ81o+OeO&#10;eUGJ+mIgl3k1mST5Z2cyPT+F448jm+OI2elrCx4q3ASOZzPlR/Vstt7qH1jjVaqKEDMctQdqR+c6&#10;DluGi4CL1SqnQfKOxVvz6HgCHwa42kXbyjzbV3ZG0iD6PINxQdNWHfs56/VSWv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714l9kAAAAKAQAADwAAAAAAAAABACAAAAAiAAAAZHJzL2Rvd25yZXYu&#10;eG1sUEsBAhQAFAAAAAgAh07iQA/67/RsAgAA3AQAAA4AAAAAAAAAAQAgAAAAKAEAAGRycy9lMm9E&#10;b2MueG1sUEsFBgAAAAAGAAYAWQEAAAYGAAAAAA==&#10;">
                <v:fill on="f" focussize="0,0"/>
                <v:stroke weight="1.5pt" color="#000000 [3213]" miterlimit="8" joinstyle="miter"/>
                <v:imagedata o:title=""/>
                <o:lock v:ext="edit" aspectratio="f"/>
              </v:rect>
            </w:pict>
          </mc:Fallback>
        </mc:AlternateContent>
      </w:r>
      <w:r>
        <w:rPr>
          <w:rFonts w:cs="Times New Roman"/>
          <w:b/>
          <w:bCs/>
          <w:sz w:val="28"/>
          <w:szCs w:val="28"/>
        </w:rPr>
        <w:t>BỘ THÔNG TIN VÀ TRUYỀN THÔNG</w:t>
      </w:r>
    </w:p>
    <w:p>
      <w:pPr>
        <w:jc w:val="center"/>
        <w:rPr>
          <w:rFonts w:cs="Times New Roman"/>
          <w:b/>
          <w:bCs/>
          <w:sz w:val="32"/>
          <w:szCs w:val="32"/>
        </w:rPr>
      </w:pPr>
      <w:r>
        <w:rPr>
          <w:rFonts w:cs="Times New Roman"/>
          <w:b/>
          <w:bCs/>
          <w:sz w:val="32"/>
          <w:szCs w:val="32"/>
        </w:rPr>
        <w:t>HỌC VIỆN CÔNG NGHỆ BƯU CHÍNH VIỄN THÔNG</w:t>
      </w:r>
    </w:p>
    <w:p>
      <w:pPr>
        <w:jc w:val="center"/>
        <w:rPr>
          <w:rFonts w:cs="Times New Roman"/>
          <w:b/>
          <w:bCs/>
          <w:sz w:val="32"/>
          <w:szCs w:val="32"/>
        </w:rPr>
      </w:pPr>
      <w:r>
        <w:rPr>
          <w:rFonts w:cs="Times New Roman"/>
          <w:b/>
          <w:bCs/>
          <w:sz w:val="32"/>
          <w:szCs w:val="32"/>
        </w:rPr>
        <w:t>------------------------------</w:t>
      </w:r>
    </w:p>
    <w:p>
      <w:pPr>
        <w:jc w:val="center"/>
        <w:rPr>
          <w:rFonts w:cs="Times New Roman"/>
          <w:b/>
          <w:bCs/>
          <w:sz w:val="32"/>
          <w:szCs w:val="32"/>
        </w:rPr>
      </w:pPr>
    </w:p>
    <w:p>
      <w:pPr>
        <w:jc w:val="center"/>
        <w:rPr>
          <w:rFonts w:cs="Times New Roman"/>
        </w:rPr>
      </w:pPr>
      <w:r>
        <w:rPr>
          <w:rFonts w:cs="Times New Roman"/>
        </w:rPr>
        <w:drawing>
          <wp:inline distT="0" distB="0" distL="0" distR="0">
            <wp:extent cx="857885" cy="1056640"/>
            <wp:effectExtent l="0" t="0" r="18415" b="10160"/>
            <wp:docPr id="7" name="Picture 7" descr="BẦU LẠI BAN CHẤP HÀNH LIÊN CHI ĐOÀN KHOA MARKETING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ẦU LẠI BAN CHẤP HÀNH LIÊN CHI ĐOÀN KHOA MARKETING PT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857885" cy="1056640"/>
                    </a:xfrm>
                    <a:prstGeom prst="rect">
                      <a:avLst/>
                    </a:prstGeom>
                    <a:noFill/>
                    <a:ln>
                      <a:noFill/>
                    </a:ln>
                  </pic:spPr>
                </pic:pic>
              </a:graphicData>
            </a:graphic>
          </wp:inline>
        </w:drawing>
      </w:r>
    </w:p>
    <w:p>
      <w:pPr>
        <w:jc w:val="center"/>
        <w:rPr>
          <w:rFonts w:cs="Times New Roman"/>
        </w:rPr>
      </w:pPr>
    </w:p>
    <w:p>
      <w:pPr>
        <w:jc w:val="center"/>
        <w:rPr>
          <w:rFonts w:cs="Times New Roman"/>
          <w:b/>
          <w:sz w:val="72"/>
          <w:szCs w:val="72"/>
        </w:rPr>
      </w:pPr>
      <w:r>
        <w:rPr>
          <w:rFonts w:cs="Times New Roman"/>
          <w:b/>
          <w:sz w:val="72"/>
          <w:szCs w:val="72"/>
        </w:rPr>
        <w:t>ĐỒ ÁN</w:t>
      </w:r>
    </w:p>
    <w:p>
      <w:pPr>
        <w:jc w:val="center"/>
        <w:rPr>
          <w:rFonts w:cs="Times New Roman"/>
          <w:b/>
          <w:sz w:val="72"/>
          <w:szCs w:val="72"/>
        </w:rPr>
      </w:pPr>
      <w:r>
        <w:rPr>
          <w:rFonts w:cs="Times New Roman"/>
          <w:b/>
          <w:sz w:val="72"/>
          <w:szCs w:val="72"/>
        </w:rPr>
        <w:t>TỐT NGHIỆP ĐẠI HỌC</w:t>
      </w:r>
    </w:p>
    <w:p>
      <w:pPr>
        <w:jc w:val="center"/>
        <w:rPr>
          <w:rFonts w:cs="Times New Roman"/>
          <w:b/>
          <w:sz w:val="72"/>
          <w:szCs w:val="72"/>
        </w:rPr>
      </w:pPr>
    </w:p>
    <w:p>
      <w:pPr>
        <w:jc w:val="center"/>
        <w:rPr>
          <w:rFonts w:cs="Times New Roman"/>
          <w:b/>
          <w:sz w:val="36"/>
          <w:szCs w:val="24"/>
        </w:rPr>
      </w:pPr>
      <w:r>
        <w:rPr>
          <w:rFonts w:cs="Times New Roman"/>
          <w:b/>
          <w:i/>
          <w:sz w:val="32"/>
          <w:szCs w:val="24"/>
        </w:rPr>
        <w:t>Đề tài :</w:t>
      </w:r>
      <w:r>
        <w:rPr>
          <w:rFonts w:cs="Times New Roman"/>
          <w:b/>
          <w:i/>
          <w:sz w:val="28"/>
          <w:szCs w:val="24"/>
        </w:rPr>
        <w:t xml:space="preserve"> </w:t>
      </w:r>
      <w:r>
        <w:rPr>
          <w:rFonts w:cs="Times New Roman"/>
          <w:b/>
          <w:sz w:val="36"/>
          <w:szCs w:val="24"/>
        </w:rPr>
        <w:t>“XÂY DỰNG HỆ THỐNG DNS DỰA TRÊN CÔNG NGHỆ BLOCKCHAIN”</w:t>
      </w:r>
    </w:p>
    <w:p>
      <w:pPr>
        <w:jc w:val="left"/>
        <w:rPr>
          <w:rFonts w:cs="Times New Roman"/>
          <w:sz w:val="28"/>
          <w:szCs w:val="24"/>
          <w:u w:val="single"/>
        </w:rPr>
      </w:pPr>
    </w:p>
    <w:p>
      <w:pPr>
        <w:jc w:val="left"/>
        <w:rPr>
          <w:rFonts w:cs="Times New Roman"/>
          <w:sz w:val="28"/>
          <w:szCs w:val="24"/>
          <w:u w:val="single"/>
        </w:rPr>
      </w:pPr>
    </w:p>
    <w:p>
      <w:pPr>
        <w:jc w:val="left"/>
        <w:rPr>
          <w:rFonts w:cs="Times New Roman"/>
          <w:sz w:val="28"/>
          <w:szCs w:val="24"/>
          <w:u w:val="single"/>
        </w:rPr>
      </w:pPr>
      <w:r>
        <w:rPr>
          <w:rFonts w:cs="Times New Roman"/>
          <w:sz w:val="28"/>
          <w:szCs w:val="24"/>
          <w:u w:val="single"/>
        </w:rPr>
        <w:t xml:space="preserve"> </w:t>
      </w:r>
    </w:p>
    <w:p>
      <w:pPr>
        <w:jc w:val="left"/>
        <w:rPr>
          <w:rFonts w:cs="Times New Roman"/>
          <w:sz w:val="28"/>
          <w:szCs w:val="24"/>
          <w:u w:val="single"/>
        </w:rPr>
      </w:pPr>
    </w:p>
    <w:p>
      <w:pPr>
        <w:tabs>
          <w:tab w:val="left" w:pos="1440"/>
          <w:tab w:val="left" w:pos="4253"/>
          <w:tab w:val="left" w:pos="4820"/>
          <w:tab w:val="left" w:pos="5760"/>
        </w:tabs>
        <w:jc w:val="left"/>
        <w:rPr>
          <w:rFonts w:cs="Times New Roman"/>
          <w:b/>
          <w:sz w:val="26"/>
          <w:szCs w:val="26"/>
        </w:rPr>
      </w:pPr>
      <w:r>
        <w:rPr>
          <w:rFonts w:cs="Times New Roman"/>
          <w:b/>
          <w:sz w:val="32"/>
          <w:szCs w:val="32"/>
        </w:rPr>
        <w:tab/>
      </w:r>
      <w:r>
        <w:rPr>
          <w:rFonts w:cs="Times New Roman"/>
          <w:b/>
          <w:sz w:val="26"/>
          <w:szCs w:val="26"/>
        </w:rPr>
        <w:t xml:space="preserve">Giáo viên hướng dẫn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HUỲNH THANH TÂM</w:t>
      </w:r>
    </w:p>
    <w:p>
      <w:pPr>
        <w:tabs>
          <w:tab w:val="left" w:pos="1620"/>
          <w:tab w:val="left" w:pos="4253"/>
          <w:tab w:val="left" w:pos="4820"/>
        </w:tabs>
        <w:jc w:val="left"/>
        <w:rPr>
          <w:rFonts w:cs="Times New Roman"/>
          <w:b/>
          <w:sz w:val="26"/>
          <w:szCs w:val="26"/>
        </w:rPr>
      </w:pPr>
      <w:r>
        <w:rPr>
          <w:rFonts w:cs="Times New Roman"/>
          <w:b/>
          <w:sz w:val="26"/>
          <w:szCs w:val="26"/>
        </w:rPr>
        <w:tab/>
      </w:r>
      <w:r>
        <w:rPr>
          <w:rFonts w:cs="Times New Roman"/>
          <w:b/>
          <w:sz w:val="26"/>
          <w:szCs w:val="26"/>
        </w:rPr>
        <w:t xml:space="preserve">Sinh viên thực hiện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 xml:space="preserve">PHAN ĐẠI </w:t>
      </w:r>
    </w:p>
    <w:p>
      <w:pPr>
        <w:tabs>
          <w:tab w:val="left" w:pos="2070"/>
          <w:tab w:val="left" w:pos="4253"/>
          <w:tab w:val="left" w:pos="4820"/>
        </w:tabs>
        <w:jc w:val="left"/>
        <w:rPr>
          <w:rFonts w:cs="Times New Roman"/>
          <w:b/>
          <w:sz w:val="26"/>
          <w:szCs w:val="26"/>
        </w:rPr>
      </w:pPr>
      <w:r>
        <w:rPr>
          <w:rFonts w:cs="Times New Roman"/>
          <w:b/>
          <w:sz w:val="26"/>
          <w:szCs w:val="26"/>
        </w:rPr>
        <w:tab/>
      </w:r>
      <w:r>
        <w:rPr>
          <w:rFonts w:cs="Times New Roman"/>
          <w:b/>
          <w:sz w:val="26"/>
          <w:szCs w:val="26"/>
        </w:rPr>
        <w:t xml:space="preserve">Mã số sinh viên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N17DCAT013</w:t>
      </w:r>
    </w:p>
    <w:p>
      <w:pPr>
        <w:tabs>
          <w:tab w:val="left" w:pos="3420"/>
          <w:tab w:val="left" w:pos="4253"/>
          <w:tab w:val="left" w:pos="4820"/>
        </w:tabs>
        <w:jc w:val="left"/>
        <w:rPr>
          <w:rFonts w:cs="Times New Roman"/>
          <w:b/>
          <w:sz w:val="26"/>
          <w:szCs w:val="26"/>
        </w:rPr>
      </w:pPr>
      <w:r>
        <w:rPr>
          <w:rFonts w:cs="Times New Roman"/>
          <w:b/>
          <w:sz w:val="26"/>
          <w:szCs w:val="26"/>
        </w:rPr>
        <w:tab/>
      </w:r>
      <w:r>
        <w:rPr>
          <w:rFonts w:cs="Times New Roman"/>
          <w:b/>
          <w:sz w:val="26"/>
          <w:szCs w:val="26"/>
        </w:rPr>
        <w:t>Lớp</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D17CQAT01-N</w:t>
      </w:r>
    </w:p>
    <w:p>
      <w:pPr>
        <w:tabs>
          <w:tab w:val="left" w:pos="3240"/>
          <w:tab w:val="left" w:pos="4253"/>
          <w:tab w:val="left" w:pos="4820"/>
        </w:tabs>
        <w:jc w:val="left"/>
        <w:rPr>
          <w:rFonts w:cs="Times New Roman"/>
          <w:b/>
          <w:sz w:val="26"/>
          <w:szCs w:val="26"/>
        </w:rPr>
      </w:pPr>
      <w:r>
        <w:rPr>
          <w:rFonts w:cs="Times New Roman"/>
          <w:b/>
          <w:sz w:val="26"/>
          <w:szCs w:val="26"/>
        </w:rPr>
        <w:tab/>
      </w:r>
      <w:r>
        <w:rPr>
          <w:rFonts w:cs="Times New Roman"/>
          <w:b/>
          <w:sz w:val="26"/>
          <w:szCs w:val="26"/>
        </w:rPr>
        <w:t xml:space="preserve">Khóa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 xml:space="preserve"> 2017</w:t>
      </w:r>
    </w:p>
    <w:p>
      <w:pPr>
        <w:tabs>
          <w:tab w:val="left" w:pos="3510"/>
          <w:tab w:val="left" w:pos="4253"/>
          <w:tab w:val="left" w:pos="4820"/>
        </w:tabs>
        <w:jc w:val="left"/>
        <w:rPr>
          <w:rFonts w:cs="Times New Roman"/>
          <w:b/>
          <w:sz w:val="26"/>
          <w:szCs w:val="26"/>
        </w:rPr>
      </w:pPr>
      <w:r>
        <w:rPr>
          <w:rFonts w:cs="Times New Roman"/>
          <w:b/>
          <w:sz w:val="26"/>
          <w:szCs w:val="26"/>
        </w:rPr>
        <w:tab/>
      </w:r>
      <w:r>
        <w:rPr>
          <w:rFonts w:cs="Times New Roman"/>
          <w:b/>
          <w:sz w:val="26"/>
          <w:szCs w:val="26"/>
        </w:rPr>
        <w:t xml:space="preserve">Hệ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 xml:space="preserve"> ĐẠI HỌC CHÍNH QUY</w:t>
      </w:r>
    </w:p>
    <w:p>
      <w:pPr>
        <w:jc w:val="left"/>
        <w:rPr>
          <w:rFonts w:cs="Times New Roman"/>
          <w:sz w:val="28"/>
          <w:szCs w:val="28"/>
        </w:rPr>
      </w:pPr>
    </w:p>
    <w:p>
      <w:pPr>
        <w:jc w:val="left"/>
        <w:rPr>
          <w:rFonts w:cs="Times New Roman"/>
          <w:sz w:val="28"/>
          <w:szCs w:val="28"/>
        </w:rPr>
      </w:pPr>
    </w:p>
    <w:p>
      <w:pPr>
        <w:jc w:val="left"/>
        <w:rPr>
          <w:rFonts w:cs="Times New Roman"/>
          <w:sz w:val="28"/>
          <w:szCs w:val="28"/>
        </w:rPr>
      </w:pPr>
    </w:p>
    <w:p>
      <w:pPr>
        <w:jc w:val="center"/>
        <w:rPr>
          <w:rFonts w:cs="Times New Roman"/>
          <w:b/>
          <w:sz w:val="26"/>
          <w:szCs w:val="26"/>
        </w:rPr>
      </w:pPr>
      <w:r>
        <w:rPr>
          <w:rFonts w:cs="Times New Roman"/>
          <w:b/>
          <w:bCs/>
          <w:sz w:val="26"/>
          <w:szCs w:val="26"/>
        </w:rPr>
        <mc:AlternateContent>
          <mc:Choice Requires="wps">
            <w:drawing>
              <wp:anchor distT="45720" distB="45720" distL="114300" distR="114300" simplePos="0" relativeHeight="251662336" behindDoc="0" locked="0" layoutInCell="1" allowOverlap="1">
                <wp:simplePos x="0" y="0"/>
                <wp:positionH relativeFrom="leftMargin">
                  <wp:posOffset>617220</wp:posOffset>
                </wp:positionH>
                <wp:positionV relativeFrom="paragraph">
                  <wp:posOffset>364490</wp:posOffset>
                </wp:positionV>
                <wp:extent cx="460375" cy="666750"/>
                <wp:effectExtent l="0" t="0" r="0" b="0"/>
                <wp:wrapNone/>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460375" cy="666767"/>
                        </a:xfrm>
                        <a:prstGeom prst="rect">
                          <a:avLst/>
                        </a:prstGeom>
                        <a:noFill/>
                        <a:ln w="19050">
                          <a:noFill/>
                          <a:miter lim="800000"/>
                        </a:ln>
                      </wps:spPr>
                      <wps:txbx>
                        <w:txbxContent>
                          <w:p>
                            <w:pPr>
                              <w:jc w:val="center"/>
                              <w:rPr>
                                <w:sz w:val="22"/>
                              </w:rPr>
                            </w:pPr>
                            <w:r>
                              <w:rPr>
                                <w:sz w:val="22"/>
                              </w:rPr>
                              <w:t>TP. HCM 2021</w:t>
                            </w:r>
                          </w:p>
                        </w:txbxContent>
                      </wps:txbx>
                      <wps:bodyPr rot="0" vert="horz" wrap="square" lIns="45720" tIns="45720" rIns="45720" bIns="45720" anchor="t" anchorCtr="0">
                        <a:noAutofit/>
                      </wps:bodyPr>
                    </wps:wsp>
                  </a:graphicData>
                </a:graphic>
              </wp:anchor>
            </w:drawing>
          </mc:Choice>
          <mc:Fallback>
            <w:pict>
              <v:shape id="Text Box 2" o:spid="_x0000_s1026" o:spt="202" type="#_x0000_t202" style="position:absolute;left:0pt;margin-left:48.6pt;margin-top:764.45pt;height:52.5pt;width:36.25pt;mso-position-horizontal-relative:page;mso-position-vertical-relative:page;z-index:251662336;mso-width-relative:page;mso-height-relative:page;" filled="f" stroked="f" coordsize="21600,21600" o:gfxdata="UEsDBAoAAAAAAIdO4kAAAAAAAAAAAAAAAAAEAAAAZHJzL1BLAwQUAAAACACHTuJA9ixX+tgAAAAJ&#10;AQAADwAAAGRycy9kb3ducmV2LnhtbE2PzW7CMBCE75X6DtZW4gYOUSAljcMBqFSpQm0pD7DE2yRq&#10;vI5ih5+3r3Oit13N7Ow3+fpqWnGm3jWWFcxnEQji0uqGKwXH79fpMwjnkTW2lknBjRysi8eHHDNt&#10;L/xF54OvRAhhl6GC2vsuk9KVNRl0M9sRB+3H9gZ9WPtK6h4vIdy0Mo6ipTTYcPhQY0ebmsrfw2AC&#10;ht8On2+4/3g/Oq6SZL+wt12n1ORpHr2A8HT1dzOM+OEGisB0sgNrJ1oFqzQOTgWLNAEx6stVCuI0&#10;DnECssjl/wbFH1BLAwQUAAAACACHTuJAe6DLzQ4CAAAoBAAADgAAAGRycy9lMm9Eb2MueG1srVPL&#10;btswELwX6D8QvNeS3VhOBctBGiNFgfQBJP0AiqIsoiSXJWlL7td3SSmukF5yqA4Cl+TOzswutzeD&#10;VuQknJdgKrpc5JQIw6GR5lDRH0/3764p8YGZhikwoqJn4enN7u2bbW9LsYIOVCMcQRDjy95WtAvB&#10;llnmeSc08wuwwuBhC06zgKE7ZI1jPaJrla3yvMh6cI11wIX3uLsfD+mE6F4DCG0rudgDP2phwojq&#10;hGIBJflOWk93iW3bCh6+ta0XgaiKotKQ/lgE13X8Z7stKw+O2U7yiQJ7DYUXmjSTBoteoPYsMHJ0&#10;8h8oLbkDD21YcNDZKCQ5giqW+QtvHjtmRdKCVnt7Md3/P1j+9fTdEdlUtKDEMI0NfxJDIB9hIKvo&#10;Tm99iZceLV4LA27jzCSl3j4A/+mJgbuOmYO4dQ76TrAG2S1jZjZLHXF8BKn7L9BgGXYMkICG1ulo&#10;HZpBEB07c750JlLhuHlV5O83a0o4HhVFsSk2qQIrn5Ot8+GTAE3ioqIOG5/A2enBh0iGlc9XYi0D&#10;91Kp1HxlSI+MP+TrPGXMjrQMOOpK6ope5/GbiiozqYuCRmlhqIfJrRqaM+p0MA4bPjVcdOB+U9Lj&#10;oFXU/zoyJyhRnw16dbXerOJkzgM3D+p5wAxHqIoGSsblXUjTPIq6RU9bmfRG80cmE1ccoGTDNOxx&#10;QudxuvX3g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YsV/rYAAAACQEAAA8AAAAAAAAAAQAg&#10;AAAAIgAAAGRycy9kb3ducmV2LnhtbFBLAQIUABQAAAAIAIdO4kB7oMvNDgIAACgEAAAOAAAAAAAA&#10;AAEAIAAAACcBAABkcnMvZTJvRG9jLnhtbFBLBQYAAAAABgAGAFkBAACnBQAAAAA=&#10;">
                <v:fill on="f" focussize="0,0"/>
                <v:stroke on="f" weight="1.5pt" miterlimit="8" joinstyle="miter"/>
                <v:imagedata o:title=""/>
                <o:lock v:ext="edit" aspectratio="f"/>
                <v:textbox inset="1.27mm,1.27mm,1.27mm,1.27mm">
                  <w:txbxContent>
                    <w:p>
                      <w:pPr>
                        <w:jc w:val="center"/>
                        <w:rPr>
                          <w:sz w:val="22"/>
                        </w:rPr>
                      </w:pPr>
                      <w:r>
                        <w:rPr>
                          <w:sz w:val="22"/>
                        </w:rPr>
                        <w:t>TP. HCM 2021</w:t>
                      </w:r>
                    </w:p>
                  </w:txbxContent>
                </v:textbox>
              </v:shape>
            </w:pict>
          </mc:Fallback>
        </mc:AlternateContent>
      </w:r>
      <w:r>
        <w:rPr>
          <w:rFonts w:cs="Times New Roman"/>
          <w:b/>
          <w:sz w:val="26"/>
          <w:szCs w:val="26"/>
        </w:rPr>
        <w:t>TP. HỒ CHÍ MINH, năm 2021</w:t>
      </w:r>
    </w:p>
    <w:p>
      <w:pPr>
        <w:jc w:val="left"/>
        <w:rPr>
          <w:rFonts w:cs="Times New Roman"/>
          <w:b/>
          <w:bCs/>
          <w:sz w:val="36"/>
          <w:szCs w:val="40"/>
        </w:rPr>
        <w:sectPr>
          <w:headerReference r:id="rId6" w:type="first"/>
          <w:footerReference r:id="rId8" w:type="first"/>
          <w:headerReference r:id="rId5" w:type="default"/>
          <w:footerReference r:id="rId7" w:type="default"/>
          <w:pgSz w:w="11906" w:h="16838"/>
          <w:pgMar w:top="1134" w:right="1134" w:bottom="1134" w:left="1701" w:header="720" w:footer="720" w:gutter="0"/>
          <w:pgNumType w:start="0"/>
          <w:cols w:space="720" w:num="1"/>
          <w:titlePg/>
          <w:docGrid w:linePitch="360" w:charSpace="0"/>
        </w:sectPr>
      </w:pPr>
    </w:p>
    <w:p>
      <w:pPr>
        <w:jc w:val="center"/>
        <w:rPr>
          <w:rFonts w:cs="Times New Roman"/>
          <w:b/>
          <w:bCs/>
          <w:sz w:val="28"/>
          <w:szCs w:val="28"/>
        </w:rPr>
      </w:pPr>
      <w:r>
        <w:rPr>
          <w:rFonts w:cs="Times New Roman"/>
          <w:sz w:val="28"/>
        </w:rPr>
        <mc:AlternateContent>
          <mc:Choice Requires="wps">
            <w:drawing>
              <wp:anchor distT="0" distB="0" distL="114300" distR="114300" simplePos="0" relativeHeight="251664384" behindDoc="0" locked="0" layoutInCell="1" allowOverlap="1">
                <wp:simplePos x="0" y="0"/>
                <wp:positionH relativeFrom="column">
                  <wp:posOffset>-5080</wp:posOffset>
                </wp:positionH>
                <wp:positionV relativeFrom="paragraph">
                  <wp:posOffset>-385445</wp:posOffset>
                </wp:positionV>
                <wp:extent cx="6019165" cy="10041890"/>
                <wp:effectExtent l="9525" t="9525" r="10160" b="26035"/>
                <wp:wrapNone/>
                <wp:docPr id="46" name="Rectangles 46"/>
                <wp:cNvGraphicFramePr/>
                <a:graphic xmlns:a="http://schemas.openxmlformats.org/drawingml/2006/main">
                  <a:graphicData uri="http://schemas.microsoft.com/office/word/2010/wordprocessingShape">
                    <wps:wsp>
                      <wps:cNvSpPr/>
                      <wps:spPr>
                        <a:xfrm>
                          <a:off x="1075055" y="334645"/>
                          <a:ext cx="6019165" cy="100418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pt;margin-top:-30.35pt;height:790.7pt;width:473.95pt;z-index:251664384;v-text-anchor:middle;mso-width-relative:page;mso-height-relative:page;" filled="f" stroked="t" coordsize="21600,21600" o:gfxdata="UEsDBAoAAAAAAIdO4kAAAAAAAAAAAAAAAAAEAAAAZHJzL1BLAwQUAAAACACHTuJAI714l9kAAAAK&#10;AQAADwAAAGRycy9kb3ducmV2LnhtbE2PzU7DMBCE70i8g7VI3KidAi1N41T8iBuqoO2Fm5MsSYS9&#10;jmKnbfr0bE/0tNqd0ew32erorNhjH1pPGpKJAoFU+qqlWsNu+373BCJEQ5WxnlDDiAFW+fVVZtLK&#10;H+gL95tYCw6hkBoNTYxdKmUoG3QmTHyHxNqP752JvPa1rHpz4HBn5VSpmXSmJf7QmA5fGyx/N4PT&#10;4Mzb/emzGGncFh87+/K9Xp+eB61vbxK1BBHxGP/NcMZndMiZqfADVUFYDWfwyGOm5iBYXzzMExAF&#10;Gx+nfJJ5Ji8r5H9QSwMEFAAAAAgAh07iQNyZzh1uAgAA3gQAAA4AAABkcnMvZTJvRG9jLnhtbK1U&#10;TW/bMAy9D9h/EHRfbbdO2gR1iqBBhwHFWrQbdlZk2Ragr0nKR/fr9ySnbdbt0MNyUEiRfiQfSV1e&#10;7bUiW+GDtKah1UlJiTDcttL0Df3+7ebTBSUhMtMyZY1o6JMI9Grx8cPlzs3FqR2saoUnADFhvnMN&#10;HWJ086IIfBCahRPrhIGxs16zCNX3RevZDuhaFadlOS121rfOWy5CwO1qNNIDon8PoO06ycXK8o0W&#10;Jo6oXigWUVIYpAt0kbPtOsHjXdcFEYlqKCqN+UQQyOt0FotLNu89c4PkhxTYe1J4U5Nm0iDoC9SK&#10;RUY2Xv4FpSX3NtgunnCri7GQzAiqqMo33DwOzIlcC6gO7oX08P9g+dftvSeybWg9pcQwjY4/gDVm&#10;eiUCwSUY2rkwh+Oju/cHLUBM5e47r9M/CiF7TFN5PiknE0qeGnp2Vk/ryUiw2EfCYZ+W1ayaws7h&#10;UJVlXV3Mcg+KVyjnQ/wsrCZJaKhHMplZtr0NEeHh+uySIht7I5XKbVSG7AA7KyfoLmeYzQ4zAVE7&#10;1BdMTwlTPYaeR58hg1WyTZ8noOD79bXyZMvSqORfSh7h/nBLsVcsDKNfNo01ahmxF0rqhl4cf60M&#10;QBKDI2dJWtv2Cax7O45jcPxGAvaWhXjPPOYP+WND4x2OTlkUZQ8SJYP1v/51n/wxFrBSssM8o+Cf&#10;G+YFJeqLwcDMqrpOC5CVenJ+CsUfW9bHFrPR1xY8VHgLHM9i8o/qWey81T+wyMsUFSZmOGKP1B6U&#10;6zjuGZ4CLpbL7IahdyzemkfHE/jYwOUm2k7m3r6ycyANY597cFjRtFfHevZ6fZY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vXiX2QAAAAoBAAAPAAAAAAAAAAEAIAAAACIAAABkcnMvZG93bnJl&#10;di54bWxQSwECFAAUAAAACACHTuJA3JnOHW4CAADeBAAADgAAAAAAAAABACAAAAAoAQAAZHJzL2Uy&#10;b0RvYy54bWxQSwUGAAAAAAYABgBZAQAACAYAAAAA&#10;">
                <v:fill on="f" focussize="0,0"/>
                <v:stroke weight="1.5pt" color="#000000 [3213]" miterlimit="8" joinstyle="miter"/>
                <v:imagedata o:title=""/>
                <o:lock v:ext="edit" aspectratio="f"/>
              </v:rect>
            </w:pict>
          </mc:Fallback>
        </mc:AlternateContent>
      </w:r>
      <w:r>
        <w:rPr>
          <w:rFonts w:cs="Times New Roman"/>
          <w:b/>
          <w:bCs/>
          <w:sz w:val="28"/>
          <w:szCs w:val="28"/>
        </w:rPr>
        <w:t>BỘ THÔNG TIN VÀ TRUYỀN THÔNG</w:t>
      </w:r>
    </w:p>
    <w:p>
      <w:pPr>
        <w:jc w:val="center"/>
        <w:rPr>
          <w:rFonts w:cs="Times New Roman"/>
          <w:b/>
          <w:bCs/>
          <w:sz w:val="32"/>
          <w:szCs w:val="32"/>
        </w:rPr>
      </w:pPr>
      <w:r>
        <w:rPr>
          <w:rFonts w:cs="Times New Roman"/>
          <w:b/>
          <w:bCs/>
          <w:sz w:val="32"/>
          <w:szCs w:val="32"/>
        </w:rPr>
        <w:t>HỌC VIỆN CÔNG NGHỆ BƯU CHÍNH VIỄN THÔNG</w:t>
      </w:r>
    </w:p>
    <w:p>
      <w:pPr>
        <w:jc w:val="center"/>
        <w:rPr>
          <w:rFonts w:cs="Times New Roman"/>
          <w:b/>
          <w:bCs/>
          <w:sz w:val="32"/>
          <w:szCs w:val="32"/>
        </w:rPr>
      </w:pPr>
      <w:r>
        <w:rPr>
          <w:rFonts w:cs="Times New Roman"/>
          <w:b/>
          <w:bCs/>
          <w:sz w:val="32"/>
          <w:szCs w:val="32"/>
        </w:rPr>
        <w:t>------------------------------</w:t>
      </w:r>
    </w:p>
    <w:p>
      <w:pPr>
        <w:jc w:val="center"/>
        <w:rPr>
          <w:rFonts w:cs="Times New Roman"/>
          <w:b/>
          <w:bCs/>
          <w:sz w:val="32"/>
          <w:szCs w:val="32"/>
        </w:rPr>
      </w:pPr>
    </w:p>
    <w:p>
      <w:pPr>
        <w:jc w:val="center"/>
        <w:rPr>
          <w:rFonts w:cs="Times New Roman"/>
        </w:rPr>
      </w:pPr>
      <w:r>
        <w:rPr>
          <w:rFonts w:cs="Times New Roman"/>
        </w:rPr>
        <w:drawing>
          <wp:inline distT="0" distB="0" distL="0" distR="0">
            <wp:extent cx="857885" cy="1056640"/>
            <wp:effectExtent l="0" t="0" r="18415" b="10160"/>
            <wp:docPr id="47" name="Picture 47" descr="BẦU LẠI BAN CHẤP HÀNH LIÊN CHI ĐOÀN KHOA MARKETING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BẦU LẠI BAN CHẤP HÀNH LIÊN CHI ĐOÀN KHOA MARKETING PT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857885" cy="1056640"/>
                    </a:xfrm>
                    <a:prstGeom prst="rect">
                      <a:avLst/>
                    </a:prstGeom>
                    <a:noFill/>
                    <a:ln>
                      <a:noFill/>
                    </a:ln>
                  </pic:spPr>
                </pic:pic>
              </a:graphicData>
            </a:graphic>
          </wp:inline>
        </w:drawing>
      </w:r>
    </w:p>
    <w:p>
      <w:pPr>
        <w:jc w:val="center"/>
        <w:rPr>
          <w:rFonts w:cs="Times New Roman"/>
          <w:sz w:val="40"/>
          <w:szCs w:val="40"/>
        </w:rPr>
      </w:pPr>
    </w:p>
    <w:p>
      <w:pPr>
        <w:jc w:val="center"/>
        <w:rPr>
          <w:rFonts w:cs="Times New Roman"/>
          <w:b/>
          <w:sz w:val="72"/>
          <w:szCs w:val="72"/>
        </w:rPr>
      </w:pPr>
      <w:r>
        <w:rPr>
          <w:rFonts w:cs="Times New Roman"/>
          <w:b/>
          <w:sz w:val="72"/>
          <w:szCs w:val="72"/>
        </w:rPr>
        <w:t>ĐỒ ÁN</w:t>
      </w:r>
    </w:p>
    <w:p>
      <w:pPr>
        <w:jc w:val="center"/>
        <w:rPr>
          <w:rFonts w:cs="Times New Roman"/>
          <w:b/>
          <w:sz w:val="72"/>
          <w:szCs w:val="72"/>
        </w:rPr>
      </w:pPr>
      <w:r>
        <w:rPr>
          <w:rFonts w:cs="Times New Roman"/>
          <w:b/>
          <w:sz w:val="72"/>
          <w:szCs w:val="72"/>
        </w:rPr>
        <w:t>TỐT NGHIỆP ĐẠI HỌC</w:t>
      </w:r>
    </w:p>
    <w:p>
      <w:pPr>
        <w:jc w:val="center"/>
        <w:rPr>
          <w:rFonts w:cs="Times New Roman"/>
          <w:b/>
          <w:sz w:val="72"/>
          <w:szCs w:val="72"/>
        </w:rPr>
      </w:pPr>
    </w:p>
    <w:p>
      <w:pPr>
        <w:ind w:left="180"/>
        <w:jc w:val="center"/>
        <w:rPr>
          <w:rFonts w:cs="Times New Roman"/>
          <w:b/>
          <w:sz w:val="36"/>
          <w:szCs w:val="24"/>
        </w:rPr>
      </w:pPr>
      <w:r>
        <w:rPr>
          <w:rFonts w:cs="Times New Roman"/>
          <w:b/>
          <w:i/>
          <w:sz w:val="32"/>
          <w:szCs w:val="24"/>
        </w:rPr>
        <w:t>Đề tài :</w:t>
      </w:r>
      <w:r>
        <w:rPr>
          <w:rFonts w:cs="Times New Roman"/>
          <w:b/>
          <w:i/>
          <w:sz w:val="28"/>
          <w:szCs w:val="24"/>
        </w:rPr>
        <w:t xml:space="preserve"> </w:t>
      </w:r>
      <w:r>
        <w:rPr>
          <w:rFonts w:cs="Times New Roman"/>
          <w:b/>
          <w:sz w:val="36"/>
          <w:szCs w:val="24"/>
        </w:rPr>
        <w:t>“XÂY DỰNG HỆ THỐNG DNS DỰA TRÊN CÔNG NGHỆ BLOCKCHAIN”</w:t>
      </w:r>
    </w:p>
    <w:p>
      <w:pPr>
        <w:ind w:left="180"/>
        <w:jc w:val="left"/>
        <w:rPr>
          <w:rFonts w:cs="Times New Roman"/>
          <w:sz w:val="28"/>
          <w:szCs w:val="24"/>
          <w:u w:val="single"/>
        </w:rPr>
      </w:pPr>
    </w:p>
    <w:p>
      <w:pPr>
        <w:ind w:left="180"/>
        <w:jc w:val="left"/>
        <w:rPr>
          <w:rFonts w:cs="Times New Roman"/>
          <w:sz w:val="28"/>
          <w:szCs w:val="24"/>
          <w:u w:val="single"/>
        </w:rPr>
      </w:pPr>
    </w:p>
    <w:p>
      <w:pPr>
        <w:jc w:val="left"/>
        <w:rPr>
          <w:rFonts w:cs="Times New Roman"/>
          <w:sz w:val="28"/>
          <w:szCs w:val="24"/>
          <w:u w:val="single"/>
        </w:rPr>
      </w:pPr>
    </w:p>
    <w:p>
      <w:pPr>
        <w:jc w:val="left"/>
        <w:rPr>
          <w:rFonts w:cs="Times New Roman"/>
          <w:sz w:val="28"/>
          <w:szCs w:val="24"/>
          <w:u w:val="single"/>
        </w:rPr>
      </w:pPr>
    </w:p>
    <w:p>
      <w:pPr>
        <w:tabs>
          <w:tab w:val="left" w:pos="1440"/>
          <w:tab w:val="left" w:pos="4253"/>
          <w:tab w:val="left" w:pos="4820"/>
          <w:tab w:val="left" w:pos="5760"/>
        </w:tabs>
        <w:ind w:left="240"/>
        <w:jc w:val="left"/>
        <w:rPr>
          <w:rFonts w:cs="Times New Roman"/>
          <w:b/>
          <w:sz w:val="26"/>
          <w:szCs w:val="26"/>
        </w:rPr>
      </w:pPr>
      <w:r>
        <w:rPr>
          <w:rFonts w:cs="Times New Roman"/>
          <w:b/>
          <w:sz w:val="32"/>
          <w:szCs w:val="32"/>
        </w:rPr>
        <w:tab/>
      </w:r>
      <w:r>
        <w:rPr>
          <w:rFonts w:cs="Times New Roman"/>
          <w:b/>
          <w:sz w:val="26"/>
          <w:szCs w:val="26"/>
        </w:rPr>
        <w:t xml:space="preserve">Giáo viên hướng dẫn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HUỲNH THANH TÂM</w:t>
      </w:r>
    </w:p>
    <w:p>
      <w:pPr>
        <w:tabs>
          <w:tab w:val="left" w:pos="1620"/>
          <w:tab w:val="left" w:pos="4253"/>
          <w:tab w:val="left" w:pos="4820"/>
        </w:tabs>
        <w:ind w:left="240"/>
        <w:jc w:val="left"/>
        <w:rPr>
          <w:rFonts w:cs="Times New Roman"/>
          <w:b/>
          <w:sz w:val="26"/>
          <w:szCs w:val="26"/>
        </w:rPr>
      </w:pPr>
      <w:r>
        <w:rPr>
          <w:rFonts w:cs="Times New Roman"/>
          <w:b/>
          <w:sz w:val="26"/>
          <w:szCs w:val="26"/>
        </w:rPr>
        <w:tab/>
      </w:r>
      <w:r>
        <w:rPr>
          <w:rFonts w:cs="Times New Roman"/>
          <w:b/>
          <w:sz w:val="26"/>
          <w:szCs w:val="26"/>
        </w:rPr>
        <w:t xml:space="preserve">Sinh viên thực hiện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 xml:space="preserve">PHAN ĐẠI </w:t>
      </w:r>
    </w:p>
    <w:p>
      <w:pPr>
        <w:tabs>
          <w:tab w:val="left" w:pos="2070"/>
          <w:tab w:val="left" w:pos="4253"/>
          <w:tab w:val="left" w:pos="4820"/>
        </w:tabs>
        <w:ind w:left="240"/>
        <w:jc w:val="left"/>
        <w:rPr>
          <w:rFonts w:cs="Times New Roman"/>
          <w:b/>
          <w:sz w:val="26"/>
          <w:szCs w:val="26"/>
        </w:rPr>
      </w:pPr>
      <w:r>
        <w:rPr>
          <w:rFonts w:cs="Times New Roman"/>
          <w:b/>
          <w:sz w:val="26"/>
          <w:szCs w:val="26"/>
        </w:rPr>
        <w:tab/>
      </w:r>
      <w:r>
        <w:rPr>
          <w:rFonts w:cs="Times New Roman"/>
          <w:b/>
          <w:sz w:val="26"/>
          <w:szCs w:val="26"/>
        </w:rPr>
        <w:t xml:space="preserve">Mã số sinh viên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N17DCAT013</w:t>
      </w:r>
    </w:p>
    <w:p>
      <w:pPr>
        <w:tabs>
          <w:tab w:val="left" w:pos="3420"/>
          <w:tab w:val="left" w:pos="4253"/>
          <w:tab w:val="left" w:pos="4820"/>
        </w:tabs>
        <w:ind w:left="240"/>
        <w:jc w:val="left"/>
        <w:rPr>
          <w:rFonts w:cs="Times New Roman"/>
          <w:b/>
          <w:sz w:val="26"/>
          <w:szCs w:val="26"/>
        </w:rPr>
      </w:pPr>
      <w:r>
        <w:rPr>
          <w:rFonts w:cs="Times New Roman"/>
          <w:b/>
          <w:sz w:val="26"/>
          <w:szCs w:val="26"/>
        </w:rPr>
        <w:tab/>
      </w:r>
      <w:r>
        <w:rPr>
          <w:rFonts w:cs="Times New Roman"/>
          <w:b/>
          <w:sz w:val="26"/>
          <w:szCs w:val="26"/>
        </w:rPr>
        <w:t>Lớp</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D17CQAT01-N</w:t>
      </w:r>
    </w:p>
    <w:p>
      <w:pPr>
        <w:tabs>
          <w:tab w:val="left" w:pos="3240"/>
          <w:tab w:val="left" w:pos="4253"/>
          <w:tab w:val="left" w:pos="4820"/>
        </w:tabs>
        <w:ind w:left="240"/>
        <w:jc w:val="left"/>
        <w:rPr>
          <w:rFonts w:cs="Times New Roman"/>
          <w:b/>
          <w:sz w:val="26"/>
          <w:szCs w:val="26"/>
        </w:rPr>
      </w:pPr>
      <w:r>
        <w:rPr>
          <w:rFonts w:cs="Times New Roman"/>
          <w:b/>
          <w:sz w:val="26"/>
          <w:szCs w:val="26"/>
        </w:rPr>
        <w:tab/>
      </w:r>
      <w:r>
        <w:rPr>
          <w:rFonts w:cs="Times New Roman"/>
          <w:b/>
          <w:sz w:val="26"/>
          <w:szCs w:val="26"/>
        </w:rPr>
        <w:t xml:space="preserve">Khóa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 xml:space="preserve"> 2017</w:t>
      </w:r>
    </w:p>
    <w:p>
      <w:pPr>
        <w:tabs>
          <w:tab w:val="left" w:pos="3510"/>
          <w:tab w:val="left" w:pos="4253"/>
          <w:tab w:val="left" w:pos="4820"/>
        </w:tabs>
        <w:ind w:left="240"/>
        <w:jc w:val="left"/>
        <w:rPr>
          <w:rFonts w:cs="Times New Roman"/>
          <w:b/>
          <w:sz w:val="26"/>
          <w:szCs w:val="26"/>
        </w:rPr>
      </w:pPr>
      <w:r>
        <w:rPr>
          <w:rFonts w:cs="Times New Roman"/>
          <w:b/>
          <w:sz w:val="26"/>
          <w:szCs w:val="26"/>
        </w:rPr>
        <w:tab/>
      </w:r>
      <w:r>
        <w:rPr>
          <w:rFonts w:cs="Times New Roman"/>
          <w:b/>
          <w:sz w:val="26"/>
          <w:szCs w:val="26"/>
        </w:rPr>
        <w:t xml:space="preserve">Hệ </w:t>
      </w:r>
      <w:r>
        <w:rPr>
          <w:rFonts w:cs="Times New Roman"/>
          <w:b/>
          <w:sz w:val="26"/>
          <w:szCs w:val="26"/>
        </w:rPr>
        <w:tab/>
      </w:r>
      <w:r>
        <w:rPr>
          <w:rFonts w:cs="Times New Roman"/>
          <w:b/>
          <w:sz w:val="26"/>
          <w:szCs w:val="26"/>
        </w:rPr>
        <w:t>:</w:t>
      </w:r>
      <w:r>
        <w:rPr>
          <w:rFonts w:cs="Times New Roman"/>
          <w:b/>
          <w:sz w:val="26"/>
          <w:szCs w:val="26"/>
        </w:rPr>
        <w:tab/>
      </w:r>
      <w:r>
        <w:rPr>
          <w:rFonts w:cs="Times New Roman"/>
          <w:b/>
          <w:sz w:val="26"/>
          <w:szCs w:val="26"/>
        </w:rPr>
        <w:t xml:space="preserve"> ĐẠI HỌC CHÍNH QUY</w:t>
      </w:r>
    </w:p>
    <w:p>
      <w:pPr>
        <w:jc w:val="left"/>
        <w:rPr>
          <w:rFonts w:cs="Times New Roman"/>
          <w:sz w:val="28"/>
          <w:szCs w:val="24"/>
        </w:rPr>
      </w:pPr>
    </w:p>
    <w:p>
      <w:pPr>
        <w:jc w:val="left"/>
        <w:rPr>
          <w:rFonts w:cs="Times New Roman"/>
          <w:sz w:val="28"/>
          <w:szCs w:val="24"/>
        </w:rPr>
      </w:pPr>
    </w:p>
    <w:p>
      <w:pPr>
        <w:ind w:left="180"/>
        <w:jc w:val="left"/>
        <w:rPr>
          <w:rFonts w:cs="Times New Roman"/>
          <w:sz w:val="28"/>
          <w:szCs w:val="28"/>
        </w:rPr>
      </w:pPr>
    </w:p>
    <w:p>
      <w:pPr>
        <w:ind w:left="180"/>
        <w:jc w:val="center"/>
        <w:rPr>
          <w:rFonts w:cs="Times New Roman"/>
          <w:b/>
          <w:sz w:val="26"/>
          <w:szCs w:val="26"/>
        </w:rPr>
      </w:pPr>
      <w:r>
        <w:rPr>
          <w:rFonts w:cs="Times New Roman"/>
          <w:b/>
          <w:sz w:val="26"/>
          <w:szCs w:val="26"/>
        </w:rPr>
        <w:t>TP. HỒ CHÍ MINH, năm 2021</w:t>
      </w:r>
    </w:p>
    <w:p>
      <w:pPr>
        <w:pStyle w:val="2"/>
        <w:sectPr>
          <w:pgSz w:w="11906" w:h="16838"/>
          <w:pgMar w:top="1134" w:right="1134" w:bottom="1134" w:left="1701" w:header="720" w:footer="720" w:gutter="0"/>
          <w:pgNumType w:start="0"/>
          <w:cols w:space="720" w:num="1"/>
          <w:titlePg/>
          <w:docGrid w:linePitch="360" w:charSpace="0"/>
        </w:sectPr>
      </w:pPr>
    </w:p>
    <w:p>
      <w:pPr>
        <w:pStyle w:val="2"/>
      </w:pPr>
      <w:bookmarkStart w:id="0" w:name="_Toc86957281"/>
      <w:bookmarkStart w:id="1" w:name="_Toc77194165"/>
      <w:bookmarkStart w:id="2" w:name="_Toc78018076"/>
      <w:bookmarkStart w:id="3" w:name="_Toc78018182"/>
      <w:r>
        <w:rPr>
          <w:lang w:val="de-DE"/>
        </w:rPr>
        <w:t>GIAO NHIỆM VỤ ĐỀ TÀI</w:t>
      </w:r>
      <w:bookmarkEnd w:id="0"/>
    </w:p>
    <w:p>
      <w:pPr>
        <w:spacing w:line="269" w:lineRule="auto"/>
        <w:jc w:val="left"/>
        <w:rPr>
          <w:rFonts w:cs="Times New Roman"/>
          <w:b/>
          <w:szCs w:val="24"/>
          <w:u w:val="single"/>
        </w:rPr>
        <w:sectPr>
          <w:footerReference r:id="rId9" w:type="first"/>
          <w:pgSz w:w="11906" w:h="16838"/>
          <w:pgMar w:top="1134" w:right="1134" w:bottom="1134" w:left="1701" w:header="720" w:footer="720" w:gutter="0"/>
          <w:pgNumType w:fmt="lowerRoman"/>
          <w:cols w:space="720" w:num="1"/>
          <w:titlePg/>
          <w:docGrid w:linePitch="360" w:charSpace="0"/>
        </w:sectPr>
      </w:pPr>
    </w:p>
    <w:p>
      <w:pPr>
        <w:tabs>
          <w:tab w:val="left" w:pos="1930"/>
        </w:tabs>
        <w:jc w:val="left"/>
        <w:rPr>
          <w:rFonts w:cs="Times New Roman"/>
          <w:sz w:val="6"/>
          <w:szCs w:val="26"/>
        </w:rPr>
        <w:sectPr>
          <w:type w:val="continuous"/>
          <w:pgSz w:w="11906" w:h="16838"/>
          <w:pgMar w:top="1134" w:right="1134" w:bottom="1134" w:left="1701" w:header="720" w:footer="720" w:gutter="0"/>
          <w:pgNumType w:fmt="lowerRoman"/>
          <w:cols w:space="720" w:num="1"/>
          <w:titlePg/>
          <w:docGrid w:linePitch="360" w:charSpace="0"/>
        </w:sectPr>
      </w:pPr>
    </w:p>
    <w:p>
      <w:pPr>
        <w:pStyle w:val="2"/>
        <w:rPr>
          <w:lang w:val="vi-VN"/>
        </w:rPr>
      </w:pPr>
      <w:bookmarkStart w:id="4" w:name="_Toc86957282"/>
      <w:r>
        <w:rPr>
          <w:lang w:val="vi-VN"/>
        </w:rPr>
        <w:t>LỜI CẢM ƠN</w:t>
      </w:r>
      <w:bookmarkEnd w:id="1"/>
      <w:bookmarkEnd w:id="2"/>
      <w:bookmarkEnd w:id="3"/>
      <w:bookmarkEnd w:id="4"/>
    </w:p>
    <w:p>
      <w:pPr>
        <w:tabs>
          <w:tab w:val="left" w:pos="720"/>
        </w:tabs>
        <w:spacing w:line="269" w:lineRule="auto"/>
        <w:jc w:val="left"/>
        <w:rPr>
          <w:rFonts w:cs="Times New Roman"/>
          <w:i/>
          <w:szCs w:val="24"/>
        </w:rPr>
      </w:pPr>
      <w:r>
        <w:rPr>
          <w:rFonts w:cs="Times New Roman"/>
          <w:sz w:val="26"/>
          <w:szCs w:val="26"/>
        </w:rPr>
        <w:tab/>
      </w:r>
      <w:r>
        <w:rPr>
          <w:rFonts w:cs="Times New Roman"/>
          <w:i/>
          <w:szCs w:val="24"/>
        </w:rPr>
        <w:t>Kính thưa quý thầy cô!</w:t>
      </w:r>
    </w:p>
    <w:p>
      <w:pPr>
        <w:tabs>
          <w:tab w:val="left" w:pos="720"/>
        </w:tabs>
        <w:spacing w:line="269" w:lineRule="auto"/>
        <w:jc w:val="left"/>
        <w:rPr>
          <w:rFonts w:cs="Times New Roman"/>
          <w:szCs w:val="24"/>
        </w:rPr>
      </w:pPr>
      <w:r>
        <w:rPr>
          <w:rFonts w:cs="Times New Roman"/>
          <w:szCs w:val="24"/>
        </w:rPr>
        <w:tab/>
      </w:r>
      <w:r>
        <w:rPr>
          <w:rFonts w:cs="Times New Roman"/>
          <w:szCs w:val="24"/>
        </w:rPr>
        <w:t xml:space="preserve">Đồ án tốt nghiệp chuyên ngành An toàn thông tin với đề tài </w:t>
      </w:r>
      <w:r>
        <w:rPr>
          <w:rFonts w:cs="Times New Roman"/>
          <w:b/>
          <w:szCs w:val="24"/>
        </w:rPr>
        <w:t xml:space="preserve">“XÂY DỰNG HỆ THỐNG DNS DỰA TRÊN CÔNG NGHỆ BLOCKCHAIN” </w:t>
      </w:r>
      <w:r>
        <w:rPr>
          <w:rFonts w:cs="Times New Roman"/>
          <w:szCs w:val="24"/>
        </w:rPr>
        <w:t xml:space="preserve">là kết quả của quá trình cố gắng không ngừng nghỉ của bản thân và nhận được sự hướng dẫn tận tình của thầy cô cùng các anh chị và bạn bè. Qua đây, em xin gửi lời cảm ơn chân thành tới những người đã giúp đỡ em hoàn thành được đồ án này. </w:t>
      </w:r>
    </w:p>
    <w:p>
      <w:pPr>
        <w:tabs>
          <w:tab w:val="left" w:pos="720"/>
        </w:tabs>
        <w:spacing w:line="269" w:lineRule="auto"/>
        <w:jc w:val="left"/>
        <w:rPr>
          <w:rFonts w:cs="Times New Roman"/>
          <w:szCs w:val="24"/>
        </w:rPr>
      </w:pPr>
      <w:r>
        <w:rPr>
          <w:rFonts w:cs="Times New Roman"/>
          <w:szCs w:val="24"/>
        </w:rPr>
        <w:tab/>
      </w:r>
      <w:r>
        <w:rPr>
          <w:rFonts w:cs="Times New Roman"/>
          <w:szCs w:val="24"/>
        </w:rPr>
        <w:t>Em xin tỏ lòng kính trọng và biết ơn sâu sắc đến thầy Huỳnh Thanh Tâm là người trực tiếp hướng dẫn đồ án. Thầy đã cung cấp cho em những tài liệu cần thiết cho đồ án của em.</w:t>
      </w:r>
    </w:p>
    <w:p>
      <w:pPr>
        <w:tabs>
          <w:tab w:val="left" w:pos="720"/>
        </w:tabs>
        <w:spacing w:line="269" w:lineRule="auto"/>
        <w:jc w:val="left"/>
        <w:rPr>
          <w:rFonts w:cs="Times New Roman"/>
          <w:szCs w:val="24"/>
        </w:rPr>
      </w:pPr>
      <w:r>
        <w:rPr>
          <w:rFonts w:cs="Times New Roman"/>
          <w:szCs w:val="24"/>
        </w:rPr>
        <w:tab/>
      </w:r>
      <w:r>
        <w:rPr>
          <w:rFonts w:cs="Times New Roman"/>
          <w:szCs w:val="24"/>
        </w:rPr>
        <w:t>Em xin chân thành cảm ơn nhà trường ban lãnh đạo khoa Công nghệ thông tin 2 đã tạo điều kiện để cho em có thể hoàn thành tốt được đồ án của mình.</w:t>
      </w:r>
    </w:p>
    <w:p>
      <w:pPr>
        <w:tabs>
          <w:tab w:val="left" w:pos="720"/>
        </w:tabs>
        <w:spacing w:line="269" w:lineRule="auto"/>
        <w:jc w:val="left"/>
        <w:rPr>
          <w:rFonts w:cs="Times New Roman"/>
          <w:szCs w:val="24"/>
        </w:rPr>
      </w:pPr>
      <w:r>
        <w:rPr>
          <w:rFonts w:cs="Times New Roman"/>
          <w:szCs w:val="24"/>
        </w:rPr>
        <w:tab/>
      </w:r>
      <w:r>
        <w:rPr>
          <w:rFonts w:cs="Times New Roman"/>
          <w:szCs w:val="24"/>
        </w:rPr>
        <w:t>Em xin chân thành cảm ơn!</w:t>
      </w:r>
    </w:p>
    <w:p>
      <w:pPr>
        <w:tabs>
          <w:tab w:val="left" w:pos="720"/>
        </w:tabs>
        <w:spacing w:line="269" w:lineRule="auto"/>
        <w:jc w:val="left"/>
        <w:rPr>
          <w:rFonts w:cs="Times New Roman"/>
          <w:szCs w:val="24"/>
        </w:rPr>
      </w:pPr>
    </w:p>
    <w:p>
      <w:pPr>
        <w:tabs>
          <w:tab w:val="left" w:pos="3690"/>
          <w:tab w:val="left" w:leader="dot" w:pos="6390"/>
          <w:tab w:val="left" w:leader="dot" w:pos="7290"/>
        </w:tabs>
        <w:spacing w:line="269" w:lineRule="auto"/>
        <w:jc w:val="left"/>
        <w:rPr>
          <w:rFonts w:cs="Times New Roman"/>
          <w:szCs w:val="24"/>
        </w:rPr>
      </w:pPr>
      <w:r>
        <w:rPr>
          <w:rFonts w:cs="Times New Roman"/>
          <w:szCs w:val="24"/>
        </w:rPr>
        <w:tab/>
      </w:r>
      <w:r>
        <w:rPr>
          <w:rFonts w:cs="Times New Roman"/>
          <w:szCs w:val="24"/>
        </w:rPr>
        <w:t>TP. Hồ Chí Minh, ngày</w:t>
      </w:r>
      <w:r>
        <w:rPr>
          <w:rFonts w:cs="Times New Roman"/>
          <w:szCs w:val="24"/>
        </w:rPr>
        <w:tab/>
      </w:r>
      <w:r>
        <w:rPr>
          <w:rFonts w:cs="Times New Roman"/>
          <w:szCs w:val="24"/>
        </w:rPr>
        <w:t>tháng</w:t>
      </w:r>
      <w:r>
        <w:rPr>
          <w:rFonts w:cs="Times New Roman"/>
          <w:szCs w:val="24"/>
        </w:rPr>
        <w:tab/>
      </w:r>
      <w:r>
        <w:rPr>
          <w:rFonts w:cs="Times New Roman"/>
          <w:szCs w:val="24"/>
        </w:rPr>
        <w:t xml:space="preserve"> năm 2021</w:t>
      </w:r>
    </w:p>
    <w:p>
      <w:pPr>
        <w:tabs>
          <w:tab w:val="left" w:pos="5580"/>
        </w:tabs>
        <w:spacing w:line="269" w:lineRule="auto"/>
        <w:jc w:val="left"/>
        <w:rPr>
          <w:rFonts w:cs="Times New Roman"/>
          <w:b/>
          <w:szCs w:val="24"/>
        </w:rPr>
      </w:pPr>
      <w:r>
        <w:rPr>
          <w:rFonts w:cs="Times New Roman"/>
          <w:szCs w:val="24"/>
        </w:rPr>
        <w:tab/>
      </w:r>
      <w:r>
        <w:rPr>
          <w:rFonts w:cs="Times New Roman"/>
          <w:b/>
          <w:szCs w:val="24"/>
        </w:rPr>
        <w:t>Sinh viên thực hiện</w:t>
      </w:r>
      <w:r>
        <w:rPr>
          <w:rFonts w:cs="Times New Roman"/>
          <w:b/>
          <w:szCs w:val="24"/>
        </w:rPr>
        <w:tab/>
      </w:r>
    </w:p>
    <w:p>
      <w:pPr>
        <w:tabs>
          <w:tab w:val="left" w:pos="720"/>
        </w:tabs>
        <w:jc w:val="left"/>
        <w:rPr>
          <w:rFonts w:cs="Times New Roman"/>
          <w:szCs w:val="24"/>
        </w:rPr>
      </w:pPr>
    </w:p>
    <w:p>
      <w:pPr>
        <w:tabs>
          <w:tab w:val="left" w:pos="720"/>
        </w:tabs>
        <w:jc w:val="left"/>
        <w:rPr>
          <w:rFonts w:cs="Times New Roman"/>
          <w:szCs w:val="24"/>
        </w:rPr>
      </w:pPr>
    </w:p>
    <w:p>
      <w:pPr>
        <w:tabs>
          <w:tab w:val="left" w:pos="720"/>
        </w:tabs>
        <w:jc w:val="left"/>
        <w:rPr>
          <w:rFonts w:cs="Times New Roman"/>
          <w:szCs w:val="24"/>
        </w:rPr>
      </w:pPr>
    </w:p>
    <w:p>
      <w:pPr>
        <w:tabs>
          <w:tab w:val="left" w:pos="720"/>
          <w:tab w:val="left" w:pos="6120"/>
        </w:tabs>
        <w:jc w:val="left"/>
        <w:rPr>
          <w:rFonts w:cs="Times New Roman" w:eastAsiaTheme="majorEastAsia"/>
          <w:b/>
          <w:sz w:val="26"/>
          <w:szCs w:val="26"/>
        </w:rPr>
        <w:sectPr>
          <w:pgSz w:w="11906" w:h="16838"/>
          <w:pgMar w:top="1134" w:right="1134" w:bottom="1134" w:left="1701" w:header="720" w:footer="720" w:gutter="0"/>
          <w:pgNumType w:fmt="lowerRoman"/>
          <w:cols w:space="720" w:num="1"/>
          <w:titlePg/>
          <w:docGrid w:linePitch="360" w:charSpace="0"/>
        </w:sectPr>
      </w:pPr>
      <w:r>
        <w:rPr>
          <w:rFonts w:cs="Times New Roman"/>
          <w:szCs w:val="24"/>
        </w:rPr>
        <w:tab/>
      </w:r>
      <w:r>
        <w:rPr>
          <w:rFonts w:cs="Times New Roman"/>
          <w:szCs w:val="24"/>
        </w:rPr>
        <w:tab/>
      </w:r>
      <w:r>
        <w:rPr>
          <w:rFonts w:cs="Times New Roman"/>
          <w:b/>
          <w:szCs w:val="24"/>
        </w:rPr>
        <w:t>Phan Đại</w:t>
      </w:r>
      <w:r>
        <w:rPr>
          <w:rFonts w:cs="Times New Roman"/>
          <w:b/>
          <w:sz w:val="26"/>
          <w:szCs w:val="26"/>
        </w:rPr>
        <w:tab/>
      </w:r>
    </w:p>
    <w:p>
      <w:pPr>
        <w:pStyle w:val="2"/>
        <w:sectPr>
          <w:type w:val="continuous"/>
          <w:pgSz w:w="11906" w:h="16838"/>
          <w:pgMar w:top="1134" w:right="1134" w:bottom="1134" w:left="1701" w:header="720" w:footer="720" w:gutter="0"/>
          <w:pgNumType w:fmt="lowerRoman"/>
          <w:cols w:space="720" w:num="1"/>
          <w:titlePg/>
          <w:docGrid w:linePitch="360" w:charSpace="0"/>
        </w:sectPr>
      </w:pPr>
      <w:bookmarkStart w:id="5" w:name="_Toc77194167"/>
      <w:bookmarkStart w:id="6" w:name="_Toc78018184"/>
      <w:bookmarkStart w:id="7" w:name="_Toc78018078"/>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bookmarkStart w:id="8" w:name="_Toc86957283"/>
    </w:p>
    <w:p>
      <w:pPr>
        <w:pStyle w:val="2"/>
      </w:pPr>
      <w:r>
        <w:t>MỤC LỤC</w:t>
      </w:r>
      <w:bookmarkEnd w:id="5"/>
      <w:bookmarkEnd w:id="6"/>
      <w:bookmarkEnd w:id="7"/>
      <w:bookmarkEnd w:id="8"/>
    </w:p>
    <w:sdt>
      <w:sdtPr>
        <w:rPr>
          <w:rFonts w:eastAsiaTheme="minorHAnsi" w:cstheme="minorBidi"/>
          <w:b w:val="0"/>
          <w:color w:val="auto"/>
          <w:sz w:val="24"/>
          <w:szCs w:val="22"/>
        </w:rPr>
        <w:id w:val="-546528639"/>
        <w:docPartObj>
          <w:docPartGallery w:val="Table of Contents"/>
          <w:docPartUnique/>
        </w:docPartObj>
      </w:sdtPr>
      <w:sdtEndPr>
        <w:rPr>
          <w:rFonts w:eastAsiaTheme="minorHAnsi" w:cstheme="minorBidi"/>
          <w:b w:val="0"/>
          <w:bCs/>
          <w:color w:val="auto"/>
          <w:sz w:val="24"/>
          <w:szCs w:val="22"/>
        </w:rPr>
      </w:sdtEndPr>
      <w:sdtContent>
        <w:p>
          <w:pPr>
            <w:pStyle w:val="27"/>
          </w:pPr>
          <w:bookmarkStart w:id="9" w:name="_Toc77194168"/>
          <w:bookmarkStart w:id="10" w:name="_Toc78018079"/>
        </w:p>
        <w:p>
          <w:pPr>
            <w:pStyle w:val="20"/>
            <w:rPr>
              <w:rFonts w:asciiTheme="minorHAnsi" w:hAnsiTheme="minorHAnsi" w:eastAsiaTheme="minorEastAsia"/>
              <w:sz w:val="22"/>
            </w:rPr>
          </w:pPr>
          <w:r>
            <w:rPr>
              <w:rFonts w:cs="Times New Roman"/>
            </w:rPr>
            <w:fldChar w:fldCharType="begin"/>
          </w:r>
          <w:r>
            <w:rPr>
              <w:rFonts w:cs="Times New Roman"/>
            </w:rPr>
            <w:instrText xml:space="preserve"> TOC \o "1-3" \h \z \u </w:instrText>
          </w:r>
          <w:r>
            <w:rPr>
              <w:rFonts w:cs="Times New Roman"/>
            </w:rPr>
            <w:fldChar w:fldCharType="separate"/>
          </w:r>
          <w:r>
            <w:fldChar w:fldCharType="begin"/>
          </w:r>
          <w:r>
            <w:instrText xml:space="preserve"> HYPERLINK \l "_Toc86957281" </w:instrText>
          </w:r>
          <w:r>
            <w:fldChar w:fldCharType="separate"/>
          </w:r>
          <w:r>
            <w:rPr>
              <w:rStyle w:val="15"/>
              <w:lang w:val="de-DE"/>
            </w:rPr>
            <w:t>GIAO NHIỆM VỤ ĐỀ TÀI</w:t>
          </w:r>
          <w:r>
            <w:tab/>
          </w:r>
          <w:r>
            <w:fldChar w:fldCharType="begin"/>
          </w:r>
          <w:r>
            <w:instrText xml:space="preserve"> PAGEREF _Toc86957281 \h </w:instrText>
          </w:r>
          <w:r>
            <w:fldChar w:fldCharType="separate"/>
          </w:r>
          <w:r>
            <w:t>i</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"_Toc86957282" </w:instrText>
          </w:r>
          <w:r>
            <w:fldChar w:fldCharType="separate"/>
          </w:r>
          <w:r>
            <w:rPr>
              <w:rStyle w:val="15"/>
              <w:lang w:val="vi-VN"/>
            </w:rPr>
            <w:t>LỜI CẢM ƠN</w:t>
          </w:r>
          <w:r>
            <w:tab/>
          </w:r>
          <w:r>
            <w:fldChar w:fldCharType="begin"/>
          </w:r>
          <w:r>
            <w:instrText xml:space="preserve"> PAGEREF _Toc86957282 \h </w:instrText>
          </w:r>
          <w:r>
            <w:fldChar w:fldCharType="separate"/>
          </w:r>
          <w:r>
            <w:t>ii</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"_Toc86957283" </w:instrText>
          </w:r>
          <w:r>
            <w:fldChar w:fldCharType="separate"/>
          </w:r>
          <w:r>
            <w:rPr>
              <w:rStyle w:val="15"/>
            </w:rPr>
            <w:t>MỤC LỤC</w:t>
          </w:r>
          <w:r>
            <w:tab/>
          </w:r>
          <w:r>
            <w:fldChar w:fldCharType="begin"/>
          </w:r>
          <w:r>
            <w:instrText xml:space="preserve"> PAGEREF _Toc86957283 \h </w:instrText>
          </w:r>
          <w:r>
            <w:fldChar w:fldCharType="separate"/>
          </w:r>
          <w:r>
            <w:t>ii</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"_Toc86957284" </w:instrText>
          </w:r>
          <w:r>
            <w:fldChar w:fldCharType="separate"/>
          </w:r>
          <w:r>
            <w:rPr>
              <w:rStyle w:val="15"/>
            </w:rPr>
            <w:t>DANH MỤC KÝ HIỆU VÀ CHỮ VIẾT TẮT</w:t>
          </w:r>
          <w:r>
            <w:tab/>
          </w:r>
          <w:r>
            <w:fldChar w:fldCharType="begin"/>
          </w:r>
          <w:r>
            <w:instrText xml:space="preserve"> PAGEREF _Toc86957284 \h </w:instrText>
          </w:r>
          <w:r>
            <w:fldChar w:fldCharType="separate"/>
          </w:r>
          <w:r>
            <w:t>vi</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"_Toc86957285" </w:instrText>
          </w:r>
          <w:r>
            <w:fldChar w:fldCharType="separate"/>
          </w:r>
          <w:r>
            <w:rPr>
              <w:rStyle w:val="15"/>
            </w:rPr>
            <w:t>DANH MỤC CÁC BẢNG VẼ</w:t>
          </w:r>
          <w:r>
            <w:tab/>
          </w:r>
          <w:r>
            <w:fldChar w:fldCharType="begin"/>
          </w:r>
          <w:r>
            <w:instrText xml:space="preserve"> PAGEREF _Toc86957285 \h </w:instrText>
          </w:r>
          <w:r>
            <w:fldChar w:fldCharType="separate"/>
          </w:r>
          <w:r>
            <w:t>viii</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"_Toc86957286" </w:instrText>
          </w:r>
          <w:r>
            <w:fldChar w:fldCharType="separate"/>
          </w:r>
          <w:r>
            <w:rPr>
              <w:rStyle w:val="15"/>
            </w:rPr>
            <w:t>DANH MỤC CÁC HÌNH VẼ</w:t>
          </w:r>
          <w:r>
            <w:tab/>
          </w:r>
          <w:r>
            <w:fldChar w:fldCharType="begin"/>
          </w:r>
          <w:r>
            <w:instrText xml:space="preserve"> PAGEREF _Toc86957286 \h </w:instrText>
          </w:r>
          <w:r>
            <w:fldChar w:fldCharType="separate"/>
          </w:r>
          <w:r>
            <w:t>ix</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"_Toc86957287" </w:instrText>
          </w:r>
          <w:r>
            <w:fldChar w:fldCharType="separate"/>
          </w:r>
          <w:r>
            <w:rPr>
              <w:rStyle w:val="15"/>
            </w:rPr>
            <w:t>LỜI MỞ ĐẦU</w:t>
          </w:r>
          <w:r>
            <w:tab/>
          </w:r>
          <w:r>
            <w:fldChar w:fldCharType="begin"/>
          </w:r>
          <w:r>
            <w:instrText xml:space="preserve"> PAGEREF _Toc86957287 \h </w:instrText>
          </w:r>
          <w:r>
            <w:fldChar w:fldCharType="separate"/>
          </w:r>
          <w:r>
            <w:t>1</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"_Toc86957288" </w:instrText>
          </w:r>
          <w:r>
            <w:fldChar w:fldCharType="separate"/>
          </w:r>
          <w:r>
            <w:rPr>
              <w:rStyle w:val="15"/>
            </w:rPr>
            <w:t>CHƯƠNG I : TỔNG QUAN</w:t>
          </w:r>
          <w:r>
            <w:tab/>
          </w:r>
          <w:r>
            <w:fldChar w:fldCharType="begin"/>
          </w:r>
          <w:r>
            <w:instrText xml:space="preserve"> PAGEREF _Toc86957288 \h </w:instrText>
          </w:r>
          <w:r>
            <w:fldChar w:fldCharType="separate"/>
          </w:r>
          <w:r>
            <w:t>2</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"_Toc86957289" </w:instrText>
          </w:r>
          <w:r>
            <w:fldChar w:fldCharType="separate"/>
          </w:r>
          <w:r>
            <w:rPr>
              <w:rStyle w:val="15"/>
              <w:rFonts w:cs="Times New Roman"/>
              <w:b/>
            </w:rPr>
            <w:t>1.1.</w:t>
          </w:r>
          <w:r>
            <w:rPr>
              <w:rFonts w:asciiTheme="minorHAnsi" w:hAnsiTheme="minorHAnsi" w:eastAsiaTheme="minorEastAsia"/>
              <w:sz w:val="22"/>
            </w:rPr>
            <w:t xml:space="preserve"> </w:t>
          </w:r>
          <w:r>
            <w:rPr>
              <w:rStyle w:val="15"/>
              <w:rFonts w:cs="Times New Roman"/>
              <w:b/>
            </w:rPr>
            <w:t>LÝ DO CHỌN ĐỀ TÀI</w:t>
          </w:r>
          <w:r>
            <w:tab/>
          </w:r>
          <w:r>
            <w:fldChar w:fldCharType="begin"/>
          </w:r>
          <w:r>
            <w:instrText xml:space="preserve"> PAGEREF _Toc86957289 \h </w:instrText>
          </w:r>
          <w:r>
            <w:fldChar w:fldCharType="separate"/>
          </w:r>
          <w:r>
            <w:t>2</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"_Toc86957290" </w:instrText>
          </w:r>
          <w:r>
            <w:fldChar w:fldCharType="separate"/>
          </w:r>
          <w:r>
            <w:rPr>
              <w:rStyle w:val="15"/>
              <w:rFonts w:cs="Times New Roman"/>
              <w:b/>
            </w:rPr>
            <w:t>1.2.</w:t>
          </w:r>
          <w:r>
            <w:rPr>
              <w:rFonts w:asciiTheme="minorHAnsi" w:hAnsiTheme="minorHAnsi" w:eastAsiaTheme="minorEastAsia"/>
              <w:sz w:val="22"/>
            </w:rPr>
            <w:t xml:space="preserve"> </w:t>
          </w:r>
          <w:r>
            <w:rPr>
              <w:rStyle w:val="15"/>
              <w:rFonts w:cs="Times New Roman"/>
              <w:b/>
            </w:rPr>
            <w:t>MỤC TIÊU XÂY DỰNG ĐỀ TÀI</w:t>
          </w:r>
          <w:r>
            <w:tab/>
          </w:r>
          <w:r>
            <w:fldChar w:fldCharType="begin"/>
          </w:r>
          <w:r>
            <w:instrText xml:space="preserve"> PAGEREF _Toc86957290 \h </w:instrText>
          </w:r>
          <w:r>
            <w:fldChar w:fldCharType="separate"/>
          </w:r>
          <w:r>
            <w:t>2</w:t>
          </w:r>
          <w:r>
            <w:fldChar w:fldCharType="end"/>
          </w:r>
          <w:r>
            <w:fldChar w:fldCharType="end"/>
          </w:r>
        </w:p>
        <w:p>
          <w:pPr>
            <w:pStyle w:val="22"/>
            <w:tabs>
              <w:tab w:val="left" w:pos="1320"/>
              <w:tab w:val="right" w:leader="dot" w:pos="9061"/>
            </w:tabs>
            <w:rPr>
              <w:rFonts w:asciiTheme="minorHAnsi" w:hAnsiTheme="minorHAnsi" w:eastAsiaTheme="minorEastAsia"/>
              <w:sz w:val="22"/>
            </w:rPr>
          </w:pPr>
          <w:r>
            <w:fldChar w:fldCharType="begin"/>
          </w:r>
          <w:r>
            <w:instrText xml:space="preserve"> HYPERLINK \l "_Toc86957291" </w:instrText>
          </w:r>
          <w:r>
            <w:fldChar w:fldCharType="separate"/>
          </w:r>
          <w:r>
            <w:rPr>
              <w:rStyle w:val="15"/>
            </w:rPr>
            <w:t>1.2.1.</w:t>
          </w:r>
          <w:r>
            <w:rPr>
              <w:rFonts w:asciiTheme="minorHAnsi" w:hAnsiTheme="minorHAnsi" w:eastAsiaTheme="minorEastAsia"/>
              <w:sz w:val="22"/>
            </w:rPr>
            <w:t xml:space="preserve"> </w:t>
          </w:r>
          <w:r>
            <w:rPr>
              <w:rStyle w:val="15"/>
            </w:rPr>
            <w:t>CÁC CHỨC NĂNG CHÍNH</w:t>
          </w:r>
          <w:r>
            <w:tab/>
          </w:r>
          <w:r>
            <w:fldChar w:fldCharType="begin"/>
          </w:r>
          <w:r>
            <w:instrText xml:space="preserve"> PAGEREF _Toc86957291 \h </w:instrText>
          </w:r>
          <w:r>
            <w:fldChar w:fldCharType="separate"/>
          </w:r>
          <w:r>
            <w:t>2</w:t>
          </w:r>
          <w:r>
            <w:fldChar w:fldCharType="end"/>
          </w:r>
          <w:r>
            <w:fldChar w:fldCharType="end"/>
          </w:r>
        </w:p>
        <w:p>
          <w:pPr>
            <w:pStyle w:val="22"/>
            <w:tabs>
              <w:tab w:val="left" w:pos="1320"/>
              <w:tab w:val="right" w:leader="dot" w:pos="9061"/>
            </w:tabs>
            <w:rPr>
              <w:rFonts w:asciiTheme="minorHAnsi" w:hAnsiTheme="minorHAnsi" w:eastAsiaTheme="minorEastAsia"/>
              <w:sz w:val="22"/>
            </w:rPr>
          </w:pPr>
          <w:r>
            <w:fldChar w:fldCharType="begin"/>
          </w:r>
          <w:r>
            <w:instrText xml:space="preserve"> HYPERLINK \l "_Toc86957292" </w:instrText>
          </w:r>
          <w:r>
            <w:fldChar w:fldCharType="separate"/>
          </w:r>
          <w:r>
            <w:rPr>
              <w:rStyle w:val="15"/>
            </w:rPr>
            <w:t>1.2.2.</w:t>
          </w:r>
          <w:r>
            <w:rPr>
              <w:rFonts w:asciiTheme="minorHAnsi" w:hAnsiTheme="minorHAnsi" w:eastAsiaTheme="minorEastAsia"/>
              <w:sz w:val="22"/>
            </w:rPr>
            <w:t xml:space="preserve"> </w:t>
          </w:r>
          <w:r>
            <w:rPr>
              <w:rStyle w:val="15"/>
            </w:rPr>
            <w:t>HOẠT ĐỘNG</w:t>
          </w:r>
          <w:r>
            <w:tab/>
          </w:r>
          <w:r>
            <w:fldChar w:fldCharType="begin"/>
          </w:r>
          <w:r>
            <w:instrText xml:space="preserve"> PAGEREF _Toc86957292 \h </w:instrText>
          </w:r>
          <w:r>
            <w:fldChar w:fldCharType="separate"/>
          </w:r>
          <w:r>
            <w:t>3</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"_Toc86957293" </w:instrText>
          </w:r>
          <w:r>
            <w:fldChar w:fldCharType="separate"/>
          </w:r>
          <w:r>
            <w:rPr>
              <w:rStyle w:val="15"/>
              <w:rFonts w:cs="Times New Roman"/>
              <w:b/>
            </w:rPr>
            <w:t>1.3.</w:t>
          </w:r>
          <w:r>
            <w:rPr>
              <w:rFonts w:asciiTheme="minorHAnsi" w:hAnsiTheme="minorHAnsi" w:eastAsiaTheme="minorEastAsia"/>
              <w:sz w:val="22"/>
            </w:rPr>
            <w:t xml:space="preserve"> </w:t>
          </w:r>
          <w:r>
            <w:rPr>
              <w:rStyle w:val="15"/>
              <w:rFonts w:cs="Times New Roman"/>
              <w:b/>
            </w:rPr>
            <w:t>HƯỚNG TIẾP CẬN ĐỀ TÀI</w:t>
          </w:r>
          <w:r>
            <w:tab/>
          </w:r>
          <w:r>
            <w:fldChar w:fldCharType="begin"/>
          </w:r>
          <w:r>
            <w:instrText xml:space="preserve"> PAGEREF _Toc86957293 \h </w:instrText>
          </w:r>
          <w:r>
            <w:fldChar w:fldCharType="separate"/>
          </w:r>
          <w:r>
            <w:t>3</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"_Toc86957294" </w:instrText>
          </w:r>
          <w:r>
            <w:fldChar w:fldCharType="separate"/>
          </w:r>
          <w:r>
            <w:rPr>
              <w:rStyle w:val="15"/>
              <w:rFonts w:cs="Times New Roman"/>
              <w:b/>
            </w:rPr>
            <w:t>1.4.</w:t>
          </w:r>
          <w:r>
            <w:rPr>
              <w:rFonts w:asciiTheme="minorHAnsi" w:hAnsiTheme="minorHAnsi" w:eastAsiaTheme="minorEastAsia"/>
              <w:sz w:val="22"/>
            </w:rPr>
            <w:t xml:space="preserve"> </w:t>
          </w:r>
          <w:r>
            <w:rPr>
              <w:rStyle w:val="15"/>
              <w:rFonts w:cs="Times New Roman"/>
              <w:b/>
            </w:rPr>
            <w:t>TÓM TẮT KẾT QUẢ ĐẠT ĐƯỢC</w:t>
          </w:r>
          <w:r>
            <w:tab/>
          </w:r>
          <w:r>
            <w:fldChar w:fldCharType="begin"/>
          </w:r>
          <w:r>
            <w:instrText xml:space="preserve"> PAGEREF _Toc86957294 \h </w:instrText>
          </w:r>
          <w:r>
            <w:fldChar w:fldCharType="separate"/>
          </w:r>
          <w:r>
            <w:t>3</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"_Toc86957295" </w:instrText>
          </w:r>
          <w:r>
            <w:fldChar w:fldCharType="separate"/>
          </w:r>
          <w:r>
            <w:rPr>
              <w:rStyle w:val="15"/>
            </w:rPr>
            <w:t>CHƯƠNG II : CƠ SỞ LÝ THUYẾT</w:t>
          </w:r>
          <w:r>
            <w:tab/>
          </w:r>
          <w:r>
            <w:fldChar w:fldCharType="begin"/>
          </w:r>
          <w:r>
            <w:instrText xml:space="preserve"> PAGEREF _Toc86957295 \h </w:instrText>
          </w:r>
          <w:r>
            <w:fldChar w:fldCharType="separate"/>
          </w:r>
          <w:r>
            <w:t>4</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"_Toc86957296" </w:instrText>
          </w:r>
          <w:r>
            <w:fldChar w:fldCharType="separate"/>
          </w:r>
          <w:r>
            <w:rPr>
              <w:rStyle w:val="15"/>
              <w:rFonts w:cs="Times New Roman"/>
            </w:rPr>
            <w:t>2.1.</w:t>
          </w:r>
          <w:r>
            <w:rPr>
              <w:rFonts w:asciiTheme="minorHAnsi" w:hAnsiTheme="minorHAnsi" w:eastAsiaTheme="minorEastAsia"/>
              <w:sz w:val="22"/>
            </w:rPr>
            <w:t xml:space="preserve"> </w:t>
          </w:r>
          <w:r>
            <w:rPr>
              <w:rStyle w:val="15"/>
              <w:rFonts w:cs="Times New Roman"/>
            </w:rPr>
            <w:t>ĐỊNH NGHĨA NGÔN NGỮ LẬP TRÌNH PYTHON</w:t>
          </w:r>
          <w:r>
            <w:tab/>
          </w:r>
          <w:r>
            <w:fldChar w:fldCharType="begin"/>
          </w:r>
          <w:r>
            <w:instrText xml:space="preserve"> PAGEREF _Toc86957296 \h </w:instrText>
          </w:r>
          <w:r>
            <w:fldChar w:fldCharType="separate"/>
          </w:r>
          <w:r>
            <w:t>4</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"_Toc86957297" </w:instrText>
          </w:r>
          <w:r>
            <w:fldChar w:fldCharType="separate"/>
          </w:r>
          <w:r>
            <w:rPr>
              <w:rStyle w:val="15"/>
            </w:rPr>
            <w:t>2.1.1. NGÔN NGỮ PYTHON</w:t>
          </w:r>
          <w:r>
            <w:tab/>
          </w:r>
          <w:r>
            <w:fldChar w:fldCharType="begin"/>
          </w:r>
          <w:r>
            <w:instrText xml:space="preserve"> PAGEREF _Toc86957297 \h </w:instrText>
          </w:r>
          <w:r>
            <w:fldChar w:fldCharType="separate"/>
          </w:r>
          <w:r>
            <w:t>4</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"_Toc86957298" </w:instrText>
          </w:r>
          <w:r>
            <w:fldChar w:fldCharType="separate"/>
          </w:r>
          <w:r>
            <w:rPr>
              <w:rStyle w:val="15"/>
            </w:rPr>
            <w:t>2.1.2. LỊCH SỬ</w:t>
          </w:r>
          <w:r>
            <w:tab/>
          </w:r>
          <w:r>
            <w:fldChar w:fldCharType="begin"/>
          </w:r>
          <w:r>
            <w:instrText xml:space="preserve"> PAGEREF _Toc86957298 \h </w:instrText>
          </w:r>
          <w:r>
            <w:fldChar w:fldCharType="separate"/>
          </w:r>
          <w:r>
            <w:t>4</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"_Toc86957299" </w:instrText>
          </w:r>
          <w:r>
            <w:fldChar w:fldCharType="separate"/>
          </w:r>
          <w:r>
            <w:rPr>
              <w:rStyle w:val="15"/>
            </w:rPr>
            <w:t>2.1.3. CÁC TÍNH NĂNG RIÊNG CỦA PYTHON</w:t>
          </w:r>
          <w:r>
            <w:tab/>
          </w:r>
          <w:r>
            <w:fldChar w:fldCharType="begin"/>
          </w:r>
          <w:r>
            <w:instrText xml:space="preserve"> PAGEREF _Toc86957299 \h </w:instrText>
          </w:r>
          <w:r>
            <w:fldChar w:fldCharType="separate"/>
          </w:r>
          <w:r>
            <w:t>4</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"_Toc86957300" </w:instrText>
          </w:r>
          <w:r>
            <w:fldChar w:fldCharType="separate"/>
          </w:r>
          <w:r>
            <w:rPr>
              <w:rStyle w:val="15"/>
            </w:rPr>
            <w:t>2.1.4. CÁC LĨNH VỰC CẦN PYTHON</w:t>
          </w:r>
          <w:r>
            <w:tab/>
          </w:r>
          <w:r>
            <w:fldChar w:fldCharType="begin"/>
          </w:r>
          <w:r>
            <w:instrText xml:space="preserve"> PAGEREF _Toc86957300 \h </w:instrText>
          </w:r>
          <w:r>
            <w:fldChar w:fldCharType="separate"/>
          </w:r>
          <w:r>
            <w:t>5</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"_Toc86957301" </w:instrText>
          </w:r>
          <w:r>
            <w:fldChar w:fldCharType="separate"/>
          </w:r>
          <w:r>
            <w:rPr>
              <w:rStyle w:val="15"/>
              <w:rFonts w:cs="Times New Roman"/>
            </w:rPr>
            <w:t>2.2.</w:t>
          </w:r>
          <w:r>
            <w:rPr>
              <w:rFonts w:asciiTheme="minorHAnsi" w:hAnsiTheme="minorHAnsi" w:eastAsiaTheme="minorEastAsia"/>
              <w:sz w:val="22"/>
            </w:rPr>
            <w:t xml:space="preserve"> </w:t>
          </w:r>
          <w:r>
            <w:rPr>
              <w:rStyle w:val="15"/>
              <w:rFonts w:cs="Times New Roman"/>
            </w:rPr>
            <w:t>ĐỊNH NGHĨA CỦA DOMAIN NAME SYSTEM</w:t>
          </w:r>
          <w:r>
            <w:tab/>
          </w:r>
          <w:r>
            <w:fldChar w:fldCharType="begin"/>
          </w:r>
          <w:r>
            <w:instrText xml:space="preserve"> PAGEREF _Toc86957301 \h </w:instrText>
          </w:r>
          <w:r>
            <w:fldChar w:fldCharType="separate"/>
          </w:r>
          <w:r>
            <w:t>6</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"_Toc86957302" </w:instrText>
          </w:r>
          <w:r>
            <w:fldChar w:fldCharType="separate"/>
          </w:r>
          <w:r>
            <w:rPr>
              <w:rStyle w:val="15"/>
            </w:rPr>
            <w:t>2.2.1. KHÁI NIỆM</w:t>
          </w:r>
          <w:r>
            <w:tab/>
          </w:r>
          <w:r>
            <w:fldChar w:fldCharType="begin"/>
          </w:r>
          <w:r>
            <w:instrText xml:space="preserve"> PAGEREF _Toc86957302 \h </w:instrText>
          </w:r>
          <w:r>
            <w:fldChar w:fldCharType="separate"/>
          </w:r>
          <w:r>
            <w:t>6</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"_Toc86957303" </w:instrText>
          </w:r>
          <w:r>
            <w:fldChar w:fldCharType="separate"/>
          </w:r>
          <w:r>
            <w:rPr>
              <w:rStyle w:val="15"/>
            </w:rPr>
            <w:t>2.2.2. LỊCH SỬ RA ĐỜI</w:t>
          </w:r>
          <w:r>
            <w:tab/>
          </w:r>
          <w:r>
            <w:fldChar w:fldCharType="begin"/>
          </w:r>
          <w:r>
            <w:instrText xml:space="preserve"> PAGEREF _Toc86957303 \h </w:instrText>
          </w:r>
          <w:r>
            <w:fldChar w:fldCharType="separate"/>
          </w:r>
          <w:r>
            <w:t>6</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"_Toc86957304" </w:instrText>
          </w:r>
          <w:r>
            <w:fldChar w:fldCharType="separate"/>
          </w:r>
          <w:r>
            <w:rPr>
              <w:rStyle w:val="15"/>
            </w:rPr>
            <w:t>2.2.3. CHỨC NĂNG</w:t>
          </w:r>
          <w:r>
            <w:tab/>
          </w:r>
          <w:r>
            <w:fldChar w:fldCharType="begin"/>
          </w:r>
          <w:r>
            <w:instrText xml:space="preserve"> PAGEREF _Toc86957304 \h </w:instrText>
          </w:r>
          <w:r>
            <w:fldChar w:fldCharType="separate"/>
          </w:r>
          <w:r>
            <w:t>6</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"_Toc86957305" </w:instrText>
          </w:r>
          <w:r>
            <w:fldChar w:fldCharType="separate"/>
          </w:r>
          <w:r>
            <w:rPr>
              <w:rStyle w:val="15"/>
            </w:rPr>
            <w:t>2.2.4. CÁCH HOẠT ĐỘNG</w:t>
          </w:r>
          <w:r>
            <w:tab/>
          </w:r>
          <w:r>
            <w:fldChar w:fldCharType="begin"/>
          </w:r>
          <w:r>
            <w:instrText xml:space="preserve"> PAGEREF _Toc86957305 \h </w:instrText>
          </w:r>
          <w:r>
            <w:fldChar w:fldCharType="separate"/>
          </w:r>
          <w:r>
            <w:t>7</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"_Toc86957306" </w:instrText>
          </w:r>
          <w:r>
            <w:fldChar w:fldCharType="separate"/>
          </w:r>
          <w:r>
            <w:rPr>
              <w:rStyle w:val="15"/>
            </w:rPr>
            <w:t>2.2.5. ƯU ĐIỂM</w:t>
          </w:r>
          <w:r>
            <w:tab/>
          </w:r>
          <w:r>
            <w:fldChar w:fldCharType="begin"/>
          </w:r>
          <w:r>
            <w:instrText xml:space="preserve"> PAGEREF _Toc86957306 \h </w:instrText>
          </w:r>
          <w:r>
            <w:fldChar w:fldCharType="separate"/>
          </w:r>
          <w:r>
            <w:t>7</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"_Toc86957307" </w:instrText>
          </w:r>
          <w:r>
            <w:fldChar w:fldCharType="separate"/>
          </w:r>
          <w:r>
            <w:rPr>
              <w:rStyle w:val="15"/>
            </w:rPr>
            <w:t>2.2.6. KHUYẾT ĐIỂM</w:t>
          </w:r>
          <w:r>
            <w:tab/>
          </w:r>
          <w:r>
            <w:fldChar w:fldCharType="begin"/>
          </w:r>
          <w:r>
            <w:instrText xml:space="preserve"> PAGEREF _Toc86957307 \h </w:instrText>
          </w:r>
          <w:r>
            <w:fldChar w:fldCharType="separate"/>
          </w:r>
          <w:r>
            <w:t>8</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"_Toc86957308" </w:instrText>
          </w:r>
          <w:r>
            <w:fldChar w:fldCharType="separate"/>
          </w:r>
          <w:r>
            <w:rPr>
              <w:rStyle w:val="15"/>
            </w:rPr>
            <w:t>2.2.7. DANH SÁCH CÁC BẢN GHI DNS ĐƯỢC DÙNG NHIỀU NHẤT</w:t>
          </w:r>
          <w:r>
            <w:tab/>
          </w:r>
          <w:r>
            <w:fldChar w:fldCharType="begin"/>
          </w:r>
          <w:r>
            <w:instrText xml:space="preserve"> PAGEREF _Toc86957308 \h </w:instrText>
          </w:r>
          <w:r>
            <w:fldChar w:fldCharType="separate"/>
          </w:r>
          <w:r>
            <w:t>8</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"_Toc86957309" </w:instrText>
          </w:r>
          <w:r>
            <w:fldChar w:fldCharType="separate"/>
          </w:r>
          <w:r>
            <w:rPr>
              <w:rStyle w:val="15"/>
              <w:rFonts w:cs="Times New Roman"/>
            </w:rPr>
            <w:t>2.3.</w:t>
          </w:r>
          <w:r>
            <w:rPr>
              <w:rFonts w:asciiTheme="minorHAnsi" w:hAnsiTheme="minorHAnsi" w:eastAsiaTheme="minorEastAsia"/>
              <w:sz w:val="22"/>
            </w:rPr>
            <w:t xml:space="preserve"> </w:t>
          </w:r>
          <w:r>
            <w:rPr>
              <w:rStyle w:val="15"/>
              <w:rFonts w:cs="Times New Roman"/>
            </w:rPr>
            <w:t>ĐỊNH NGHĨA CỦA BLOCKCHAIN</w:t>
          </w:r>
          <w:r>
            <w:tab/>
          </w:r>
          <w:r>
            <w:fldChar w:fldCharType="begin"/>
          </w:r>
          <w:r>
            <w:instrText xml:space="preserve"> PAGEREF _Toc86957309 \h </w:instrText>
          </w:r>
          <w:r>
            <w:fldChar w:fldCharType="separate"/>
          </w:r>
          <w:r>
            <w:t>9</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"_Toc86957310" </w:instrText>
          </w:r>
          <w:r>
            <w:fldChar w:fldCharType="separate"/>
          </w:r>
          <w:r>
            <w:rPr>
              <w:rStyle w:val="15"/>
            </w:rPr>
            <w:t>2.3.1. KHÁI NIỆM</w:t>
          </w:r>
          <w:r>
            <w:tab/>
          </w:r>
          <w:r>
            <w:fldChar w:fldCharType="begin"/>
          </w:r>
          <w:r>
            <w:instrText xml:space="preserve"> PAGEREF _Toc86957310 \h </w:instrText>
          </w:r>
          <w:r>
            <w:fldChar w:fldCharType="separate"/>
          </w:r>
          <w:r>
            <w:t>9</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"_Toc86957311" </w:instrText>
          </w:r>
          <w:r>
            <w:fldChar w:fldCharType="separate"/>
          </w:r>
          <w:r>
            <w:rPr>
              <w:rStyle w:val="15"/>
            </w:rPr>
            <w:t>2.3.2. LỊCH SỬ RA ĐỜI</w:t>
          </w:r>
          <w:r>
            <w:tab/>
          </w:r>
          <w:r>
            <w:fldChar w:fldCharType="begin"/>
          </w:r>
          <w:r>
            <w:instrText xml:space="preserve"> PAGEREF _Toc86957311 \h </w:instrText>
          </w:r>
          <w:r>
            <w:fldChar w:fldCharType="separate"/>
          </w:r>
          <w:r>
            <w:t>10</w:t>
          </w:r>
          <w:r>
            <w:fldChar w:fldCharType="end"/>
          </w:r>
          <w:r>
            <w:fldChar w:fldCharType="end"/>
          </w:r>
        </w:p>
        <w:p>
          <w:pPr>
            <w:pStyle w:val="22"/>
            <w:tabs>
              <w:tab w:val="right" w:leader="dot" w:pos="9061"/>
            </w:tabs>
            <w:rPr>
              <w:rStyle w:val="15"/>
            </w:rPr>
            <w:sectPr>
              <w:pgSz w:w="11906" w:h="16838"/>
              <w:pgMar w:top="1134" w:right="1134" w:bottom="1134" w:left="1701" w:header="720" w:footer="720" w:gutter="0"/>
              <w:pgNumType w:fmt="lowerRoman"/>
              <w:cols w:space="720" w:num="1"/>
              <w:titlePg/>
              <w:docGrid w:linePitch="360" w:charSpace="0"/>
            </w:sectPr>
          </w:pPr>
          <w:r>
            <w:fldChar w:fldCharType="begin"/>
          </w:r>
          <w:r>
            <w:instrText xml:space="preserve"> HYPERLINK \l "_Toc86957312" </w:instrText>
          </w:r>
          <w:r>
            <w:fldChar w:fldCharType="separate"/>
          </w:r>
          <w:r>
            <w:rPr>
              <w:rStyle w:val="15"/>
            </w:rPr>
            <w:t>2.3.3. MỤC ĐÍCH</w:t>
          </w:r>
          <w:r>
            <w:tab/>
          </w:r>
          <w:r>
            <w:fldChar w:fldCharType="begin"/>
          </w:r>
          <w:r>
            <w:instrText xml:space="preserve"> PAGEREF _Toc86957312 \h </w:instrText>
          </w:r>
          <w:r>
            <w:fldChar w:fldCharType="separate"/>
          </w:r>
          <w:r>
            <w:t>10</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"_Toc86957313" </w:instrText>
          </w:r>
          <w:r>
            <w:fldChar w:fldCharType="separate"/>
          </w:r>
          <w:r>
            <w:rPr>
              <w:rStyle w:val="15"/>
            </w:rPr>
            <w:t>2.3.4. CẤU TRÚC</w:t>
          </w:r>
          <w:r>
            <w:tab/>
          </w:r>
          <w:r>
            <w:fldChar w:fldCharType="begin"/>
          </w:r>
          <w:r>
            <w:instrText xml:space="preserve"> PAGEREF _Toc86957313 \h </w:instrText>
          </w:r>
          <w:r>
            <w:fldChar w:fldCharType="separate"/>
          </w:r>
          <w:r>
            <w:t>11</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"_Toc86957314" </w:instrText>
          </w:r>
          <w:r>
            <w:fldChar w:fldCharType="separate"/>
          </w:r>
          <w:r>
            <w:rPr>
              <w:rStyle w:val="15"/>
            </w:rPr>
            <w:t>2.3.5. ĐẶC ĐIỂM</w:t>
          </w:r>
          <w:r>
            <w:tab/>
          </w:r>
          <w:r>
            <w:fldChar w:fldCharType="begin"/>
          </w:r>
          <w:r>
            <w:instrText xml:space="preserve"> PAGEREF _Toc86957314 \h </w:instrText>
          </w:r>
          <w:r>
            <w:fldChar w:fldCharType="separate"/>
          </w:r>
          <w:r>
            <w:t>11</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"_Toc86957315" </w:instrText>
          </w:r>
          <w:r>
            <w:fldChar w:fldCharType="separate"/>
          </w:r>
          <w:r>
            <w:rPr>
              <w:rStyle w:val="15"/>
            </w:rPr>
            <w:t>2.3.6. PHÂN LOẠI</w:t>
          </w:r>
          <w:r>
            <w:tab/>
          </w:r>
          <w:r>
            <w:fldChar w:fldCharType="begin"/>
          </w:r>
          <w:r>
            <w:instrText xml:space="preserve"> PAGEREF _Toc86957315 \h </w:instrText>
          </w:r>
          <w:r>
            <w:fldChar w:fldCharType="separate"/>
          </w:r>
          <w:r>
            <w:t>12</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"_Toc86957316" </w:instrText>
          </w:r>
          <w:r>
            <w:fldChar w:fldCharType="separate"/>
          </w:r>
          <w:r>
            <w:rPr>
              <w:rStyle w:val="15"/>
            </w:rPr>
            <w:t>2.3.7. ƯU ĐIỂM</w:t>
          </w:r>
          <w:r>
            <w:tab/>
          </w:r>
          <w:r>
            <w:fldChar w:fldCharType="begin"/>
          </w:r>
          <w:r>
            <w:instrText xml:space="preserve"> PAGEREF _Toc86957316 \h </w:instrText>
          </w:r>
          <w:r>
            <w:fldChar w:fldCharType="separate"/>
          </w:r>
          <w:r>
            <w:t>12</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"_Toc86957317" </w:instrText>
          </w:r>
          <w:r>
            <w:fldChar w:fldCharType="separate"/>
          </w:r>
          <w:r>
            <w:rPr>
              <w:rStyle w:val="15"/>
            </w:rPr>
            <w:t>2.3.8. NHƯỢC ĐIỂM</w:t>
          </w:r>
          <w:r>
            <w:tab/>
          </w:r>
          <w:r>
            <w:fldChar w:fldCharType="begin"/>
          </w:r>
          <w:r>
            <w:instrText xml:space="preserve"> PAGEREF _Toc86957317 \h </w:instrText>
          </w:r>
          <w:r>
            <w:fldChar w:fldCharType="separate"/>
          </w:r>
          <w:r>
            <w:t>13</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"_Toc86957318" </w:instrText>
          </w:r>
          <w:r>
            <w:fldChar w:fldCharType="separate"/>
          </w:r>
          <w:r>
            <w:rPr>
              <w:rStyle w:val="15"/>
              <w:rFonts w:cs="Times New Roman"/>
            </w:rPr>
            <w:t>2.4.</w:t>
          </w:r>
          <w:r>
            <w:rPr>
              <w:rFonts w:asciiTheme="minorHAnsi" w:hAnsiTheme="minorHAnsi" w:eastAsiaTheme="minorEastAsia"/>
              <w:sz w:val="22"/>
            </w:rPr>
            <w:t xml:space="preserve"> </w:t>
          </w:r>
          <w:r>
            <w:rPr>
              <w:rStyle w:val="15"/>
              <w:rFonts w:cs="Times New Roman"/>
            </w:rPr>
            <w:t>CÁCH BLOCKCHAIN HOẠT ĐỘNG VÀ CÁC GIAO THỨC</w:t>
          </w:r>
          <w:r>
            <w:tab/>
          </w:r>
          <w:r>
            <w:fldChar w:fldCharType="begin"/>
          </w:r>
          <w:r>
            <w:instrText xml:space="preserve"> PAGEREF _Toc86957318 \h </w:instrText>
          </w:r>
          <w:r>
            <w:fldChar w:fldCharType="separate"/>
          </w:r>
          <w:r>
            <w:t>14</w:t>
          </w:r>
          <w:r>
            <w:fldChar w:fldCharType="end"/>
          </w:r>
          <w:r>
            <w:fldChar w:fldCharType="end"/>
          </w:r>
        </w:p>
        <w:p>
          <w:pPr>
            <w:pStyle w:val="22"/>
            <w:tabs>
              <w:tab w:val="left" w:pos="1320"/>
              <w:tab w:val="right" w:leader="dot" w:pos="9061"/>
            </w:tabs>
            <w:rPr>
              <w:rFonts w:asciiTheme="minorHAnsi" w:hAnsiTheme="minorHAnsi" w:eastAsiaTheme="minorEastAsia"/>
              <w:sz w:val="22"/>
            </w:rPr>
          </w:pPr>
          <w:r>
            <w:fldChar w:fldCharType="begin"/>
          </w:r>
          <w:r>
            <w:instrText xml:space="preserve"> HYPERLINK \l "_Toc86957319" </w:instrText>
          </w:r>
          <w:r>
            <w:fldChar w:fldCharType="separate"/>
          </w:r>
          <w:r>
            <w:rPr>
              <w:rStyle w:val="15"/>
            </w:rPr>
            <w:t>2.4.1.</w:t>
          </w:r>
          <w:r>
            <w:rPr>
              <w:rFonts w:asciiTheme="minorHAnsi" w:hAnsiTheme="minorHAnsi" w:eastAsiaTheme="minorEastAsia"/>
              <w:sz w:val="22"/>
            </w:rPr>
            <w:t xml:space="preserve"> </w:t>
          </w:r>
          <w:r>
            <w:rPr>
              <w:rStyle w:val="15"/>
            </w:rPr>
            <w:t>KHÁI QUÁT CÁCH BLOCKCHAIN HOẠT ĐỘNG</w:t>
          </w:r>
          <w:r>
            <w:tab/>
          </w:r>
          <w:r>
            <w:fldChar w:fldCharType="begin"/>
          </w:r>
          <w:r>
            <w:instrText xml:space="preserve"> PAGEREF _Toc86957319 \h </w:instrText>
          </w:r>
          <w:r>
            <w:fldChar w:fldCharType="separate"/>
          </w:r>
          <w:r>
            <w:t>14</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"_Toc86957320" </w:instrText>
          </w:r>
          <w:r>
            <w:fldChar w:fldCharType="separate"/>
          </w:r>
          <w:r>
            <w:rPr>
              <w:rStyle w:val="15"/>
            </w:rPr>
            <w:t>2.4.2. CÁC QUY TẮC HOẠT ĐỘNG TRONG BLOCKCHAIN</w:t>
          </w:r>
          <w:r>
            <w:tab/>
          </w:r>
          <w:r>
            <w:fldChar w:fldCharType="begin"/>
          </w:r>
          <w:r>
            <w:instrText xml:space="preserve"> PAGEREF _Toc86957320 \h </w:instrText>
          </w:r>
          <w:r>
            <w:fldChar w:fldCharType="separate"/>
          </w:r>
          <w:r>
            <w:t>14</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"_Toc86957321" </w:instrText>
          </w:r>
          <w:r>
            <w:fldChar w:fldCharType="separate"/>
          </w:r>
          <w:r>
            <w:rPr>
              <w:rStyle w:val="15"/>
            </w:rPr>
            <w:t>2.4.3. THUẬT TOÁN ĐỒNG THUẬN</w:t>
          </w:r>
          <w:r>
            <w:tab/>
          </w:r>
          <w:r>
            <w:fldChar w:fldCharType="begin"/>
          </w:r>
          <w:r>
            <w:instrText xml:space="preserve"> PAGEREF _Toc86957321 \h </w:instrText>
          </w:r>
          <w:r>
            <w:fldChar w:fldCharType="separate"/>
          </w:r>
          <w:r>
            <w:t>17</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"_Toc86957322" </w:instrText>
          </w:r>
          <w:r>
            <w:fldChar w:fldCharType="separate"/>
          </w:r>
          <w:r>
            <w:rPr>
              <w:rStyle w:val="15"/>
            </w:rPr>
            <w:t>2.4.4. CÁC LÝ DO CHÍNH ẢNH HƯỞNG ĐẾN SỰ SỬA DỮ LIỆU TRÁI PHÉP CỦA BLOCKCHAIN LÀ BẤT KHẢ THI</w:t>
          </w:r>
          <w:r>
            <w:tab/>
          </w:r>
          <w:r>
            <w:fldChar w:fldCharType="begin"/>
          </w:r>
          <w:r>
            <w:instrText xml:space="preserve"> PAGEREF _Toc86957322 \h </w:instrText>
          </w:r>
          <w:r>
            <w:fldChar w:fldCharType="separate"/>
          </w:r>
          <w:r>
            <w:t>18</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"_Toc86957323" </w:instrText>
          </w:r>
          <w:r>
            <w:fldChar w:fldCharType="separate"/>
          </w:r>
          <w:r>
            <w:rPr>
              <w:rStyle w:val="15"/>
              <w:rFonts w:cs="Times New Roman"/>
            </w:rPr>
            <w:t>2.5.</w:t>
          </w:r>
          <w:r>
            <w:rPr>
              <w:rFonts w:asciiTheme="minorHAnsi" w:hAnsiTheme="minorHAnsi" w:eastAsiaTheme="minorEastAsia"/>
              <w:sz w:val="22"/>
            </w:rPr>
            <w:t xml:space="preserve"> </w:t>
          </w:r>
          <w:r>
            <w:rPr>
              <w:rStyle w:val="15"/>
              <w:rFonts w:cs="Times New Roman"/>
            </w:rPr>
            <w:t>DANH SÁCH CÁC PHẦN MỀM DNS DỰA TRÊN BLOCKCHAIN HIỆN CÓ</w:t>
          </w:r>
          <w:r>
            <w:tab/>
          </w:r>
          <w:r>
            <w:fldChar w:fldCharType="begin"/>
          </w:r>
          <w:r>
            <w:instrText xml:space="preserve"> PAGEREF _Toc86957323 \h </w:instrText>
          </w:r>
          <w:r>
            <w:fldChar w:fldCharType="separate"/>
          </w:r>
          <w:r>
            <w:t>19</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"_Toc86957324" </w:instrText>
          </w:r>
          <w:r>
            <w:fldChar w:fldCharType="separate"/>
          </w:r>
          <w:r>
            <w:rPr>
              <w:rStyle w:val="15"/>
              <w:rFonts w:cs="Times New Roman"/>
            </w:rPr>
            <w:t>2.6.</w:t>
          </w:r>
          <w:r>
            <w:rPr>
              <w:rFonts w:asciiTheme="minorHAnsi" w:hAnsiTheme="minorHAnsi" w:eastAsiaTheme="minorEastAsia"/>
              <w:sz w:val="22"/>
            </w:rPr>
            <w:t xml:space="preserve"> </w:t>
          </w:r>
          <w:r>
            <w:rPr>
              <w:rStyle w:val="15"/>
              <w:rFonts w:cs="Times New Roman"/>
            </w:rPr>
            <w:t>CƠ CHẾ HOẠT ĐỘNG CỦA DNS DỰA TRÊN BLOCKCHAIN</w:t>
          </w:r>
          <w:r>
            <w:tab/>
          </w:r>
          <w:r>
            <w:fldChar w:fldCharType="begin"/>
          </w:r>
          <w:r>
            <w:instrText xml:space="preserve"> PAGEREF _Toc86957324 \h </w:instrText>
          </w:r>
          <w:r>
            <w:fldChar w:fldCharType="separate"/>
          </w:r>
          <w:r>
            <w:t>21</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"_Toc86957325" </w:instrText>
          </w:r>
          <w:r>
            <w:fldChar w:fldCharType="separate"/>
          </w:r>
          <w:r>
            <w:rPr>
              <w:rStyle w:val="15"/>
              <w:rFonts w:cs="Times New Roman"/>
            </w:rPr>
            <w:t>2.7.</w:t>
          </w:r>
          <w:r>
            <w:rPr>
              <w:rFonts w:asciiTheme="minorHAnsi" w:hAnsiTheme="minorHAnsi" w:eastAsiaTheme="minorEastAsia"/>
              <w:sz w:val="22"/>
            </w:rPr>
            <w:t xml:space="preserve"> </w:t>
          </w:r>
          <w:r>
            <w:rPr>
              <w:rStyle w:val="15"/>
              <w:rFonts w:cs="Times New Roman"/>
              <w:bCs/>
            </w:rPr>
            <w:t>ỨNG DỤNG THỰC TIỄN CỦA CÔNG NGHỆ BLOCKCHAIN TRONG CUỘC SỐNG</w:t>
          </w:r>
          <w:r>
            <w:tab/>
          </w:r>
          <w:r>
            <w:fldChar w:fldCharType="end"/>
          </w:r>
        </w:p>
        <w:p>
          <w:pPr>
            <w:pStyle w:val="20"/>
            <w:rPr>
              <w:rFonts w:asciiTheme="minorHAnsi" w:hAnsiTheme="minorHAnsi" w:eastAsiaTheme="minorEastAsia"/>
              <w:sz w:val="22"/>
            </w:rPr>
          </w:pPr>
          <w:r>
            <w:fldChar w:fldCharType="begin"/>
          </w:r>
          <w:r>
            <w:instrText xml:space="preserve"> HYPERLINK \l "_Toc86957326" </w:instrText>
          </w:r>
          <w:r>
            <w:fldChar w:fldCharType="separate"/>
          </w:r>
          <w:r>
            <w:rPr>
              <w:rStyle w:val="15"/>
            </w:rPr>
            <w:t>CHƯƠNG III : PHÂN TÍCH VÀ XÂY DỰNG</w:t>
          </w:r>
          <w:r>
            <w:tab/>
          </w:r>
          <w:r>
            <w:fldChar w:fldCharType="begin"/>
          </w:r>
          <w:r>
            <w:instrText xml:space="preserve"> PAGEREF _Toc86957326 \h </w:instrText>
          </w:r>
          <w:r>
            <w:fldChar w:fldCharType="separate"/>
          </w:r>
          <w:r>
            <w:t>23</w:t>
          </w:r>
          <w:r>
            <w:fldChar w:fldCharType="end"/>
          </w:r>
          <w:r>
            <w:fldChar w:fldCharType="end"/>
          </w:r>
        </w:p>
        <w:p>
          <w:pPr>
            <w:pStyle w:val="21"/>
            <w:tabs>
              <w:tab w:val="right" w:leader="dot" w:pos="9061"/>
            </w:tabs>
            <w:rPr>
              <w:rFonts w:asciiTheme="minorHAnsi" w:hAnsiTheme="minorHAnsi" w:eastAsiaTheme="minorEastAsia"/>
              <w:sz w:val="22"/>
            </w:rPr>
          </w:pPr>
          <w:r>
            <w:fldChar w:fldCharType="begin"/>
          </w:r>
          <w:r>
            <w:instrText xml:space="preserve"> HYPERLINK \l "_Toc86957327" </w:instrText>
          </w:r>
          <w:r>
            <w:fldChar w:fldCharType="separate"/>
          </w:r>
          <w:r>
            <w:rPr>
              <w:rStyle w:val="15"/>
              <w:rFonts w:cs="Times New Roman"/>
            </w:rPr>
            <w:t>3.1. PHÂN TÍCH CÁC YÊU CẦU CỦA ĐỀ TÀI</w:t>
          </w:r>
          <w:r>
            <w:tab/>
          </w:r>
          <w:r>
            <w:fldChar w:fldCharType="begin"/>
          </w:r>
          <w:r>
            <w:instrText xml:space="preserve"> PAGEREF _Toc86957327 \h </w:instrText>
          </w:r>
          <w:r>
            <w:fldChar w:fldCharType="separate"/>
          </w:r>
          <w:r>
            <w:t>23</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"_Toc86957328" </w:instrText>
          </w:r>
          <w:r>
            <w:fldChar w:fldCharType="separate"/>
          </w:r>
          <w:r>
            <w:rPr>
              <w:rStyle w:val="15"/>
            </w:rPr>
            <w:t>3.1.1. Ý TƯỞNG ĐỀ TÀI</w:t>
          </w:r>
          <w:r>
            <w:tab/>
          </w:r>
          <w:r>
            <w:fldChar w:fldCharType="begin"/>
          </w:r>
          <w:r>
            <w:instrText xml:space="preserve"> PAGEREF _Toc86957328 \h </w:instrText>
          </w:r>
          <w:r>
            <w:fldChar w:fldCharType="separate"/>
          </w:r>
          <w:r>
            <w:t>23</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"_Toc86957329" </w:instrText>
          </w:r>
          <w:r>
            <w:fldChar w:fldCharType="separate"/>
          </w:r>
          <w:r>
            <w:rPr>
              <w:rStyle w:val="15"/>
            </w:rPr>
            <w:t>3.1.2. ĐỐI TƯỢNG SỬ DỤNG</w:t>
          </w:r>
          <w:r>
            <w:tab/>
          </w:r>
          <w:r>
            <w:fldChar w:fldCharType="begin"/>
          </w:r>
          <w:r>
            <w:instrText xml:space="preserve"> PAGEREF _Toc86957329 \h </w:instrText>
          </w:r>
          <w:r>
            <w:fldChar w:fldCharType="separate"/>
          </w:r>
          <w:r>
            <w:t>23</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"_Toc86957330" </w:instrText>
          </w:r>
          <w:r>
            <w:fldChar w:fldCharType="separate"/>
          </w:r>
          <w:r>
            <w:rPr>
              <w:rStyle w:val="15"/>
            </w:rPr>
            <w:t>3.1.3. CÁC CHỨC NĂNG CHÍNH CẦN THIẾT</w:t>
          </w:r>
          <w:r>
            <w:tab/>
          </w:r>
          <w:r>
            <w:fldChar w:fldCharType="begin"/>
          </w:r>
          <w:r>
            <w:instrText xml:space="preserve"> PAGEREF _Toc86957330 \h </w:instrText>
          </w:r>
          <w:r>
            <w:fldChar w:fldCharType="separate"/>
          </w:r>
          <w:r>
            <w:t>23</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"_Toc86957331" </w:instrText>
          </w:r>
          <w:r>
            <w:fldChar w:fldCharType="separate"/>
          </w:r>
          <w:r>
            <w:rPr>
              <w:rStyle w:val="15"/>
            </w:rPr>
            <w:t>3.1.4. NGUYÊN LÝ HOẠT ĐỘNG</w:t>
          </w:r>
          <w:r>
            <w:tab/>
          </w:r>
          <w:r>
            <w:fldChar w:fldCharType="begin"/>
          </w:r>
          <w:r>
            <w:instrText xml:space="preserve"> PAGEREF _Toc86957331 \h </w:instrText>
          </w:r>
          <w:r>
            <w:fldChar w:fldCharType="separate"/>
          </w:r>
          <w:r>
            <w:t>24</w:t>
          </w:r>
          <w:r>
            <w:fldChar w:fldCharType="end"/>
          </w:r>
          <w:r>
            <w:fldChar w:fldCharType="end"/>
          </w:r>
        </w:p>
        <w:p>
          <w:pPr>
            <w:pStyle w:val="21"/>
            <w:tabs>
              <w:tab w:val="right" w:leader="dot" w:pos="9061"/>
            </w:tabs>
            <w:rPr>
              <w:rFonts w:asciiTheme="minorHAnsi" w:hAnsiTheme="minorHAnsi" w:eastAsiaTheme="minorEastAsia"/>
              <w:sz w:val="22"/>
            </w:rPr>
          </w:pPr>
          <w:r>
            <w:fldChar w:fldCharType="begin"/>
          </w:r>
          <w:r>
            <w:instrText xml:space="preserve"> HYPERLINK \l "_Toc86957332" </w:instrText>
          </w:r>
          <w:r>
            <w:fldChar w:fldCharType="separate"/>
          </w:r>
          <w:r>
            <w:rPr>
              <w:rStyle w:val="15"/>
              <w:rFonts w:cs="Times New Roman"/>
            </w:rPr>
            <w:t>3.2. XÂY DỰNG ĐỀ TÀI</w:t>
          </w:r>
          <w:r>
            <w:tab/>
          </w:r>
          <w:r>
            <w:fldChar w:fldCharType="begin"/>
          </w:r>
          <w:r>
            <w:instrText xml:space="preserve"> PAGEREF _Toc86957332 \h </w:instrText>
          </w:r>
          <w:r>
            <w:fldChar w:fldCharType="separate"/>
          </w:r>
          <w:r>
            <w:t>25</w:t>
          </w:r>
          <w:r>
            <w:fldChar w:fldCharType="end"/>
          </w:r>
          <w:r>
            <w:fldChar w:fldCharType="end"/>
          </w:r>
        </w:p>
        <w:p>
          <w:pPr>
            <w:pStyle w:val="22"/>
            <w:tabs>
              <w:tab w:val="right" w:leader="dot" w:pos="9061"/>
            </w:tabs>
            <w:rPr>
              <w:rFonts w:asciiTheme="minorHAnsi" w:hAnsiTheme="minorHAnsi" w:eastAsiaTheme="minorEastAsia"/>
              <w:sz w:val="22"/>
            </w:rPr>
          </w:pPr>
          <w:r>
            <w:fldChar w:fldCharType="begin"/>
          </w:r>
          <w:r>
            <w:instrText xml:space="preserve"> HYPERLINK \l "_Toc86957333" </w:instrText>
          </w:r>
          <w:r>
            <w:fldChar w:fldCharType="separate"/>
          </w:r>
          <w:r>
            <w:rPr>
              <w:rStyle w:val="15"/>
            </w:rPr>
            <w:t>3.2.1. XÂY DỰNG ĐỊNH DẠNG CHUNG CHO DNS RECORD</w:t>
          </w:r>
          <w:r>
            <w:tab/>
          </w:r>
          <w:r>
            <w:fldChar w:fldCharType="begin"/>
          </w:r>
          <w:r>
            <w:instrText xml:space="preserve"> PAGEREF _Toc86957333 \h </w:instrText>
          </w:r>
          <w:r>
            <w:fldChar w:fldCharType="separate"/>
          </w:r>
          <w:r>
            <w:t>25</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"_Toc86957334" </w:instrText>
          </w:r>
          <w:r>
            <w:fldChar w:fldCharType="separate"/>
          </w:r>
          <w:r>
            <w:rPr>
              <w:rStyle w:val="15"/>
            </w:rPr>
            <w:t>CHƯƠNG IV: THỰC NGHIỆM</w:t>
          </w:r>
          <w:r>
            <w:tab/>
          </w:r>
          <w:r>
            <w:fldChar w:fldCharType="begin"/>
          </w:r>
          <w:r>
            <w:instrText xml:space="preserve"> PAGEREF _Toc86957334 \h </w:instrText>
          </w:r>
          <w:r>
            <w:fldChar w:fldCharType="separate"/>
          </w:r>
          <w:r>
            <w:t>26</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"_Toc86957338" </w:instrText>
          </w:r>
          <w:r>
            <w:fldChar w:fldCharType="separate"/>
          </w:r>
          <w:r>
            <w:rPr>
              <w:rStyle w:val="15"/>
              <w:rFonts w:cs="Times New Roman"/>
            </w:rPr>
            <w:t>4.1.GIỚI THIỆU KỊCH BẢN THỰC NGHIỆM</w:t>
          </w:r>
          <w:r>
            <w:tab/>
          </w:r>
          <w:r>
            <w:fldChar w:fldCharType="begin"/>
          </w:r>
          <w:r>
            <w:instrText xml:space="preserve"> PAGEREF _Toc86957338 \h </w:instrText>
          </w:r>
          <w:r>
            <w:fldChar w:fldCharType="separate"/>
          </w:r>
          <w:r>
            <w:t>26</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"_Toc86957339" </w:instrText>
          </w:r>
          <w:r>
            <w:fldChar w:fldCharType="separate"/>
          </w:r>
          <w:r>
            <w:rPr>
              <w:rStyle w:val="15"/>
              <w:rFonts w:cs="Times New Roman"/>
            </w:rPr>
            <w:t>4.2.</w:t>
          </w:r>
          <w:r>
            <w:rPr>
              <w:rFonts w:asciiTheme="minorHAnsi" w:hAnsiTheme="minorHAnsi" w:eastAsiaTheme="minorEastAsia"/>
              <w:sz w:val="22"/>
            </w:rPr>
            <w:t xml:space="preserve"> </w:t>
          </w:r>
          <w:r>
            <w:rPr>
              <w:rStyle w:val="15"/>
              <w:rFonts w:cs="Times New Roman"/>
            </w:rPr>
            <w:t>XÂY DỰNG KỊCH BẢN THỰC NGHIỆM</w:t>
          </w:r>
          <w:r>
            <w:tab/>
          </w:r>
          <w:r>
            <w:fldChar w:fldCharType="begin"/>
          </w:r>
          <w:r>
            <w:instrText xml:space="preserve"> PAGEREF _Toc86957339 \h </w:instrText>
          </w:r>
          <w:r>
            <w:fldChar w:fldCharType="separate"/>
          </w:r>
          <w:r>
            <w:t>26</w:t>
          </w:r>
          <w:r>
            <w:fldChar w:fldCharType="end"/>
          </w:r>
          <w:r>
            <w:fldChar w:fldCharType="end"/>
          </w:r>
        </w:p>
        <w:p>
          <w:pPr>
            <w:pStyle w:val="21"/>
            <w:tabs>
              <w:tab w:val="left" w:pos="880"/>
              <w:tab w:val="right" w:leader="dot" w:pos="9061"/>
            </w:tabs>
            <w:rPr>
              <w:rFonts w:asciiTheme="minorHAnsi" w:hAnsiTheme="minorHAnsi" w:eastAsiaTheme="minorEastAsia"/>
              <w:sz w:val="22"/>
            </w:rPr>
          </w:pPr>
          <w:r>
            <w:fldChar w:fldCharType="begin"/>
          </w:r>
          <w:r>
            <w:instrText xml:space="preserve"> HYPERLINK \l "_Toc86957340" </w:instrText>
          </w:r>
          <w:r>
            <w:fldChar w:fldCharType="separate"/>
          </w:r>
          <w:r>
            <w:rPr>
              <w:rStyle w:val="15"/>
              <w:rFonts w:cs="Times New Roman"/>
            </w:rPr>
            <w:t>4.3.</w:t>
          </w:r>
          <w:r>
            <w:rPr>
              <w:rFonts w:asciiTheme="minorHAnsi" w:hAnsiTheme="minorHAnsi" w:eastAsiaTheme="minorEastAsia"/>
              <w:sz w:val="22"/>
            </w:rPr>
            <w:t xml:space="preserve"> </w:t>
          </w:r>
          <w:r>
            <w:rPr>
              <w:rStyle w:val="15"/>
              <w:rFonts w:cs="Times New Roman"/>
            </w:rPr>
            <w:t>THỰC HÀNH</w:t>
          </w:r>
          <w:r>
            <w:tab/>
          </w:r>
          <w:r>
            <w:fldChar w:fldCharType="begin"/>
          </w:r>
          <w:r>
            <w:instrText xml:space="preserve"> PAGEREF _Toc86957340 \h </w:instrText>
          </w:r>
          <w:r>
            <w:fldChar w:fldCharType="separate"/>
          </w:r>
          <w:r>
            <w:t>26</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"_Toc86957341" </w:instrText>
          </w:r>
          <w:r>
            <w:fldChar w:fldCharType="separate"/>
          </w:r>
          <w:r>
            <w:rPr>
              <w:rStyle w:val="15"/>
            </w:rPr>
            <w:t>CHƯƠNG V: KẾT LUẬN</w:t>
          </w:r>
          <w:r>
            <w:tab/>
          </w:r>
          <w:r>
            <w:fldChar w:fldCharType="begin"/>
          </w:r>
          <w:r>
            <w:instrText xml:space="preserve"> PAGEREF _Toc86957341 \h </w:instrText>
          </w:r>
          <w:r>
            <w:fldChar w:fldCharType="separate"/>
          </w:r>
          <w:r>
            <w:t>27</w:t>
          </w:r>
          <w:r>
            <w:fldChar w:fldCharType="end"/>
          </w:r>
          <w:r>
            <w:fldChar w:fldCharType="end"/>
          </w:r>
        </w:p>
        <w:p>
          <w:pPr>
            <w:pStyle w:val="21"/>
            <w:tabs>
              <w:tab w:val="right" w:leader="dot" w:pos="9061"/>
            </w:tabs>
            <w:rPr>
              <w:rFonts w:asciiTheme="minorHAnsi" w:hAnsiTheme="minorHAnsi" w:eastAsiaTheme="minorEastAsia"/>
              <w:sz w:val="22"/>
            </w:rPr>
          </w:pPr>
          <w:r>
            <w:fldChar w:fldCharType="begin"/>
          </w:r>
          <w:r>
            <w:instrText xml:space="preserve"> HYPERLINK \l "_Toc86957342" </w:instrText>
          </w:r>
          <w:r>
            <w:fldChar w:fldCharType="separate"/>
          </w:r>
          <w:r>
            <w:rPr>
              <w:rStyle w:val="15"/>
              <w:rFonts w:cs="Times New Roman"/>
            </w:rPr>
            <w:t>5.1. CÁC KẾT QUẢ ĐẠT ĐƯỢC</w:t>
          </w:r>
          <w:r>
            <w:tab/>
          </w:r>
          <w:r>
            <w:fldChar w:fldCharType="begin"/>
          </w:r>
          <w:r>
            <w:instrText xml:space="preserve"> PAGEREF _Toc86957342 \h </w:instrText>
          </w:r>
          <w:r>
            <w:fldChar w:fldCharType="separate"/>
          </w:r>
          <w:r>
            <w:t>27</w:t>
          </w:r>
          <w:r>
            <w:fldChar w:fldCharType="end"/>
          </w:r>
          <w:r>
            <w:fldChar w:fldCharType="end"/>
          </w:r>
        </w:p>
        <w:p>
          <w:pPr>
            <w:pStyle w:val="21"/>
            <w:tabs>
              <w:tab w:val="right" w:leader="dot" w:pos="9061"/>
            </w:tabs>
            <w:rPr>
              <w:rFonts w:asciiTheme="minorHAnsi" w:hAnsiTheme="minorHAnsi" w:eastAsiaTheme="minorEastAsia"/>
              <w:sz w:val="22"/>
            </w:rPr>
          </w:pPr>
          <w:r>
            <w:fldChar w:fldCharType="begin"/>
          </w:r>
          <w:r>
            <w:instrText xml:space="preserve"> HYPERLINK \l "_Toc86957343" </w:instrText>
          </w:r>
          <w:r>
            <w:fldChar w:fldCharType="separate"/>
          </w:r>
          <w:r>
            <w:rPr>
              <w:rStyle w:val="15"/>
              <w:rFonts w:cs="Times New Roman"/>
            </w:rPr>
            <w:t>5.2. ĐÁNH GIÁ</w:t>
          </w:r>
          <w:r>
            <w:tab/>
          </w:r>
          <w:r>
            <w:fldChar w:fldCharType="begin"/>
          </w:r>
          <w:r>
            <w:instrText xml:space="preserve"> PAGEREF _Toc86957343 \h </w:instrText>
          </w:r>
          <w:r>
            <w:fldChar w:fldCharType="separate"/>
          </w:r>
          <w:r>
            <w:t>27</w:t>
          </w:r>
          <w:r>
            <w:fldChar w:fldCharType="end"/>
          </w:r>
          <w:r>
            <w:fldChar w:fldCharType="end"/>
          </w:r>
        </w:p>
        <w:p>
          <w:pPr>
            <w:pStyle w:val="21"/>
            <w:tabs>
              <w:tab w:val="right" w:leader="dot" w:pos="9061"/>
            </w:tabs>
            <w:rPr>
              <w:rFonts w:asciiTheme="minorHAnsi" w:hAnsiTheme="minorHAnsi" w:eastAsiaTheme="minorEastAsia"/>
              <w:sz w:val="22"/>
            </w:rPr>
          </w:pPr>
          <w:r>
            <w:fldChar w:fldCharType="begin"/>
          </w:r>
          <w:r>
            <w:instrText xml:space="preserve"> HYPERLINK \l "_Toc86957344" </w:instrText>
          </w:r>
          <w:r>
            <w:fldChar w:fldCharType="separate"/>
          </w:r>
          <w:r>
            <w:rPr>
              <w:rStyle w:val="15"/>
              <w:rFonts w:cs="Times New Roman"/>
            </w:rPr>
            <w:t>5.3. MỞ RỘNG ĐỀ TÀI</w:t>
          </w:r>
          <w:r>
            <w:tab/>
          </w:r>
          <w:r>
            <w:fldChar w:fldCharType="begin"/>
          </w:r>
          <w:r>
            <w:instrText xml:space="preserve"> PAGEREF _Toc86957344 \h </w:instrText>
          </w:r>
          <w:r>
            <w:fldChar w:fldCharType="separate"/>
          </w:r>
          <w:r>
            <w:t>27</w:t>
          </w:r>
          <w:r>
            <w:fldChar w:fldCharType="end"/>
          </w:r>
          <w:r>
            <w:fldChar w:fldCharType="end"/>
          </w:r>
        </w:p>
        <w:p>
          <w:pPr>
            <w:pStyle w:val="20"/>
            <w:rPr>
              <w:rFonts w:asciiTheme="minorHAnsi" w:hAnsiTheme="minorHAnsi" w:eastAsiaTheme="minorEastAsia"/>
              <w:sz w:val="22"/>
            </w:rPr>
          </w:pPr>
          <w:r>
            <w:fldChar w:fldCharType="begin"/>
          </w:r>
          <w:r>
            <w:instrText xml:space="preserve"> HYPERLINK \l "_Toc86957345" </w:instrText>
          </w:r>
          <w:r>
            <w:fldChar w:fldCharType="separate"/>
          </w:r>
          <w:r>
            <w:rPr>
              <w:rStyle w:val="15"/>
            </w:rPr>
            <w:t>TÀI LIỆU THAM KHẢO</w:t>
          </w:r>
          <w:r>
            <w:tab/>
          </w:r>
          <w:r>
            <w:fldChar w:fldCharType="begin"/>
          </w:r>
          <w:r>
            <w:instrText xml:space="preserve"> PAGEREF _Toc86957345 \h </w:instrText>
          </w:r>
          <w:r>
            <w:fldChar w:fldCharType="separate"/>
          </w:r>
          <w:r>
            <w:t>28</w:t>
          </w:r>
          <w:r>
            <w:fldChar w:fldCharType="end"/>
          </w:r>
          <w:r>
            <w:fldChar w:fldCharType="end"/>
          </w:r>
        </w:p>
        <w:p>
          <w:pPr>
            <w:pStyle w:val="21"/>
            <w:tabs>
              <w:tab w:val="right" w:leader="dot" w:pos="9061"/>
            </w:tabs>
            <w:rPr>
              <w:rFonts w:asciiTheme="minorHAnsi" w:hAnsiTheme="minorHAnsi" w:eastAsiaTheme="minorEastAsia"/>
              <w:sz w:val="22"/>
            </w:rPr>
          </w:pPr>
          <w:r>
            <w:fldChar w:fldCharType="begin"/>
          </w:r>
          <w:r>
            <w:instrText xml:space="preserve"> HYPERLINK \l "_Toc86957346" </w:instrText>
          </w:r>
          <w:r>
            <w:fldChar w:fldCharType="separate"/>
          </w:r>
          <w:r>
            <w:rPr>
              <w:rStyle w:val="15"/>
              <w:rFonts w:cs="Times New Roman"/>
            </w:rPr>
            <w:t>TIẾNG VIỆT</w:t>
          </w:r>
          <w:r>
            <w:tab/>
          </w:r>
          <w:r>
            <w:fldChar w:fldCharType="begin"/>
          </w:r>
          <w:r>
            <w:instrText xml:space="preserve"> PAGEREF _Toc86957346 \h </w:instrText>
          </w:r>
          <w:r>
            <w:fldChar w:fldCharType="separate"/>
          </w:r>
          <w:r>
            <w:t>28</w:t>
          </w:r>
          <w:r>
            <w:fldChar w:fldCharType="end"/>
          </w:r>
          <w:r>
            <w:fldChar w:fldCharType="end"/>
          </w:r>
        </w:p>
        <w:p>
          <w:pPr>
            <w:pStyle w:val="21"/>
            <w:tabs>
              <w:tab w:val="right" w:leader="dot" w:pos="9061"/>
            </w:tabs>
            <w:rPr>
              <w:rFonts w:asciiTheme="minorHAnsi" w:hAnsiTheme="minorHAnsi" w:eastAsiaTheme="minorEastAsia"/>
              <w:sz w:val="22"/>
            </w:rPr>
          </w:pPr>
          <w:r>
            <w:fldChar w:fldCharType="begin"/>
          </w:r>
          <w:r>
            <w:instrText xml:space="preserve"> HYPERLINK \l "_Toc86957347" </w:instrText>
          </w:r>
          <w:r>
            <w:fldChar w:fldCharType="separate"/>
          </w:r>
          <w:r>
            <w:rPr>
              <w:rStyle w:val="15"/>
              <w:rFonts w:cs="Times New Roman"/>
            </w:rPr>
            <w:t>TIẾNG ANH</w:t>
          </w:r>
          <w:r>
            <w:tab/>
          </w:r>
          <w:r>
            <w:fldChar w:fldCharType="begin"/>
          </w:r>
          <w:r>
            <w:instrText xml:space="preserve"> PAGEREF _Toc86957347 \h </w:instrText>
          </w:r>
          <w:r>
            <w:fldChar w:fldCharType="separate"/>
          </w:r>
          <w:r>
            <w:t>28</w:t>
          </w:r>
          <w:r>
            <w:fldChar w:fldCharType="end"/>
          </w:r>
          <w:r>
            <w:fldChar w:fldCharType="end"/>
          </w:r>
        </w:p>
        <w:p>
          <w:pPr>
            <w:pStyle w:val="21"/>
            <w:tabs>
              <w:tab w:val="right" w:leader="dot" w:pos="9061"/>
            </w:tabs>
            <w:rPr>
              <w:rStyle w:val="15"/>
            </w:rPr>
            <w:sectPr>
              <w:pgSz w:w="11906" w:h="16838"/>
              <w:pgMar w:top="1134" w:right="1134" w:bottom="1134" w:left="1701" w:header="720" w:footer="720" w:gutter="0"/>
              <w:pgNumType w:fmt="lowerRoman"/>
              <w:cols w:space="720" w:num="1"/>
              <w:titlePg/>
              <w:docGrid w:linePitch="360" w:charSpace="0"/>
            </w:sectPr>
          </w:pPr>
          <w:r>
            <w:fldChar w:fldCharType="begin"/>
          </w:r>
          <w:r>
            <w:instrText xml:space="preserve"> HYPERLINK \l "_Toc86957348" </w:instrText>
          </w:r>
          <w:r>
            <w:fldChar w:fldCharType="separate"/>
          </w:r>
          <w:r>
            <w:rPr>
              <w:rStyle w:val="15"/>
              <w:rFonts w:cs="Times New Roman"/>
            </w:rPr>
            <w:t>DANH MỤC CÁC WEBSITE THAM KHẢO</w:t>
          </w:r>
          <w:r>
            <w:tab/>
          </w:r>
          <w:r>
            <w:fldChar w:fldCharType="begin"/>
          </w:r>
          <w:r>
            <w:instrText xml:space="preserve"> PAGEREF _Toc86957348 \h </w:instrText>
          </w:r>
          <w:r>
            <w:fldChar w:fldCharType="separate"/>
          </w:r>
          <w:r>
            <w:t>28</w:t>
          </w:r>
          <w:r>
            <w:fldChar w:fldCharType="end"/>
          </w:r>
          <w:r>
            <w:fldChar w:fldCharType="end"/>
          </w:r>
        </w:p>
        <w:p>
          <w:pPr>
            <w:jc w:val="left"/>
            <w:rPr>
              <w:rFonts w:cs="Times New Roman"/>
            </w:rPr>
            <w:sectPr>
              <w:type w:val="continuous"/>
              <w:pgSz w:w="11906" w:h="16838"/>
              <w:pgMar w:top="1134" w:right="1134" w:bottom="1134" w:left="1701" w:header="720" w:footer="720" w:gutter="0"/>
              <w:pgNumType w:start="0"/>
              <w:cols w:space="720" w:num="1"/>
              <w:titlePg/>
              <w:docGrid w:linePitch="360" w:charSpace="0"/>
            </w:sectPr>
          </w:pPr>
          <w:r>
            <w:rPr>
              <w:rFonts w:cs="Times New Roman"/>
              <w:bCs/>
            </w:rPr>
            <w:fldChar w:fldCharType="end"/>
          </w:r>
        </w:p>
      </w:sdtContent>
    </w:sdt>
    <w:p>
      <w:pPr>
        <w:pStyle w:val="2"/>
      </w:pPr>
      <w:bookmarkStart w:id="11" w:name="_Toc78018185"/>
      <w:bookmarkStart w:id="12" w:name="_Toc86957284"/>
      <w:r>
        <w:t>DANH MỤC KÝ HIỆU VÀ CHỮ VIẾT TẮT</w:t>
      </w:r>
      <w:bookmarkEnd w:id="9"/>
      <w:bookmarkEnd w:id="10"/>
      <w:bookmarkEnd w:id="11"/>
      <w:bookmarkEnd w:id="12"/>
    </w:p>
    <w:p>
      <w:pPr>
        <w:tabs>
          <w:tab w:val="left" w:pos="1560"/>
          <w:tab w:val="left" w:pos="1701"/>
          <w:tab w:val="left" w:pos="5670"/>
        </w:tabs>
        <w:spacing w:line="269" w:lineRule="auto"/>
        <w:jc w:val="left"/>
        <w:rPr>
          <w:rFonts w:cs="Times New Roman"/>
          <w:szCs w:val="24"/>
        </w:rPr>
      </w:pPr>
      <w:r>
        <w:rPr>
          <w:rFonts w:cs="Times New Roman"/>
          <w:szCs w:val="24"/>
        </w:rPr>
        <w:t>API</w:t>
      </w:r>
      <w:r>
        <w:rPr>
          <w:rFonts w:cs="Times New Roman"/>
          <w:szCs w:val="24"/>
        </w:rPr>
        <w:tab/>
      </w:r>
      <w:r>
        <w:rPr>
          <w:rFonts w:cs="Times New Roman"/>
          <w:szCs w:val="24"/>
        </w:rPr>
        <w:t>:</w:t>
      </w:r>
      <w:r>
        <w:rPr>
          <w:rFonts w:cs="Times New Roman"/>
          <w:szCs w:val="24"/>
        </w:rPr>
        <w:tab/>
      </w:r>
      <w:r>
        <w:rPr>
          <w:rFonts w:cs="Times New Roman"/>
          <w:szCs w:val="24"/>
        </w:rPr>
        <w:t>Application Programming Interface</w:t>
      </w:r>
      <w:r>
        <w:rPr>
          <w:rFonts w:cs="Times New Roman"/>
          <w:szCs w:val="24"/>
        </w:rPr>
        <w:tab/>
      </w:r>
      <w:r>
        <w:rPr>
          <w:rFonts w:cs="Times New Roman"/>
          <w:szCs w:val="24"/>
        </w:rPr>
        <w:t xml:space="preserve">Phương thức trung gian giữa ứng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 xml:space="preserve">dụng và thư viện </w:t>
      </w:r>
    </w:p>
    <w:p>
      <w:pPr>
        <w:tabs>
          <w:tab w:val="left" w:pos="1560"/>
          <w:tab w:val="left" w:pos="1701"/>
          <w:tab w:val="left" w:pos="5670"/>
        </w:tabs>
        <w:spacing w:line="269" w:lineRule="auto"/>
        <w:jc w:val="left"/>
        <w:rPr>
          <w:rFonts w:cs="Times New Roman"/>
          <w:szCs w:val="24"/>
        </w:rPr>
      </w:pPr>
      <w:r>
        <w:rPr>
          <w:rFonts w:cs="Times New Roman"/>
          <w:szCs w:val="24"/>
        </w:rPr>
        <w:t xml:space="preserve">CGI </w:t>
      </w:r>
      <w:r>
        <w:rPr>
          <w:rFonts w:cs="Times New Roman"/>
          <w:szCs w:val="24"/>
        </w:rPr>
        <w:tab/>
      </w:r>
      <w:r>
        <w:rPr>
          <w:rFonts w:cs="Times New Roman"/>
          <w:szCs w:val="24"/>
        </w:rPr>
        <w:t xml:space="preserve">: </w:t>
      </w:r>
      <w:r>
        <w:rPr>
          <w:rFonts w:cs="Times New Roman"/>
          <w:szCs w:val="24"/>
        </w:rPr>
        <w:tab/>
      </w:r>
      <w:r>
        <w:rPr>
          <w:rFonts w:cs="Times New Roman"/>
          <w:szCs w:val="24"/>
        </w:rPr>
        <w:t>Computer-Generated Imagery</w:t>
      </w:r>
      <w:r>
        <w:rPr>
          <w:rFonts w:cs="Times New Roman"/>
          <w:szCs w:val="24"/>
        </w:rPr>
        <w:tab/>
      </w:r>
      <w:r>
        <w:rPr>
          <w:rFonts w:cs="Times New Roman"/>
          <w:szCs w:val="24"/>
        </w:rPr>
        <w:t>Hình ảnh máy tạo</w:t>
      </w:r>
    </w:p>
    <w:p>
      <w:pPr>
        <w:tabs>
          <w:tab w:val="left" w:pos="1560"/>
          <w:tab w:val="left" w:pos="1701"/>
          <w:tab w:val="left" w:pos="5670"/>
        </w:tabs>
        <w:spacing w:line="269" w:lineRule="auto"/>
        <w:jc w:val="left"/>
        <w:rPr>
          <w:rFonts w:cs="Times New Roman"/>
          <w:szCs w:val="24"/>
        </w:rPr>
      </w:pPr>
      <w:r>
        <w:rPr>
          <w:rFonts w:cs="Times New Roman"/>
          <w:szCs w:val="24"/>
        </w:rPr>
        <w:t>CGI</w:t>
      </w:r>
      <w:r>
        <w:rPr>
          <w:rFonts w:cs="Times New Roman"/>
          <w:szCs w:val="24"/>
        </w:rPr>
        <w:tab/>
      </w:r>
      <w:r>
        <w:rPr>
          <w:rFonts w:cs="Times New Roman"/>
          <w:szCs w:val="24"/>
        </w:rPr>
        <w:t>: Common Gateway Interface</w:t>
      </w:r>
      <w:r>
        <w:rPr>
          <w:rFonts w:cs="Times New Roman"/>
          <w:szCs w:val="24"/>
        </w:rPr>
        <w:tab/>
      </w:r>
      <w:r>
        <w:rPr>
          <w:rFonts w:cs="Times New Roman"/>
          <w:szCs w:val="24"/>
        </w:rPr>
        <w:t xml:space="preserve">Phương pháp cho phép giao tiếp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giữa server và chương trình</w:t>
      </w:r>
    </w:p>
    <w:p>
      <w:pPr>
        <w:tabs>
          <w:tab w:val="left" w:pos="1560"/>
          <w:tab w:val="left" w:pos="1701"/>
          <w:tab w:val="left" w:pos="5670"/>
        </w:tabs>
        <w:spacing w:line="269" w:lineRule="auto"/>
        <w:jc w:val="left"/>
        <w:rPr>
          <w:rFonts w:cs="Times New Roman"/>
          <w:szCs w:val="24"/>
        </w:rPr>
      </w:pPr>
      <w:r>
        <w:rPr>
          <w:rFonts w:cs="Times New Roman"/>
          <w:szCs w:val="24"/>
        </w:rPr>
        <w:t>CPU</w:t>
      </w:r>
      <w:r>
        <w:rPr>
          <w:rFonts w:cs="Times New Roman"/>
          <w:szCs w:val="24"/>
        </w:rPr>
        <w:tab/>
      </w:r>
      <w:r>
        <w:rPr>
          <w:rFonts w:cs="Times New Roman"/>
          <w:szCs w:val="24"/>
        </w:rPr>
        <w:t>:</w:t>
      </w:r>
      <w:r>
        <w:rPr>
          <w:rFonts w:cs="Times New Roman"/>
          <w:szCs w:val="24"/>
        </w:rPr>
        <w:tab/>
      </w:r>
      <w:r>
        <w:rPr>
          <w:rFonts w:cs="Times New Roman"/>
          <w:szCs w:val="24"/>
        </w:rPr>
        <w:t>Central Processing Unit</w:t>
      </w:r>
      <w:r>
        <w:rPr>
          <w:rFonts w:cs="Times New Roman"/>
          <w:szCs w:val="24"/>
        </w:rPr>
        <w:tab/>
      </w:r>
      <w:r>
        <w:rPr>
          <w:rFonts w:cs="Times New Roman"/>
          <w:szCs w:val="24"/>
        </w:rPr>
        <w:t>Bộ xử lý trung tâm</w:t>
      </w:r>
    </w:p>
    <w:p>
      <w:pPr>
        <w:tabs>
          <w:tab w:val="left" w:pos="1560"/>
          <w:tab w:val="left" w:pos="1701"/>
          <w:tab w:val="left" w:pos="5670"/>
        </w:tabs>
        <w:spacing w:line="269" w:lineRule="auto"/>
        <w:jc w:val="left"/>
        <w:rPr>
          <w:rFonts w:cs="Times New Roman"/>
          <w:szCs w:val="24"/>
        </w:rPr>
      </w:pPr>
      <w:r>
        <w:rPr>
          <w:rFonts w:cs="Times New Roman"/>
          <w:szCs w:val="24"/>
        </w:rPr>
        <w:t>CSRF</w:t>
      </w:r>
      <w:r>
        <w:rPr>
          <w:rFonts w:cs="Times New Roman"/>
          <w:szCs w:val="24"/>
        </w:rPr>
        <w:tab/>
      </w:r>
      <w:r>
        <w:rPr>
          <w:rFonts w:cs="Times New Roman"/>
          <w:szCs w:val="24"/>
        </w:rPr>
        <w:t>:</w:t>
      </w:r>
      <w:r>
        <w:rPr>
          <w:rFonts w:cs="Times New Roman"/>
          <w:szCs w:val="24"/>
        </w:rPr>
        <w:tab/>
      </w:r>
      <w:r>
        <w:rPr>
          <w:rFonts w:cs="Times New Roman"/>
          <w:szCs w:val="24"/>
        </w:rPr>
        <w:t>Cross-site Request Forgery</w:t>
      </w:r>
      <w:r>
        <w:rPr>
          <w:rFonts w:cs="Times New Roman"/>
          <w:szCs w:val="24"/>
        </w:rPr>
        <w:tab/>
      </w:r>
      <w:r>
        <w:rPr>
          <w:rFonts w:cs="Times New Roman"/>
          <w:szCs w:val="24"/>
        </w:rPr>
        <w:t>Kỹ thuật tấn công giả mạo</w:t>
      </w:r>
    </w:p>
    <w:p>
      <w:pPr>
        <w:tabs>
          <w:tab w:val="left" w:pos="1560"/>
          <w:tab w:val="left" w:pos="1701"/>
          <w:tab w:val="left" w:pos="5670"/>
        </w:tabs>
        <w:spacing w:line="269" w:lineRule="auto"/>
        <w:jc w:val="left"/>
        <w:rPr>
          <w:rFonts w:cs="Times New Roman"/>
          <w:szCs w:val="24"/>
        </w:rPr>
      </w:pPr>
      <w:r>
        <w:rPr>
          <w:rFonts w:cs="Times New Roman"/>
          <w:szCs w:val="24"/>
        </w:rPr>
        <w:t>CVE</w:t>
      </w:r>
      <w:r>
        <w:rPr>
          <w:rFonts w:cs="Times New Roman"/>
          <w:szCs w:val="24"/>
        </w:rPr>
        <w:tab/>
      </w:r>
      <w:r>
        <w:rPr>
          <w:rFonts w:cs="Times New Roman"/>
          <w:szCs w:val="24"/>
        </w:rPr>
        <w:t>:</w:t>
      </w:r>
      <w:r>
        <w:rPr>
          <w:rFonts w:cs="Times New Roman"/>
          <w:szCs w:val="24"/>
        </w:rPr>
        <w:tab/>
      </w:r>
      <w:r>
        <w:rPr>
          <w:rFonts w:cs="Times New Roman"/>
          <w:szCs w:val="24"/>
        </w:rPr>
        <w:t xml:space="preserve">Common Vulnerabilities and Exposures </w:t>
      </w:r>
      <w:r>
        <w:rPr>
          <w:rFonts w:cs="Times New Roman"/>
          <w:szCs w:val="24"/>
        </w:rPr>
        <w:tab/>
      </w:r>
      <w:r>
        <w:rPr>
          <w:rFonts w:cs="Times New Roman"/>
          <w:szCs w:val="24"/>
        </w:rPr>
        <w:t>Những lỗ hổng và rủi ro thường thấy</w:t>
      </w:r>
    </w:p>
    <w:p>
      <w:pPr>
        <w:tabs>
          <w:tab w:val="left" w:pos="1560"/>
          <w:tab w:val="left" w:pos="1701"/>
          <w:tab w:val="left" w:pos="5670"/>
        </w:tabs>
        <w:spacing w:line="269" w:lineRule="auto"/>
        <w:jc w:val="left"/>
        <w:rPr>
          <w:rFonts w:cs="Times New Roman"/>
          <w:szCs w:val="24"/>
        </w:rPr>
      </w:pPr>
      <w:r>
        <w:rPr>
          <w:rFonts w:cs="Times New Roman"/>
          <w:szCs w:val="24"/>
        </w:rPr>
        <w:t>CVSS</w:t>
      </w:r>
      <w:r>
        <w:rPr>
          <w:rFonts w:cs="Times New Roman"/>
          <w:szCs w:val="24"/>
        </w:rPr>
        <w:tab/>
      </w:r>
      <w:r>
        <w:rPr>
          <w:rFonts w:cs="Times New Roman"/>
          <w:szCs w:val="24"/>
        </w:rPr>
        <w:t>:</w:t>
      </w:r>
      <w:r>
        <w:rPr>
          <w:rFonts w:cs="Times New Roman"/>
          <w:szCs w:val="24"/>
        </w:rPr>
        <w:tab/>
      </w:r>
      <w:r>
        <w:rPr>
          <w:rFonts w:cs="Times New Roman"/>
          <w:szCs w:val="24"/>
        </w:rPr>
        <w:t>Common Vulnerability Scoring System</w:t>
      </w:r>
      <w:r>
        <w:rPr>
          <w:rFonts w:cs="Times New Roman"/>
          <w:szCs w:val="24"/>
        </w:rPr>
        <w:tab/>
      </w:r>
      <w:r>
        <w:rPr>
          <w:rFonts w:cs="Times New Roman"/>
          <w:szCs w:val="24"/>
        </w:rPr>
        <w:t xml:space="preserve">Hệ thống tính điểm lỗ hổng phổ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biến</w:t>
      </w:r>
    </w:p>
    <w:p>
      <w:pPr>
        <w:tabs>
          <w:tab w:val="left" w:pos="1560"/>
          <w:tab w:val="left" w:pos="1701"/>
          <w:tab w:val="left" w:pos="5670"/>
        </w:tabs>
        <w:spacing w:line="269" w:lineRule="auto"/>
        <w:jc w:val="left"/>
        <w:rPr>
          <w:rFonts w:cs="Times New Roman"/>
          <w:szCs w:val="24"/>
        </w:rPr>
      </w:pPr>
      <w:r>
        <w:rPr>
          <w:rFonts w:cs="Times New Roman"/>
          <w:szCs w:val="24"/>
        </w:rPr>
        <w:t xml:space="preserve">DB </w:t>
      </w:r>
      <w:r>
        <w:rPr>
          <w:rFonts w:cs="Times New Roman"/>
          <w:szCs w:val="24"/>
        </w:rPr>
        <w:tab/>
      </w:r>
      <w:r>
        <w:rPr>
          <w:rFonts w:cs="Times New Roman"/>
          <w:szCs w:val="24"/>
        </w:rPr>
        <w:t>: Database</w:t>
      </w:r>
      <w:r>
        <w:rPr>
          <w:rFonts w:cs="Times New Roman"/>
          <w:szCs w:val="24"/>
        </w:rPr>
        <w:tab/>
      </w:r>
      <w:r>
        <w:rPr>
          <w:rFonts w:cs="Times New Roman"/>
          <w:szCs w:val="24"/>
        </w:rPr>
        <w:t xml:space="preserve">Cơ sở dữ liệu </w:t>
      </w:r>
    </w:p>
    <w:p>
      <w:pPr>
        <w:tabs>
          <w:tab w:val="left" w:pos="1560"/>
          <w:tab w:val="left" w:pos="1701"/>
          <w:tab w:val="left" w:pos="5670"/>
        </w:tabs>
        <w:spacing w:line="269" w:lineRule="auto"/>
        <w:jc w:val="left"/>
        <w:rPr>
          <w:rFonts w:cs="Times New Roman"/>
          <w:szCs w:val="24"/>
        </w:rPr>
      </w:pPr>
      <w:r>
        <w:rPr>
          <w:rFonts w:cs="Times New Roman"/>
          <w:szCs w:val="24"/>
        </w:rPr>
        <w:t>DOM</w:t>
      </w:r>
      <w:r>
        <w:rPr>
          <w:rFonts w:cs="Times New Roman"/>
          <w:szCs w:val="24"/>
        </w:rPr>
        <w:tab/>
      </w:r>
      <w:r>
        <w:rPr>
          <w:rFonts w:cs="Times New Roman"/>
          <w:szCs w:val="24"/>
        </w:rPr>
        <w:t>:</w:t>
      </w:r>
      <w:r>
        <w:rPr>
          <w:rFonts w:cs="Times New Roman"/>
          <w:szCs w:val="24"/>
        </w:rPr>
        <w:tab/>
      </w:r>
      <w:r>
        <w:rPr>
          <w:rFonts w:cs="Times New Roman"/>
          <w:szCs w:val="24"/>
        </w:rPr>
        <w:t>Document Object Model</w:t>
      </w:r>
      <w:r>
        <w:rPr>
          <w:rFonts w:cs="Times New Roman"/>
          <w:szCs w:val="24"/>
        </w:rPr>
        <w:tab/>
      </w:r>
      <w:r>
        <w:rPr>
          <w:rFonts w:cs="Times New Roman"/>
          <w:szCs w:val="24"/>
        </w:rPr>
        <w:t>Mô hình các đối tượng tài liệu</w:t>
      </w:r>
    </w:p>
    <w:p>
      <w:pPr>
        <w:tabs>
          <w:tab w:val="left" w:pos="1560"/>
          <w:tab w:val="left" w:pos="1701"/>
          <w:tab w:val="left" w:pos="5670"/>
        </w:tabs>
        <w:spacing w:line="269" w:lineRule="auto"/>
        <w:jc w:val="left"/>
        <w:rPr>
          <w:rFonts w:cs="Times New Roman"/>
          <w:szCs w:val="24"/>
        </w:rPr>
      </w:pPr>
      <w:r>
        <w:rPr>
          <w:rFonts w:cs="Times New Roman"/>
          <w:szCs w:val="24"/>
        </w:rPr>
        <w:t>FCGI</w:t>
      </w:r>
      <w:r>
        <w:rPr>
          <w:rFonts w:cs="Times New Roman"/>
          <w:szCs w:val="24"/>
        </w:rPr>
        <w:tab/>
      </w:r>
      <w:r>
        <w:rPr>
          <w:rFonts w:cs="Times New Roman"/>
          <w:szCs w:val="24"/>
        </w:rPr>
        <w:t>:</w:t>
      </w:r>
      <w:r>
        <w:rPr>
          <w:rFonts w:cs="Times New Roman"/>
          <w:szCs w:val="24"/>
        </w:rPr>
        <w:tab/>
      </w:r>
      <w:r>
        <w:rPr>
          <w:rFonts w:cs="Times New Roman"/>
          <w:szCs w:val="24"/>
        </w:rPr>
        <w:t>FastCGI</w:t>
      </w:r>
      <w:r>
        <w:rPr>
          <w:rFonts w:cs="Times New Roman"/>
          <w:szCs w:val="24"/>
        </w:rPr>
        <w:tab/>
      </w:r>
      <w:r>
        <w:rPr>
          <w:rFonts w:cs="Times New Roman"/>
          <w:szCs w:val="24"/>
        </w:rPr>
        <w:t>Giao thức phát triển mở rộng từ CGI</w:t>
      </w:r>
    </w:p>
    <w:p>
      <w:pPr>
        <w:tabs>
          <w:tab w:val="left" w:pos="1560"/>
          <w:tab w:val="left" w:pos="1701"/>
          <w:tab w:val="left" w:pos="5670"/>
        </w:tabs>
        <w:spacing w:line="269" w:lineRule="auto"/>
        <w:jc w:val="left"/>
        <w:rPr>
          <w:rFonts w:cs="Times New Roman"/>
          <w:szCs w:val="24"/>
        </w:rPr>
      </w:pPr>
      <w:r>
        <w:rPr>
          <w:rFonts w:cs="Times New Roman"/>
          <w:szCs w:val="24"/>
        </w:rPr>
        <w:t>FPM</w:t>
      </w:r>
      <w:r>
        <w:rPr>
          <w:rFonts w:cs="Times New Roman"/>
          <w:szCs w:val="24"/>
        </w:rPr>
        <w:tab/>
      </w:r>
      <w:r>
        <w:rPr>
          <w:rFonts w:cs="Times New Roman"/>
          <w:szCs w:val="24"/>
        </w:rPr>
        <w:t>:</w:t>
      </w:r>
      <w:r>
        <w:rPr>
          <w:rFonts w:cs="Times New Roman"/>
          <w:szCs w:val="24"/>
        </w:rPr>
        <w:tab/>
      </w:r>
      <w:r>
        <w:rPr>
          <w:rFonts w:cs="Times New Roman"/>
          <w:szCs w:val="24"/>
        </w:rPr>
        <w:t>FastCGI Process Manager</w:t>
      </w:r>
      <w:r>
        <w:rPr>
          <w:rFonts w:cs="Times New Roman"/>
          <w:szCs w:val="24"/>
        </w:rPr>
        <w:tab/>
      </w:r>
      <w:r>
        <w:rPr>
          <w:rFonts w:cs="Times New Roman"/>
          <w:szCs w:val="24"/>
        </w:rPr>
        <w:t>Trình quản lý quy trình FastCGI</w:t>
      </w:r>
    </w:p>
    <w:p>
      <w:pPr>
        <w:tabs>
          <w:tab w:val="left" w:pos="1560"/>
          <w:tab w:val="left" w:pos="1701"/>
          <w:tab w:val="left" w:pos="5670"/>
        </w:tabs>
        <w:spacing w:line="269" w:lineRule="auto"/>
        <w:jc w:val="left"/>
        <w:rPr>
          <w:rFonts w:cs="Times New Roman"/>
          <w:szCs w:val="24"/>
        </w:rPr>
      </w:pPr>
      <w:r>
        <w:rPr>
          <w:rFonts w:cs="Times New Roman"/>
          <w:szCs w:val="24"/>
        </w:rPr>
        <w:t>GWT</w:t>
      </w:r>
      <w:r>
        <w:rPr>
          <w:rFonts w:cs="Times New Roman"/>
          <w:szCs w:val="24"/>
        </w:rPr>
        <w:tab/>
      </w:r>
      <w:r>
        <w:rPr>
          <w:rFonts w:cs="Times New Roman"/>
          <w:szCs w:val="24"/>
        </w:rPr>
        <w:t>:</w:t>
      </w:r>
      <w:r>
        <w:rPr>
          <w:rFonts w:cs="Times New Roman"/>
          <w:szCs w:val="24"/>
        </w:rPr>
        <w:tab/>
      </w:r>
      <w:r>
        <w:rPr>
          <w:rFonts w:cs="Times New Roman"/>
          <w:szCs w:val="24"/>
        </w:rPr>
        <w:t>Google Web Toolkit</w:t>
      </w:r>
      <w:r>
        <w:rPr>
          <w:rFonts w:cs="Times New Roman"/>
          <w:szCs w:val="24"/>
        </w:rPr>
        <w:tab/>
      </w:r>
      <w:r>
        <w:rPr>
          <w:rFonts w:cs="Times New Roman"/>
          <w:szCs w:val="24"/>
        </w:rPr>
        <w:t>Công cụ cho Web bởi Google</w:t>
      </w:r>
    </w:p>
    <w:p>
      <w:pPr>
        <w:tabs>
          <w:tab w:val="left" w:pos="1560"/>
          <w:tab w:val="left" w:pos="1701"/>
          <w:tab w:val="left" w:pos="5670"/>
        </w:tabs>
        <w:spacing w:line="269" w:lineRule="auto"/>
        <w:jc w:val="left"/>
        <w:rPr>
          <w:rFonts w:cs="Times New Roman"/>
          <w:szCs w:val="24"/>
        </w:rPr>
      </w:pPr>
      <w:r>
        <w:rPr>
          <w:rFonts w:cs="Times New Roman"/>
          <w:szCs w:val="24"/>
        </w:rPr>
        <w:t xml:space="preserve">HTML </w:t>
      </w:r>
      <w:r>
        <w:rPr>
          <w:rFonts w:cs="Times New Roman"/>
          <w:szCs w:val="24"/>
        </w:rPr>
        <w:tab/>
      </w:r>
      <w:r>
        <w:rPr>
          <w:rFonts w:cs="Times New Roman"/>
          <w:szCs w:val="24"/>
        </w:rPr>
        <w:t>: Hypertext Markup Language</w:t>
      </w:r>
      <w:r>
        <w:rPr>
          <w:rFonts w:cs="Times New Roman"/>
          <w:szCs w:val="24"/>
        </w:rPr>
        <w:tab/>
      </w:r>
      <w:r>
        <w:rPr>
          <w:rFonts w:cs="Times New Roman"/>
          <w:szCs w:val="24"/>
        </w:rPr>
        <w:t>Ngôn ngữ đánh dấu siêu văn bản</w:t>
      </w:r>
    </w:p>
    <w:p>
      <w:pPr>
        <w:tabs>
          <w:tab w:val="left" w:pos="1560"/>
          <w:tab w:val="left" w:pos="1701"/>
          <w:tab w:val="left" w:pos="5670"/>
        </w:tabs>
        <w:spacing w:line="269" w:lineRule="auto"/>
        <w:jc w:val="left"/>
        <w:rPr>
          <w:rFonts w:cs="Times New Roman"/>
          <w:szCs w:val="24"/>
        </w:rPr>
      </w:pPr>
      <w:r>
        <w:rPr>
          <w:rFonts w:cs="Times New Roman"/>
          <w:szCs w:val="24"/>
        </w:rPr>
        <w:t>HTTPS</w:t>
      </w:r>
      <w:r>
        <w:rPr>
          <w:rFonts w:cs="Times New Roman"/>
          <w:szCs w:val="24"/>
        </w:rPr>
        <w:tab/>
      </w:r>
      <w:r>
        <w:rPr>
          <w:rFonts w:cs="Times New Roman"/>
          <w:szCs w:val="24"/>
        </w:rPr>
        <w:t>:</w:t>
      </w:r>
      <w:r>
        <w:rPr>
          <w:rFonts w:cs="Times New Roman"/>
          <w:szCs w:val="24"/>
        </w:rPr>
        <w:tab/>
      </w:r>
      <w:r>
        <w:rPr>
          <w:rFonts w:cs="Times New Roman"/>
          <w:szCs w:val="24"/>
        </w:rPr>
        <w:t>Hyper Text Transfer Protocol Secure</w:t>
      </w:r>
      <w:r>
        <w:rPr>
          <w:rFonts w:cs="Times New Roman"/>
          <w:szCs w:val="24"/>
        </w:rPr>
        <w:tab/>
      </w:r>
      <w:r>
        <w:rPr>
          <w:rFonts w:cs="Times New Roman"/>
          <w:szCs w:val="24"/>
        </w:rPr>
        <w:t>Giao thức truyền tải siêu văn bản bảo mật</w:t>
      </w:r>
    </w:p>
    <w:p>
      <w:pPr>
        <w:tabs>
          <w:tab w:val="left" w:pos="1560"/>
          <w:tab w:val="left" w:pos="1701"/>
          <w:tab w:val="left" w:pos="5670"/>
        </w:tabs>
        <w:spacing w:line="269" w:lineRule="auto"/>
        <w:jc w:val="left"/>
        <w:rPr>
          <w:rFonts w:cs="Times New Roman"/>
          <w:szCs w:val="24"/>
        </w:rPr>
      </w:pPr>
      <w:r>
        <w:rPr>
          <w:rFonts w:cs="Times New Roman"/>
          <w:szCs w:val="24"/>
        </w:rPr>
        <w:t>I/O connection</w:t>
      </w:r>
      <w:r>
        <w:rPr>
          <w:rFonts w:cs="Times New Roman"/>
          <w:szCs w:val="24"/>
        </w:rPr>
        <w:tab/>
      </w:r>
      <w:r>
        <w:rPr>
          <w:rFonts w:cs="Times New Roman"/>
          <w:szCs w:val="24"/>
        </w:rPr>
        <w:t>:</w:t>
      </w:r>
      <w:r>
        <w:rPr>
          <w:rFonts w:cs="Times New Roman"/>
          <w:szCs w:val="24"/>
        </w:rPr>
        <w:tab/>
      </w:r>
      <w:r>
        <w:rPr>
          <w:rFonts w:cs="Times New Roman"/>
          <w:szCs w:val="24"/>
        </w:rPr>
        <w:t>Input/Output Connection</w:t>
      </w:r>
      <w:r>
        <w:rPr>
          <w:rFonts w:cs="Times New Roman"/>
          <w:szCs w:val="24"/>
        </w:rPr>
        <w:tab/>
      </w:r>
      <w:r>
        <w:rPr>
          <w:rFonts w:cs="Times New Roman"/>
          <w:szCs w:val="24"/>
        </w:rPr>
        <w:t>Kết nối vào/ ra</w:t>
      </w:r>
    </w:p>
    <w:p>
      <w:pPr>
        <w:tabs>
          <w:tab w:val="left" w:pos="1560"/>
          <w:tab w:val="left" w:pos="1701"/>
          <w:tab w:val="left" w:pos="5670"/>
        </w:tabs>
        <w:spacing w:line="269" w:lineRule="auto"/>
        <w:jc w:val="left"/>
        <w:rPr>
          <w:rFonts w:cs="Times New Roman"/>
          <w:szCs w:val="24"/>
        </w:rPr>
      </w:pPr>
      <w:r>
        <w:rPr>
          <w:rFonts w:cs="Times New Roman"/>
          <w:szCs w:val="24"/>
        </w:rPr>
        <w:t>IIS</w:t>
      </w:r>
      <w:r>
        <w:rPr>
          <w:rFonts w:cs="Times New Roman"/>
          <w:szCs w:val="24"/>
        </w:rPr>
        <w:tab/>
      </w:r>
      <w:r>
        <w:rPr>
          <w:rFonts w:cs="Times New Roman"/>
          <w:szCs w:val="24"/>
        </w:rPr>
        <w:t>:</w:t>
      </w:r>
      <w:r>
        <w:rPr>
          <w:rFonts w:cs="Times New Roman"/>
          <w:szCs w:val="24"/>
        </w:rPr>
        <w:tab/>
      </w:r>
      <w:r>
        <w:rPr>
          <w:rFonts w:cs="Times New Roman"/>
          <w:szCs w:val="24"/>
        </w:rPr>
        <w:t>Internet Information Services</w:t>
      </w:r>
      <w:r>
        <w:rPr>
          <w:rFonts w:cs="Times New Roman"/>
          <w:szCs w:val="24"/>
        </w:rPr>
        <w:tab/>
      </w:r>
      <w:r>
        <w:rPr>
          <w:rFonts w:cs="Times New Roman"/>
          <w:szCs w:val="24"/>
        </w:rPr>
        <w:t>Các dịch vụ dành cho máy chủ</w:t>
      </w:r>
    </w:p>
    <w:p>
      <w:pPr>
        <w:tabs>
          <w:tab w:val="left" w:pos="1560"/>
          <w:tab w:val="left" w:pos="1701"/>
          <w:tab w:val="left" w:pos="5670"/>
        </w:tabs>
        <w:spacing w:line="269" w:lineRule="auto"/>
        <w:jc w:val="left"/>
        <w:rPr>
          <w:rFonts w:cs="Times New Roman"/>
          <w:szCs w:val="24"/>
        </w:rPr>
      </w:pPr>
      <w:r>
        <w:rPr>
          <w:rFonts w:cs="Times New Roman"/>
          <w:szCs w:val="24"/>
        </w:rPr>
        <w:t>ISSAF</w:t>
      </w:r>
      <w:r>
        <w:rPr>
          <w:rFonts w:cs="Times New Roman"/>
          <w:szCs w:val="24"/>
        </w:rPr>
        <w:tab/>
      </w:r>
      <w:r>
        <w:rPr>
          <w:rFonts w:cs="Times New Roman"/>
          <w:szCs w:val="24"/>
        </w:rPr>
        <w:t>:</w:t>
      </w:r>
      <w:r>
        <w:rPr>
          <w:rFonts w:cs="Times New Roman"/>
          <w:szCs w:val="24"/>
        </w:rPr>
        <w:tab/>
      </w:r>
      <w:r>
        <w:rPr>
          <w:rFonts w:cs="Times New Roman"/>
          <w:szCs w:val="24"/>
        </w:rPr>
        <w:t>Information Systems Security</w:t>
      </w:r>
      <w:r>
        <w:rPr>
          <w:rFonts w:cs="Times New Roman"/>
          <w:szCs w:val="24"/>
        </w:rPr>
        <w:tab/>
      </w:r>
      <w:r>
        <w:rPr>
          <w:rFonts w:cs="Times New Roman"/>
          <w:szCs w:val="24"/>
        </w:rPr>
        <w:t xml:space="preserve">Khung đánh giá an ninh hệ thống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 xml:space="preserve">Assessment Framework </w:t>
      </w:r>
      <w:r>
        <w:rPr>
          <w:rFonts w:cs="Times New Roman"/>
          <w:szCs w:val="24"/>
        </w:rPr>
        <w:tab/>
      </w:r>
      <w:r>
        <w:rPr>
          <w:rFonts w:cs="Times New Roman"/>
          <w:szCs w:val="24"/>
        </w:rPr>
        <w:t>thông tin</w:t>
      </w:r>
    </w:p>
    <w:p>
      <w:pPr>
        <w:tabs>
          <w:tab w:val="left" w:pos="1560"/>
          <w:tab w:val="left" w:pos="1701"/>
          <w:tab w:val="left" w:pos="5670"/>
        </w:tabs>
        <w:spacing w:line="269" w:lineRule="auto"/>
        <w:jc w:val="left"/>
        <w:rPr>
          <w:rFonts w:cs="Times New Roman"/>
          <w:szCs w:val="24"/>
        </w:rPr>
      </w:pPr>
      <w:r>
        <w:rPr>
          <w:rFonts w:cs="Times New Roman"/>
          <w:szCs w:val="24"/>
        </w:rPr>
        <w:t>JSON</w:t>
      </w:r>
      <w:r>
        <w:rPr>
          <w:rFonts w:cs="Times New Roman"/>
          <w:szCs w:val="24"/>
        </w:rPr>
        <w:tab/>
      </w:r>
      <w:r>
        <w:rPr>
          <w:rFonts w:cs="Times New Roman"/>
          <w:szCs w:val="24"/>
        </w:rPr>
        <w:t>:</w:t>
      </w:r>
      <w:r>
        <w:rPr>
          <w:rFonts w:cs="Times New Roman"/>
          <w:szCs w:val="24"/>
        </w:rPr>
        <w:tab/>
      </w:r>
      <w:r>
        <w:rPr>
          <w:rFonts w:cs="Times New Roman"/>
          <w:szCs w:val="24"/>
        </w:rPr>
        <w:t>JavaScript Object Notation</w:t>
      </w:r>
      <w:r>
        <w:rPr>
          <w:rFonts w:cs="Times New Roman"/>
          <w:szCs w:val="24"/>
        </w:rPr>
        <w:tab/>
      </w:r>
      <w:r>
        <w:rPr>
          <w:rFonts w:cs="Times New Roman"/>
          <w:szCs w:val="24"/>
        </w:rPr>
        <w:t>Ký hiệu đối tượng JavaScript</w:t>
      </w:r>
    </w:p>
    <w:p>
      <w:pPr>
        <w:tabs>
          <w:tab w:val="left" w:pos="1560"/>
          <w:tab w:val="left" w:pos="1701"/>
          <w:tab w:val="left" w:pos="5670"/>
        </w:tabs>
        <w:spacing w:line="269" w:lineRule="auto"/>
        <w:jc w:val="left"/>
        <w:rPr>
          <w:rFonts w:cs="Times New Roman"/>
          <w:szCs w:val="24"/>
        </w:rPr>
      </w:pPr>
      <w:r>
        <w:rPr>
          <w:rFonts w:cs="Times New Roman"/>
          <w:szCs w:val="24"/>
        </w:rPr>
        <w:t>LDAP</w:t>
      </w:r>
      <w:r>
        <w:rPr>
          <w:rFonts w:cs="Times New Roman"/>
          <w:szCs w:val="24"/>
        </w:rPr>
        <w:tab/>
      </w:r>
      <w:r>
        <w:rPr>
          <w:rFonts w:cs="Times New Roman"/>
          <w:szCs w:val="24"/>
        </w:rPr>
        <w:t>:</w:t>
      </w:r>
      <w:r>
        <w:rPr>
          <w:rFonts w:cs="Times New Roman"/>
          <w:szCs w:val="24"/>
        </w:rPr>
        <w:tab/>
      </w:r>
      <w:r>
        <w:rPr>
          <w:rFonts w:cs="Times New Roman"/>
          <w:szCs w:val="24"/>
        </w:rPr>
        <w:t>Lightweight Directory Access Protocol</w:t>
      </w:r>
      <w:r>
        <w:rPr>
          <w:rFonts w:cs="Times New Roman"/>
          <w:szCs w:val="24"/>
        </w:rPr>
        <w:tab/>
      </w:r>
      <w:r>
        <w:rPr>
          <w:rFonts w:cs="Times New Roman"/>
          <w:szCs w:val="24"/>
        </w:rPr>
        <w:t>Phương thức truy cập trực tiếp nhẹ</w:t>
      </w:r>
    </w:p>
    <w:p>
      <w:pPr>
        <w:tabs>
          <w:tab w:val="left" w:pos="1560"/>
          <w:tab w:val="left" w:pos="1701"/>
          <w:tab w:val="left" w:pos="5670"/>
        </w:tabs>
        <w:spacing w:line="269" w:lineRule="auto"/>
        <w:jc w:val="left"/>
        <w:rPr>
          <w:rFonts w:cs="Times New Roman"/>
          <w:szCs w:val="24"/>
        </w:rPr>
      </w:pPr>
      <w:r>
        <w:rPr>
          <w:rFonts w:cs="Times New Roman"/>
          <w:szCs w:val="24"/>
        </w:rPr>
        <w:t>NMAP</w:t>
      </w:r>
      <w:r>
        <w:rPr>
          <w:rFonts w:cs="Times New Roman"/>
          <w:szCs w:val="24"/>
        </w:rPr>
        <w:tab/>
      </w:r>
      <w:r>
        <w:rPr>
          <w:rFonts w:cs="Times New Roman"/>
          <w:szCs w:val="24"/>
        </w:rPr>
        <w:t>:</w:t>
      </w:r>
      <w:r>
        <w:rPr>
          <w:rFonts w:cs="Times New Roman"/>
          <w:szCs w:val="24"/>
        </w:rPr>
        <w:tab/>
      </w:r>
      <w:r>
        <w:rPr>
          <w:rFonts w:cs="Times New Roman"/>
          <w:szCs w:val="24"/>
        </w:rPr>
        <w:t>Network mapper</w:t>
      </w:r>
      <w:r>
        <w:rPr>
          <w:rFonts w:cs="Times New Roman"/>
          <w:szCs w:val="24"/>
        </w:rPr>
        <w:tab/>
      </w:r>
      <w:r>
        <w:rPr>
          <w:rFonts w:cs="Times New Roman"/>
          <w:szCs w:val="24"/>
        </w:rPr>
        <w:t>Trình lập bản đồ mạng</w:t>
      </w:r>
    </w:p>
    <w:p>
      <w:pPr>
        <w:tabs>
          <w:tab w:val="left" w:pos="1560"/>
          <w:tab w:val="left" w:pos="1701"/>
          <w:tab w:val="left" w:pos="5670"/>
        </w:tabs>
        <w:spacing w:line="269" w:lineRule="auto"/>
        <w:jc w:val="left"/>
        <w:rPr>
          <w:rFonts w:cs="Times New Roman"/>
          <w:szCs w:val="24"/>
        </w:rPr>
      </w:pPr>
      <w:r>
        <w:rPr>
          <w:rFonts w:cs="Times New Roman"/>
          <w:szCs w:val="24"/>
        </w:rPr>
        <w:t>NVD</w:t>
      </w:r>
      <w:r>
        <w:rPr>
          <w:rFonts w:cs="Times New Roman"/>
          <w:szCs w:val="24"/>
        </w:rPr>
        <w:tab/>
      </w:r>
      <w:r>
        <w:rPr>
          <w:rFonts w:cs="Times New Roman"/>
          <w:szCs w:val="24"/>
        </w:rPr>
        <w:t>:</w:t>
      </w:r>
      <w:r>
        <w:rPr>
          <w:rFonts w:cs="Times New Roman"/>
          <w:szCs w:val="24"/>
        </w:rPr>
        <w:tab/>
      </w:r>
      <w:r>
        <w:rPr>
          <w:rFonts w:cs="Times New Roman"/>
          <w:szCs w:val="24"/>
        </w:rPr>
        <w:t>National Vulnerability Database</w:t>
      </w:r>
      <w:r>
        <w:rPr>
          <w:rFonts w:cs="Times New Roman"/>
          <w:szCs w:val="24"/>
        </w:rPr>
        <w:tab/>
      </w:r>
      <w:r>
        <w:rPr>
          <w:rFonts w:cs="Times New Roman"/>
          <w:szCs w:val="24"/>
        </w:rPr>
        <w:t xml:space="preserve">Cơ sở dữ liệu dễ bị tổn thương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quốc gia</w:t>
      </w:r>
    </w:p>
    <w:p>
      <w:pPr>
        <w:tabs>
          <w:tab w:val="left" w:pos="1560"/>
          <w:tab w:val="left" w:pos="1701"/>
          <w:tab w:val="left" w:pos="5670"/>
        </w:tabs>
        <w:spacing w:line="269" w:lineRule="auto"/>
        <w:jc w:val="left"/>
        <w:rPr>
          <w:rFonts w:cs="Times New Roman"/>
          <w:szCs w:val="24"/>
        </w:rPr>
      </w:pPr>
      <w:r>
        <w:rPr>
          <w:rFonts w:cs="Times New Roman"/>
          <w:szCs w:val="24"/>
        </w:rPr>
        <w:t>OS</w:t>
      </w:r>
      <w:r>
        <w:rPr>
          <w:rFonts w:cs="Times New Roman"/>
          <w:szCs w:val="24"/>
        </w:rPr>
        <w:tab/>
      </w:r>
      <w:r>
        <w:rPr>
          <w:rFonts w:cs="Times New Roman"/>
          <w:szCs w:val="24"/>
        </w:rPr>
        <w:t>:</w:t>
      </w:r>
      <w:r>
        <w:rPr>
          <w:rFonts w:cs="Times New Roman"/>
          <w:szCs w:val="24"/>
        </w:rPr>
        <w:tab/>
      </w:r>
      <w:r>
        <w:rPr>
          <w:rFonts w:cs="Times New Roman"/>
          <w:szCs w:val="24"/>
        </w:rPr>
        <w:t>Operating System</w:t>
      </w:r>
      <w:r>
        <w:rPr>
          <w:rFonts w:cs="Times New Roman"/>
          <w:szCs w:val="24"/>
        </w:rPr>
        <w:tab/>
      </w:r>
      <w:r>
        <w:rPr>
          <w:rFonts w:cs="Times New Roman"/>
          <w:szCs w:val="24"/>
        </w:rPr>
        <w:t>Hệ điều hành</w:t>
      </w:r>
    </w:p>
    <w:p>
      <w:pPr>
        <w:tabs>
          <w:tab w:val="left" w:pos="1560"/>
          <w:tab w:val="left" w:pos="1701"/>
          <w:tab w:val="left" w:pos="5670"/>
        </w:tabs>
        <w:spacing w:line="269" w:lineRule="auto"/>
        <w:jc w:val="left"/>
        <w:rPr>
          <w:rFonts w:cs="Times New Roman"/>
          <w:szCs w:val="24"/>
        </w:rPr>
      </w:pPr>
      <w:r>
        <w:rPr>
          <w:rFonts w:cs="Times New Roman"/>
          <w:szCs w:val="24"/>
        </w:rPr>
        <w:t>OSSTMM</w:t>
      </w:r>
      <w:r>
        <w:rPr>
          <w:rFonts w:cs="Times New Roman"/>
          <w:szCs w:val="24"/>
        </w:rPr>
        <w:tab/>
      </w:r>
      <w:r>
        <w:rPr>
          <w:rFonts w:cs="Times New Roman"/>
          <w:szCs w:val="24"/>
        </w:rPr>
        <w:t>:</w:t>
      </w:r>
      <w:r>
        <w:rPr>
          <w:rFonts w:cs="Times New Roman"/>
          <w:szCs w:val="24"/>
        </w:rPr>
        <w:tab/>
      </w:r>
      <w:r>
        <w:rPr>
          <w:rFonts w:cs="Times New Roman"/>
          <w:szCs w:val="24"/>
        </w:rPr>
        <w:t>Open Source Security Testing</w:t>
      </w:r>
      <w:r>
        <w:rPr>
          <w:rFonts w:cs="Times New Roman"/>
          <w:szCs w:val="24"/>
        </w:rPr>
        <w:tab/>
      </w:r>
      <w:r>
        <w:rPr>
          <w:rFonts w:cs="Times New Roman"/>
          <w:szCs w:val="24"/>
        </w:rPr>
        <w:t xml:space="preserve">Sổ tay hướng dẫn phương pháp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 xml:space="preserve">Methodology Manual </w:t>
      </w:r>
      <w:r>
        <w:rPr>
          <w:rFonts w:cs="Times New Roman"/>
          <w:szCs w:val="24"/>
        </w:rPr>
        <w:tab/>
      </w:r>
      <w:r>
        <w:rPr>
          <w:rFonts w:cs="Times New Roman"/>
          <w:szCs w:val="24"/>
        </w:rPr>
        <w:t xml:space="preserve">kiểm tra bảo mật nguồn mở  </w:t>
      </w:r>
    </w:p>
    <w:p>
      <w:pPr>
        <w:tabs>
          <w:tab w:val="left" w:pos="1560"/>
          <w:tab w:val="left" w:pos="1701"/>
          <w:tab w:val="left" w:pos="5670"/>
        </w:tabs>
        <w:spacing w:line="269" w:lineRule="auto"/>
        <w:jc w:val="left"/>
        <w:rPr>
          <w:rFonts w:cs="Times New Roman"/>
          <w:szCs w:val="24"/>
        </w:rPr>
      </w:pPr>
      <w:r>
        <w:rPr>
          <w:rFonts w:cs="Times New Roman"/>
          <w:szCs w:val="24"/>
        </w:rPr>
        <w:t>OWASP</w:t>
      </w:r>
      <w:r>
        <w:rPr>
          <w:rFonts w:cs="Times New Roman"/>
          <w:szCs w:val="24"/>
        </w:rPr>
        <w:tab/>
      </w:r>
      <w:r>
        <w:rPr>
          <w:rFonts w:cs="Times New Roman"/>
          <w:szCs w:val="24"/>
        </w:rPr>
        <w:t>:</w:t>
      </w:r>
      <w:r>
        <w:rPr>
          <w:rFonts w:cs="Times New Roman"/>
          <w:szCs w:val="24"/>
        </w:rPr>
        <w:tab/>
      </w:r>
      <w:r>
        <w:rPr>
          <w:rFonts w:cs="Times New Roman"/>
          <w:szCs w:val="24"/>
        </w:rPr>
        <w:t>Open Web Application Security Project</w:t>
      </w:r>
      <w:r>
        <w:rPr>
          <w:rFonts w:cs="Times New Roman"/>
          <w:szCs w:val="24"/>
        </w:rPr>
        <w:tab/>
      </w:r>
      <w:r>
        <w:rPr>
          <w:rFonts w:cs="Times New Roman"/>
          <w:szCs w:val="24"/>
        </w:rPr>
        <w:t xml:space="preserve">Dự án mở bảo mật ứng dụng web </w:t>
      </w:r>
    </w:p>
    <w:p>
      <w:pPr>
        <w:tabs>
          <w:tab w:val="left" w:pos="1560"/>
          <w:tab w:val="left" w:pos="1701"/>
          <w:tab w:val="left" w:pos="5670"/>
        </w:tabs>
        <w:spacing w:line="269" w:lineRule="auto"/>
        <w:jc w:val="left"/>
        <w:rPr>
          <w:rFonts w:cs="Times New Roman"/>
          <w:szCs w:val="24"/>
        </w:rPr>
        <w:sectPr>
          <w:type w:val="continuous"/>
          <w:pgSz w:w="11906" w:h="16838"/>
          <w:pgMar w:top="1134" w:right="1134" w:bottom="1134" w:left="1701" w:header="720" w:footer="720" w:gutter="0"/>
          <w:pgNumType w:fmt="lowerRoman" w:start="6"/>
          <w:cols w:space="720" w:num="1"/>
          <w:titlePg/>
          <w:docGrid w:linePitch="360" w:charSpace="0"/>
        </w:sectPr>
      </w:pPr>
      <w:r>
        <w:rPr>
          <w:rFonts w:cs="Times New Roman"/>
          <w:szCs w:val="24"/>
        </w:rPr>
        <w:t>PDO</w:t>
      </w:r>
      <w:r>
        <w:rPr>
          <w:rFonts w:cs="Times New Roman"/>
          <w:szCs w:val="24"/>
        </w:rPr>
        <w:tab/>
      </w:r>
      <w:r>
        <w:rPr>
          <w:rFonts w:cs="Times New Roman"/>
          <w:szCs w:val="24"/>
        </w:rPr>
        <w:t>:</w:t>
      </w:r>
      <w:r>
        <w:rPr>
          <w:rFonts w:cs="Times New Roman"/>
          <w:szCs w:val="24"/>
        </w:rPr>
        <w:tab/>
      </w:r>
      <w:r>
        <w:rPr>
          <w:rFonts w:cs="Times New Roman"/>
          <w:szCs w:val="24"/>
        </w:rPr>
        <w:t>PHP Data Objects</w:t>
      </w:r>
      <w:r>
        <w:rPr>
          <w:rFonts w:cs="Times New Roman"/>
          <w:szCs w:val="24"/>
        </w:rPr>
        <w:tab/>
      </w:r>
      <w:r>
        <w:rPr>
          <w:rFonts w:cs="Times New Roman"/>
          <w:szCs w:val="24"/>
        </w:rPr>
        <w:t>Đối tượng dữ liệu PHP</w:t>
      </w:r>
    </w:p>
    <w:p>
      <w:pPr>
        <w:tabs>
          <w:tab w:val="left" w:pos="1560"/>
          <w:tab w:val="left" w:pos="1701"/>
          <w:tab w:val="left" w:pos="5670"/>
        </w:tabs>
        <w:spacing w:line="269" w:lineRule="auto"/>
        <w:jc w:val="left"/>
        <w:rPr>
          <w:rFonts w:cs="Times New Roman"/>
          <w:szCs w:val="24"/>
        </w:rPr>
      </w:pPr>
      <w:r>
        <w:rPr>
          <w:rFonts w:cs="Times New Roman"/>
          <w:szCs w:val="24"/>
        </w:rPr>
        <w:t>PHAR</w:t>
      </w:r>
      <w:r>
        <w:rPr>
          <w:rFonts w:cs="Times New Roman"/>
          <w:szCs w:val="24"/>
        </w:rPr>
        <w:tab/>
      </w:r>
      <w:r>
        <w:rPr>
          <w:rFonts w:cs="Times New Roman"/>
          <w:szCs w:val="24"/>
        </w:rPr>
        <w:t>:</w:t>
      </w:r>
      <w:r>
        <w:rPr>
          <w:rFonts w:cs="Times New Roman"/>
          <w:szCs w:val="24"/>
        </w:rPr>
        <w:tab/>
      </w:r>
      <w:r>
        <w:rPr>
          <w:rFonts w:cs="Times New Roman"/>
          <w:szCs w:val="24"/>
        </w:rPr>
        <w:t>PHP Archive</w:t>
      </w:r>
      <w:r>
        <w:rPr>
          <w:rFonts w:cs="Times New Roman"/>
          <w:szCs w:val="24"/>
        </w:rPr>
        <w:tab/>
      </w:r>
      <w:r>
        <w:rPr>
          <w:rFonts w:cs="Times New Roman"/>
          <w:szCs w:val="24"/>
        </w:rPr>
        <w:t xml:space="preserve">Tiện ích lưu trữ file của PHP </w:t>
      </w:r>
    </w:p>
    <w:p>
      <w:pPr>
        <w:tabs>
          <w:tab w:val="left" w:pos="1560"/>
          <w:tab w:val="left" w:pos="1701"/>
          <w:tab w:val="left" w:pos="5670"/>
        </w:tabs>
        <w:spacing w:line="269" w:lineRule="auto"/>
        <w:jc w:val="left"/>
        <w:rPr>
          <w:rFonts w:cs="Times New Roman"/>
          <w:szCs w:val="24"/>
        </w:rPr>
      </w:pPr>
      <w:r>
        <w:rPr>
          <w:rFonts w:cs="Times New Roman"/>
          <w:szCs w:val="24"/>
        </w:rPr>
        <w:t xml:space="preserve">PHP </w:t>
      </w:r>
      <w:r>
        <w:rPr>
          <w:rFonts w:cs="Times New Roman"/>
          <w:szCs w:val="24"/>
        </w:rPr>
        <w:tab/>
      </w:r>
      <w:r>
        <w:rPr>
          <w:rFonts w:cs="Times New Roman"/>
          <w:szCs w:val="24"/>
        </w:rPr>
        <w:t xml:space="preserve">: </w:t>
      </w:r>
      <w:r>
        <w:rPr>
          <w:rFonts w:cs="Times New Roman"/>
          <w:szCs w:val="24"/>
        </w:rPr>
        <w:tab/>
      </w:r>
      <w:r>
        <w:rPr>
          <w:rFonts w:cs="Times New Roman"/>
          <w:szCs w:val="24"/>
        </w:rPr>
        <w:t xml:space="preserve">Hypertext Preprocessor </w:t>
      </w:r>
      <w:r>
        <w:rPr>
          <w:rFonts w:cs="Times New Roman"/>
          <w:szCs w:val="24"/>
        </w:rPr>
        <w:tab/>
      </w:r>
      <w:r>
        <w:rPr>
          <w:rFonts w:cs="Times New Roman"/>
          <w:szCs w:val="24"/>
        </w:rPr>
        <w:t xml:space="preserve">Bộ tiền xử lý siêu văn bản </w:t>
      </w:r>
    </w:p>
    <w:p>
      <w:pPr>
        <w:tabs>
          <w:tab w:val="left" w:pos="1560"/>
          <w:tab w:val="left" w:pos="1701"/>
          <w:tab w:val="left" w:pos="5670"/>
        </w:tabs>
        <w:spacing w:line="269" w:lineRule="auto"/>
        <w:jc w:val="left"/>
        <w:rPr>
          <w:rFonts w:cs="Times New Roman"/>
          <w:szCs w:val="24"/>
        </w:rPr>
      </w:pPr>
      <w:r>
        <w:rPr>
          <w:rFonts w:cs="Times New Roman"/>
          <w:szCs w:val="24"/>
        </w:rPr>
        <w:t>PHPGGC</w:t>
      </w:r>
      <w:r>
        <w:rPr>
          <w:rFonts w:cs="Times New Roman"/>
          <w:szCs w:val="24"/>
        </w:rPr>
        <w:tab/>
      </w:r>
      <w:r>
        <w:rPr>
          <w:rFonts w:cs="Times New Roman"/>
          <w:szCs w:val="24"/>
        </w:rPr>
        <w:t>: PHP Generic Gadget Chains</w:t>
      </w:r>
      <w:r>
        <w:rPr>
          <w:rFonts w:cs="Times New Roman"/>
          <w:szCs w:val="24"/>
        </w:rPr>
        <w:tab/>
      </w:r>
      <w:r>
        <w:rPr>
          <w:rFonts w:cs="Times New Roman"/>
          <w:szCs w:val="24"/>
        </w:rPr>
        <w:t>Chuỗi tiện ích chung PHP</w:t>
      </w:r>
    </w:p>
    <w:p>
      <w:pPr>
        <w:tabs>
          <w:tab w:val="left" w:pos="1560"/>
          <w:tab w:val="left" w:pos="1701"/>
          <w:tab w:val="left" w:pos="5670"/>
        </w:tabs>
        <w:spacing w:line="269" w:lineRule="auto"/>
        <w:jc w:val="left"/>
        <w:rPr>
          <w:rFonts w:cs="Times New Roman"/>
          <w:szCs w:val="24"/>
        </w:rPr>
      </w:pPr>
      <w:r>
        <w:rPr>
          <w:rFonts w:cs="Times New Roman"/>
          <w:szCs w:val="24"/>
        </w:rPr>
        <w:t>RAM</w:t>
      </w:r>
      <w:r>
        <w:rPr>
          <w:rFonts w:cs="Times New Roman"/>
          <w:szCs w:val="24"/>
        </w:rPr>
        <w:tab/>
      </w:r>
      <w:r>
        <w:rPr>
          <w:rFonts w:cs="Times New Roman"/>
          <w:szCs w:val="24"/>
        </w:rPr>
        <w:t>:</w:t>
      </w:r>
      <w:r>
        <w:rPr>
          <w:rFonts w:cs="Times New Roman"/>
          <w:szCs w:val="24"/>
        </w:rPr>
        <w:tab/>
      </w:r>
      <w:r>
        <w:rPr>
          <w:rFonts w:cs="Times New Roman"/>
          <w:szCs w:val="24"/>
        </w:rPr>
        <w:t>Random Access Memory</w:t>
      </w:r>
      <w:r>
        <w:rPr>
          <w:rFonts w:cs="Times New Roman"/>
          <w:szCs w:val="24"/>
        </w:rPr>
        <w:tab/>
      </w:r>
      <w:r>
        <w:rPr>
          <w:rFonts w:cs="Times New Roman"/>
          <w:szCs w:val="24"/>
        </w:rPr>
        <w:t>Bộ nhớ khả biến</w:t>
      </w:r>
    </w:p>
    <w:p>
      <w:pPr>
        <w:tabs>
          <w:tab w:val="left" w:pos="1560"/>
          <w:tab w:val="left" w:pos="1701"/>
          <w:tab w:val="left" w:pos="5670"/>
        </w:tabs>
        <w:spacing w:line="269" w:lineRule="auto"/>
        <w:jc w:val="left"/>
        <w:rPr>
          <w:rFonts w:cs="Times New Roman"/>
          <w:szCs w:val="24"/>
        </w:rPr>
      </w:pPr>
      <w:r>
        <w:rPr>
          <w:rFonts w:cs="Times New Roman"/>
          <w:szCs w:val="24"/>
        </w:rPr>
        <w:t>RDBMS</w:t>
      </w:r>
      <w:r>
        <w:rPr>
          <w:rFonts w:cs="Times New Roman"/>
          <w:szCs w:val="24"/>
        </w:rPr>
        <w:tab/>
      </w:r>
      <w:r>
        <w:rPr>
          <w:rFonts w:cs="Times New Roman"/>
          <w:szCs w:val="24"/>
        </w:rPr>
        <w:t>:</w:t>
      </w:r>
      <w:r>
        <w:rPr>
          <w:rFonts w:cs="Times New Roman"/>
          <w:szCs w:val="24"/>
        </w:rPr>
        <w:tab/>
      </w:r>
      <w:r>
        <w:rPr>
          <w:rFonts w:cs="Times New Roman"/>
          <w:szCs w:val="24"/>
        </w:rPr>
        <w:t>Relational Database Management System</w:t>
      </w:r>
      <w:r>
        <w:rPr>
          <w:rFonts w:cs="Times New Roman"/>
          <w:szCs w:val="24"/>
        </w:rPr>
        <w:tab/>
      </w:r>
      <w:r>
        <w:rPr>
          <w:rFonts w:cs="Times New Roman"/>
          <w:szCs w:val="24"/>
        </w:rPr>
        <w:t>Hệ quản trị cơ sỡ dữ liệu quan hệ</w:t>
      </w:r>
    </w:p>
    <w:p>
      <w:pPr>
        <w:tabs>
          <w:tab w:val="left" w:pos="1560"/>
          <w:tab w:val="left" w:pos="1701"/>
          <w:tab w:val="left" w:pos="5670"/>
        </w:tabs>
        <w:spacing w:line="269" w:lineRule="auto"/>
        <w:jc w:val="left"/>
        <w:rPr>
          <w:rFonts w:cs="Times New Roman"/>
          <w:szCs w:val="24"/>
        </w:rPr>
      </w:pPr>
      <w:r>
        <w:rPr>
          <w:rFonts w:cs="Times New Roman"/>
          <w:szCs w:val="24"/>
        </w:rPr>
        <w:t>REST</w:t>
      </w:r>
      <w:r>
        <w:rPr>
          <w:rFonts w:cs="Times New Roman"/>
          <w:szCs w:val="24"/>
        </w:rPr>
        <w:tab/>
      </w:r>
      <w:r>
        <w:rPr>
          <w:rFonts w:cs="Times New Roman"/>
          <w:szCs w:val="24"/>
        </w:rPr>
        <w:t>:</w:t>
      </w:r>
      <w:r>
        <w:rPr>
          <w:rFonts w:cs="Times New Roman"/>
          <w:szCs w:val="24"/>
        </w:rPr>
        <w:tab/>
      </w:r>
      <w:r>
        <w:rPr>
          <w:rFonts w:cs="Times New Roman"/>
          <w:szCs w:val="24"/>
        </w:rPr>
        <w:t>Representational State Transfer</w:t>
      </w:r>
      <w:r>
        <w:rPr>
          <w:rFonts w:cs="Times New Roman"/>
          <w:szCs w:val="24"/>
        </w:rPr>
        <w:tab/>
      </w:r>
      <w:r>
        <w:rPr>
          <w:rFonts w:cs="Times New Roman"/>
          <w:szCs w:val="24"/>
        </w:rPr>
        <w:t>Chuyển trạng thái trình bày</w:t>
      </w:r>
    </w:p>
    <w:p>
      <w:pPr>
        <w:tabs>
          <w:tab w:val="left" w:pos="1560"/>
          <w:tab w:val="left" w:pos="1701"/>
          <w:tab w:val="left" w:pos="5670"/>
        </w:tabs>
        <w:spacing w:line="269" w:lineRule="auto"/>
        <w:jc w:val="left"/>
        <w:rPr>
          <w:rFonts w:cs="Times New Roman"/>
          <w:szCs w:val="24"/>
        </w:rPr>
      </w:pPr>
      <w:r>
        <w:rPr>
          <w:rFonts w:cs="Times New Roman"/>
          <w:szCs w:val="24"/>
        </w:rPr>
        <w:t>RPC</w:t>
      </w:r>
      <w:r>
        <w:rPr>
          <w:rFonts w:cs="Times New Roman"/>
          <w:szCs w:val="24"/>
        </w:rPr>
        <w:tab/>
      </w:r>
      <w:r>
        <w:rPr>
          <w:rFonts w:cs="Times New Roman"/>
          <w:szCs w:val="24"/>
        </w:rPr>
        <w:t>:</w:t>
      </w:r>
      <w:r>
        <w:rPr>
          <w:rFonts w:cs="Times New Roman"/>
          <w:szCs w:val="24"/>
        </w:rPr>
        <w:tab/>
      </w:r>
      <w:r>
        <w:rPr>
          <w:rFonts w:cs="Times New Roman"/>
          <w:szCs w:val="24"/>
        </w:rPr>
        <w:t>Remote Procedure Calls</w:t>
      </w:r>
      <w:r>
        <w:rPr>
          <w:rFonts w:cs="Times New Roman"/>
          <w:szCs w:val="24"/>
        </w:rPr>
        <w:tab/>
      </w:r>
      <w:r>
        <w:rPr>
          <w:rFonts w:cs="Times New Roman"/>
          <w:szCs w:val="24"/>
        </w:rPr>
        <w:t>Các cuộc gọi thủ tục từ xa</w:t>
      </w:r>
    </w:p>
    <w:p>
      <w:pPr>
        <w:tabs>
          <w:tab w:val="left" w:pos="1560"/>
          <w:tab w:val="left" w:pos="1701"/>
          <w:tab w:val="left" w:pos="5670"/>
        </w:tabs>
        <w:spacing w:line="269" w:lineRule="auto"/>
        <w:ind w:left="1560" w:hanging="1560"/>
        <w:jc w:val="left"/>
        <w:rPr>
          <w:rFonts w:cs="Times New Roman"/>
          <w:szCs w:val="24"/>
        </w:rPr>
      </w:pPr>
      <w:r>
        <w:rPr>
          <w:rFonts w:cs="Times New Roman"/>
          <w:szCs w:val="24"/>
        </w:rPr>
        <w:t>SOAP</w:t>
      </w:r>
      <w:r>
        <w:rPr>
          <w:rFonts w:cs="Times New Roman"/>
          <w:szCs w:val="24"/>
        </w:rPr>
        <w:tab/>
      </w:r>
      <w:r>
        <w:rPr>
          <w:rFonts w:cs="Times New Roman"/>
          <w:szCs w:val="24"/>
        </w:rPr>
        <w:t>: Simple Object Access Protocol</w:t>
      </w:r>
      <w:r>
        <w:rPr>
          <w:rFonts w:cs="Times New Roman"/>
          <w:szCs w:val="24"/>
        </w:rPr>
        <w:tab/>
      </w:r>
      <w:r>
        <w:rPr>
          <w:rFonts w:cs="Times New Roman"/>
          <w:szCs w:val="24"/>
        </w:rPr>
        <w:t xml:space="preserve">Giao thức truy cập đối tượng đơn </w:t>
      </w:r>
    </w:p>
    <w:p>
      <w:pPr>
        <w:tabs>
          <w:tab w:val="left" w:pos="1560"/>
          <w:tab w:val="left" w:pos="1701"/>
          <w:tab w:val="left" w:pos="5670"/>
        </w:tabs>
        <w:spacing w:line="269" w:lineRule="auto"/>
        <w:ind w:left="1560" w:hanging="1560"/>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giản</w:t>
      </w:r>
    </w:p>
    <w:p>
      <w:pPr>
        <w:tabs>
          <w:tab w:val="left" w:pos="1560"/>
          <w:tab w:val="left" w:pos="1701"/>
          <w:tab w:val="left" w:pos="5670"/>
        </w:tabs>
        <w:spacing w:line="269" w:lineRule="auto"/>
        <w:jc w:val="left"/>
        <w:rPr>
          <w:rFonts w:cs="Times New Roman"/>
          <w:szCs w:val="24"/>
        </w:rPr>
      </w:pPr>
      <w:r>
        <w:rPr>
          <w:rFonts w:cs="Times New Roman"/>
          <w:szCs w:val="24"/>
        </w:rPr>
        <w:t>SQL</w:t>
      </w:r>
      <w:r>
        <w:rPr>
          <w:rFonts w:cs="Times New Roman"/>
          <w:szCs w:val="24"/>
        </w:rPr>
        <w:tab/>
      </w:r>
      <w:r>
        <w:rPr>
          <w:rFonts w:cs="Times New Roman"/>
          <w:szCs w:val="24"/>
        </w:rPr>
        <w:t>: Structured Query Language</w:t>
      </w:r>
      <w:r>
        <w:rPr>
          <w:rFonts w:cs="Times New Roman"/>
          <w:szCs w:val="24"/>
        </w:rPr>
        <w:tab/>
      </w:r>
      <w:r>
        <w:rPr>
          <w:rFonts w:cs="Times New Roman"/>
          <w:szCs w:val="24"/>
        </w:rPr>
        <w:t>Ngôn ngữ truy vấn dữ liệu</w:t>
      </w:r>
    </w:p>
    <w:p>
      <w:pPr>
        <w:tabs>
          <w:tab w:val="left" w:pos="1560"/>
          <w:tab w:val="left" w:pos="1701"/>
          <w:tab w:val="left" w:pos="5670"/>
        </w:tabs>
        <w:spacing w:line="269" w:lineRule="auto"/>
        <w:jc w:val="left"/>
        <w:rPr>
          <w:rFonts w:cs="Times New Roman"/>
          <w:szCs w:val="24"/>
        </w:rPr>
      </w:pPr>
      <w:r>
        <w:rPr>
          <w:rFonts w:cs="Times New Roman"/>
          <w:szCs w:val="24"/>
        </w:rPr>
        <w:t>URI</w:t>
      </w:r>
      <w:r>
        <w:rPr>
          <w:rFonts w:cs="Times New Roman"/>
          <w:szCs w:val="24"/>
        </w:rPr>
        <w:tab/>
      </w:r>
      <w:r>
        <w:rPr>
          <w:rFonts w:cs="Times New Roman"/>
          <w:szCs w:val="24"/>
        </w:rPr>
        <w:t>:</w:t>
      </w:r>
      <w:r>
        <w:rPr>
          <w:rFonts w:cs="Times New Roman"/>
          <w:szCs w:val="24"/>
        </w:rPr>
        <w:tab/>
      </w:r>
      <w:r>
        <w:rPr>
          <w:rFonts w:cs="Times New Roman"/>
          <w:szCs w:val="24"/>
        </w:rPr>
        <w:t>Uniform Resource Identifier</w:t>
      </w:r>
      <w:r>
        <w:rPr>
          <w:rFonts w:cs="Times New Roman"/>
          <w:szCs w:val="24"/>
        </w:rPr>
        <w:tab/>
      </w:r>
      <w:r>
        <w:rPr>
          <w:rFonts w:cs="Times New Roman"/>
          <w:szCs w:val="24"/>
        </w:rPr>
        <w:t xml:space="preserve">Mã định danh tài nguyên thống </w:t>
      </w:r>
    </w:p>
    <w:p>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nhất</w:t>
      </w:r>
    </w:p>
    <w:p>
      <w:pPr>
        <w:tabs>
          <w:tab w:val="left" w:pos="1560"/>
          <w:tab w:val="left" w:pos="1701"/>
          <w:tab w:val="left" w:pos="5670"/>
        </w:tabs>
        <w:spacing w:line="269" w:lineRule="auto"/>
        <w:jc w:val="left"/>
        <w:rPr>
          <w:rFonts w:cs="Times New Roman"/>
          <w:szCs w:val="24"/>
        </w:rPr>
      </w:pPr>
      <w:r>
        <w:rPr>
          <w:rFonts w:cs="Times New Roman"/>
          <w:szCs w:val="24"/>
        </w:rPr>
        <w:t>VPN</w:t>
      </w:r>
      <w:r>
        <w:rPr>
          <w:rFonts w:cs="Times New Roman"/>
          <w:szCs w:val="24"/>
        </w:rPr>
        <w:tab/>
      </w:r>
      <w:r>
        <w:rPr>
          <w:rFonts w:cs="Times New Roman"/>
          <w:szCs w:val="24"/>
        </w:rPr>
        <w:t>:</w:t>
      </w:r>
      <w:r>
        <w:rPr>
          <w:rFonts w:cs="Times New Roman"/>
          <w:szCs w:val="24"/>
        </w:rPr>
        <w:tab/>
      </w:r>
      <w:r>
        <w:rPr>
          <w:rFonts w:cs="Times New Roman"/>
          <w:szCs w:val="24"/>
        </w:rPr>
        <w:t>Virtual Private Network</w:t>
      </w:r>
      <w:r>
        <w:rPr>
          <w:rFonts w:cs="Times New Roman"/>
          <w:szCs w:val="24"/>
        </w:rPr>
        <w:tab/>
      </w:r>
      <w:r>
        <w:rPr>
          <w:rFonts w:cs="Times New Roman"/>
          <w:szCs w:val="24"/>
        </w:rPr>
        <w:t>Mạng riêng ảo</w:t>
      </w:r>
    </w:p>
    <w:p>
      <w:pPr>
        <w:tabs>
          <w:tab w:val="left" w:pos="1560"/>
          <w:tab w:val="left" w:pos="1701"/>
          <w:tab w:val="left" w:pos="5670"/>
        </w:tabs>
        <w:spacing w:line="269" w:lineRule="auto"/>
        <w:jc w:val="left"/>
        <w:rPr>
          <w:rFonts w:cs="Times New Roman"/>
          <w:szCs w:val="24"/>
        </w:rPr>
      </w:pPr>
      <w:r>
        <w:rPr>
          <w:rFonts w:cs="Times New Roman"/>
          <w:szCs w:val="24"/>
        </w:rPr>
        <w:t xml:space="preserve">WASC </w:t>
      </w:r>
      <w:r>
        <w:rPr>
          <w:rFonts w:cs="Times New Roman"/>
          <w:szCs w:val="24"/>
        </w:rPr>
        <w:tab/>
      </w:r>
      <w:r>
        <w:rPr>
          <w:rFonts w:cs="Times New Roman"/>
          <w:szCs w:val="24"/>
        </w:rPr>
        <w:t>:</w:t>
      </w:r>
      <w:r>
        <w:rPr>
          <w:rFonts w:cs="Times New Roman"/>
          <w:szCs w:val="24"/>
        </w:rPr>
        <w:tab/>
      </w:r>
      <w:r>
        <w:rPr>
          <w:rFonts w:cs="Times New Roman"/>
          <w:szCs w:val="24"/>
        </w:rPr>
        <w:t>Web Application Security Consortium</w:t>
      </w:r>
      <w:r>
        <w:rPr>
          <w:rFonts w:cs="Times New Roman"/>
          <w:szCs w:val="24"/>
        </w:rPr>
        <w:tab/>
      </w:r>
      <w:r>
        <w:rPr>
          <w:rFonts w:cs="Times New Roman"/>
          <w:szCs w:val="24"/>
        </w:rPr>
        <w:t>Hiệp hội Bảo mật Ứng dụng Web</w:t>
      </w:r>
    </w:p>
    <w:p>
      <w:pPr>
        <w:tabs>
          <w:tab w:val="left" w:pos="1560"/>
          <w:tab w:val="left" w:pos="1701"/>
          <w:tab w:val="left" w:pos="5670"/>
        </w:tabs>
        <w:spacing w:line="269" w:lineRule="auto"/>
        <w:jc w:val="left"/>
        <w:rPr>
          <w:rFonts w:cs="Times New Roman"/>
          <w:szCs w:val="24"/>
        </w:rPr>
      </w:pPr>
      <w:r>
        <w:rPr>
          <w:rFonts w:cs="Times New Roman"/>
          <w:szCs w:val="24"/>
        </w:rPr>
        <w:t>WASC-TC</w:t>
      </w:r>
      <w:r>
        <w:rPr>
          <w:rFonts w:cs="Times New Roman"/>
          <w:szCs w:val="24"/>
        </w:rPr>
        <w:tab/>
      </w:r>
      <w:r>
        <w:rPr>
          <w:rFonts w:cs="Times New Roman"/>
          <w:szCs w:val="24"/>
        </w:rPr>
        <w:t>:</w:t>
      </w:r>
      <w:r>
        <w:rPr>
          <w:rFonts w:cs="Times New Roman"/>
          <w:szCs w:val="24"/>
        </w:rPr>
        <w:tab/>
      </w:r>
      <w:r>
        <w:fldChar w:fldCharType="begin"/>
      </w:r>
      <w:r>
        <w:instrText xml:space="preserve"> HYPERLINK "http://projects.webappsec.org/w/page/13246978/Threat%20Classification" </w:instrText>
      </w:r>
      <w:r>
        <w:fldChar w:fldCharType="separate"/>
      </w:r>
      <w:r>
        <w:rPr>
          <w:rFonts w:cs="Times New Roman"/>
          <w:szCs w:val="24"/>
        </w:rPr>
        <w:t>WASC Threat Classification</w:t>
      </w:r>
      <w:r>
        <w:rPr>
          <w:rFonts w:cs="Times New Roman"/>
          <w:szCs w:val="24"/>
        </w:rPr>
        <w:fldChar w:fldCharType="end"/>
      </w:r>
      <w:r>
        <w:rPr>
          <w:rFonts w:cs="Times New Roman"/>
          <w:szCs w:val="24"/>
        </w:rPr>
        <w:tab/>
      </w:r>
      <w:r>
        <w:rPr>
          <w:rFonts w:cs="Times New Roman"/>
          <w:szCs w:val="24"/>
        </w:rPr>
        <w:t>Phân loại mối đe dọa của WASC</w:t>
      </w:r>
    </w:p>
    <w:p>
      <w:pPr>
        <w:tabs>
          <w:tab w:val="left" w:pos="1560"/>
          <w:tab w:val="left" w:pos="1701"/>
          <w:tab w:val="left" w:pos="5670"/>
        </w:tabs>
        <w:spacing w:line="269" w:lineRule="auto"/>
        <w:jc w:val="left"/>
        <w:rPr>
          <w:rFonts w:cs="Times New Roman"/>
          <w:szCs w:val="24"/>
        </w:rPr>
      </w:pPr>
      <w:r>
        <w:rPr>
          <w:rFonts w:cs="Times New Roman"/>
          <w:szCs w:val="24"/>
        </w:rPr>
        <w:t>XML</w:t>
      </w:r>
      <w:r>
        <w:rPr>
          <w:rFonts w:cs="Times New Roman"/>
          <w:szCs w:val="24"/>
        </w:rPr>
        <w:tab/>
      </w:r>
      <w:r>
        <w:rPr>
          <w:rFonts w:cs="Times New Roman"/>
          <w:szCs w:val="24"/>
        </w:rPr>
        <w:t>:</w:t>
      </w:r>
      <w:r>
        <w:rPr>
          <w:rFonts w:cs="Times New Roman"/>
          <w:szCs w:val="24"/>
        </w:rPr>
        <w:tab/>
      </w:r>
      <w:r>
        <w:rPr>
          <w:rFonts w:cs="Times New Roman"/>
          <w:szCs w:val="24"/>
        </w:rPr>
        <w:t>Extensible Markup Language</w:t>
      </w:r>
      <w:r>
        <w:rPr>
          <w:rFonts w:cs="Times New Roman"/>
          <w:szCs w:val="24"/>
        </w:rPr>
        <w:tab/>
      </w:r>
      <w:r>
        <w:rPr>
          <w:rFonts w:cs="Times New Roman"/>
          <w:szCs w:val="24"/>
        </w:rPr>
        <w:t>Ngôn ngữ đánh dấu mở rộng</w:t>
      </w:r>
    </w:p>
    <w:p>
      <w:pPr>
        <w:tabs>
          <w:tab w:val="left" w:pos="1560"/>
          <w:tab w:val="left" w:pos="1701"/>
          <w:tab w:val="left" w:pos="5670"/>
        </w:tabs>
        <w:spacing w:line="269" w:lineRule="auto"/>
        <w:jc w:val="left"/>
        <w:rPr>
          <w:rFonts w:cs="Times New Roman"/>
          <w:szCs w:val="24"/>
        </w:rPr>
      </w:pPr>
      <w:r>
        <w:rPr>
          <w:rFonts w:cs="Times New Roman"/>
          <w:szCs w:val="24"/>
        </w:rPr>
        <w:t>XSS</w:t>
      </w:r>
      <w:r>
        <w:rPr>
          <w:rFonts w:cs="Times New Roman"/>
          <w:szCs w:val="24"/>
        </w:rPr>
        <w:tab/>
      </w:r>
      <w:r>
        <w:rPr>
          <w:rFonts w:cs="Times New Roman"/>
          <w:szCs w:val="24"/>
        </w:rPr>
        <w:t>:</w:t>
      </w:r>
      <w:r>
        <w:rPr>
          <w:rFonts w:cs="Times New Roman"/>
          <w:szCs w:val="24"/>
        </w:rPr>
        <w:tab/>
      </w:r>
      <w:r>
        <w:rPr>
          <w:rFonts w:cs="Times New Roman"/>
          <w:szCs w:val="24"/>
        </w:rPr>
        <w:t>Cross-Site Scripting</w:t>
      </w:r>
      <w:r>
        <w:rPr>
          <w:rFonts w:cs="Times New Roman"/>
          <w:szCs w:val="24"/>
        </w:rPr>
        <w:tab/>
      </w:r>
      <w:r>
        <w:rPr>
          <w:rFonts w:cs="Times New Roman"/>
          <w:szCs w:val="24"/>
        </w:rPr>
        <w:t>Kịch bản cho nhiều trang Web</w:t>
      </w:r>
    </w:p>
    <w:p>
      <w:pPr>
        <w:tabs>
          <w:tab w:val="left" w:pos="1560"/>
          <w:tab w:val="left" w:pos="1701"/>
          <w:tab w:val="left" w:pos="5670"/>
        </w:tabs>
        <w:spacing w:line="269" w:lineRule="auto"/>
        <w:jc w:val="left"/>
        <w:rPr>
          <w:rFonts w:cs="Times New Roman"/>
          <w:szCs w:val="24"/>
        </w:rPr>
      </w:pPr>
      <w:r>
        <w:rPr>
          <w:rFonts w:cs="Times New Roman"/>
          <w:szCs w:val="24"/>
        </w:rPr>
        <w:t>XXE</w:t>
      </w:r>
      <w:r>
        <w:rPr>
          <w:rFonts w:cs="Times New Roman"/>
          <w:szCs w:val="24"/>
        </w:rPr>
        <w:tab/>
      </w:r>
      <w:r>
        <w:rPr>
          <w:rFonts w:cs="Times New Roman"/>
          <w:szCs w:val="24"/>
        </w:rPr>
        <w:t>:</w:t>
      </w:r>
      <w:r>
        <w:rPr>
          <w:rFonts w:cs="Times New Roman"/>
          <w:szCs w:val="24"/>
        </w:rPr>
        <w:tab/>
      </w:r>
      <w:r>
        <w:rPr>
          <w:rFonts w:cs="Times New Roman"/>
          <w:szCs w:val="24"/>
        </w:rPr>
        <w:t>XML External Entity</w:t>
      </w:r>
      <w:r>
        <w:rPr>
          <w:rFonts w:cs="Times New Roman"/>
          <w:szCs w:val="24"/>
        </w:rPr>
        <w:tab/>
      </w:r>
      <w:r>
        <w:rPr>
          <w:rFonts w:cs="Times New Roman"/>
          <w:szCs w:val="24"/>
        </w:rPr>
        <w:t>Thực thể bên ngoài XML</w:t>
      </w:r>
    </w:p>
    <w:p>
      <w:pPr>
        <w:tabs>
          <w:tab w:val="left" w:pos="1560"/>
          <w:tab w:val="left" w:pos="1701"/>
          <w:tab w:val="left" w:pos="5670"/>
        </w:tabs>
        <w:jc w:val="left"/>
        <w:rPr>
          <w:rFonts w:cs="Times New Roman"/>
        </w:rPr>
      </w:pPr>
    </w:p>
    <w:p>
      <w:pPr>
        <w:tabs>
          <w:tab w:val="left" w:pos="1560"/>
          <w:tab w:val="left" w:pos="1701"/>
          <w:tab w:val="left" w:pos="5670"/>
        </w:tabs>
        <w:jc w:val="left"/>
        <w:rPr>
          <w:rFonts w:cs="Times New Roman"/>
        </w:rPr>
        <w:sectPr>
          <w:pgSz w:w="11906" w:h="16838"/>
          <w:pgMar w:top="1134" w:right="1134" w:bottom="1134" w:left="1701" w:header="720" w:footer="720" w:gutter="0"/>
          <w:pgNumType w:fmt="lowerRoman"/>
          <w:cols w:space="720" w:num="1"/>
          <w:titlePg/>
          <w:docGrid w:linePitch="360" w:charSpace="0"/>
        </w:sectPr>
      </w:pPr>
    </w:p>
    <w:p>
      <w:pPr>
        <w:pStyle w:val="2"/>
      </w:pPr>
      <w:bookmarkStart w:id="13" w:name="_Toc78018186"/>
      <w:bookmarkStart w:id="14" w:name="_Toc77194169"/>
      <w:bookmarkStart w:id="15" w:name="_Toc86957285"/>
      <w:bookmarkStart w:id="16" w:name="_Toc78018080"/>
      <w:r>
        <w:t>DANH MỤC CÁC BẢNG VẼ</w:t>
      </w:r>
      <w:bookmarkEnd w:id="13"/>
      <w:bookmarkEnd w:id="14"/>
      <w:bookmarkEnd w:id="15"/>
      <w:bookmarkEnd w:id="16"/>
    </w:p>
    <w:p>
      <w:pPr>
        <w:pStyle w:val="19"/>
        <w:tabs>
          <w:tab w:val="right" w:leader="dot" w:pos="9061"/>
        </w:tabs>
        <w:rPr>
          <w:rFonts w:asciiTheme="minorHAnsi" w:hAnsiTheme="minorHAnsi" w:eastAsiaTheme="minorEastAsia"/>
          <w:sz w:val="22"/>
        </w:rPr>
      </w:pPr>
      <w:r>
        <w:fldChar w:fldCharType="begin"/>
      </w:r>
      <w:r>
        <w:instrText xml:space="preserve"> TOC \h \z \c "Bảng" </w:instrText>
      </w:r>
      <w:r>
        <w:fldChar w:fldCharType="separate"/>
      </w:r>
      <w:r>
        <w:fldChar w:fldCharType="begin"/>
      </w:r>
      <w:r>
        <w:instrText xml:space="preserve"> HYPERLINK \l "_Toc86957571" </w:instrText>
      </w:r>
      <w:r>
        <w:fldChar w:fldCharType="separate"/>
      </w:r>
      <w:r>
        <w:rPr>
          <w:rStyle w:val="15"/>
        </w:rPr>
        <w:t>Bảng 1. Bảng phân giải SRV Record</w:t>
      </w:r>
      <w:r>
        <w:tab/>
      </w:r>
      <w:r>
        <w:fldChar w:fldCharType="begin"/>
      </w:r>
      <w:r>
        <w:instrText xml:space="preserve"> PAGEREF _Toc86957571 \h </w:instrText>
      </w:r>
      <w:r>
        <w:fldChar w:fldCharType="separate"/>
      </w:r>
      <w:r>
        <w:t>9</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"_Toc86957572" </w:instrText>
      </w:r>
      <w:r>
        <w:fldChar w:fldCharType="separate"/>
      </w:r>
      <w:r>
        <w:rPr>
          <w:rStyle w:val="15"/>
        </w:rPr>
        <w:t>Bảng 2. Bảng liệt kê các cơ chế ngăn việc sửa trái phép trên Blockchain</w:t>
      </w:r>
      <w:r>
        <w:tab/>
      </w:r>
      <w:r>
        <w:fldChar w:fldCharType="begin"/>
      </w:r>
      <w:r>
        <w:instrText xml:space="preserve"> PAGEREF _Toc86957572 \h </w:instrText>
      </w:r>
      <w:r>
        <w:fldChar w:fldCharType="separate"/>
      </w:r>
      <w:r>
        <w:t>19</w:t>
      </w:r>
      <w:r>
        <w:fldChar w:fldCharType="end"/>
      </w:r>
      <w:r>
        <w:fldChar w:fldCharType="end"/>
      </w:r>
    </w:p>
    <w:p>
      <w:pPr>
        <w:sectPr>
          <w:pgSz w:w="11906" w:h="16838"/>
          <w:pgMar w:top="1134" w:right="1134" w:bottom="1134" w:left="1701" w:header="720" w:footer="720" w:gutter="0"/>
          <w:pgNumType w:fmt="lowerRoman"/>
          <w:cols w:space="720" w:num="1"/>
          <w:titlePg/>
          <w:docGrid w:linePitch="360" w:charSpace="0"/>
        </w:sectPr>
      </w:pPr>
      <w:r>
        <w:fldChar w:fldCharType="end"/>
      </w:r>
    </w:p>
    <w:p>
      <w:pPr>
        <w:pStyle w:val="2"/>
        <w:sectPr>
          <w:type w:val="continuous"/>
          <w:pgSz w:w="11906" w:h="16838"/>
          <w:pgMar w:top="1134" w:right="1134" w:bottom="1134" w:left="1701" w:header="720" w:footer="720" w:gutter="0"/>
          <w:pgNumType w:fmt="lowerRoman"/>
          <w:cols w:space="720" w:num="1"/>
          <w:titlePg/>
          <w:docGrid w:linePitch="360" w:charSpace="0"/>
        </w:sectPr>
      </w:pPr>
      <w:bookmarkStart w:id="17" w:name="_Toc78018081"/>
      <w:bookmarkStart w:id="18" w:name="_Toc77194170"/>
      <w:bookmarkStart w:id="19" w:name="_Toc78018187"/>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sectPr>
          <w:type w:val="continuous"/>
          <w:pgSz w:w="11906" w:h="16838"/>
          <w:pgMar w:top="1134" w:right="1134" w:bottom="1134" w:left="1701" w:header="720" w:footer="720" w:gutter="0"/>
          <w:pgNumType w:fmt="lowerRoman"/>
          <w:cols w:space="720" w:num="1"/>
          <w:titlePg/>
          <w:docGrid w:linePitch="360" w:charSpace="0"/>
        </w:sectPr>
      </w:pPr>
    </w:p>
    <w:p>
      <w:pPr>
        <w:pStyle w:val="2"/>
      </w:pPr>
      <w:bookmarkStart w:id="20" w:name="_Toc86957286"/>
      <w:r>
        <w:t>DANH MỤC CÁC HÌNH VẼ</w:t>
      </w:r>
      <w:bookmarkEnd w:id="17"/>
      <w:bookmarkEnd w:id="18"/>
      <w:bookmarkEnd w:id="19"/>
      <w:bookmarkEnd w:id="20"/>
    </w:p>
    <w:p>
      <w:pPr>
        <w:pStyle w:val="19"/>
        <w:tabs>
          <w:tab w:val="right" w:leader="dot" w:pos="9061"/>
        </w:tabs>
        <w:rPr>
          <w:rFonts w:asciiTheme="minorHAnsi" w:hAnsiTheme="minorHAnsi" w:eastAsiaTheme="minorEastAsia"/>
          <w:sz w:val="22"/>
        </w:rPr>
      </w:pPr>
      <w:r>
        <w:rPr>
          <w:rFonts w:cs="Times New Roman"/>
        </w:rPr>
        <w:fldChar w:fldCharType="begin"/>
      </w:r>
      <w:r>
        <w:rPr>
          <w:rFonts w:cs="Times New Roman"/>
        </w:rPr>
        <w:instrText xml:space="preserve"> TOC \h \z \c "Hình" </w:instrText>
      </w:r>
      <w:r>
        <w:rPr>
          <w:rFonts w:cs="Times New Roman"/>
        </w:rPr>
        <w:fldChar w:fldCharType="separate"/>
      </w:r>
      <w:r>
        <w:fldChar w:fldCharType="begin"/>
      </w:r>
      <w:r>
        <w:instrText xml:space="preserve"> HYPERLINK \l "_Toc86957578" </w:instrText>
      </w:r>
      <w:r>
        <w:fldChar w:fldCharType="separate"/>
      </w:r>
      <w:r>
        <w:rPr>
          <w:rStyle w:val="15"/>
          <w:rFonts w:cs="Times New Roman"/>
        </w:rPr>
        <w:t>Hình 1. Quy tắc phân giải tên miền</w:t>
      </w:r>
      <w:r>
        <w:tab/>
      </w:r>
      <w:r>
        <w:fldChar w:fldCharType="begin"/>
      </w:r>
      <w:r>
        <w:instrText xml:space="preserve"> PAGEREF _Toc86957578 \h </w:instrText>
      </w:r>
      <w:r>
        <w:fldChar w:fldCharType="separate"/>
      </w:r>
      <w:r>
        <w:t>6</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"_Toc86957579" </w:instrText>
      </w:r>
      <w:r>
        <w:fldChar w:fldCharType="separate"/>
      </w:r>
      <w:r>
        <w:rPr>
          <w:rStyle w:val="15"/>
          <w:rFonts w:cs="Times New Roman"/>
        </w:rPr>
        <w:t>Hình 2. Cách hoạt động của DNS</w:t>
      </w:r>
      <w:r>
        <w:tab/>
      </w:r>
      <w:r>
        <w:fldChar w:fldCharType="begin"/>
      </w:r>
      <w:r>
        <w:instrText xml:space="preserve"> PAGEREF _Toc86957579 \h </w:instrText>
      </w:r>
      <w:r>
        <w:fldChar w:fldCharType="separate"/>
      </w:r>
      <w:r>
        <w:t>7</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"_Toc86957580" </w:instrText>
      </w:r>
      <w:r>
        <w:fldChar w:fldCharType="separate"/>
      </w:r>
      <w:r>
        <w:rPr>
          <w:rStyle w:val="15"/>
          <w:rFonts w:cs="Times New Roman"/>
        </w:rPr>
        <w:t>Hình 3. Cấu trúc của khối Block</w:t>
      </w:r>
      <w:r>
        <w:tab/>
      </w:r>
      <w:r>
        <w:fldChar w:fldCharType="begin"/>
      </w:r>
      <w:r>
        <w:instrText xml:space="preserve"> PAGEREF _Toc86957580 \h </w:instrText>
      </w:r>
      <w:r>
        <w:fldChar w:fldCharType="separate"/>
      </w:r>
      <w:r>
        <w:t>11</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"_Toc86957581" </w:instrText>
      </w:r>
      <w:r>
        <w:fldChar w:fldCharType="separate"/>
      </w:r>
      <w:r>
        <w:rPr>
          <w:rStyle w:val="15"/>
          <w:rFonts w:cs="Times New Roman"/>
        </w:rPr>
        <w:t>Hình 4. Cấu trúc của Blockchain</w:t>
      </w:r>
      <w:r>
        <w:tab/>
      </w:r>
      <w:r>
        <w:fldChar w:fldCharType="begin"/>
      </w:r>
      <w:r>
        <w:instrText xml:space="preserve"> PAGEREF _Toc86957581 \h </w:instrText>
      </w:r>
      <w:r>
        <w:fldChar w:fldCharType="separate"/>
      </w:r>
      <w:r>
        <w:t>11</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"_Toc86957582" </w:instrText>
      </w:r>
      <w:r>
        <w:fldChar w:fldCharType="separate"/>
      </w:r>
      <w:r>
        <w:rPr>
          <w:rStyle w:val="15"/>
          <w:rFonts w:cs="Times New Roman"/>
        </w:rPr>
        <w:t>Hình 5. Phân loại blockchain</w:t>
      </w:r>
      <w:r>
        <w:tab/>
      </w:r>
      <w:r>
        <w:fldChar w:fldCharType="begin"/>
      </w:r>
      <w:r>
        <w:instrText xml:space="preserve"> PAGEREF _Toc86957582 \h </w:instrText>
      </w:r>
      <w:r>
        <w:fldChar w:fldCharType="separate"/>
      </w:r>
      <w:r>
        <w:t>12</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"_Toc86957583" </w:instrText>
      </w:r>
      <w:r>
        <w:fldChar w:fldCharType="separate"/>
      </w:r>
      <w:r>
        <w:rPr>
          <w:rStyle w:val="15"/>
          <w:rFonts w:cs="Times New Roman"/>
        </w:rPr>
        <w:t>Hình 6. Các lợi ích khi sử dụng công nghệ Blockchain</w:t>
      </w:r>
      <w:r>
        <w:tab/>
      </w:r>
      <w:r>
        <w:fldChar w:fldCharType="begin"/>
      </w:r>
      <w:r>
        <w:instrText xml:space="preserve"> PAGEREF _Toc86957583 \h </w:instrText>
      </w:r>
      <w:r>
        <w:fldChar w:fldCharType="separate"/>
      </w:r>
      <w:r>
        <w:t>13</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"_Toc86957584" </w:instrText>
      </w:r>
      <w:r>
        <w:fldChar w:fldCharType="separate"/>
      </w:r>
      <w:r>
        <w:rPr>
          <w:rStyle w:val="15"/>
          <w:rFonts w:cs="Times New Roman"/>
        </w:rPr>
        <w:t>Hình 7. Qthêm một giao dịch vào blockchain</w:t>
      </w:r>
      <w:r>
        <w:tab/>
      </w:r>
      <w:r>
        <w:fldChar w:fldCharType="begin"/>
      </w:r>
      <w:r>
        <w:instrText xml:space="preserve"> PAGEREF _Toc86957584 \h </w:instrText>
      </w:r>
      <w:r>
        <w:fldChar w:fldCharType="separate"/>
      </w:r>
      <w:r>
        <w:t>14</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"_Toc86957585" </w:instrText>
      </w:r>
      <w:r>
        <w:fldChar w:fldCharType="separate"/>
      </w:r>
      <w:r>
        <w:rPr>
          <w:rStyle w:val="15"/>
          <w:rFonts w:cs="Times New Roman"/>
        </w:rPr>
        <w:t>Hình 8. Cách xác định số dư của tài khoản</w:t>
      </w:r>
      <w:r>
        <w:tab/>
      </w:r>
      <w:r>
        <w:fldChar w:fldCharType="begin"/>
      </w:r>
      <w:r>
        <w:instrText xml:space="preserve"> PAGEREF _Toc86957585 \h </w:instrText>
      </w:r>
      <w:r>
        <w:fldChar w:fldCharType="separate"/>
      </w:r>
      <w:r>
        <w:t>15</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"_Toc86957586" </w:instrText>
      </w:r>
      <w:r>
        <w:fldChar w:fldCharType="separate"/>
      </w:r>
      <w:r>
        <w:rPr>
          <w:rStyle w:val="15"/>
          <w:rFonts w:cs="Times New Roman"/>
        </w:rPr>
        <w:t>Hình 9. Thuật toán đồng thuận Proof of Work</w:t>
      </w:r>
      <w:r>
        <w:tab/>
      </w:r>
      <w:r>
        <w:fldChar w:fldCharType="begin"/>
      </w:r>
      <w:r>
        <w:instrText xml:space="preserve"> PAGEREF _Toc86957586 \h </w:instrText>
      </w:r>
      <w:r>
        <w:fldChar w:fldCharType="separate"/>
      </w:r>
      <w:r>
        <w:t>17</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"_Toc86957587" </w:instrText>
      </w:r>
      <w:r>
        <w:fldChar w:fldCharType="separate"/>
      </w:r>
      <w:r>
        <w:rPr>
          <w:rStyle w:val="15"/>
          <w:rFonts w:cs="Times New Roman"/>
        </w:rPr>
        <w:t>Hình 10. Thuật toán đồng thuận Proof of Stake</w:t>
      </w:r>
      <w:r>
        <w:tab/>
      </w:r>
      <w:r>
        <w:fldChar w:fldCharType="begin"/>
      </w:r>
      <w:r>
        <w:instrText xml:space="preserve"> PAGEREF _Toc86957587 \h </w:instrText>
      </w:r>
      <w:r>
        <w:fldChar w:fldCharType="separate"/>
      </w:r>
      <w:r>
        <w:t>18</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"_Toc86957588" </w:instrText>
      </w:r>
      <w:r>
        <w:fldChar w:fldCharType="separate"/>
      </w:r>
      <w:r>
        <w:rPr>
          <w:rStyle w:val="15"/>
          <w:rFonts w:cs="Times New Roman"/>
        </w:rPr>
        <w:t>Hình 11. Sơ đồ cơ chế Blockchain DNS</w:t>
      </w:r>
      <w:r>
        <w:tab/>
      </w:r>
      <w:r>
        <w:fldChar w:fldCharType="begin"/>
      </w:r>
      <w:r>
        <w:instrText xml:space="preserve"> PAGEREF _Toc86957588 \h </w:instrText>
      </w:r>
      <w:r>
        <w:fldChar w:fldCharType="separate"/>
      </w:r>
      <w:r>
        <w:t>21</w:t>
      </w:r>
      <w:r>
        <w:fldChar w:fldCharType="end"/>
      </w:r>
      <w:r>
        <w:fldChar w:fldCharType="end"/>
      </w:r>
    </w:p>
    <w:p>
      <w:pPr>
        <w:pStyle w:val="19"/>
        <w:tabs>
          <w:tab w:val="right" w:leader="dot" w:pos="9061"/>
        </w:tabs>
        <w:rPr>
          <w:rFonts w:asciiTheme="minorHAnsi" w:hAnsiTheme="minorHAnsi" w:eastAsiaTheme="minorEastAsia"/>
          <w:sz w:val="22"/>
        </w:rPr>
      </w:pPr>
      <w:r>
        <w:fldChar w:fldCharType="begin"/>
      </w:r>
      <w:r>
        <w:instrText xml:space="preserve"> HYPERLINK \l "_Toc86957589" </w:instrText>
      </w:r>
      <w:r>
        <w:fldChar w:fldCharType="separate"/>
      </w:r>
      <w:r>
        <w:rPr>
          <w:rStyle w:val="15"/>
        </w:rPr>
        <w:t>Hình 12. Sơ đồ nguyên lý hoạt động của Blockchain DNS</w:t>
      </w:r>
      <w:r>
        <w:tab/>
      </w:r>
      <w:r>
        <w:fldChar w:fldCharType="begin"/>
      </w:r>
      <w:r>
        <w:instrText xml:space="preserve"> PAGEREF _Toc86957589 \h </w:instrText>
      </w:r>
      <w:r>
        <w:fldChar w:fldCharType="separate"/>
      </w:r>
      <w:r>
        <w:t>24</w:t>
      </w:r>
      <w:r>
        <w:fldChar w:fldCharType="end"/>
      </w:r>
      <w:r>
        <w:fldChar w:fldCharType="end"/>
      </w:r>
    </w:p>
    <w:p>
      <w:pPr>
        <w:jc w:val="left"/>
        <w:rPr>
          <w:rFonts w:cs="Times New Roman"/>
        </w:rPr>
        <w:sectPr>
          <w:pgSz w:w="11906" w:h="16838"/>
          <w:pgMar w:top="1134" w:right="1134" w:bottom="1134" w:left="1701" w:header="720" w:footer="720" w:gutter="0"/>
          <w:pgNumType w:fmt="lowerRoman"/>
          <w:cols w:space="720" w:num="1"/>
          <w:titlePg/>
          <w:docGrid w:linePitch="360" w:charSpace="0"/>
        </w:sectPr>
      </w:pPr>
      <w:r>
        <w:rPr>
          <w:rFonts w:cs="Times New Roman"/>
        </w:rPr>
        <w:fldChar w:fldCharType="end"/>
      </w:r>
    </w:p>
    <w:p>
      <w:pPr>
        <w:pStyle w:val="2"/>
      </w:pPr>
      <w:bookmarkStart w:id="21" w:name="_Toc78018082"/>
      <w:bookmarkStart w:id="22" w:name="_Toc78018188"/>
      <w:bookmarkStart w:id="23" w:name="_Toc86957287"/>
      <w:bookmarkStart w:id="24" w:name="_Toc77194171"/>
      <w:r>
        <w:t>LỜI MỞ ĐẦU</w:t>
      </w:r>
      <w:bookmarkEnd w:id="21"/>
      <w:bookmarkEnd w:id="22"/>
      <w:bookmarkEnd w:id="23"/>
      <w:bookmarkEnd w:id="24"/>
    </w:p>
    <w:p>
      <w:pPr>
        <w:ind w:firstLine="851"/>
        <w:rPr>
          <w:rFonts w:cs="Times New Roman"/>
        </w:rPr>
      </w:pPr>
      <w:bookmarkStart w:id="25" w:name="_Toc77194172"/>
      <w:bookmarkStart w:id="26" w:name="_Toc78018189"/>
      <w:bookmarkStart w:id="27" w:name="_Toc78018083"/>
      <w:r>
        <w:rPr>
          <w:rFonts w:cs="Times New Roman"/>
        </w:rPr>
        <w:t>Ngay từ những năm đầu thập niên 80 của thế kỷ trước, các nhà sáng chế đã cố gắng tìm cách giải quyết các vấn đề bảo mật, an ninh trên internet bằng các thuật toán mã hóa. Nhưng rất khó khăn để có thể giải quyết bài toán này, bởi các giao dịch trên mạng luôn có khả năng bị rò rỉ do sự tham gia hoặc cố tình can thiệp của bên thứ ba, bao gồm cả tội phạm mạng. Chẳng hạn như thanh toán bằng thẻ tín dụng qua internet là không an toàn, vì người dùng đã phải tiết lộ quá nhiều dữ liệu cá nhân, đồng thời chịu phí giao dịch cao dù chỉ là các khoản thanh toán nhỏ.</w:t>
      </w:r>
    </w:p>
    <w:p>
      <w:pPr>
        <w:ind w:firstLine="851"/>
        <w:rPr>
          <w:rFonts w:cs="Times New Roman"/>
        </w:rPr>
      </w:pPr>
      <w:r>
        <w:rPr>
          <w:rFonts w:cs="Times New Roman"/>
        </w:rPr>
        <w:t>Năm 2008, Satoshi Nakamoto, người được biết đến là cha đẻ của Bitcoin, đã vạch ra một giao thức mới cho hệ thống tiền mặt điện tử ngang hàng (peer-to-peer) sử dụng các dạng mã hóa để tạo ra đồng tiền kỹ thuật số Bitcoin.</w:t>
      </w:r>
    </w:p>
    <w:p>
      <w:pPr>
        <w:ind w:firstLine="851"/>
        <w:rPr>
          <w:rFonts w:cs="Times New Roman"/>
        </w:rPr>
      </w:pPr>
      <w:r>
        <w:rPr>
          <w:rFonts w:cs="Times New Roman"/>
        </w:rPr>
        <w:t>Dựa trên nền tảng này, Blockchain - công nghệ phân phối bảng kê, đã ra đời. Mỗi bảng kê tương đương hàng triệu dữ liệu số liên quan quá trình phát triển, chuyển giao,... của một giao dịch trên mạng. Có người gọi mỗi “block” như một cuốn sổ cái trong kế toán, và Blockchain là chuỗi thông tin của hàng loạt cuốn sổ cái như vậy liên kết lại, và mã hóa mà thành.</w:t>
      </w:r>
    </w:p>
    <w:p>
      <w:pPr>
        <w:ind w:firstLine="851"/>
        <w:rPr>
          <w:rFonts w:cs="Times New Roman"/>
        </w:rPr>
      </w:pPr>
      <w:r>
        <w:rPr>
          <w:rFonts w:cs="Times New Roman"/>
        </w:rPr>
        <w:t>Với quy tắc hoạt động này, Blockchain đóng vai trò quan trọng trong việc giải quyết những vấn đề tồn động của hệ thống DNS truyền thống mà cả Internet đang phụ thuộc vào : hệ thống DNS hiện tại là chịu sự kiểm soát hay quy định của chính phủ, chính phủ có thể lấy một số lý do cấm các máy chủ nhất định nếu họ thấy nó ảnh hướng đến lợi ích của họ hay quốc gia họ. Chính phủ có thể yêu cầu tất cả các nhà cung cấp dịch vụ Internet ở quốc gia đó chặn một số tên miền nhất định, nó ảnh hưởng đến quyền lợi của công dân và tính nhân quyền của họ. Ví dụ điển hình cho tình trạng này là xảy ra năm 2014 khi các IPS ở Thổ Nhĩ Kỳ được yêu cầu không giải quyết cho twitter.com.</w:t>
      </w:r>
    </w:p>
    <w:p>
      <w:pPr>
        <w:ind w:firstLine="851"/>
        <w:rPr>
          <w:rFonts w:cs="Times New Roman"/>
        </w:rPr>
      </w:pPr>
      <w:r>
        <w:rPr>
          <w:rFonts w:cs="Times New Roman"/>
        </w:rPr>
        <w:t>Vì thế một DNS Blockchain sẽ được dựa trên hệ thống phi tập trung do đó hoàn toàn không chịu tác động của bên thứ 3 vào quá trình chuyển hướng của hệ thống DNS như hiện tại. Hơn nữa, DNS dựa trên Blockchain có thể chống lại sự kiểm duyệt và cũng tránh được vấn đề nhiễm mã độc DNS Cache hoặc giả mạo DNS.</w:t>
      </w:r>
    </w:p>
    <w:p>
      <w:pPr>
        <w:ind w:firstLine="851"/>
        <w:rPr>
          <w:rFonts w:cs="Times New Roman"/>
        </w:rPr>
      </w:pPr>
      <w:r>
        <w:rPr>
          <w:rFonts w:cs="Times New Roman"/>
        </w:rPr>
        <w:t>DNS dựa trên công nghệ blockchain là một đề tài rất thu hút các nhà phát triển, họ mong muốn có được một hệ thống Internet công bằng hơn. Ví dụ Blockstack, Ethereum Name Service và Namecoin… Các dự án khác nhau trong lĩnh vực này với mong muốn đưa ra một hệ thống DNS dựa trên Blockchain.</w:t>
      </w:r>
    </w:p>
    <w:p>
      <w:pPr>
        <w:ind w:firstLine="851"/>
        <w:rPr>
          <w:rFonts w:cs="Times New Roman" w:eastAsiaTheme="majorEastAsia"/>
          <w:b/>
          <w:color w:val="000000" w:themeColor="text1"/>
          <w:sz w:val="30"/>
          <w:szCs w:val="30"/>
          <w14:textFill>
            <w14:solidFill>
              <w14:schemeClr w14:val="tx1"/>
            </w14:solidFill>
          </w14:textFill>
        </w:rPr>
      </w:pPr>
      <w:r>
        <w:rPr>
          <w:rFonts w:cs="Times New Roman"/>
        </w:rPr>
        <w:t xml:space="preserve">Điểm mấu chốt của vấn đề là công nghệ Blockchain là một lực lượng không thể ngăn cản. Công nghệ này nắm giữ một tương lai hứa hẹn khi nói đến sự phát triển hệ thống DNS dựa trên công nghệ Blockchain. Các hệ thống này sẽ được bảo mật, linh hoạt và đặc biệt hơn ở đó dữ liệu sẽ không còn tập trung vào một đơn vị thứ ba nữa, nó hoàn thuộc về chủ sở hữu của nó người sáng tạo nội dung. Người dùng sẽ hưởng được nhiều quyền lợi hơn từ dữ liệu cá nhân, khác hẳn những gì mà hệ thống cũ đang hoạt động, nơi mà các công ty như Google, Facebook… sử dụng chính dữ liệu đó để kiếm tiền. </w:t>
      </w:r>
      <w:r>
        <w:rPr>
          <w:rFonts w:cs="Times New Roman"/>
          <w:color w:val="000000" w:themeColor="text1"/>
          <w:szCs w:val="30"/>
          <w14:textFill>
            <w14:solidFill>
              <w14:schemeClr w14:val="tx1"/>
            </w14:solidFill>
          </w14:textFill>
        </w:rPr>
        <w:br w:type="page"/>
      </w:r>
    </w:p>
    <w:p>
      <w:pPr>
        <w:pStyle w:val="2"/>
      </w:pPr>
      <w:bookmarkStart w:id="28" w:name="_Toc86957288"/>
      <w:r>
        <w:t>CHƯƠNG I : TỔNG QUAN</w:t>
      </w:r>
      <w:bookmarkEnd w:id="25"/>
      <w:bookmarkEnd w:id="26"/>
      <w:bookmarkEnd w:id="27"/>
      <w:bookmarkEnd w:id="28"/>
    </w:p>
    <w:p>
      <w:pPr>
        <w:pStyle w:val="28"/>
        <w:numPr>
          <w:ilvl w:val="1"/>
          <w:numId w:val="1"/>
        </w:numPr>
        <w:ind w:left="567" w:hanging="567"/>
        <w:jc w:val="left"/>
        <w:outlineLvl w:val="1"/>
        <w:rPr>
          <w:rFonts w:cs="Times New Roman"/>
          <w:b/>
          <w:sz w:val="28"/>
          <w:szCs w:val="28"/>
        </w:rPr>
      </w:pPr>
      <w:bookmarkStart w:id="29" w:name="_Toc86957289"/>
      <w:bookmarkStart w:id="30" w:name="_Toc78018084"/>
      <w:bookmarkStart w:id="31" w:name="_Toc78018190"/>
      <w:r>
        <w:rPr>
          <w:rFonts w:cs="Times New Roman"/>
          <w:b/>
          <w:sz w:val="28"/>
          <w:szCs w:val="28"/>
        </w:rPr>
        <w:t>LÝ DO CHỌN ĐỀ TÀI</w:t>
      </w:r>
      <w:bookmarkEnd w:id="29"/>
      <w:bookmarkEnd w:id="30"/>
      <w:bookmarkEnd w:id="31"/>
    </w:p>
    <w:p>
      <w:pPr>
        <w:ind w:firstLine="851"/>
        <w:rPr>
          <w:rFonts w:cs="Times New Roman"/>
        </w:rPr>
      </w:pPr>
      <w:r>
        <w:rPr>
          <w:rFonts w:cs="Times New Roman"/>
        </w:rPr>
        <w:t>Blockchain là một công nghệ trong đó toàn bộ dữ liệu được mã hóa thành các khối và nối với nhau tạo thành chuỗi dài. Mỗi khi có một thông tin hay một giao dịch mới phát sinh, thông tin cũ sẽ không bị mất đi mà thay vào đó là thông tin mới sẽ được lưu vào một khối (block) mới và gắn nối tiếp vào khối cũ tạo thành một chuỗi (chain).</w:t>
      </w:r>
    </w:p>
    <w:p>
      <w:pPr>
        <w:ind w:firstLine="851"/>
        <w:rPr>
          <w:rFonts w:cs="Times New Roman"/>
        </w:rPr>
      </w:pPr>
      <w:r>
        <w:rPr>
          <w:rFonts w:cs="Times New Roman"/>
        </w:rPr>
        <w:t xml:space="preserve">Hơn thế nữa, thông tin của blockchain không chỉ nằm trên một máy chủ duy nhất mà nó sẽ được tự động phân tán và sao lưu trên nhiều máy chủ khác nhau có kết nối với hệ thống blockchain, từ đó tất cả mọi người đều có thể nhìn thấy và kiểm tra được giao dịch của mình. Điều này ngăn cản việc chỉnh sửa hay gian lận, thông tin được đảm bảo an toàn và minh bạch. </w:t>
      </w:r>
    </w:p>
    <w:p>
      <w:pPr>
        <w:ind w:firstLine="851"/>
        <w:rPr>
          <w:rFonts w:cs="Times New Roman"/>
        </w:rPr>
      </w:pPr>
      <w:r>
        <w:rPr>
          <w:rFonts w:cs="Times New Roman"/>
        </w:rPr>
        <w:t>Công nghệ phân tán dữ liệu phi tập trung này cũng khiến giảm tải áp lực từ phía các tổ chức tài chính. Không chỉ thế, blockchain còn có tính bảo mật cao. Những vụ tấn công vào hệ thống dữ liệu tập trung (như của các ngân hàng) sẽ rất khó có thể thực hiện được đối với mạng lưới blockchain. Chẳng hạn, để hack thông tin trong một block cụ thể nào đó, hacker sẽ phải hack không chỉ block đó mà cả tất tật những block nằm trước nó, trên hàng triệu sổ cái trong mạng lưới cùng lúc.</w:t>
      </w:r>
    </w:p>
    <w:p>
      <w:pPr>
        <w:ind w:firstLine="851"/>
        <w:rPr>
          <w:rFonts w:cs="Times New Roman"/>
          <w:color w:val="222222"/>
          <w:shd w:val="clear" w:color="auto" w:fill="FFFFFF"/>
        </w:rPr>
      </w:pPr>
      <w:r>
        <w:rPr>
          <w:rFonts w:cs="Times New Roman"/>
        </w:rPr>
        <w:t>Bên cạnh đó, ứng dụng DNS truyền thống đã và đang có nguy cơ bị đe dọa bởi các cuộc tấn công tập trung. Những cái tên lớn như Amazon, Twitter, Etsy, Github và Spotify</w:t>
      </w:r>
      <w:r>
        <w:rPr>
          <w:rFonts w:cs="Times New Roman"/>
          <w:color w:val="222222"/>
          <w:shd w:val="clear" w:color="auto" w:fill="FFFFFF"/>
        </w:rPr>
        <w:t xml:space="preserve"> cũng bị ảnh hưởng khi trang web của họ nằm trong hệ thống máy chủ DNS mà hacker đang nhắm vào. Giải pháp cho vấn đề này là một hệ thống DNS được xây dựng theo công nghệ Blockchain.</w:t>
      </w:r>
    </w:p>
    <w:p>
      <w:pPr>
        <w:ind w:firstLine="851"/>
        <w:rPr>
          <w:rFonts w:cs="Times New Roman"/>
        </w:rPr>
      </w:pPr>
      <w:r>
        <w:rPr>
          <w:rFonts w:cs="Times New Roman"/>
        </w:rPr>
        <w:t>Blockchain đã và đang là một công nghệ được cộng đồng tin dùng với ứng dụng tiền điện tử nổi tiếng của nó. Không chỉ mang giá trị cao mà còn mang cho người dùng cảm giác an toàn trước những mối đe dọa trên mạng này. DNS truyền thống có nhiều vấn đề tồn đọng mà Blockchain có thể giải quyết được nên sự cải tiến công nghệ này chỉ còn vấn đề về thời gian.</w:t>
      </w:r>
    </w:p>
    <w:p>
      <w:pPr>
        <w:ind w:firstLine="851"/>
        <w:rPr>
          <w:rFonts w:cs="Times New Roman"/>
        </w:rPr>
      </w:pPr>
      <w:r>
        <w:rPr>
          <w:rFonts w:cs="Times New Roman"/>
        </w:rPr>
        <w:t xml:space="preserve">Không phủ nhận một số ứng dụng của blockchain hiện còn nhiều yếu điểm chưa thể giải quyết tức thời. Nhìn một cách tích cực về công nghệ này, những khó khăn, thất bại hiện thời rất có thể sẽ mở đường cho những sản phẩm khả thi hơn trong tương lai, đưa blockchain tiến gần hơn tới kỳ vọng trở thành “the new internet” của những thập kỷ sắp tới. </w:t>
      </w:r>
    </w:p>
    <w:p>
      <w:pPr>
        <w:pStyle w:val="28"/>
        <w:numPr>
          <w:ilvl w:val="1"/>
          <w:numId w:val="1"/>
        </w:numPr>
        <w:spacing w:line="269" w:lineRule="auto"/>
        <w:ind w:left="567" w:hanging="567"/>
        <w:jc w:val="left"/>
        <w:outlineLvl w:val="1"/>
        <w:rPr>
          <w:rFonts w:cs="Times New Roman"/>
          <w:b/>
          <w:sz w:val="28"/>
          <w:szCs w:val="28"/>
        </w:rPr>
      </w:pPr>
      <w:bookmarkStart w:id="32" w:name="_Toc77194174"/>
      <w:bookmarkStart w:id="33" w:name="_Toc78018085"/>
      <w:bookmarkStart w:id="34" w:name="_Toc78018191"/>
      <w:bookmarkStart w:id="35" w:name="_Toc86957290"/>
      <w:r>
        <w:rPr>
          <w:rFonts w:cs="Times New Roman"/>
          <w:b/>
          <w:sz w:val="28"/>
          <w:szCs w:val="28"/>
        </w:rPr>
        <w:t>MỤC TIÊU</w:t>
      </w:r>
      <w:bookmarkEnd w:id="32"/>
      <w:r>
        <w:rPr>
          <w:rFonts w:cs="Times New Roman"/>
          <w:b/>
          <w:sz w:val="28"/>
          <w:szCs w:val="28"/>
        </w:rPr>
        <w:t xml:space="preserve"> XÂY DỰNG ĐỀ TÀI</w:t>
      </w:r>
      <w:bookmarkEnd w:id="33"/>
      <w:bookmarkEnd w:id="34"/>
      <w:bookmarkEnd w:id="35"/>
    </w:p>
    <w:p>
      <w:pPr>
        <w:pStyle w:val="4"/>
        <w:numPr>
          <w:ilvl w:val="2"/>
          <w:numId w:val="1"/>
        </w:numPr>
      </w:pPr>
      <w:bookmarkStart w:id="36" w:name="_Toc86957291"/>
      <w:r>
        <w:t>CÁC CHỨC NĂNG CHÍNH</w:t>
      </w:r>
      <w:bookmarkEnd w:id="36"/>
    </w:p>
    <w:p>
      <w:pPr>
        <w:pStyle w:val="28"/>
        <w:numPr>
          <w:ilvl w:val="0"/>
          <w:numId w:val="2"/>
        </w:numPr>
        <w:ind w:left="993"/>
        <w:rPr>
          <w:rFonts w:cs="Times New Roman"/>
        </w:rPr>
      </w:pPr>
      <w:r>
        <w:rPr>
          <w:rFonts w:cs="Times New Roman"/>
        </w:rPr>
        <w:t>Nhận dữ liệu đầu vào thông qua input form của ứng dụng.</w:t>
      </w:r>
    </w:p>
    <w:p>
      <w:pPr>
        <w:pStyle w:val="28"/>
        <w:numPr>
          <w:ilvl w:val="0"/>
          <w:numId w:val="2"/>
        </w:numPr>
        <w:ind w:left="993"/>
        <w:rPr>
          <w:rFonts w:cs="Times New Roman"/>
        </w:rPr>
      </w:pPr>
      <w:r>
        <w:rPr>
          <w:rFonts w:cs="Times New Roman"/>
        </w:rPr>
        <w:t xml:space="preserve">Đăng nhập và đăng ký để trở thành hoster ( người đăng kí tên miền ) </w:t>
      </w:r>
    </w:p>
    <w:p>
      <w:pPr>
        <w:pStyle w:val="28"/>
        <w:numPr>
          <w:ilvl w:val="0"/>
          <w:numId w:val="2"/>
        </w:numPr>
        <w:ind w:left="993"/>
        <w:rPr>
          <w:rFonts w:cs="Times New Roman"/>
        </w:rPr>
      </w:pPr>
      <w:r>
        <w:rPr>
          <w:rFonts w:cs="Times New Roman"/>
        </w:rPr>
        <w:t>Hoster có thể đăng kí tên miền và có thể sửa đổi nếu đó là tên miền mà hoster đã tạo</w:t>
      </w:r>
    </w:p>
    <w:p>
      <w:pPr>
        <w:pStyle w:val="28"/>
        <w:numPr>
          <w:ilvl w:val="0"/>
          <w:numId w:val="2"/>
        </w:numPr>
        <w:ind w:left="993"/>
        <w:rPr>
          <w:rFonts w:cs="Times New Roman"/>
        </w:rPr>
      </w:pPr>
      <w:r>
        <w:rPr>
          <w:rFonts w:cs="Times New Roman"/>
        </w:rPr>
        <w:t>Client có thể xem được thông tin của tên miền ngay trên ứng dụng.</w:t>
      </w:r>
    </w:p>
    <w:p>
      <w:pPr>
        <w:pStyle w:val="28"/>
        <w:numPr>
          <w:ilvl w:val="0"/>
          <w:numId w:val="2"/>
        </w:numPr>
        <w:ind w:left="993"/>
        <w:rPr>
          <w:rFonts w:cs="Times New Roman"/>
        </w:rPr>
      </w:pPr>
      <w:r>
        <w:rPr>
          <w:rFonts w:cs="Times New Roman"/>
        </w:rPr>
        <w:t xml:space="preserve">Admin có thể quản lí, giám sát những dữ liệu liên quan đến hoster và client </w:t>
      </w:r>
    </w:p>
    <w:p>
      <w:pPr>
        <w:pStyle w:val="28"/>
        <w:numPr>
          <w:ilvl w:val="0"/>
          <w:numId w:val="2"/>
        </w:numPr>
        <w:ind w:left="993"/>
        <w:rPr>
          <w:rFonts w:cs="Times New Roman"/>
        </w:rPr>
      </w:pPr>
      <w:r>
        <w:rPr>
          <w:rFonts w:cs="Times New Roman"/>
        </w:rPr>
        <w:t>Ứng dụng có thể phân giải tên miền thành địa chỉ IP đã được định nghĩa bởi hoster</w:t>
      </w:r>
    </w:p>
    <w:p>
      <w:pPr>
        <w:pStyle w:val="28"/>
        <w:numPr>
          <w:ilvl w:val="0"/>
          <w:numId w:val="2"/>
        </w:numPr>
        <w:ind w:left="993"/>
        <w:rPr>
          <w:rFonts w:cs="Times New Roman"/>
        </w:rPr>
      </w:pPr>
      <w:r>
        <w:rPr>
          <w:rFonts w:cs="Times New Roman"/>
        </w:rPr>
        <w:t>Xuất thống kê về lượng dữ liệu đã đạt được.</w:t>
      </w:r>
    </w:p>
    <w:p>
      <w:pPr>
        <w:pStyle w:val="28"/>
        <w:numPr>
          <w:ilvl w:val="0"/>
          <w:numId w:val="2"/>
        </w:numPr>
        <w:ind w:left="993"/>
        <w:rPr>
          <w:rFonts w:cs="Times New Roman"/>
        </w:rPr>
      </w:pPr>
      <w:r>
        <w:rPr>
          <w:rFonts w:cs="Times New Roman"/>
        </w:rPr>
        <w:t>Quản lí chuỗi các server dưới dạng diagram</w:t>
      </w:r>
    </w:p>
    <w:p>
      <w:pPr>
        <w:pStyle w:val="28"/>
        <w:numPr>
          <w:ilvl w:val="0"/>
          <w:numId w:val="2"/>
        </w:numPr>
        <w:ind w:left="993"/>
        <w:rPr>
          <w:rFonts w:cs="Times New Roman"/>
        </w:rPr>
      </w:pPr>
      <w:r>
        <w:rPr>
          <w:rFonts w:cs="Times New Roman"/>
        </w:rPr>
        <w:t xml:space="preserve">Có thể phát triển về sau </w:t>
      </w:r>
    </w:p>
    <w:p>
      <w:pPr>
        <w:pStyle w:val="4"/>
        <w:numPr>
          <w:ilvl w:val="2"/>
          <w:numId w:val="1"/>
        </w:numPr>
      </w:pPr>
      <w:bookmarkStart w:id="37" w:name="_Toc78018193"/>
      <w:bookmarkStart w:id="38" w:name="_Toc86957292"/>
      <w:bookmarkStart w:id="39" w:name="_Toc78018087"/>
      <w:r>
        <w:t>HOẠT ĐỘNG</w:t>
      </w:r>
      <w:bookmarkEnd w:id="37"/>
      <w:bookmarkEnd w:id="38"/>
      <w:bookmarkEnd w:id="39"/>
    </w:p>
    <w:p>
      <w:pPr>
        <w:pStyle w:val="28"/>
        <w:numPr>
          <w:ilvl w:val="0"/>
          <w:numId w:val="3"/>
        </w:numPr>
        <w:ind w:left="993"/>
        <w:rPr>
          <w:rFonts w:cs="Times New Roman"/>
        </w:rPr>
      </w:pPr>
      <w:r>
        <w:rPr>
          <w:rFonts w:cs="Times New Roman"/>
        </w:rPr>
        <w:t xml:space="preserve">Người đăng kí miền – hoster sẽ đăng kí tên miền cho hệ thống DNS </w:t>
      </w:r>
    </w:p>
    <w:p>
      <w:pPr>
        <w:pStyle w:val="28"/>
        <w:numPr>
          <w:ilvl w:val="0"/>
          <w:numId w:val="3"/>
        </w:numPr>
        <w:ind w:left="993"/>
        <w:rPr>
          <w:rFonts w:cs="Times New Roman"/>
        </w:rPr>
      </w:pPr>
      <w:r>
        <w:rPr>
          <w:rFonts w:cs="Times New Roman"/>
        </w:rPr>
        <w:t>Người dùng – client gửi yêu cầu phân giải cho DNS</w:t>
      </w:r>
    </w:p>
    <w:p>
      <w:pPr>
        <w:pStyle w:val="28"/>
        <w:numPr>
          <w:ilvl w:val="0"/>
          <w:numId w:val="3"/>
        </w:numPr>
        <w:ind w:left="993"/>
        <w:rPr>
          <w:rFonts w:cs="Times New Roman"/>
        </w:rPr>
      </w:pPr>
      <w:r>
        <w:rPr>
          <w:rFonts w:cs="Times New Roman"/>
        </w:rPr>
        <w:t>Chương trình sẽ tương tác với người dùng, tiền hành nhận yêu cầu.</w:t>
      </w:r>
    </w:p>
    <w:p>
      <w:pPr>
        <w:pStyle w:val="28"/>
        <w:numPr>
          <w:ilvl w:val="0"/>
          <w:numId w:val="3"/>
        </w:numPr>
        <w:ind w:left="993"/>
        <w:rPr>
          <w:rFonts w:cs="Times New Roman"/>
        </w:rPr>
      </w:pPr>
      <w:r>
        <w:rPr>
          <w:rFonts w:cs="Times New Roman"/>
        </w:rPr>
        <w:t>Blockchain server sẽ tiến hành xác thực yêu cầu và mining các block để tìm kiếm dữ liệu phù hợp với yêu cầu và gửi lại cho chương trình.</w:t>
      </w:r>
    </w:p>
    <w:p>
      <w:pPr>
        <w:pStyle w:val="28"/>
        <w:numPr>
          <w:ilvl w:val="0"/>
          <w:numId w:val="3"/>
        </w:numPr>
        <w:ind w:left="993"/>
        <w:rPr>
          <w:rFonts w:cs="Times New Roman"/>
        </w:rPr>
      </w:pPr>
      <w:r>
        <w:rPr>
          <w:rFonts w:cs="Times New Roman"/>
        </w:rPr>
        <w:t>Chương trình sẽ gửi kết quả ra màn hình của người dùng.</w:t>
      </w:r>
    </w:p>
    <w:p>
      <w:pPr>
        <w:pStyle w:val="28"/>
        <w:numPr>
          <w:ilvl w:val="0"/>
          <w:numId w:val="3"/>
        </w:numPr>
        <w:ind w:left="993"/>
        <w:rPr>
          <w:rFonts w:cs="Times New Roman"/>
        </w:rPr>
      </w:pPr>
      <w:r>
        <w:rPr>
          <w:rFonts w:cs="Times New Roman"/>
        </w:rPr>
        <w:t xml:space="preserve">Admin sẽ tiến hành thống kê những dữ liệu liên quan theo một mốc thời gian nhất định.  </w:t>
      </w:r>
    </w:p>
    <w:p>
      <w:pPr>
        <w:pStyle w:val="28"/>
        <w:numPr>
          <w:ilvl w:val="1"/>
          <w:numId w:val="1"/>
        </w:numPr>
        <w:spacing w:line="269" w:lineRule="auto"/>
        <w:ind w:left="567" w:hanging="567"/>
        <w:jc w:val="left"/>
        <w:outlineLvl w:val="1"/>
        <w:rPr>
          <w:rFonts w:cs="Times New Roman"/>
          <w:b/>
          <w:sz w:val="28"/>
          <w:szCs w:val="28"/>
        </w:rPr>
      </w:pPr>
      <w:bookmarkStart w:id="40" w:name="_Toc78018088"/>
      <w:bookmarkStart w:id="41" w:name="_Toc78018194"/>
      <w:bookmarkStart w:id="42" w:name="_Toc86957293"/>
      <w:r>
        <w:rPr>
          <w:rFonts w:cs="Times New Roman"/>
          <w:b/>
          <w:sz w:val="28"/>
          <w:szCs w:val="28"/>
        </w:rPr>
        <w:t>HƯỚNG TIẾP CẬN ĐỀ TÀI</w:t>
      </w:r>
      <w:bookmarkEnd w:id="40"/>
      <w:bookmarkEnd w:id="41"/>
      <w:bookmarkEnd w:id="42"/>
    </w:p>
    <w:p>
      <w:pPr>
        <w:rPr>
          <w:rFonts w:cs="Times New Roman"/>
        </w:rPr>
      </w:pPr>
      <w:r>
        <w:rPr>
          <w:rFonts w:cs="Times New Roman"/>
        </w:rPr>
        <w:t xml:space="preserve">Từ các mục tiêu và các hoạt động đặt ra cho đề tài, tiến hành phân tích và đưa ra các phương hướng giải quyết sau: </w:t>
      </w:r>
    </w:p>
    <w:p>
      <w:pPr>
        <w:pStyle w:val="28"/>
        <w:numPr>
          <w:ilvl w:val="0"/>
          <w:numId w:val="4"/>
        </w:numPr>
        <w:ind w:left="567"/>
        <w:rPr>
          <w:rFonts w:cs="Times New Roman"/>
        </w:rPr>
      </w:pPr>
      <w:r>
        <w:rPr>
          <w:rFonts w:cs="Times New Roman"/>
        </w:rPr>
        <w:t>Sử dụng ngôn ngữ lập trình Python và các thư viện cần thiết để xây dựng chương trình.</w:t>
      </w:r>
    </w:p>
    <w:p>
      <w:pPr>
        <w:pStyle w:val="28"/>
        <w:numPr>
          <w:ilvl w:val="0"/>
          <w:numId w:val="4"/>
        </w:numPr>
        <w:ind w:left="567"/>
        <w:rPr>
          <w:rFonts w:cs="Times New Roman"/>
        </w:rPr>
      </w:pPr>
      <w:r>
        <w:rPr>
          <w:rFonts w:cs="Times New Roman"/>
        </w:rPr>
        <w:t xml:space="preserve">Nhập các thông tin đăng kí: </w:t>
      </w:r>
    </w:p>
    <w:p>
      <w:pPr>
        <w:pStyle w:val="28"/>
        <w:numPr>
          <w:ilvl w:val="1"/>
          <w:numId w:val="4"/>
        </w:numPr>
        <w:rPr>
          <w:rFonts w:cs="Times New Roman"/>
        </w:rPr>
      </w:pPr>
      <w:r>
        <w:rPr>
          <w:rFonts w:cs="Times New Roman"/>
        </w:rPr>
        <w:t>Nhập trực tiếp vào giao diện form</w:t>
      </w:r>
    </w:p>
    <w:p>
      <w:pPr>
        <w:pStyle w:val="28"/>
        <w:numPr>
          <w:ilvl w:val="1"/>
          <w:numId w:val="4"/>
        </w:numPr>
        <w:rPr>
          <w:rFonts w:cs="Times New Roman"/>
        </w:rPr>
      </w:pPr>
      <w:r>
        <w:rPr>
          <w:rFonts w:cs="Times New Roman"/>
        </w:rPr>
        <w:t xml:space="preserve">Lưu các dữ liệu đầu vào cơ sở dữ liệu. </w:t>
      </w:r>
    </w:p>
    <w:p>
      <w:pPr>
        <w:pStyle w:val="28"/>
        <w:numPr>
          <w:ilvl w:val="0"/>
          <w:numId w:val="4"/>
        </w:numPr>
        <w:ind w:left="567"/>
        <w:rPr>
          <w:rFonts w:cs="Times New Roman"/>
        </w:rPr>
      </w:pPr>
      <w:r>
        <w:rPr>
          <w:rFonts w:cs="Times New Roman"/>
        </w:rPr>
        <w:t>Sử dụng công nghệ Blockchain để lưu trữ những dữ liệu liên quan đến tên miền.</w:t>
      </w:r>
    </w:p>
    <w:p>
      <w:pPr>
        <w:pStyle w:val="28"/>
        <w:numPr>
          <w:ilvl w:val="0"/>
          <w:numId w:val="4"/>
        </w:numPr>
        <w:ind w:left="567"/>
        <w:rPr>
          <w:rFonts w:cs="Times New Roman"/>
        </w:rPr>
      </w:pPr>
      <w:r>
        <w:rPr>
          <w:rFonts w:cs="Times New Roman"/>
        </w:rPr>
        <w:t>Chạy song song các node để hỗ trợ đưa các block vào chain để lưu trữ.</w:t>
      </w:r>
    </w:p>
    <w:p>
      <w:pPr>
        <w:pStyle w:val="28"/>
        <w:numPr>
          <w:ilvl w:val="0"/>
          <w:numId w:val="4"/>
        </w:numPr>
        <w:ind w:left="567"/>
        <w:rPr>
          <w:rFonts w:cs="Times New Roman"/>
        </w:rPr>
      </w:pPr>
      <w:r>
        <w:rPr>
          <w:rFonts w:cs="Times New Roman"/>
        </w:rPr>
        <w:t>Các node sẽ phân giải tên miền theo giao thức đồng thuận PoC</w:t>
      </w:r>
    </w:p>
    <w:p>
      <w:pPr>
        <w:pStyle w:val="28"/>
        <w:numPr>
          <w:ilvl w:val="0"/>
          <w:numId w:val="4"/>
        </w:numPr>
        <w:ind w:left="567"/>
        <w:rPr>
          <w:rFonts w:cs="Times New Roman"/>
        </w:rPr>
      </w:pPr>
      <w:r>
        <w:rPr>
          <w:rFonts w:cs="Times New Roman"/>
        </w:rPr>
        <w:t>Sử dụng công cụ dig để kiểm tra tên miền và trả về kết quả cho người dùng.</w:t>
      </w:r>
    </w:p>
    <w:p>
      <w:pPr>
        <w:pStyle w:val="28"/>
        <w:numPr>
          <w:ilvl w:val="1"/>
          <w:numId w:val="1"/>
        </w:numPr>
        <w:spacing w:line="269" w:lineRule="auto"/>
        <w:ind w:left="567" w:hanging="567"/>
        <w:jc w:val="left"/>
        <w:outlineLvl w:val="1"/>
        <w:rPr>
          <w:rFonts w:cs="Times New Roman"/>
          <w:b/>
          <w:sz w:val="28"/>
          <w:szCs w:val="28"/>
        </w:rPr>
      </w:pPr>
      <w:bookmarkStart w:id="43" w:name="_Toc78018089"/>
      <w:bookmarkStart w:id="44" w:name="_Toc78018195"/>
      <w:bookmarkStart w:id="45" w:name="_Toc86957294"/>
      <w:r>
        <w:rPr>
          <w:rFonts w:cs="Times New Roman"/>
          <w:b/>
          <w:sz w:val="28"/>
          <w:szCs w:val="28"/>
        </w:rPr>
        <w:t>TÓM TẮT KẾT QUẢ ĐẠT ĐƯỢC</w:t>
      </w:r>
      <w:bookmarkEnd w:id="43"/>
      <w:bookmarkEnd w:id="44"/>
      <w:bookmarkEnd w:id="45"/>
    </w:p>
    <w:p>
      <w:pPr>
        <w:pStyle w:val="28"/>
        <w:numPr>
          <w:ilvl w:val="0"/>
          <w:numId w:val="5"/>
        </w:numPr>
        <w:ind w:left="567"/>
        <w:jc w:val="left"/>
        <w:rPr>
          <w:rFonts w:cs="Times New Roman"/>
        </w:rPr>
      </w:pPr>
      <w:bookmarkStart w:id="46" w:name="_Toc77194175"/>
      <w:bookmarkStart w:id="47" w:name="_Toc78018090"/>
      <w:bookmarkStart w:id="48" w:name="_Toc78018196"/>
      <w:r>
        <w:rPr>
          <w:rFonts w:cs="Times New Roman"/>
        </w:rPr>
        <w:t>Sử dụng ngôn ngữ Python và các thư viện cần thiết để xây dựng chương trình</w:t>
      </w:r>
    </w:p>
    <w:p>
      <w:pPr>
        <w:pStyle w:val="28"/>
        <w:numPr>
          <w:ilvl w:val="0"/>
          <w:numId w:val="5"/>
        </w:numPr>
        <w:ind w:left="567"/>
        <w:jc w:val="left"/>
        <w:rPr>
          <w:rFonts w:cs="Times New Roman"/>
        </w:rPr>
      </w:pPr>
      <w:r>
        <w:rPr>
          <w:rFonts w:cs="Times New Roman"/>
        </w:rPr>
        <w:t>Xây dựng được một hệ thống Blockchain.</w:t>
      </w:r>
    </w:p>
    <w:p>
      <w:pPr>
        <w:pStyle w:val="28"/>
        <w:numPr>
          <w:ilvl w:val="0"/>
          <w:numId w:val="5"/>
        </w:numPr>
        <w:ind w:left="567"/>
        <w:jc w:val="left"/>
        <w:rPr>
          <w:rFonts w:cs="Times New Roman"/>
        </w:rPr>
      </w:pPr>
      <w:r>
        <w:rPr>
          <w:rFonts w:cs="Times New Roman"/>
        </w:rPr>
        <w:t>Xây dựng được cơ sở dữ liệu và hệ thống tương tác với người dùng.</w:t>
      </w:r>
    </w:p>
    <w:p>
      <w:pPr>
        <w:pStyle w:val="28"/>
        <w:numPr>
          <w:ilvl w:val="0"/>
          <w:numId w:val="5"/>
        </w:numPr>
        <w:ind w:left="567"/>
        <w:jc w:val="left"/>
        <w:rPr>
          <w:rFonts w:cs="Times New Roman" w:eastAsiaTheme="majorEastAsia"/>
          <w:b/>
          <w:color w:val="000000" w:themeColor="text1"/>
          <w:sz w:val="30"/>
          <w:szCs w:val="30"/>
          <w14:textFill>
            <w14:solidFill>
              <w14:schemeClr w14:val="tx1"/>
            </w14:solidFill>
          </w14:textFill>
        </w:rPr>
      </w:pPr>
      <w:r>
        <w:rPr>
          <w:rFonts w:cs="Times New Roman"/>
        </w:rPr>
        <w:t>Chương trình có thể dễ dàng mở rộng và phát triển về sau.</w:t>
      </w:r>
      <w:r>
        <w:rPr>
          <w:rFonts w:cs="Times New Roman"/>
          <w:color w:val="000000" w:themeColor="text1"/>
          <w:szCs w:val="30"/>
          <w14:textFill>
            <w14:solidFill>
              <w14:schemeClr w14:val="tx1"/>
            </w14:solidFill>
          </w14:textFill>
        </w:rPr>
        <w:br w:type="page"/>
      </w:r>
    </w:p>
    <w:p>
      <w:pPr>
        <w:pStyle w:val="2"/>
      </w:pPr>
      <w:bookmarkStart w:id="49" w:name="_Toc86957295"/>
      <w:r>
        <w:t>CHƯƠNG II : CƠ SỞ LÝ THUYẾT</w:t>
      </w:r>
      <w:bookmarkEnd w:id="46"/>
      <w:bookmarkEnd w:id="47"/>
      <w:bookmarkEnd w:id="48"/>
      <w:bookmarkEnd w:id="49"/>
    </w:p>
    <w:p>
      <w:pPr>
        <w:pStyle w:val="3"/>
        <w:numPr>
          <w:ilvl w:val="0"/>
          <w:numId w:val="6"/>
        </w:numPr>
        <w:spacing w:before="60" w:after="60" w:line="269" w:lineRule="auto"/>
        <w:ind w:left="567" w:hanging="566"/>
        <w:jc w:val="left"/>
        <w:rPr>
          <w:rFonts w:cs="Times New Roman"/>
        </w:rPr>
      </w:pPr>
      <w:bookmarkStart w:id="50" w:name="_Toc86957296"/>
      <w:r>
        <w:rPr>
          <w:rFonts w:cs="Times New Roman"/>
        </w:rPr>
        <w:t>ĐỊNH NGHĨA NGÔN NGỮ LẬP TRÌNH PYTHON</w:t>
      </w:r>
      <w:bookmarkEnd w:id="50"/>
    </w:p>
    <w:p>
      <w:pPr>
        <w:pStyle w:val="4"/>
      </w:pPr>
      <w:bookmarkStart w:id="51" w:name="_Toc86957297"/>
      <w:r>
        <w:t>2.1.1. NGÔN NGỮ PYTHON</w:t>
      </w:r>
      <w:bookmarkEnd w:id="51"/>
    </w:p>
    <w:p>
      <w:pPr>
        <w:ind w:left="425" w:firstLine="709"/>
        <w:rPr>
          <w:rFonts w:cs="Times New Roman"/>
        </w:rPr>
      </w:pPr>
      <w:r>
        <w:rPr>
          <w:rFonts w:cs="Times New Roman"/>
        </w:rPr>
        <w:t xml:space="preserve">Python là một ngôn ngữ lập trình bậc cao được tạo ra bởi Guido van Rossum nhằm phục vụ cho mục đích lập trình đa tính năng. Python được thiết kế với ưu điểm là dễ đọc, dễ học và dễ nhớ. Cú pháp của Python chính là điểm cộng lớn vì sự rõ ràng, dễ hiểu và cách gõ linh động làm cho nó nhanh chóng trở thành một ngôn ngữ lý tưởng để viết mã và phát triển ứng dụng trong nhiều lĩnh vực, ở hầu hết các nền tảng. </w:t>
      </w:r>
    </w:p>
    <w:p>
      <w:pPr>
        <w:ind w:left="425" w:firstLine="709"/>
        <w:rPr>
          <w:rFonts w:cs="Times New Roman"/>
        </w:rPr>
      </w:pPr>
      <w:r>
        <w:rPr>
          <w:rFonts w:cs="Times New Roman"/>
        </w:rPr>
        <w:t xml:space="preserve">Python hoàn toàn tạo kiểu động và sử dụng cơ chế cấp phát bộ nhớ tự động. Ngôn ngữ này có cấu trúc dữ liệu cấp cao, mạnh mẽ và cách tiếp cận đơn giản nhưng hiệu quả đối với lập trình hướng đối tượng. </w:t>
      </w:r>
    </w:p>
    <w:p>
      <w:pPr>
        <w:ind w:left="425" w:firstLine="709"/>
        <w:rPr>
          <w:rFonts w:cs="Times New Roman"/>
        </w:rPr>
      </w:pPr>
      <w:r>
        <w:rPr>
          <w:rFonts w:cs="Times New Roman"/>
        </w:rPr>
        <w:t>Python là ngôn ngữ có hình thức đơn giản, cấu trúc rõ ràng, thuận tiện cho người mới học lập trình. Cấu trúc của nó cho phép người sử dụng viết các mã lệnh với số lần gõ phím tối thiểu.</w:t>
      </w:r>
    </w:p>
    <w:p>
      <w:pPr>
        <w:ind w:left="425" w:firstLine="709"/>
        <w:rPr>
          <w:rFonts w:cs="Times New Roman"/>
        </w:rPr>
      </w:pPr>
      <w:r>
        <w:rPr>
          <w:rFonts w:cs="Times New Roman"/>
        </w:rPr>
        <w:t>Python hiện tại có hai phiên bản phổ biến là Python2 và Python3. Mỗi phiên bản đều có những ưu điểm so với phiên bản còn lại. Tùy vào mục đích sử dụng và môi trường sử dụng, các lập trình viên có thể lựa chọn phiên bản cho phù hợp. Tuy nhiên, Python2 sẽ không còn được hỗ trợ kể từ năm 2020 và trang chủ của ngôn ngữ này cũng khuyến khích người dùng nên chuyển sang sử dụng Python3 để có thể tận dụng tối đa sức mạnh và các ưu điểm của ngôn ngữ này.</w:t>
      </w:r>
    </w:p>
    <w:p>
      <w:pPr>
        <w:pStyle w:val="4"/>
      </w:pPr>
      <w:bookmarkStart w:id="52" w:name="_Toc86957298"/>
      <w:r>
        <w:t>2.1.2. LỊCH SỬ</w:t>
      </w:r>
      <w:bookmarkEnd w:id="52"/>
      <w:r>
        <w:t xml:space="preserve"> </w:t>
      </w:r>
    </w:p>
    <w:p>
      <w:pPr>
        <w:ind w:left="426" w:firstLine="708"/>
        <w:rPr>
          <w:rFonts w:cs="Times New Roman"/>
        </w:rPr>
      </w:pPr>
      <w:r>
        <w:rPr>
          <w:rFonts w:cs="Times New Roman"/>
        </w:rPr>
        <w:t>Vào cuối những năm 1980, Guido Van Rossum làm việc trong Amoeba, phân phối một nhóm hệ điều hành. Ông muốn sử dụng một ngôn ngữ thông dịch như ABC (ABC có cú pháp rất dễ hiểu) để truy cập vào những cuộc gọi hệ thống Amoeba. Vì vậy, ông quyết định tạo ra một ngôn ngữ mở rộng. Điều này đã dẫn đến một thiết kế của ngôn ngữ mới, chính là Python, lần đầu được phát hành lần đầu tiên vào tháng 2 năm 1991.</w:t>
      </w:r>
    </w:p>
    <w:p>
      <w:pPr>
        <w:pStyle w:val="4"/>
      </w:pPr>
      <w:bookmarkStart w:id="53" w:name="_Toc86957299"/>
      <w:r>
        <w:t>2.1.3. CÁC TÍNH NĂNG RIÊNG CỦA PYTHON</w:t>
      </w:r>
      <w:bookmarkEnd w:id="53"/>
    </w:p>
    <w:p>
      <w:pPr>
        <w:pStyle w:val="28"/>
        <w:numPr>
          <w:ilvl w:val="0"/>
          <w:numId w:val="7"/>
        </w:numPr>
        <w:ind w:left="851" w:hanging="425"/>
        <w:rPr>
          <w:rFonts w:cs="Times New Roman"/>
        </w:rPr>
      </w:pPr>
      <w:r>
        <w:rPr>
          <w:rFonts w:cs="Times New Roman"/>
          <w:b/>
        </w:rPr>
        <w:t>Ngôn ngữ lập trình đơn giản, dễ học:</w:t>
      </w:r>
      <w:r>
        <w:rPr>
          <w:rFonts w:cs="Times New Roman"/>
        </w:rPr>
        <w:t xml:space="preserve"> </w:t>
      </w:r>
    </w:p>
    <w:p>
      <w:pPr>
        <w:pStyle w:val="28"/>
        <w:ind w:left="851"/>
        <w:rPr>
          <w:rFonts w:cs="Times New Roman"/>
        </w:rPr>
      </w:pPr>
      <w:r>
        <w:rPr>
          <w:rFonts w:cs="Times New Roman"/>
        </w:rPr>
        <w:t>Python có cú pháp rất đơn giản, rõ ràng. Nó dễ đọc và viết hơn rất nhiều khi so sánh với những ngôn ngữ lập trình khác như C++, Java, C#. Python làm cho việc lập trình trở nên thú vị, cho phép tập trung vào những giải pháp chứ không phải cú pháp.</w:t>
      </w:r>
    </w:p>
    <w:p>
      <w:pPr>
        <w:pStyle w:val="28"/>
        <w:numPr>
          <w:ilvl w:val="0"/>
          <w:numId w:val="8"/>
        </w:numPr>
        <w:ind w:left="851" w:hanging="425"/>
        <w:rPr>
          <w:rFonts w:cs="Times New Roman"/>
        </w:rPr>
      </w:pPr>
      <w:r>
        <w:rPr>
          <w:rFonts w:cs="Times New Roman"/>
          <w:b/>
        </w:rPr>
        <w:t>Miễn phí, mã nguồn mở:</w:t>
      </w:r>
      <w:r>
        <w:rPr>
          <w:rFonts w:cs="Times New Roman"/>
        </w:rPr>
        <w:t xml:space="preserve"> </w:t>
      </w:r>
    </w:p>
    <w:p>
      <w:pPr>
        <w:pStyle w:val="28"/>
        <w:ind w:left="851" w:hanging="11"/>
        <w:rPr>
          <w:rFonts w:cs="Times New Roman"/>
        </w:rPr>
      </w:pPr>
      <w:r>
        <w:rPr>
          <w:rFonts w:cs="Times New Roman"/>
        </w:rPr>
        <w:t>Có thể tự do sử dụng và phân phối Python, thậm chí là dùng nó cho mục đích thương mại. Vì là mã nguồn mở, không những có thể sử dụng các phần mềm, chương trình được viết trong Python mà còn có thể thay đổi mã nguồn của nó. Python có một cộng đồng rộng lớn, không ngừng cải thiện nó mỗi lần cập nhật.</w:t>
      </w:r>
    </w:p>
    <w:p>
      <w:pPr>
        <w:pStyle w:val="28"/>
        <w:numPr>
          <w:ilvl w:val="0"/>
          <w:numId w:val="8"/>
        </w:numPr>
        <w:ind w:left="851" w:hanging="425"/>
        <w:rPr>
          <w:rFonts w:cs="Times New Roman"/>
        </w:rPr>
      </w:pPr>
      <w:r>
        <w:rPr>
          <w:rFonts w:cs="Times New Roman"/>
          <w:b/>
        </w:rPr>
        <w:t>Khả năng di chuyển:</w:t>
      </w:r>
      <w:r>
        <w:rPr>
          <w:rFonts w:cs="Times New Roman"/>
        </w:rPr>
        <w:t xml:space="preserve"> </w:t>
      </w:r>
    </w:p>
    <w:p>
      <w:pPr>
        <w:pStyle w:val="28"/>
        <w:ind w:left="851" w:hanging="11"/>
        <w:rPr>
          <w:rFonts w:cs="Times New Roman"/>
        </w:rPr>
      </w:pPr>
      <w:r>
        <w:rPr>
          <w:rFonts w:cs="Times New Roman"/>
        </w:rPr>
        <w:t>Các chương trình Python có thể di chuyển từ nền tảng này sang nền tảng khác và chạy nó mà không có bất kỳ thay đổi nào. Nó chạy liền mạch trên hầu hết tất cả các nền tảng như Windows, macOS, Linux.</w:t>
      </w:r>
    </w:p>
    <w:p>
      <w:pPr>
        <w:pStyle w:val="28"/>
        <w:numPr>
          <w:ilvl w:val="0"/>
          <w:numId w:val="9"/>
        </w:numPr>
        <w:ind w:left="851" w:hanging="425"/>
        <w:rPr>
          <w:rFonts w:cs="Times New Roman"/>
        </w:rPr>
      </w:pPr>
      <w:r>
        <w:rPr>
          <w:rFonts w:cs="Times New Roman"/>
          <w:b/>
        </w:rPr>
        <w:t>Khả năng mở rộng và có thể nhúng:</w:t>
      </w:r>
      <w:r>
        <w:rPr>
          <w:rFonts w:cs="Times New Roman"/>
        </w:rPr>
        <w:t xml:space="preserve"> </w:t>
      </w:r>
    </w:p>
    <w:p>
      <w:pPr>
        <w:pStyle w:val="28"/>
        <w:ind w:left="851" w:hanging="11"/>
        <w:rPr>
          <w:rFonts w:cs="Times New Roman"/>
        </w:rPr>
      </w:pPr>
      <w:r>
        <w:rPr>
          <w:rFonts w:cs="Times New Roman"/>
        </w:rPr>
        <w:t>Giả sử một ứng dụng đòi hỏi sự phức tạp rất lớn, có thể dễ dàng kết hợp các phần code bằng C, C++ và những ngôn ngữ khác (có thể gọi được từ C) vào code Python. Điều này sẽ cung cấp cho ứng dụng những tính năng tốt hơn cũng như khả năng scripting mà những ngôn ngữ lập trình khác khó có thể làm được.</w:t>
      </w:r>
    </w:p>
    <w:p>
      <w:pPr>
        <w:pStyle w:val="28"/>
        <w:numPr>
          <w:ilvl w:val="0"/>
          <w:numId w:val="9"/>
        </w:numPr>
        <w:ind w:left="851" w:hanging="425"/>
        <w:rPr>
          <w:rFonts w:cs="Times New Roman"/>
          <w:b/>
        </w:rPr>
      </w:pPr>
      <w:r>
        <w:rPr>
          <w:rFonts w:cs="Times New Roman"/>
          <w:b/>
        </w:rPr>
        <w:t xml:space="preserve">Ngôn ngữ thông dịch cấp cao: </w:t>
      </w:r>
    </w:p>
    <w:p>
      <w:pPr>
        <w:pStyle w:val="28"/>
        <w:ind w:left="851" w:hanging="11"/>
        <w:rPr>
          <w:rFonts w:cs="Times New Roman"/>
        </w:rPr>
      </w:pPr>
      <w:r>
        <w:rPr>
          <w:rFonts w:cs="Times New Roman"/>
        </w:rPr>
        <w:t>Không giống như C/C++, với Python, không phải lo lắng những nhiệm vụ khó khăn như quản lý bộ nhớ, dọn dẹp những dữ liệu vô nghĩa,... Khi chạy code Python, nó sẽ tự động chuyển đổi code sang ngôn ngữ máy tính có thể hiểu. Không cần lo lắng về bất kỳ hoạt động ở cấp thấp nào.</w:t>
      </w:r>
    </w:p>
    <w:p>
      <w:pPr>
        <w:pStyle w:val="28"/>
        <w:numPr>
          <w:ilvl w:val="0"/>
          <w:numId w:val="9"/>
        </w:numPr>
        <w:ind w:left="851" w:hanging="425"/>
        <w:rPr>
          <w:rFonts w:cs="Times New Roman"/>
        </w:rPr>
      </w:pPr>
      <w:r>
        <w:rPr>
          <w:rFonts w:cs="Times New Roman"/>
          <w:b/>
        </w:rPr>
        <w:t xml:space="preserve">Thư viện tiêu chuẩn lớn để giải quyết những tác vụ phổ biến: </w:t>
      </w:r>
    </w:p>
    <w:p>
      <w:pPr>
        <w:pStyle w:val="28"/>
        <w:ind w:left="851" w:hanging="11"/>
        <w:rPr>
          <w:rFonts w:cs="Times New Roman"/>
        </w:rPr>
      </w:pPr>
      <w:r>
        <w:rPr>
          <w:rFonts w:cs="Times New Roman"/>
        </w:rPr>
        <w:t>Python có một số lượng lớn thư viện tiêu chuẩn giúp cho công việc lập trình trở nên dễ thở hơn rất nhiều, đơn giản vì không phải tự viết tất cả code. Ví dụ: Cần kết nối cơ sở dữ liệu MySQL trên Web server? Có thể nhập thư viện MySQLdb và sử dụng nó. Những thư viện này được kiểm tra kỹ lưỡng và được sử dụng bởi hàng trăm người. Vì vậy, có thể chắc chắn rằng nó sẽ không làm hỏng code hay ứng dụng.</w:t>
      </w:r>
    </w:p>
    <w:p>
      <w:pPr>
        <w:pStyle w:val="28"/>
        <w:numPr>
          <w:ilvl w:val="0"/>
          <w:numId w:val="9"/>
        </w:numPr>
        <w:ind w:left="851" w:hanging="425"/>
        <w:rPr>
          <w:rFonts w:cs="Times New Roman"/>
          <w:b/>
        </w:rPr>
      </w:pPr>
      <w:r>
        <w:rPr>
          <w:rFonts w:cs="Times New Roman"/>
          <w:b/>
        </w:rPr>
        <w:t xml:space="preserve">Hướng đối tượng: </w:t>
      </w:r>
    </w:p>
    <w:p>
      <w:pPr>
        <w:pStyle w:val="28"/>
        <w:ind w:left="851" w:hanging="11"/>
        <w:rPr>
          <w:rFonts w:cs="Times New Roman"/>
        </w:rPr>
      </w:pPr>
      <w:r>
        <w:rPr>
          <w:rFonts w:cs="Times New Roman"/>
        </w:rPr>
        <w:t xml:space="preserve">Mọi thứ trong Python đều là hướng đối tượng. Lập trình hướng đối tượng (OOP) giúp giải quyết những vấn đề phức tạp một cách trực quan. Với OOP, có thể phân chia những vấn đề phức tạp thành những tập nhỏ hơn bằng cách tạo ra các đối tượng. </w:t>
      </w:r>
    </w:p>
    <w:p>
      <w:pPr>
        <w:pStyle w:val="4"/>
      </w:pPr>
      <w:bookmarkStart w:id="54" w:name="_Toc86957300"/>
      <w:r>
        <w:t>2.1.4. CÁC LĨNH VỰC CẦN PYTHON</w:t>
      </w:r>
      <w:bookmarkEnd w:id="54"/>
    </w:p>
    <w:p>
      <w:pPr>
        <w:pStyle w:val="28"/>
        <w:numPr>
          <w:ilvl w:val="0"/>
          <w:numId w:val="7"/>
        </w:numPr>
        <w:ind w:left="851" w:hanging="425"/>
        <w:rPr>
          <w:rFonts w:cs="Times New Roman"/>
          <w:b/>
        </w:rPr>
      </w:pPr>
      <w:r>
        <w:rPr>
          <w:rFonts w:cs="Times New Roman"/>
          <w:b/>
        </w:rPr>
        <w:t xml:space="preserve">Lập trình ứng dụng web: </w:t>
      </w:r>
    </w:p>
    <w:p>
      <w:pPr>
        <w:pStyle w:val="28"/>
        <w:ind w:left="851" w:hanging="11"/>
        <w:rPr>
          <w:rFonts w:cs="Times New Roman"/>
        </w:rPr>
      </w:pPr>
      <w:r>
        <w:rPr>
          <w:rFonts w:cs="Times New Roman"/>
        </w:rPr>
        <w:t>Có thể tạo web app có khả năng mở rộng (scalable) được bằng cách sử dụng framework và CMS (Hệ thống quản trị nội dung) được tích hợp trong Python. Vài nền tảng phổ biến để tạo web app là: Django, Flask, Pyramid, Plone, Django CMS. Các trang như Mozilla, Reddit, Instagram và PBS đều được viết bằng Python.</w:t>
      </w:r>
    </w:p>
    <w:p>
      <w:pPr>
        <w:pStyle w:val="28"/>
        <w:numPr>
          <w:ilvl w:val="0"/>
          <w:numId w:val="7"/>
        </w:numPr>
        <w:ind w:left="851" w:hanging="425"/>
        <w:rPr>
          <w:rFonts w:cs="Times New Roman"/>
          <w:b/>
        </w:rPr>
      </w:pPr>
      <w:r>
        <w:rPr>
          <w:rFonts w:cs="Times New Roman"/>
          <w:b/>
        </w:rPr>
        <w:t xml:space="preserve">Khoa học và tính toán: </w:t>
      </w:r>
    </w:p>
    <w:p>
      <w:pPr>
        <w:pStyle w:val="28"/>
        <w:ind w:left="851" w:hanging="11"/>
        <w:rPr>
          <w:rFonts w:cs="Times New Roman"/>
        </w:rPr>
      </w:pPr>
      <w:r>
        <w:rPr>
          <w:rFonts w:cs="Times New Roman"/>
        </w:rPr>
        <w:t>Có nhiều thư viện trong Python cho khoa học và tính toán số liệu, như SciPy và NumPy, được sử dụng cho những mục đích chung chung trong tính toán. Và, có những thư viện cụ thể như: EarthPy cho khoa học trái đất, AstroPy cho Thiên văn học,... Ngoài ra, Python còn được sử dụng nhiều trong machine learning, khai thác dữ liệu và deep learning.</w:t>
      </w:r>
    </w:p>
    <w:p>
      <w:pPr>
        <w:pStyle w:val="28"/>
        <w:numPr>
          <w:ilvl w:val="0"/>
          <w:numId w:val="7"/>
        </w:numPr>
        <w:ind w:left="851" w:hanging="425"/>
        <w:rPr>
          <w:rFonts w:cs="Times New Roman"/>
          <w:b/>
        </w:rPr>
      </w:pPr>
      <w:r>
        <w:rPr>
          <w:rFonts w:cs="Times New Roman"/>
          <w:b/>
        </w:rPr>
        <w:t xml:space="preserve">Tạo nguyên mẫu phần mềm: </w:t>
      </w:r>
    </w:p>
    <w:p>
      <w:pPr>
        <w:pStyle w:val="28"/>
        <w:ind w:left="851" w:hanging="11"/>
        <w:rPr>
          <w:rFonts w:cs="Times New Roman"/>
        </w:rPr>
      </w:pPr>
      <w:r>
        <w:rPr>
          <w:rFonts w:cs="Times New Roman"/>
        </w:rPr>
        <w:t>Python chậm hơn khi so sánh với các ngôn ngữ được biên dịch như C++ và Java. Nó có thể không phải là lựa chọn tốt nếu nguồn lực bị giới hạn và yêu cầu về hiệu quả là bắt buộc. Tuy nhiên, Python là ngôn ngữ tuyệt vời để tạo những nguyên mẫu (bản chạy thử - prototype). Ví dụ, có thể sử dụng Pygame (thư viện viết game) để tạo nguyên mẫu game trước. Nếu thích nguyên mẫu đó có thể dùng C++ để viết game thực sự.</w:t>
      </w:r>
    </w:p>
    <w:p>
      <w:pPr>
        <w:pStyle w:val="28"/>
        <w:numPr>
          <w:ilvl w:val="0"/>
          <w:numId w:val="7"/>
        </w:numPr>
        <w:ind w:left="851" w:hanging="425"/>
        <w:rPr>
          <w:rFonts w:cs="Times New Roman"/>
          <w:b/>
        </w:rPr>
      </w:pPr>
      <w:r>
        <w:rPr>
          <w:rFonts w:cs="Times New Roman"/>
          <w:b/>
        </w:rPr>
        <w:t xml:space="preserve">Ngôn ngữ tốt để dạy lập trình: </w:t>
      </w:r>
    </w:p>
    <w:p>
      <w:pPr>
        <w:pStyle w:val="28"/>
        <w:ind w:left="851" w:hanging="11"/>
        <w:rPr>
          <w:rFonts w:cs="Times New Roman"/>
        </w:rPr>
      </w:pPr>
      <w:r>
        <w:rPr>
          <w:rFonts w:cs="Times New Roman"/>
        </w:rPr>
        <w:t>Python được nhiều công ty, trường học sử dụng để dạy lập trình cho trẻ em và những người mới lần đầu học lập trình. Bên cạnh những tính năng và khả năng tuyệt vời thì cú pháp đơn giản và dễ sử dụng của nó là lý do chính cho việc này.</w:t>
      </w:r>
    </w:p>
    <w:p>
      <w:pPr>
        <w:pStyle w:val="3"/>
        <w:numPr>
          <w:ilvl w:val="0"/>
          <w:numId w:val="6"/>
        </w:numPr>
        <w:spacing w:before="60" w:after="60" w:line="269" w:lineRule="auto"/>
        <w:ind w:left="567" w:hanging="566"/>
        <w:jc w:val="left"/>
        <w:rPr>
          <w:rFonts w:cs="Times New Roman"/>
        </w:rPr>
      </w:pPr>
      <w:bookmarkStart w:id="55" w:name="_Toc86957301"/>
      <w:r>
        <w:rPr>
          <w:rFonts w:cs="Times New Roman"/>
        </w:rPr>
        <w:t>ĐỊNH NGHĨA CỦA DOMAIN NAME SYSTEM</w:t>
      </w:r>
      <w:bookmarkEnd w:id="55"/>
    </w:p>
    <w:p>
      <w:pPr>
        <w:pStyle w:val="4"/>
      </w:pPr>
      <w:bookmarkStart w:id="56" w:name="_Toc77194177"/>
      <w:bookmarkStart w:id="57" w:name="_Toc78018198"/>
      <w:bookmarkStart w:id="58" w:name="_Toc78018092"/>
      <w:bookmarkStart w:id="59" w:name="_Toc86957302"/>
      <w:bookmarkStart w:id="60" w:name="_Toc77194178"/>
      <w:bookmarkStart w:id="61" w:name="_Toc78018093"/>
      <w:bookmarkStart w:id="62" w:name="_Toc78018199"/>
      <w:r>
        <w:t>2.2.1. KHÁI NIỆM</w:t>
      </w:r>
      <w:bookmarkEnd w:id="56"/>
      <w:bookmarkEnd w:id="57"/>
      <w:bookmarkEnd w:id="58"/>
      <w:bookmarkEnd w:id="59"/>
    </w:p>
    <w:p>
      <w:pPr>
        <w:ind w:left="426" w:firstLine="708"/>
        <w:rPr>
          <w:rFonts w:cs="Times New Roman"/>
        </w:rPr>
      </w:pPr>
      <w:r>
        <w:rPr>
          <w:rFonts w:cs="Times New Roman"/>
        </w:rPr>
        <w:t>Domain Name System hay còn được viết tắt là DNS. Cụm từ này mang ý nghĩa đầy đủ là hệ thống phân giải tên miền. Hiểu một cách đơn giản nhất, DNS sẽ làm công việc chuyển đổi các tên miền thành một địa chỉ IP dạng số tương ứng với tên miền đó và ngược lại từ địa chỉ IP thành tên miền.</w:t>
      </w:r>
    </w:p>
    <w:p>
      <w:pPr>
        <w:keepNext/>
        <w:jc w:val="center"/>
        <w:rPr>
          <w:rFonts w:cs="Times New Roman"/>
        </w:rPr>
      </w:pPr>
      <w:r>
        <w:rPr>
          <w:rFonts w:cs="Times New Roman"/>
        </w:rPr>
        <w:drawing>
          <wp:inline distT="0" distB="0" distL="0" distR="0">
            <wp:extent cx="3089910" cy="1798955"/>
            <wp:effectExtent l="0" t="0" r="0" b="0"/>
            <wp:docPr id="1" name="Picture 1" descr="https://cdn.kinhtedothi.vn/499/2020/11/25/25do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cdn.kinhtedothi.vn/499/2020/11/25/25dol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119807" cy="1816411"/>
                    </a:xfrm>
                    <a:prstGeom prst="rect">
                      <a:avLst/>
                    </a:prstGeom>
                    <a:noFill/>
                    <a:ln>
                      <a:noFill/>
                    </a:ln>
                  </pic:spPr>
                </pic:pic>
              </a:graphicData>
            </a:graphic>
          </wp:inline>
        </w:drawing>
      </w:r>
    </w:p>
    <w:p>
      <w:pPr>
        <w:pStyle w:val="8"/>
        <w:rPr>
          <w:rFonts w:cs="Times New Roman"/>
        </w:rPr>
      </w:pPr>
      <w:bookmarkStart w:id="63" w:name="_Toc86957578"/>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1</w:t>
      </w:r>
      <w:r>
        <w:rPr>
          <w:rFonts w:cs="Times New Roman"/>
        </w:rPr>
        <w:fldChar w:fldCharType="end"/>
      </w:r>
      <w:r>
        <w:rPr>
          <w:rFonts w:cs="Times New Roman"/>
        </w:rPr>
        <w:t>. Quy tắc phân giải tên miền</w:t>
      </w:r>
      <w:bookmarkEnd w:id="63"/>
    </w:p>
    <w:p>
      <w:pPr>
        <w:pStyle w:val="4"/>
      </w:pPr>
      <w:bookmarkStart w:id="64" w:name="_Toc86957303"/>
      <w:r>
        <w:t>2.2.2. LỊCH SỬ RA ĐỜI</w:t>
      </w:r>
      <w:bookmarkEnd w:id="60"/>
      <w:bookmarkEnd w:id="61"/>
      <w:bookmarkEnd w:id="62"/>
      <w:bookmarkEnd w:id="64"/>
      <w:r>
        <w:t xml:space="preserve"> </w:t>
      </w:r>
    </w:p>
    <w:p>
      <w:pPr>
        <w:ind w:left="425" w:firstLine="709"/>
        <w:rPr>
          <w:rFonts w:cs="Times New Roman"/>
        </w:rPr>
      </w:pPr>
      <w:r>
        <w:rPr>
          <w:rFonts w:cs="Times New Roman"/>
        </w:rPr>
        <w:t>Vào những năm 1970 mạng ARPanet của bộ quốc phòng Mỹ rất nhỏ và dễ dàng quản lý các liên kết vài trăm máy tính với nhau. Do đó mạng chỉ cần một file HOSTS.TXT chứa tất cả thông tin cần thiết về máy tính trong mạng và giúp các máy tính chuyển đổi được thông tin địa chỉ và tên mạng cho tất cả máy tính trong mạng ARPanet một cách dễ dàng. Và đó chính là bước khởi đầu của hệ thống tên miền gọi tắt là DNS ( Domain name system).</w:t>
      </w:r>
    </w:p>
    <w:p>
      <w:pPr>
        <w:pStyle w:val="4"/>
      </w:pPr>
      <w:bookmarkStart w:id="65" w:name="_Toc78018200"/>
      <w:bookmarkStart w:id="66" w:name="_Toc77194179"/>
      <w:bookmarkStart w:id="67" w:name="_Toc78018094"/>
      <w:bookmarkStart w:id="68" w:name="_Toc86957304"/>
      <w:r>
        <w:t xml:space="preserve">2.2.3. </w:t>
      </w:r>
      <w:bookmarkEnd w:id="65"/>
      <w:bookmarkEnd w:id="66"/>
      <w:bookmarkEnd w:id="67"/>
      <w:r>
        <w:t>CHỨC NĂNG</w:t>
      </w:r>
      <w:bookmarkEnd w:id="68"/>
      <w:r>
        <w:t xml:space="preserve"> </w:t>
      </w:r>
    </w:p>
    <w:p>
      <w:pPr>
        <w:ind w:left="426" w:firstLine="708"/>
        <w:rPr>
          <w:rFonts w:cs="Times New Roman"/>
        </w:rPr>
      </w:pPr>
      <w:r>
        <w:rPr>
          <w:rFonts w:cs="Times New Roman"/>
        </w:rPr>
        <w:t>Domain Name System được ví như một “người phiên dịch” và “truyền đạt thông tin”. DNS có nhiệm vụ dịch tên miền thành một địa chỉ IP gồm 4 nhóm số khác nhau. Ví dụ: DNS dịch tên miền www.tenmien.com thành 421.64.874.899 hoặc ngược lại dịch một địa chỉ IP thành tên miền.</w:t>
      </w:r>
    </w:p>
    <w:p>
      <w:pPr>
        <w:ind w:left="426" w:firstLine="708"/>
        <w:rPr>
          <w:rFonts w:cs="Times New Roman"/>
        </w:rPr>
      </w:pPr>
      <w:r>
        <w:rPr>
          <w:rFonts w:cs="Times New Roman"/>
        </w:rPr>
        <w:t>Việc “dịch” của DNS sẽ giúp người dùng đăng nhập vào một website dễ dàng hơn. Thay vì phải nhớ và nhập một dãy số địa chỉ IP của hosting, thì chỉ cần nhập tên website là trình duyệt tự động hiểu và đăng nhập vào được.</w:t>
      </w:r>
    </w:p>
    <w:p>
      <w:pPr>
        <w:pStyle w:val="4"/>
      </w:pPr>
      <w:bookmarkStart w:id="69" w:name="_Toc78018095"/>
      <w:bookmarkStart w:id="70" w:name="_Toc78018201"/>
      <w:bookmarkStart w:id="71" w:name="_Toc77194180"/>
      <w:bookmarkStart w:id="72" w:name="_Toc86957305"/>
      <w:r>
        <w:t>2.2.4.</w:t>
      </w:r>
      <w:bookmarkEnd w:id="69"/>
      <w:bookmarkEnd w:id="70"/>
      <w:bookmarkEnd w:id="71"/>
      <w:r>
        <w:t xml:space="preserve"> CÁCH HOẠT ĐỘNG</w:t>
      </w:r>
      <w:bookmarkEnd w:id="72"/>
    </w:p>
    <w:p>
      <w:pPr>
        <w:ind w:firstLine="426"/>
        <w:rPr>
          <w:rFonts w:cs="Times New Roman"/>
        </w:rPr>
      </w:pPr>
      <w:r>
        <w:rPr>
          <w:rFonts w:cs="Times New Roman"/>
        </w:rPr>
        <w:t>Khi người dùng muốn truy cập vào trang web có địa chỉ là cryptoms.fr</w:t>
      </w:r>
    </w:p>
    <w:p>
      <w:pPr>
        <w:pStyle w:val="28"/>
        <w:numPr>
          <w:ilvl w:val="0"/>
          <w:numId w:val="10"/>
        </w:numPr>
        <w:ind w:left="993" w:hanging="425"/>
        <w:rPr>
          <w:rFonts w:cs="Times New Roman"/>
        </w:rPr>
      </w:pPr>
      <w:r>
        <w:rPr>
          <w:rFonts w:cs="Times New Roman"/>
        </w:rPr>
        <w:t>Người dùng gửi yêu cầu tìm kiếm địa chỉ IP ứng với tên miền cryptoms.fr tới Name Server cục bộ.</w:t>
      </w:r>
    </w:p>
    <w:p>
      <w:pPr>
        <w:pStyle w:val="28"/>
        <w:numPr>
          <w:ilvl w:val="0"/>
          <w:numId w:val="10"/>
        </w:numPr>
        <w:ind w:left="993" w:hanging="425"/>
        <w:rPr>
          <w:rFonts w:cs="Times New Roman"/>
        </w:rPr>
      </w:pPr>
      <w:r>
        <w:rPr>
          <w:rFonts w:cs="Times New Roman"/>
        </w:rPr>
        <w:t>Máy chủ domain cục bộ sẽ tìm kiếm trong kho dữ liệu xem có cơ sở dữ liệu chuyển đổi từ tên miền sang địa chỉ IP của tên miền mà người dùng yêu cầu hay không.</w:t>
      </w:r>
    </w:p>
    <w:p>
      <w:pPr>
        <w:pStyle w:val="28"/>
        <w:numPr>
          <w:ilvl w:val="0"/>
          <w:numId w:val="10"/>
        </w:numPr>
        <w:ind w:left="993" w:hanging="425"/>
        <w:rPr>
          <w:rFonts w:cs="Times New Roman"/>
        </w:rPr>
      </w:pPr>
      <w:r>
        <w:rPr>
          <w:rFonts w:cs="Times New Roman"/>
        </w:rPr>
        <w:t>Nếu “có” thì nó sẽ gửi trả lại địa chỉ IP của máy có tên miền đó,</w:t>
      </w:r>
    </w:p>
    <w:p>
      <w:pPr>
        <w:ind w:left="993" w:hanging="425"/>
        <w:rPr>
          <w:rFonts w:cs="Times New Roman"/>
        </w:rPr>
      </w:pPr>
      <w:r>
        <w:rPr>
          <w:rFonts w:cs="Times New Roman"/>
        </w:rPr>
        <w:t xml:space="preserve">       Nếu “không có” nó sẽ hỏi lên các máy chủ tên miền ở mức cao nhất (ROOT). Máy chủ tên miền mức ROOT này sẽ chỉ cho máy chủ tên miền cục bộ địa chỉ mà nó quản lý có đuôi “.fr”. </w:t>
      </w:r>
    </w:p>
    <w:p>
      <w:pPr>
        <w:pStyle w:val="28"/>
        <w:numPr>
          <w:ilvl w:val="0"/>
          <w:numId w:val="10"/>
        </w:numPr>
        <w:ind w:left="993" w:hanging="425"/>
        <w:rPr>
          <w:rFonts w:cs="Times New Roman"/>
        </w:rPr>
      </w:pPr>
      <w:r>
        <w:rPr>
          <w:rFonts w:cs="Times New Roman"/>
        </w:rPr>
        <w:t xml:space="preserve">Máy chủ tên miền cục bộ gửi yêu cầu đến máy chủ quản lý tên miền Pháp“.fr” tìm tên miền cryptoms.fr. </w:t>
      </w:r>
    </w:p>
    <w:p>
      <w:pPr>
        <w:pStyle w:val="28"/>
        <w:numPr>
          <w:ilvl w:val="0"/>
          <w:numId w:val="10"/>
        </w:numPr>
        <w:ind w:left="993" w:hanging="425"/>
        <w:rPr>
          <w:rFonts w:cs="Times New Roman"/>
        </w:rPr>
      </w:pPr>
      <w:r>
        <w:rPr>
          <w:rFonts w:cs="Times New Roman"/>
        </w:rPr>
        <w:t>Máy chủ tên miền cục bộ sẽ hỏi máy chủ quản lý tên miền “.fr” địa chỉ IP của tên miền “cryptoms.fr” và gửi trả lại cho máy chủ tên miền cục bộ. Máy chủ tên miền cục bộ chuyển thông tin đến máy của người dùng. Người dùng sử dụng địa chỉ IP này kết nối đến server chứa website có địa chỉ “cryptoms.fr”.</w:t>
      </w:r>
    </w:p>
    <w:p>
      <w:pPr>
        <w:pStyle w:val="28"/>
        <w:ind w:left="851" w:hanging="425"/>
        <w:rPr>
          <w:rFonts w:cs="Times New Roman"/>
        </w:rPr>
      </w:pPr>
      <w:r>
        <w:rPr>
          <w:rFonts w:cs="Times New Roman"/>
        </w:rPr>
        <w:t>Ví dụ cách hoạt động của DNS với cryptoms.fr</w:t>
      </w:r>
    </w:p>
    <w:p>
      <w:pPr>
        <w:keepNext/>
        <w:jc w:val="center"/>
        <w:rPr>
          <w:rFonts w:cs="Times New Roman"/>
        </w:rPr>
      </w:pPr>
      <w:r>
        <w:rPr>
          <w:rFonts w:cs="Times New Roman"/>
        </w:rPr>
        <w:drawing>
          <wp:inline distT="0" distB="0" distL="0" distR="0">
            <wp:extent cx="4756150" cy="2675255"/>
            <wp:effectExtent l="0" t="0" r="6350" b="0"/>
            <wp:docPr id="17" name="Picture 17" descr="DNS - DNS on Blockchain - Name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NS - DNS on Blockchain - Nameshie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61181" cy="2678164"/>
                    </a:xfrm>
                    <a:prstGeom prst="rect">
                      <a:avLst/>
                    </a:prstGeom>
                    <a:noFill/>
                    <a:ln>
                      <a:noFill/>
                    </a:ln>
                  </pic:spPr>
                </pic:pic>
              </a:graphicData>
            </a:graphic>
          </wp:inline>
        </w:drawing>
      </w:r>
    </w:p>
    <w:p>
      <w:pPr>
        <w:pStyle w:val="8"/>
        <w:rPr>
          <w:rFonts w:cs="Times New Roman"/>
        </w:rPr>
      </w:pPr>
      <w:bookmarkStart w:id="73" w:name="_Toc86957579"/>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2</w:t>
      </w:r>
      <w:r>
        <w:rPr>
          <w:rFonts w:cs="Times New Roman"/>
        </w:rPr>
        <w:fldChar w:fldCharType="end"/>
      </w:r>
      <w:r>
        <w:rPr>
          <w:rFonts w:cs="Times New Roman"/>
        </w:rPr>
        <w:t>. Cách hoạt động của DNS</w:t>
      </w:r>
      <w:bookmarkEnd w:id="73"/>
    </w:p>
    <w:p>
      <w:pPr>
        <w:pStyle w:val="4"/>
      </w:pPr>
      <w:bookmarkStart w:id="74" w:name="_Toc78018096"/>
      <w:bookmarkStart w:id="75" w:name="_Toc77194181"/>
      <w:bookmarkStart w:id="76" w:name="_Toc78018202"/>
      <w:bookmarkStart w:id="77" w:name="_Toc86957306"/>
      <w:r>
        <w:t xml:space="preserve">2.2.5. </w:t>
      </w:r>
      <w:bookmarkEnd w:id="74"/>
      <w:bookmarkEnd w:id="75"/>
      <w:bookmarkEnd w:id="76"/>
      <w:r>
        <w:t>ƯU ĐIỂM</w:t>
      </w:r>
      <w:bookmarkEnd w:id="77"/>
    </w:p>
    <w:p>
      <w:pPr>
        <w:ind w:firstLine="491"/>
        <w:rPr>
          <w:rFonts w:cs="Times New Roman"/>
        </w:rPr>
      </w:pPr>
      <w:r>
        <w:rPr>
          <w:rFonts w:cs="Times New Roman"/>
        </w:rPr>
        <w:t xml:space="preserve">Có 5 ưu điểm là : </w:t>
      </w:r>
    </w:p>
    <w:p>
      <w:pPr>
        <w:pStyle w:val="28"/>
        <w:numPr>
          <w:ilvl w:val="0"/>
          <w:numId w:val="11"/>
        </w:numPr>
        <w:ind w:left="993" w:hanging="426"/>
        <w:rPr>
          <w:rFonts w:cs="Times New Roman"/>
        </w:rPr>
      </w:pPr>
      <w:r>
        <w:rPr>
          <w:rFonts w:cs="Times New Roman"/>
          <w:b/>
        </w:rPr>
        <w:t>Sự quan trọng với Internet:</w:t>
      </w:r>
      <w:r>
        <w:rPr>
          <w:rFonts w:cs="Times New Roman"/>
        </w:rPr>
        <w:t xml:space="preserve"> DNS là một hệ thống toàn cầu giúp người dùng sử dụng Internet hiệu quả. Với tầm quan trọng của Internet đối với xã hội, điều này càng khiến DNS có vai trò không thể thiếu giúp Internet phát triển bền vững. Có thể nói nếu thiếu DNS, Internet không thể tồn tại lâu dài.</w:t>
      </w:r>
      <w:r>
        <w:rPr>
          <w:rFonts w:cs="Times New Roman"/>
        </w:rPr>
        <w:tab/>
      </w:r>
    </w:p>
    <w:p>
      <w:pPr>
        <w:pStyle w:val="28"/>
        <w:numPr>
          <w:ilvl w:val="0"/>
          <w:numId w:val="11"/>
        </w:numPr>
        <w:ind w:left="993" w:hanging="426"/>
        <w:rPr>
          <w:rFonts w:cs="Times New Roman"/>
        </w:rPr>
      </w:pPr>
      <w:r>
        <w:rPr>
          <w:rFonts w:cs="Times New Roman"/>
          <w:b/>
        </w:rPr>
        <w:t>Không cần lưu trữ một dãy IP dài và khó nhớ:</w:t>
      </w:r>
      <w:r>
        <w:rPr>
          <w:rFonts w:cs="Times New Roman"/>
        </w:rPr>
        <w:t xml:space="preserve"> DNS đưa ra một phương pháp tiện lợi hơn, chuyển đổi những tên domain, tên sub-domain thành IP. Việc tự nhớ một dãy số không có ý nghĩa gây cản trở giữa người dùng và trang web mà họ thường xuyên xem. DNS giúp được điều đó và mang tính hữu dụng cho các công cụ tìm kiếm.</w:t>
      </w:r>
    </w:p>
    <w:p>
      <w:pPr>
        <w:pStyle w:val="28"/>
        <w:numPr>
          <w:ilvl w:val="0"/>
          <w:numId w:val="11"/>
        </w:numPr>
        <w:ind w:left="993" w:hanging="426"/>
        <w:rPr>
          <w:rFonts w:cs="Times New Roman"/>
        </w:rPr>
      </w:pPr>
      <w:r>
        <w:rPr>
          <w:rFonts w:cs="Times New Roman"/>
          <w:b/>
        </w:rPr>
        <w:t>Dễ truy cập hơn không có nghĩa là dễ bị tấn công hơn:</w:t>
      </w:r>
      <w:r>
        <w:rPr>
          <w:rFonts w:cs="Times New Roman"/>
        </w:rPr>
        <w:t xml:space="preserve"> Với sự phong phú của ngôn từ, phân biệt giữa môi trường riêng tư và môi trường làm việc, giữa môi trường cộng đồng. DNS Server được thiết kế cho mục đích bảo mật thường đảm bảo rằng sẽ cản trở những mục đích tấn công vào hệ thống. Tuy nhiên một điều quan trọng là cần phải được áp dụng những biện pháp bảo mật khác với tốc độ phát triển công nghệ hiện nay. </w:t>
      </w:r>
    </w:p>
    <w:p>
      <w:pPr>
        <w:pStyle w:val="28"/>
        <w:numPr>
          <w:ilvl w:val="0"/>
          <w:numId w:val="11"/>
        </w:numPr>
        <w:ind w:left="993" w:hanging="426"/>
        <w:rPr>
          <w:rFonts w:cs="Times New Roman"/>
        </w:rPr>
      </w:pPr>
      <w:r>
        <w:rPr>
          <w:rFonts w:cs="Times New Roman"/>
          <w:b/>
        </w:rPr>
        <w:t>DNS có tốc độ truy cập Internet cao nhất:</w:t>
      </w:r>
      <w:r>
        <w:rPr>
          <w:rFonts w:cs="Times New Roman"/>
        </w:rPr>
        <w:t xml:space="preserve"> Doanh nghiệp hoặc cá nhân sử dụng DNS Server có thể tận dụng từ tốc độ truy cập đó để đảm bảo công việc của mình</w:t>
      </w:r>
    </w:p>
    <w:p>
      <w:pPr>
        <w:pStyle w:val="28"/>
        <w:numPr>
          <w:ilvl w:val="0"/>
          <w:numId w:val="11"/>
        </w:numPr>
        <w:ind w:left="993" w:hanging="426"/>
        <w:rPr>
          <w:rFonts w:cs="Times New Roman"/>
        </w:rPr>
      </w:pPr>
      <w:r>
        <w:rPr>
          <w:rFonts w:cs="Times New Roman"/>
          <w:b/>
        </w:rPr>
        <w:t>Cập nhật danh sách IP dễ dàng:</w:t>
      </w:r>
      <w:r>
        <w:rPr>
          <w:rFonts w:cs="Times New Roman"/>
        </w:rPr>
        <w:t xml:space="preserve"> Việc cập nhật IP xảy ra thường xuyên và về phía người dùng cũng vậy. Thông thường thì rất mất thời gian và công sức. Nhưng với cấu trúc của DNS thì có thể làm được việc này một cách dễ dàng.</w:t>
      </w:r>
    </w:p>
    <w:p>
      <w:pPr>
        <w:pStyle w:val="4"/>
      </w:pPr>
      <w:bookmarkStart w:id="78" w:name="_Toc86957307"/>
      <w:r>
        <w:t>2.2.6. KHUYẾT ĐIỂM</w:t>
      </w:r>
      <w:bookmarkEnd w:id="78"/>
    </w:p>
    <w:p>
      <w:pPr>
        <w:ind w:firstLine="491"/>
        <w:rPr>
          <w:rFonts w:cs="Times New Roman"/>
        </w:rPr>
      </w:pPr>
      <w:r>
        <w:rPr>
          <w:rFonts w:cs="Times New Roman"/>
        </w:rPr>
        <w:t xml:space="preserve">Có 5 khuyết điểm là : </w:t>
      </w:r>
    </w:p>
    <w:p>
      <w:pPr>
        <w:pStyle w:val="28"/>
        <w:numPr>
          <w:ilvl w:val="0"/>
          <w:numId w:val="12"/>
        </w:numPr>
        <w:ind w:left="993" w:hanging="426"/>
        <w:rPr>
          <w:rFonts w:cs="Times New Roman"/>
        </w:rPr>
      </w:pPr>
      <w:r>
        <w:rPr>
          <w:rFonts w:cs="Times New Roman"/>
          <w:b/>
        </w:rPr>
        <w:t>DNS phụ thuộc vào sự kiểm soát của Hoa Kỳ:</w:t>
      </w:r>
      <w:r>
        <w:rPr>
          <w:rFonts w:cs="Times New Roman"/>
        </w:rPr>
        <w:t xml:space="preserve"> DNS Server được kiểm soát tập trung bởi một tổ chức phi lợi nhuận là ICANN có trụ sở tại Hoa Kỳ. Điều này gây khó khăn cho các nước không phụ thuộc vào Hoa Kỳ có thể sử dụng dịch vụ này.</w:t>
      </w:r>
    </w:p>
    <w:p>
      <w:pPr>
        <w:pStyle w:val="28"/>
        <w:numPr>
          <w:ilvl w:val="0"/>
          <w:numId w:val="12"/>
        </w:numPr>
        <w:ind w:left="993" w:hanging="426"/>
        <w:rPr>
          <w:rFonts w:cs="Times New Roman"/>
        </w:rPr>
      </w:pPr>
      <w:r>
        <w:rPr>
          <w:rFonts w:cs="Times New Roman"/>
          <w:b/>
        </w:rPr>
        <w:t>DNS queries thường không mang bất kì thông tin về client khởi tạo nó:</w:t>
      </w:r>
      <w:r>
        <w:rPr>
          <w:rFonts w:cs="Times New Roman"/>
        </w:rPr>
        <w:t xml:space="preserve"> Điều này lý giải cho việc hacker rất hay nhắm vào DNS. Bởi vì phía Server chỉ thấy địa chỉ IP từ nơi query tới và có thể bị điều khiển bởi các hacker. ( DNS request = DNS query )</w:t>
      </w:r>
    </w:p>
    <w:p>
      <w:pPr>
        <w:pStyle w:val="28"/>
        <w:numPr>
          <w:ilvl w:val="0"/>
          <w:numId w:val="12"/>
        </w:numPr>
        <w:ind w:left="993" w:hanging="426"/>
        <w:rPr>
          <w:rFonts w:cs="Times New Roman"/>
        </w:rPr>
      </w:pPr>
      <w:r>
        <w:rPr>
          <w:rFonts w:cs="Times New Roman"/>
          <w:b/>
        </w:rPr>
        <w:t>DNS dựa vào quan hệ chủ-tớ:</w:t>
      </w:r>
      <w:r>
        <w:rPr>
          <w:rFonts w:cs="Times New Roman"/>
        </w:rPr>
        <w:t xml:space="preserve"> Điều này có nghĩa rằng nếu server ở máy chủ bị hỏng hoặc bị điều khiển bằng cách nào đó, sẽ khiến cho người dùng truy cập vào trang web hoặc database nằm trong server. Hacker có thể phát huy điểm mạnh của mình bằng cách nhắm vào các máy chủ và dẫn người dùng tới trang web khác, họ có thể tìm cách để lừa đảo thông tin.</w:t>
      </w:r>
    </w:p>
    <w:p>
      <w:pPr>
        <w:pStyle w:val="28"/>
        <w:numPr>
          <w:ilvl w:val="0"/>
          <w:numId w:val="12"/>
        </w:numPr>
        <w:ind w:left="993" w:hanging="426"/>
        <w:rPr>
          <w:rFonts w:cs="Times New Roman"/>
        </w:rPr>
      </w:pPr>
      <w:r>
        <w:rPr>
          <w:rFonts w:cs="Times New Roman"/>
          <w:b/>
        </w:rPr>
        <w:t>Khi DNS Server down, World Wide Web cũng vậy:</w:t>
      </w:r>
      <w:r>
        <w:rPr>
          <w:rFonts w:cs="Times New Roman"/>
        </w:rPr>
        <w:t xml:space="preserve"> Mặc dù đã có bản back up của server và server gốc. Tại vì khi một server bị crash thì sẽ dẫn tới các local network lân cận sẽ không thể kết nối với client được </w:t>
      </w:r>
    </w:p>
    <w:p>
      <w:pPr>
        <w:pStyle w:val="28"/>
        <w:numPr>
          <w:ilvl w:val="0"/>
          <w:numId w:val="12"/>
        </w:numPr>
        <w:ind w:left="993" w:hanging="426"/>
        <w:rPr>
          <w:rFonts w:cs="Times New Roman"/>
        </w:rPr>
      </w:pPr>
      <w:r>
        <w:rPr>
          <w:rFonts w:cs="Times New Roman"/>
          <w:b/>
        </w:rPr>
        <w:t>DNS là nguyên nhân chính dẫn đến cuộc tấn công DNS:</w:t>
      </w:r>
      <w:r>
        <w:rPr>
          <w:rFonts w:cs="Times New Roman"/>
        </w:rPr>
        <w:t xml:space="preserve"> Địa chỉ của DNS được thay đổi với địa chỉ giảo mạo do đó người dùng sẽ bị dẫn đến các website khác. Từ đó hacker có thể thu thập thông tin cá nhân của người dùng đó.</w:t>
      </w:r>
    </w:p>
    <w:p>
      <w:pPr>
        <w:pStyle w:val="4"/>
      </w:pPr>
      <w:bookmarkStart w:id="79" w:name="_Toc86957308"/>
      <w:r>
        <w:t>2.2.7. DANH SÁCH CÁC BẢN GHI DNS ĐƯỢC DÙNG NHIỀU NHẤT</w:t>
      </w:r>
      <w:bookmarkEnd w:id="79"/>
    </w:p>
    <w:p>
      <w:pPr>
        <w:ind w:left="567"/>
        <w:rPr>
          <w:rFonts w:cs="Times New Roman"/>
        </w:rPr>
      </w:pPr>
      <w:r>
        <w:rPr>
          <w:rFonts w:cs="Times New Roman"/>
        </w:rPr>
        <w:t>Bản ghi là một dạng lưu trữ một hoặc nhiều giá trị có format sẵn tùy theo tên gọi của record đó nhờ đó Server có thể hiểu và phân giải để hoạt động.</w:t>
      </w:r>
    </w:p>
    <w:p>
      <w:pPr>
        <w:pStyle w:val="28"/>
        <w:numPr>
          <w:ilvl w:val="0"/>
          <w:numId w:val="13"/>
        </w:numPr>
        <w:ind w:left="993" w:hanging="426"/>
        <w:rPr>
          <w:rFonts w:cs="Times New Roman"/>
        </w:rPr>
      </w:pPr>
      <w:r>
        <w:rPr>
          <w:rFonts w:cs="Times New Roman"/>
          <w:b/>
        </w:rPr>
        <w:t>A record:</w:t>
      </w:r>
      <w:r>
        <w:rPr>
          <w:rFonts w:cs="Times New Roman"/>
        </w:rPr>
        <w:t xml:space="preserve"> Là bản ghi được sử dụng trỏ tên website tới một địa chỉ IP cụ thể. Có thể thêm tên mới, TTL (Time to Live, thời gian tự động tải lại bản ghi), Points to (trỏ tới IP nào).</w:t>
      </w:r>
    </w:p>
    <w:p>
      <w:pPr>
        <w:pStyle w:val="28"/>
        <w:numPr>
          <w:ilvl w:val="0"/>
          <w:numId w:val="13"/>
        </w:numPr>
        <w:ind w:left="993" w:hanging="426"/>
        <w:rPr>
          <w:rFonts w:cs="Times New Roman"/>
        </w:rPr>
      </w:pPr>
      <w:r>
        <w:rPr>
          <w:rFonts w:cs="Times New Roman"/>
          <w:b/>
        </w:rPr>
        <w:t>CNAME record:</w:t>
      </w:r>
      <w:r>
        <w:rPr>
          <w:rFonts w:cs="Times New Roman"/>
        </w:rPr>
        <w:t xml:space="preserve"> Đóng vai trò như đặt một hoặc nhiều tên khác cho tên miền chính. Có thể tạo một tên mới, trỏ tới tên gốc là gì, đặt TTL với bản ghi này.</w:t>
      </w:r>
    </w:p>
    <w:p>
      <w:pPr>
        <w:pStyle w:val="28"/>
        <w:numPr>
          <w:ilvl w:val="0"/>
          <w:numId w:val="13"/>
        </w:numPr>
        <w:ind w:left="993" w:hanging="426"/>
        <w:rPr>
          <w:rFonts w:cs="Times New Roman"/>
        </w:rPr>
      </w:pPr>
      <w:r>
        <w:rPr>
          <w:rFonts w:cs="Times New Roman"/>
          <w:b/>
        </w:rPr>
        <w:t>MX record:</w:t>
      </w:r>
      <w:r>
        <w:rPr>
          <w:rFonts w:cs="Times New Roman"/>
        </w:rPr>
        <w:t xml:space="preserve"> Là một bản ghi chỉ định server nào quản lý các dịch vụ email của tên miền đó. Có thể trỏ tên miền tới mail server, đặt mức độ ưu tiên (priority), đặt TTL.</w:t>
      </w:r>
    </w:p>
    <w:p>
      <w:pPr>
        <w:pStyle w:val="28"/>
        <w:numPr>
          <w:ilvl w:val="0"/>
          <w:numId w:val="13"/>
        </w:numPr>
        <w:ind w:left="993" w:hanging="426"/>
        <w:rPr>
          <w:rFonts w:cs="Times New Roman"/>
        </w:rPr>
      </w:pPr>
      <w:r>
        <w:rPr>
          <w:rFonts w:cs="Times New Roman"/>
          <w:b/>
        </w:rPr>
        <w:t>TXT record:</w:t>
      </w:r>
      <w:r>
        <w:rPr>
          <w:rFonts w:cs="Times New Roman"/>
        </w:rPr>
        <w:t xml:space="preserve"> Dùng để chứa các thông tin dạng text (văn bản) của tên miền. Có thể thêm Host mới, Giá trị TXT, TTL (Time to Live), Points to.</w:t>
      </w:r>
    </w:p>
    <w:p>
      <w:pPr>
        <w:pStyle w:val="28"/>
        <w:numPr>
          <w:ilvl w:val="0"/>
          <w:numId w:val="13"/>
        </w:numPr>
        <w:ind w:left="993" w:hanging="426"/>
        <w:rPr>
          <w:rFonts w:cs="Times New Roman"/>
        </w:rPr>
      </w:pPr>
      <w:r>
        <w:rPr>
          <w:rFonts w:cs="Times New Roman"/>
          <w:b/>
        </w:rPr>
        <w:t>AAAA record:</w:t>
      </w:r>
      <w:r>
        <w:rPr>
          <w:rFonts w:cs="Times New Roman"/>
        </w:rPr>
        <w:t xml:space="preserve"> Dùng để trỏ domain tới một địa chỉ IPV6 address. Có thể thêm host mới, IPv6, TTL.</w:t>
      </w:r>
    </w:p>
    <w:p>
      <w:pPr>
        <w:pStyle w:val="28"/>
        <w:numPr>
          <w:ilvl w:val="0"/>
          <w:numId w:val="13"/>
        </w:numPr>
        <w:ind w:left="993" w:hanging="426"/>
        <w:rPr>
          <w:rFonts w:cs="Times New Roman"/>
        </w:rPr>
      </w:pPr>
      <w:r>
        <w:rPr>
          <w:rFonts w:cs="Times New Roman"/>
          <w:b/>
        </w:rPr>
        <w:t>NS record:</w:t>
      </w:r>
      <w:r>
        <w:rPr>
          <w:rFonts w:cs="Times New Roman"/>
        </w:rPr>
        <w:t xml:space="preserve"> Dùng để chỉ định nameserver cho từng tên miền phụ. Có thể tạo host mới, tên name server (NS), TTL (Time to Live).</w:t>
      </w:r>
    </w:p>
    <w:p>
      <w:pPr>
        <w:pStyle w:val="28"/>
        <w:numPr>
          <w:ilvl w:val="0"/>
          <w:numId w:val="13"/>
        </w:numPr>
        <w:ind w:left="993" w:hanging="426"/>
        <w:rPr>
          <w:rFonts w:cs="Times New Roman"/>
        </w:rPr>
      </w:pPr>
      <w:r>
        <w:rPr>
          <w:rFonts w:cs="Times New Roman"/>
          <w:b/>
        </w:rPr>
        <w:t>SRV record:</w:t>
      </w:r>
      <w:r>
        <w:rPr>
          <w:rFonts w:cs="Times New Roman"/>
        </w:rPr>
        <w:t xml:space="preserve"> Dùng để xác định chính xác dịch vụ nào chạy port nào. Có thể thêm Priority, Name, Weight, Port, Points to, TTL.</w:t>
      </w:r>
    </w:p>
    <w:p>
      <w:pPr>
        <w:ind w:left="633"/>
        <w:rPr>
          <w:rFonts w:cs="Times New Roman"/>
        </w:rPr>
      </w:pPr>
      <w:r>
        <w:rPr>
          <w:rFonts w:cs="Times New Roman"/>
        </w:rPr>
        <w:t>Ví dụ về SRV record và các thuộc tính sẽ phân giải :</w:t>
      </w:r>
    </w:p>
    <w:tbl>
      <w:tblPr>
        <w:tblStyle w:val="18"/>
        <w:tblW w:w="0" w:type="auto"/>
        <w:tblInd w:w="6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8428" w:type="dxa"/>
          </w:tcPr>
          <w:p>
            <w:pPr>
              <w:spacing w:after="0" w:line="240" w:lineRule="auto"/>
              <w:jc w:val="left"/>
              <w:rPr>
                <w:rFonts w:cs="Times New Roman"/>
              </w:rPr>
            </w:pPr>
            <w:r>
              <w:rPr>
                <w:rFonts w:cs="Times New Roman"/>
              </w:rPr>
              <w:t>_xmpp-server._tcp.gmail.com. IN SRV 5 0 5269 xmpp-server.l.google.com.</w:t>
            </w:r>
          </w:p>
        </w:tc>
      </w:tr>
    </w:tbl>
    <w:p>
      <w:pPr>
        <w:ind w:left="720"/>
        <w:jc w:val="left"/>
        <w:rPr>
          <w:rFonts w:cs="Times New Roman"/>
          <w:color w:val="000000"/>
          <w:szCs w:val="24"/>
        </w:rPr>
      </w:pPr>
      <w:r>
        <w:rPr>
          <w:rFonts w:cs="Times New Roman"/>
          <w:color w:val="000000"/>
          <w:szCs w:val="24"/>
        </w:rPr>
        <w:t xml:space="preserve">Trở thành các thuộc tính bên dưới :  </w:t>
      </w:r>
    </w:p>
    <w:tbl>
      <w:tblPr>
        <w:tblStyle w:val="7"/>
        <w:tblW w:w="8596" w:type="dxa"/>
        <w:tblCaption w:val="Bảng phân giải SRV Record"/>
        <w:tblInd w:w="559" w:type="dxa"/>
        <w:tblLayout w:type="autofit"/>
        <w:tblCellMar>
          <w:top w:w="0" w:type="dxa"/>
          <w:left w:w="0" w:type="dxa"/>
          <w:bottom w:w="0" w:type="dxa"/>
          <w:right w:w="0" w:type="dxa"/>
        </w:tblCellMar>
      </w:tblPr>
      <w:tblGrid>
        <w:gridCol w:w="3828"/>
        <w:gridCol w:w="4768"/>
      </w:tblGrid>
      <w:tr>
        <w:tblPrEx>
          <w:tblCellMar>
            <w:top w:w="0" w:type="dxa"/>
            <w:left w:w="0" w:type="dxa"/>
            <w:bottom w:w="0" w:type="dxa"/>
            <w:right w:w="0" w:type="dxa"/>
          </w:tblCellMar>
        </w:tblPrEx>
        <w:trPr>
          <w:trHeight w:val="315" w:hRule="atLeast"/>
        </w:trPr>
        <w:tc>
          <w:tcPr>
            <w:tcW w:w="3828" w:type="dxa"/>
            <w:tcBorders>
              <w:top w:val="single" w:color="auto" w:sz="12"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 xml:space="preserve">Service: </w:t>
            </w:r>
            <w:r>
              <w:rPr>
                <w:rFonts w:eastAsia="Times New Roman" w:cs="Times New Roman"/>
                <w:szCs w:val="24"/>
              </w:rPr>
              <w:t>_xmpp-server</w:t>
            </w:r>
          </w:p>
        </w:tc>
        <w:tc>
          <w:tcPr>
            <w:tcW w:w="4768" w:type="dxa"/>
            <w:tcBorders>
              <w:top w:val="single" w:color="auto" w:sz="12"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 xml:space="preserve">Tên dịch vụ </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Protocol:</w:t>
            </w:r>
            <w:r>
              <w:rPr>
                <w:rFonts w:eastAsia="Times New Roman" w:cs="Times New Roman"/>
                <w:szCs w:val="24"/>
              </w:rPr>
              <w:t xml:space="preserve"> _tcp</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Tên giao thức</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Host:</w:t>
            </w:r>
            <w:r>
              <w:rPr>
                <w:rFonts w:eastAsia="Times New Roman" w:cs="Times New Roman"/>
                <w:szCs w:val="24"/>
              </w:rPr>
              <w:t xml:space="preserve"> chat </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 xml:space="preserve">Tên </w:t>
            </w:r>
            <w:r>
              <w:rPr>
                <w:rFonts w:eastAsia="Times New Roman" w:cs="Times New Roman"/>
                <w:b/>
                <w:bCs/>
                <w:szCs w:val="24"/>
              </w:rPr>
              <w:t xml:space="preserve">subdomain </w:t>
            </w:r>
            <w:r>
              <w:rPr>
                <w:rFonts w:eastAsia="Times New Roman" w:cs="Times New Roman"/>
                <w:szCs w:val="24"/>
              </w:rPr>
              <w:t xml:space="preserve">(nếu muốn) hoặc @ cho root </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 xml:space="preserve">TTL: </w:t>
            </w:r>
            <w:r>
              <w:rPr>
                <w:rFonts w:eastAsia="Times New Roman" w:cs="Times New Roman"/>
                <w:szCs w:val="24"/>
              </w:rPr>
              <w:t>14400</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Time to live</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 xml:space="preserve">Type: </w:t>
            </w:r>
            <w:r>
              <w:rPr>
                <w:rFonts w:eastAsia="Times New Roman" w:cs="Times New Roman"/>
                <w:szCs w:val="24"/>
              </w:rPr>
              <w:t>SRV</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 xml:space="preserve">Loại </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Priority:</w:t>
            </w:r>
            <w:r>
              <w:rPr>
                <w:rFonts w:eastAsia="Times New Roman" w:cs="Times New Roman"/>
                <w:szCs w:val="24"/>
              </w:rPr>
              <w:t xml:space="preserve"> 5</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Ưu tiên</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Weight:</w:t>
            </w:r>
            <w:r>
              <w:rPr>
                <w:rFonts w:eastAsia="Times New Roman" w:cs="Times New Roman"/>
                <w:szCs w:val="24"/>
              </w:rPr>
              <w:t xml:space="preserve"> 0</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Dòng nào sẽ được làm trước</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CCCCCC" w:sz="6"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Port:</w:t>
            </w:r>
            <w:r>
              <w:rPr>
                <w:rFonts w:eastAsia="Times New Roman" w:cs="Times New Roman"/>
                <w:szCs w:val="24"/>
              </w:rPr>
              <w:t xml:space="preserve"> 5269</w:t>
            </w:r>
          </w:p>
        </w:tc>
        <w:tc>
          <w:tcPr>
            <w:tcW w:w="4768" w:type="dxa"/>
            <w:tcBorders>
              <w:top w:val="single" w:color="CCCCCC" w:sz="6" w:space="0"/>
              <w:left w:val="single" w:color="CCCCCC" w:sz="6" w:space="0"/>
              <w:bottom w:val="single" w:color="CCCCCC" w:sz="6" w:space="0"/>
              <w:right w:val="single" w:color="auto" w:sz="12"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szCs w:val="24"/>
              </w:rPr>
              <w:t>Port</w:t>
            </w:r>
          </w:p>
        </w:tc>
      </w:tr>
      <w:tr>
        <w:tblPrEx>
          <w:tblCellMar>
            <w:top w:w="0" w:type="dxa"/>
            <w:left w:w="0" w:type="dxa"/>
            <w:bottom w:w="0" w:type="dxa"/>
            <w:right w:w="0" w:type="dxa"/>
          </w:tblCellMar>
        </w:tblPrEx>
        <w:trPr>
          <w:trHeight w:val="315" w:hRule="atLeast"/>
        </w:trPr>
        <w:tc>
          <w:tcPr>
            <w:tcW w:w="3828" w:type="dxa"/>
            <w:tcBorders>
              <w:top w:val="single" w:color="CCCCCC" w:sz="6" w:space="0"/>
              <w:left w:val="single" w:color="auto" w:sz="12" w:space="0"/>
              <w:bottom w:val="single" w:color="auto" w:sz="12" w:space="0"/>
              <w:right w:val="single" w:color="CCCCCC" w:sz="6" w:space="0"/>
            </w:tcBorders>
            <w:tcMar>
              <w:top w:w="30" w:type="dxa"/>
              <w:left w:w="45" w:type="dxa"/>
              <w:bottom w:w="30" w:type="dxa"/>
              <w:right w:w="45" w:type="dxa"/>
            </w:tcMar>
            <w:vAlign w:val="bottom"/>
          </w:tcPr>
          <w:p>
            <w:pPr>
              <w:spacing w:before="0" w:after="0" w:line="240" w:lineRule="auto"/>
              <w:jc w:val="left"/>
              <w:rPr>
                <w:rFonts w:eastAsia="Times New Roman" w:cs="Times New Roman"/>
                <w:szCs w:val="24"/>
              </w:rPr>
            </w:pPr>
            <w:r>
              <w:rPr>
                <w:rFonts w:eastAsia="Times New Roman" w:cs="Times New Roman"/>
                <w:b/>
                <w:bCs/>
                <w:szCs w:val="24"/>
              </w:rPr>
              <w:t xml:space="preserve">Points To: </w:t>
            </w:r>
            <w:r>
              <w:rPr>
                <w:rFonts w:eastAsia="Times New Roman" w:cs="Times New Roman"/>
                <w:szCs w:val="24"/>
              </w:rPr>
              <w:t>xmpp-server.l.google.com</w:t>
            </w:r>
          </w:p>
        </w:tc>
        <w:tc>
          <w:tcPr>
            <w:tcW w:w="4768" w:type="dxa"/>
            <w:tcBorders>
              <w:top w:val="single" w:color="CCCCCC" w:sz="6" w:space="0"/>
              <w:left w:val="single" w:color="CCCCCC" w:sz="6" w:space="0"/>
              <w:bottom w:val="single" w:color="auto" w:sz="12" w:space="0"/>
              <w:right w:val="single" w:color="auto" w:sz="12" w:space="0"/>
            </w:tcBorders>
            <w:tcMar>
              <w:top w:w="30" w:type="dxa"/>
              <w:left w:w="45" w:type="dxa"/>
              <w:bottom w:w="30" w:type="dxa"/>
              <w:right w:w="45" w:type="dxa"/>
            </w:tcMar>
            <w:vAlign w:val="bottom"/>
          </w:tcPr>
          <w:p>
            <w:pPr>
              <w:keepNext/>
              <w:spacing w:before="0" w:after="0" w:line="240" w:lineRule="auto"/>
              <w:jc w:val="left"/>
              <w:rPr>
                <w:rFonts w:eastAsia="Times New Roman" w:cs="Times New Roman"/>
                <w:szCs w:val="24"/>
              </w:rPr>
            </w:pPr>
            <w:r>
              <w:rPr>
                <w:rFonts w:eastAsia="Times New Roman" w:cs="Times New Roman"/>
                <w:szCs w:val="24"/>
              </w:rPr>
              <w:t>Trỏ tới</w:t>
            </w:r>
          </w:p>
        </w:tc>
      </w:tr>
    </w:tbl>
    <w:p>
      <w:pPr>
        <w:pStyle w:val="8"/>
      </w:pPr>
      <w:bookmarkStart w:id="80" w:name="_Toc86957571"/>
      <w:r>
        <w:t xml:space="preserve">Bảng </w:t>
      </w:r>
      <w:r>
        <w:fldChar w:fldCharType="begin"/>
      </w:r>
      <w:r>
        <w:instrText xml:space="preserve"> SEQ Bảng \* ARABIC </w:instrText>
      </w:r>
      <w:r>
        <w:fldChar w:fldCharType="separate"/>
      </w:r>
      <w:r>
        <w:t>1</w:t>
      </w:r>
      <w:r>
        <w:fldChar w:fldCharType="end"/>
      </w:r>
      <w:r>
        <w:t>. Bảng phân giải SRV record</w:t>
      </w:r>
      <w:bookmarkEnd w:id="80"/>
    </w:p>
    <w:p>
      <w:pPr>
        <w:pStyle w:val="3"/>
        <w:numPr>
          <w:ilvl w:val="0"/>
          <w:numId w:val="6"/>
        </w:numPr>
        <w:spacing w:before="60" w:after="60" w:line="269" w:lineRule="auto"/>
        <w:ind w:left="567" w:hanging="566"/>
        <w:rPr>
          <w:rFonts w:cs="Times New Roman"/>
        </w:rPr>
      </w:pPr>
      <w:bookmarkStart w:id="81" w:name="_Toc86957309"/>
      <w:r>
        <w:rPr>
          <w:rFonts w:cs="Times New Roman"/>
        </w:rPr>
        <w:t>ĐỊNH NGHĨA CỦA BLOCKCHAIN</w:t>
      </w:r>
      <w:bookmarkEnd w:id="81"/>
    </w:p>
    <w:p>
      <w:pPr>
        <w:pStyle w:val="4"/>
      </w:pPr>
      <w:bookmarkStart w:id="82" w:name="_Toc78018204"/>
      <w:bookmarkStart w:id="83" w:name="_Toc77194183"/>
      <w:bookmarkStart w:id="84" w:name="_Toc86957310"/>
      <w:bookmarkStart w:id="85" w:name="_Toc78018098"/>
      <w:r>
        <w:t>2.3.1. KHÁI NIỆM</w:t>
      </w:r>
      <w:bookmarkEnd w:id="82"/>
      <w:bookmarkEnd w:id="83"/>
      <w:bookmarkEnd w:id="84"/>
      <w:bookmarkEnd w:id="85"/>
    </w:p>
    <w:p>
      <w:pPr>
        <w:ind w:left="426" w:firstLine="708"/>
        <w:rPr>
          <w:rFonts w:cs="Times New Roman"/>
        </w:rPr>
      </w:pPr>
      <w:r>
        <w:rPr>
          <w:rFonts w:cs="Times New Roman"/>
        </w:rPr>
        <w:t>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pPr>
        <w:ind w:left="426" w:firstLine="708"/>
        <w:rPr>
          <w:rFonts w:cs="Times New Roman"/>
        </w:rPr>
      </w:pPr>
      <w:r>
        <w:rPr>
          <w:rFonts w:cs="Times New Roman"/>
        </w:rPr>
        <w:t>Mỗi khối (block) đều chứa thông tin về thời gian khởi tạo và được liên kết với khối trước đó, kèm theo đó là một mã thời gian và dữ liệu giao dịch. Dữ liệu khi đã được mạng lưới chấp nhận thì sẽ không có cách nào thay đổi được. Blockchain được thiết kế để chống lại việc gian lận, thay đổi của dữ liệu.</w:t>
      </w:r>
    </w:p>
    <w:p>
      <w:pPr>
        <w:ind w:firstLine="426"/>
        <w:rPr>
          <w:rFonts w:cs="Times New Roman"/>
        </w:rPr>
      </w:pPr>
      <w:r>
        <w:rPr>
          <w:rFonts w:cs="Times New Roman"/>
        </w:rPr>
        <w:t>Công nghệ Blockchain là sự kết hợp giữa 3 loại công nghệ :</w:t>
      </w:r>
    </w:p>
    <w:p>
      <w:pPr>
        <w:pStyle w:val="28"/>
        <w:numPr>
          <w:ilvl w:val="0"/>
          <w:numId w:val="14"/>
        </w:numPr>
        <w:ind w:left="993" w:hanging="426"/>
        <w:rPr>
          <w:rFonts w:cs="Times New Roman"/>
        </w:rPr>
      </w:pPr>
      <w:r>
        <w:rPr>
          <w:rFonts w:cs="Times New Roman"/>
          <w:b/>
        </w:rPr>
        <w:t>Mật mã học:</w:t>
      </w:r>
      <w:r>
        <w:rPr>
          <w:rFonts w:cs="Times New Roman"/>
        </w:rPr>
        <w:t xml:space="preserve"> để đảm bảo tính minh bạch, toàn vẹn và riêng tư thì công nghệ Blockchain đã sử dụng public key và hàm hash function.</w:t>
      </w:r>
    </w:p>
    <w:p>
      <w:pPr>
        <w:pStyle w:val="28"/>
        <w:numPr>
          <w:ilvl w:val="0"/>
          <w:numId w:val="14"/>
        </w:numPr>
        <w:ind w:left="993" w:hanging="426"/>
        <w:rPr>
          <w:rFonts w:cs="Times New Roman"/>
        </w:rPr>
      </w:pPr>
      <w:r>
        <w:rPr>
          <w:rFonts w:cs="Times New Roman"/>
          <w:b/>
        </w:rPr>
        <w:t>Mạng ngang hàng:</w:t>
      </w:r>
      <w:r>
        <w:rPr>
          <w:rFonts w:cs="Times New Roman"/>
        </w:rPr>
        <w:t xml:space="preserve"> Mỗi một nút trong mạng được xem như một client và cũng là server để lưu trữ bản sao ứng dụng.</w:t>
      </w:r>
    </w:p>
    <w:p>
      <w:pPr>
        <w:pStyle w:val="28"/>
        <w:numPr>
          <w:ilvl w:val="0"/>
          <w:numId w:val="14"/>
        </w:numPr>
        <w:ind w:left="993" w:hanging="426"/>
        <w:rPr>
          <w:rFonts w:cs="Times New Roman"/>
        </w:rPr>
      </w:pPr>
      <w:r>
        <w:rPr>
          <w:rFonts w:cs="Times New Roman"/>
          <w:b/>
        </w:rPr>
        <w:t>Lý thuyết trò chơi:</w:t>
      </w:r>
      <w:r>
        <w:rPr>
          <w:rFonts w:cs="Times New Roman"/>
        </w:rPr>
        <w:t xml:space="preserve"> Tất cả các nút tham gia vào hệ thống đều phải tuân thủ luật chơi đồng thuận (giao thức PoW, PoS,…) và được thúc đẩy bởi động lực kinh tế.</w:t>
      </w:r>
    </w:p>
    <w:p>
      <w:pPr>
        <w:pStyle w:val="4"/>
      </w:pPr>
      <w:bookmarkStart w:id="86" w:name="_Toc78018099"/>
      <w:bookmarkStart w:id="87" w:name="_Toc78018205"/>
      <w:bookmarkStart w:id="88" w:name="_Toc77194184"/>
      <w:bookmarkStart w:id="89" w:name="_Toc86957311"/>
      <w:r>
        <w:t xml:space="preserve">2.3.2. </w:t>
      </w:r>
      <w:bookmarkEnd w:id="86"/>
      <w:bookmarkEnd w:id="87"/>
      <w:bookmarkEnd w:id="88"/>
      <w:r>
        <w:t>LỊCH SỬ RA ĐỜI</w:t>
      </w:r>
      <w:bookmarkEnd w:id="89"/>
    </w:p>
    <w:p>
      <w:pPr>
        <w:ind w:left="426" w:firstLine="708"/>
        <w:rPr>
          <w:rFonts w:cs="Times New Roman"/>
        </w:rPr>
      </w:pPr>
      <w:r>
        <w:rPr>
          <w:rFonts w:cs="Times New Roman"/>
        </w:rPr>
        <w:t>Năm 1991, Blockchain đã được mô tả vào bởi W. Scott Stornetta và Stuart Haber. Mục đích là đánh dấu thời gian vào các tài liệu để nó trở nên bất biến. Điều này có nghĩa là không thể sửa đổi ngày với bất cứ hình thức nào.</w:t>
      </w:r>
    </w:p>
    <w:p>
      <w:pPr>
        <w:ind w:left="426" w:firstLine="708"/>
        <w:rPr>
          <w:rFonts w:cs="Times New Roman"/>
        </w:rPr>
      </w:pPr>
      <w:r>
        <w:rPr>
          <w:rFonts w:cs="Times New Roman"/>
        </w:rPr>
        <w:t>Năm 2008, nền tài chính thế giới sụp đổ. Thời điểm vàng cho một nhân vật hay một nhóm ẩn danh có tên là Satoshi Nakamoto tạo ra một giao thức mã nguồn mở có tên là Bitcoin.</w:t>
      </w:r>
    </w:p>
    <w:p>
      <w:pPr>
        <w:ind w:left="426"/>
        <w:rPr>
          <w:rFonts w:cs="Times New Roman"/>
        </w:rPr>
      </w:pPr>
      <w:r>
        <w:rPr>
          <w:rFonts w:cs="Times New Roman"/>
        </w:rPr>
        <w:t>Cái thú vị nhất không nằm ở giá cả lên hay xuống mà nó chính là công nghệ Blockchain.</w:t>
      </w:r>
    </w:p>
    <w:p>
      <w:pPr>
        <w:ind w:left="426"/>
        <w:rPr>
          <w:rFonts w:cs="Times New Roman"/>
        </w:rPr>
      </w:pPr>
      <w:r>
        <w:rPr>
          <w:rFonts w:cs="Times New Roman"/>
        </w:rPr>
        <w:t>Lần đầu tiên thế giới được biết đến Blockchain!</w:t>
      </w:r>
      <w:r>
        <w:rPr>
          <w:rFonts w:cs="Times New Roman"/>
        </w:rPr>
        <w:tab/>
      </w:r>
    </w:p>
    <w:p>
      <w:pPr>
        <w:pStyle w:val="4"/>
      </w:pPr>
      <w:bookmarkStart w:id="90" w:name="_Toc86957312"/>
      <w:r>
        <w:t>2.3.3. MỤC ĐÍCH</w:t>
      </w:r>
      <w:bookmarkEnd w:id="90"/>
    </w:p>
    <w:p>
      <w:pPr>
        <w:ind w:left="426" w:firstLine="708"/>
        <w:rPr>
          <w:rFonts w:cs="Times New Roman"/>
        </w:rPr>
      </w:pPr>
      <w:r>
        <w:rPr>
          <w:rFonts w:cs="Times New Roman"/>
        </w:rPr>
        <w:t>Ở hiện tại, blockchain có rất nhiều mục đích sử dụng nhưng mục đích chính là giải quyết vấn đề trung gian giữa các giao dịch.</w:t>
      </w:r>
    </w:p>
    <w:p>
      <w:pPr>
        <w:ind w:left="426"/>
        <w:rPr>
          <w:rFonts w:cs="Times New Roman"/>
        </w:rPr>
      </w:pPr>
      <w:r>
        <w:rPr>
          <w:rFonts w:cs="Times New Roman"/>
        </w:rPr>
        <w:t>Có ví dụ sau :</w:t>
      </w:r>
    </w:p>
    <w:p>
      <w:pPr>
        <w:ind w:left="426" w:firstLine="708"/>
        <w:rPr>
          <w:rFonts w:cs="Times New Roman"/>
        </w:rPr>
      </w:pPr>
      <w:r>
        <w:rPr>
          <w:rFonts w:cs="Times New Roman"/>
        </w:rPr>
        <w:t>A và B chơi trò đoán giờ check-out của C. Mỗi người cược 100.000 VNĐ. Nếu như thời điểm C check dấu vân tay, kim phút rơi vào số chẵn thì A thắng. Ngược lại, kim phút rơi vào số lẻ thì B thắng.</w:t>
      </w:r>
    </w:p>
    <w:p>
      <w:pPr>
        <w:ind w:left="426"/>
        <w:rPr>
          <w:rFonts w:cs="Times New Roman"/>
        </w:rPr>
      </w:pPr>
      <w:r>
        <w:rPr>
          <w:rFonts w:cs="Times New Roman"/>
        </w:rPr>
        <w:t>Để quản lý giao dịch, A và B có một số phương án như sau:</w:t>
      </w:r>
    </w:p>
    <w:p>
      <w:pPr>
        <w:pStyle w:val="28"/>
        <w:numPr>
          <w:ilvl w:val="0"/>
          <w:numId w:val="15"/>
        </w:numPr>
        <w:ind w:left="993" w:hanging="426"/>
        <w:rPr>
          <w:rFonts w:cs="Times New Roman"/>
        </w:rPr>
      </w:pPr>
      <w:r>
        <w:rPr>
          <w:rFonts w:cs="Times New Roman"/>
          <w:b/>
        </w:rPr>
        <w:t>Nhờ người thứ ba là D giữ tổng số tiền cược của 2 người</w:t>
      </w:r>
      <w:r>
        <w:rPr>
          <w:rFonts w:cs="Times New Roman"/>
        </w:rPr>
        <w:t>: 200.000 VNĐ. Người thắng sẽ được D trao lại số tiền =&gt; Nếu D trở mặt, không muốn trả lại số tiền thì cả A và B đều bị thiệt hại</w:t>
      </w:r>
      <w:r>
        <w:rPr>
          <w:rFonts w:cs="Times New Roman"/>
        </w:rPr>
        <w:tab/>
      </w:r>
      <w:r>
        <w:rPr>
          <w:rFonts w:cs="Times New Roman"/>
        </w:rPr>
        <w:tab/>
      </w:r>
      <w:r>
        <w:rPr>
          <w:rFonts w:cs="Times New Roman"/>
        </w:rPr>
        <w:tab/>
      </w:r>
      <w:r>
        <w:rPr>
          <w:rFonts w:cs="Times New Roman"/>
        </w:rPr>
        <w:tab/>
      </w:r>
    </w:p>
    <w:p>
      <w:pPr>
        <w:pStyle w:val="28"/>
        <w:numPr>
          <w:ilvl w:val="0"/>
          <w:numId w:val="15"/>
        </w:numPr>
        <w:ind w:left="993" w:hanging="426"/>
        <w:rPr>
          <w:rFonts w:cs="Times New Roman"/>
        </w:rPr>
      </w:pPr>
      <w:r>
        <w:rPr>
          <w:rFonts w:cs="Times New Roman"/>
          <w:b/>
        </w:rPr>
        <w:t>Chọn cách tin tưởng lẫn nhau</w:t>
      </w:r>
      <w:r>
        <w:rPr>
          <w:rFonts w:cs="Times New Roman"/>
        </w:rPr>
        <w:t xml:space="preserve"> =&gt; Dù là đồng nghiệp thân thiết thì vẫn có khả năng người kia không chịu đưa tiền</w:t>
      </w:r>
      <w:r>
        <w:rPr>
          <w:rFonts w:cs="Times New Roman"/>
        </w:rPr>
        <w:tab/>
      </w:r>
      <w:r>
        <w:rPr>
          <w:rFonts w:cs="Times New Roman"/>
        </w:rPr>
        <w:tab/>
      </w:r>
    </w:p>
    <w:p>
      <w:pPr>
        <w:ind w:left="426"/>
        <w:rPr>
          <w:rFonts w:cs="Times New Roman"/>
        </w:rPr>
      </w:pPr>
      <w:r>
        <w:rPr>
          <w:rFonts w:cs="Times New Roman"/>
        </w:rPr>
        <w:t>Rõ ràng là 2 cách trên vẫn gặp phải những rủi ro nhất định. Blockchain ra đời nhằm giải quyết những vấn đề nói trên.</w:t>
      </w:r>
    </w:p>
    <w:p>
      <w:pPr>
        <w:ind w:left="426" w:firstLine="708"/>
        <w:rPr>
          <w:rFonts w:cs="Times New Roman"/>
        </w:rPr>
      </w:pPr>
      <w:r>
        <w:rPr>
          <w:rFonts w:cs="Times New Roman"/>
        </w:rPr>
        <w:t>Thông qua một vài dòng lệnh, tiền của cả 2 sẽ được chuyển vào chương trình của Blockchain. Thu thập dữ liệu từ phần mềm chấm công, chương trình này sẽ chuyển tiền cho người chiến thắng.</w:t>
      </w:r>
    </w:p>
    <w:p>
      <w:pPr>
        <w:pStyle w:val="4"/>
      </w:pPr>
      <w:bookmarkStart w:id="91" w:name="_Toc86957313"/>
      <w:r>
        <w:t>2.3.4. CẤU TRÚC</w:t>
      </w:r>
      <w:bookmarkEnd w:id="91"/>
    </w:p>
    <w:p>
      <w:pPr>
        <w:keepNext/>
        <w:jc w:val="center"/>
        <w:rPr>
          <w:rFonts w:cs="Times New Roman"/>
        </w:rPr>
      </w:pPr>
      <w:r>
        <w:rPr>
          <w:rFonts w:cs="Times New Roman"/>
          <w:b/>
        </w:rPr>
        <w:drawing>
          <wp:inline distT="0" distB="0" distL="0" distR="0">
            <wp:extent cx="3387725" cy="21037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rcRect b="8354"/>
                    <a:stretch>
                      <a:fillRect/>
                    </a:stretch>
                  </pic:blipFill>
                  <pic:spPr>
                    <a:xfrm>
                      <a:off x="0" y="0"/>
                      <a:ext cx="3408244" cy="2116313"/>
                    </a:xfrm>
                    <a:prstGeom prst="rect">
                      <a:avLst/>
                    </a:prstGeom>
                    <a:ln>
                      <a:noFill/>
                    </a:ln>
                  </pic:spPr>
                </pic:pic>
              </a:graphicData>
            </a:graphic>
          </wp:inline>
        </w:drawing>
      </w:r>
    </w:p>
    <w:p>
      <w:pPr>
        <w:pStyle w:val="8"/>
        <w:rPr>
          <w:rFonts w:cs="Times New Roman"/>
        </w:rPr>
      </w:pPr>
      <w:bookmarkStart w:id="92" w:name="_Toc86957580"/>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3</w:t>
      </w:r>
      <w:r>
        <w:rPr>
          <w:rFonts w:cs="Times New Roman"/>
        </w:rPr>
        <w:fldChar w:fldCharType="end"/>
      </w:r>
      <w:r>
        <w:rPr>
          <w:rFonts w:cs="Times New Roman"/>
        </w:rPr>
        <w:t>. Cấu trúc của khối Block</w:t>
      </w:r>
      <w:bookmarkEnd w:id="92"/>
    </w:p>
    <w:p>
      <w:pPr>
        <w:ind w:firstLine="426"/>
        <w:rPr>
          <w:rFonts w:cs="Times New Roman"/>
        </w:rPr>
      </w:pPr>
      <w:r>
        <w:rPr>
          <w:rFonts w:cs="Times New Roman"/>
        </w:rPr>
        <w:t>Mỗi khối (block) sẽ được lưu trữ gồm 3 phần:</w:t>
      </w:r>
    </w:p>
    <w:p>
      <w:pPr>
        <w:pStyle w:val="28"/>
        <w:numPr>
          <w:ilvl w:val="0"/>
          <w:numId w:val="16"/>
        </w:numPr>
        <w:ind w:left="993" w:hanging="426"/>
        <w:rPr>
          <w:rFonts w:cs="Times New Roman"/>
        </w:rPr>
      </w:pPr>
      <w:r>
        <w:rPr>
          <w:rFonts w:cs="Times New Roman"/>
          <w:b/>
        </w:rPr>
        <w:t>Dữ liệu:</w:t>
      </w:r>
      <w:r>
        <w:rPr>
          <w:rFonts w:cs="Times New Roman"/>
        </w:rPr>
        <w:t xml:space="preserve"> dữ liệu thông thường </w:t>
      </w:r>
    </w:p>
    <w:p>
      <w:pPr>
        <w:pStyle w:val="28"/>
        <w:numPr>
          <w:ilvl w:val="0"/>
          <w:numId w:val="16"/>
        </w:numPr>
        <w:ind w:left="993" w:hanging="426"/>
        <w:rPr>
          <w:rFonts w:cs="Times New Roman"/>
        </w:rPr>
      </w:pPr>
      <w:r>
        <w:rPr>
          <w:rFonts w:cs="Times New Roman"/>
          <w:b/>
        </w:rPr>
        <w:t>Hash của khối hiện tại:</w:t>
      </w:r>
      <w:r>
        <w:rPr>
          <w:rFonts w:cs="Times New Roman"/>
        </w:rPr>
        <w:t xml:space="preserve"> Hash của khối hiện tại như một đặc điểm để nhận dạng. Nó là duy nhất và không trùng nhau.</w:t>
      </w:r>
    </w:p>
    <w:p>
      <w:pPr>
        <w:pStyle w:val="28"/>
        <w:numPr>
          <w:ilvl w:val="0"/>
          <w:numId w:val="16"/>
        </w:numPr>
        <w:ind w:left="993" w:hanging="426"/>
        <w:rPr>
          <w:rFonts w:cs="Times New Roman"/>
          <w:b/>
        </w:rPr>
      </w:pPr>
      <w:r>
        <w:rPr>
          <w:rFonts w:cs="Times New Roman"/>
          <w:b/>
        </w:rPr>
        <w:t xml:space="preserve">Hash khối trước: </w:t>
      </w:r>
      <w:r>
        <w:rPr>
          <w:rFonts w:cs="Times New Roman"/>
        </w:rPr>
        <w:t>Nhờ hash này mà các khối (block) liên kết tạo ra một chuỗi (chain). Tuy nhiên khối đầu tiên sẽ không được liên kết với bất cứ khối nào. Vì nó được tạo ra đầu tiên.</w:t>
      </w:r>
    </w:p>
    <w:p>
      <w:pPr>
        <w:ind w:left="726"/>
        <w:rPr>
          <w:rFonts w:cs="Times New Roman"/>
        </w:rPr>
      </w:pPr>
      <w:r>
        <w:rPr>
          <w:rFonts w:cs="Times New Roman"/>
        </w:rPr>
        <w:t>Một blockchain sẽ bao gồm nhiều block kết nối với nhau qua hash khối trước</w:t>
      </w:r>
    </w:p>
    <w:p>
      <w:pPr>
        <w:keepNext/>
        <w:jc w:val="center"/>
        <w:rPr>
          <w:rFonts w:cs="Times New Roman"/>
        </w:rPr>
      </w:pPr>
      <w:r>
        <w:rPr>
          <w:rFonts w:cs="Times New Roman"/>
          <w:b/>
        </w:rPr>
        <w:drawing>
          <wp:inline distT="0" distB="0" distL="0" distR="0">
            <wp:extent cx="3281680" cy="20504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cstate="print">
                      <a:extLst>
                        <a:ext uri="{28A0092B-C50C-407E-A947-70E740481C1C}">
                          <a14:useLocalDpi xmlns:a14="http://schemas.microsoft.com/office/drawing/2010/main" val="0"/>
                        </a:ext>
                      </a:extLst>
                    </a:blip>
                    <a:srcRect b="7768"/>
                    <a:stretch>
                      <a:fillRect/>
                    </a:stretch>
                  </pic:blipFill>
                  <pic:spPr>
                    <a:xfrm>
                      <a:off x="0" y="0"/>
                      <a:ext cx="3290988" cy="2056565"/>
                    </a:xfrm>
                    <a:prstGeom prst="rect">
                      <a:avLst/>
                    </a:prstGeom>
                    <a:ln>
                      <a:noFill/>
                    </a:ln>
                  </pic:spPr>
                </pic:pic>
              </a:graphicData>
            </a:graphic>
          </wp:inline>
        </w:drawing>
      </w:r>
    </w:p>
    <w:p>
      <w:pPr>
        <w:pStyle w:val="8"/>
        <w:rPr>
          <w:rFonts w:cs="Times New Roman"/>
        </w:rPr>
      </w:pPr>
      <w:bookmarkStart w:id="93" w:name="_Toc86957581"/>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4</w:t>
      </w:r>
      <w:r>
        <w:rPr>
          <w:rFonts w:cs="Times New Roman"/>
        </w:rPr>
        <w:fldChar w:fldCharType="end"/>
      </w:r>
      <w:r>
        <w:rPr>
          <w:rFonts w:cs="Times New Roman"/>
        </w:rPr>
        <w:t>. Cấu trúc của Blockchain</w:t>
      </w:r>
      <w:bookmarkEnd w:id="93"/>
    </w:p>
    <w:p>
      <w:pPr>
        <w:pStyle w:val="4"/>
      </w:pPr>
      <w:bookmarkStart w:id="94" w:name="_Toc86957314"/>
      <w:r>
        <w:t>2.3.5. ĐẶC ĐIỂM</w:t>
      </w:r>
      <w:bookmarkEnd w:id="94"/>
    </w:p>
    <w:p>
      <w:pPr>
        <w:ind w:left="426" w:firstLine="708"/>
        <w:rPr>
          <w:rFonts w:cs="Times New Roman"/>
        </w:rPr>
      </w:pPr>
      <w:r>
        <w:rPr>
          <w:rFonts w:cs="Times New Roman"/>
        </w:rPr>
        <w:t xml:space="preserve">Không thể làm giả, không thể phá hủy các chuỗi Blockchain: theo như lý thuyết thì chỉ có máy tính lượng tử mới có thể giải mã Blockchain và công nghệ Blockchain biến mất khi không còn Internet trên toàn cầu. Ngoài ra còn 4 đặc điểm sau : </w:t>
      </w:r>
    </w:p>
    <w:p>
      <w:pPr>
        <w:pStyle w:val="28"/>
        <w:numPr>
          <w:ilvl w:val="0"/>
          <w:numId w:val="17"/>
        </w:numPr>
        <w:ind w:left="993" w:hanging="426"/>
        <w:rPr>
          <w:rFonts w:cs="Times New Roman"/>
        </w:rPr>
      </w:pPr>
      <w:r>
        <w:rPr>
          <w:rFonts w:cs="Times New Roman"/>
          <w:b/>
        </w:rPr>
        <w:t>Bất biến:</w:t>
      </w:r>
      <w:r>
        <w:rPr>
          <w:rFonts w:cs="Times New Roman"/>
        </w:rPr>
        <w:t xml:space="preserve"> dữ liệu trong Blockchain không thể sửa (có thể sửa nhưng sẽ để lại dấu vết) và sẽ lưu trữ mãi mãi.</w:t>
      </w:r>
    </w:p>
    <w:p>
      <w:pPr>
        <w:pStyle w:val="28"/>
        <w:numPr>
          <w:ilvl w:val="0"/>
          <w:numId w:val="17"/>
        </w:numPr>
        <w:ind w:left="993" w:hanging="426"/>
        <w:rPr>
          <w:rFonts w:cs="Times New Roman"/>
        </w:rPr>
      </w:pPr>
      <w:r>
        <w:rPr>
          <w:rFonts w:cs="Times New Roman"/>
          <w:b/>
        </w:rPr>
        <w:t>Bảo mật:</w:t>
      </w:r>
      <w:r>
        <w:rPr>
          <w:rFonts w:cs="Times New Roman"/>
        </w:rPr>
        <w:t xml:space="preserve"> Các thông tin, dữ liệu trong Blockchain được phân tán và an toàn tuyệt đối.</w:t>
      </w:r>
    </w:p>
    <w:p>
      <w:pPr>
        <w:pStyle w:val="28"/>
        <w:numPr>
          <w:ilvl w:val="0"/>
          <w:numId w:val="17"/>
        </w:numPr>
        <w:ind w:left="993" w:hanging="426"/>
        <w:rPr>
          <w:rFonts w:cs="Times New Roman"/>
        </w:rPr>
      </w:pPr>
      <w:r>
        <w:rPr>
          <w:rFonts w:cs="Times New Roman"/>
          <w:b/>
        </w:rPr>
        <w:t>Minh bạch:</w:t>
      </w:r>
      <w:r>
        <w:rPr>
          <w:rFonts w:cs="Times New Roman"/>
        </w:rPr>
        <w:t xml:space="preserve"> Ai cũng có thể theo dõi dữ liệu Blockchain đi từ địa chỉ này tới địa chỉ khác và có thể thống kê toàn bộ lịch sử trên địa chỉ đó.</w:t>
      </w:r>
    </w:p>
    <w:p>
      <w:pPr>
        <w:pStyle w:val="28"/>
        <w:numPr>
          <w:ilvl w:val="0"/>
          <w:numId w:val="17"/>
        </w:numPr>
        <w:ind w:left="993" w:hanging="426"/>
        <w:rPr>
          <w:rFonts w:cs="Times New Roman"/>
        </w:rPr>
      </w:pPr>
      <w:r>
        <w:rPr>
          <w:rFonts w:cs="Times New Roman"/>
          <w:b/>
        </w:rPr>
        <w:t>Hợp đồng thông minh:</w:t>
      </w:r>
      <w:r>
        <w:rPr>
          <w:rFonts w:cs="Times New Roman"/>
        </w:rPr>
        <w:t xml:space="preserve"> là hợp đồng kỹ thuật số được nhúng vào đoạn code if-this-then-that (IFTTT), cho phép chúng tự thực thi mà không cần bên thứ ba.</w:t>
      </w:r>
    </w:p>
    <w:p>
      <w:pPr>
        <w:pStyle w:val="4"/>
      </w:pPr>
      <w:bookmarkStart w:id="95" w:name="_Toc86957315"/>
      <w:r>
        <w:t>2.3.6. PHÂN LOẠI</w:t>
      </w:r>
      <w:bookmarkEnd w:id="95"/>
    </w:p>
    <w:p>
      <w:pPr>
        <w:ind w:firstLine="426"/>
        <w:rPr>
          <w:rFonts w:cs="Times New Roman"/>
        </w:rPr>
      </w:pPr>
      <w:r>
        <w:rPr>
          <w:rFonts w:cs="Times New Roman"/>
        </w:rPr>
        <w:t>Hệ thống Blockchain chia thành 3 loại chính:</w:t>
      </w:r>
    </w:p>
    <w:p>
      <w:pPr>
        <w:keepNext/>
        <w:ind w:firstLine="426"/>
        <w:jc w:val="center"/>
        <w:rPr>
          <w:rFonts w:cs="Times New Roman"/>
        </w:rPr>
      </w:pPr>
      <w:r>
        <w:rPr>
          <w:rFonts w:cs="Times New Roman"/>
        </w:rPr>
        <w:drawing>
          <wp:inline distT="0" distB="0" distL="0" distR="0">
            <wp:extent cx="3932555" cy="1343025"/>
            <wp:effectExtent l="0" t="0" r="0" b="0"/>
            <wp:docPr id="12" name="Picture 12" descr="Hệ thống Blockchain gồm 3 loại 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ệ thống Blockchain gồm 3 loại chín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957877" cy="1352121"/>
                    </a:xfrm>
                    <a:prstGeom prst="rect">
                      <a:avLst/>
                    </a:prstGeom>
                    <a:noFill/>
                    <a:ln>
                      <a:noFill/>
                    </a:ln>
                  </pic:spPr>
                </pic:pic>
              </a:graphicData>
            </a:graphic>
          </wp:inline>
        </w:drawing>
      </w:r>
    </w:p>
    <w:p>
      <w:pPr>
        <w:pStyle w:val="8"/>
        <w:rPr>
          <w:rFonts w:cs="Times New Roman"/>
        </w:rPr>
      </w:pPr>
      <w:bookmarkStart w:id="96" w:name="_Toc86957582"/>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5</w:t>
      </w:r>
      <w:r>
        <w:rPr>
          <w:rFonts w:cs="Times New Roman"/>
        </w:rPr>
        <w:fldChar w:fldCharType="end"/>
      </w:r>
      <w:r>
        <w:rPr>
          <w:rFonts w:cs="Times New Roman"/>
        </w:rPr>
        <w:t>. Phân loại blockchain</w:t>
      </w:r>
      <w:bookmarkEnd w:id="96"/>
    </w:p>
    <w:p>
      <w:pPr>
        <w:pStyle w:val="28"/>
        <w:numPr>
          <w:ilvl w:val="0"/>
          <w:numId w:val="18"/>
        </w:numPr>
        <w:ind w:left="993" w:hanging="426"/>
        <w:rPr>
          <w:rFonts w:cs="Times New Roman"/>
        </w:rPr>
      </w:pPr>
      <w:r>
        <w:rPr>
          <w:rFonts w:cs="Times New Roman"/>
          <w:b/>
        </w:rPr>
        <w:t>Public:</w:t>
      </w:r>
      <w:r>
        <w:rPr>
          <w:rFonts w:cs="Times New Roman"/>
        </w:rPr>
        <w:t xml:space="preserve"> Bất kỳ ai cũng có quyền đọc và ghi dữ liệu trên Blockchain. Quá trình xác thực giao dịch trên Blockchain này đòi hỏi phải có rất nhiều nút tham gia. Vì vậy, muốn tấn công được vào hệ thống Blockchain này cần chi phí rất lớn và thực sự không khả thi. Ví dụ: Bitcoin, Ethereum,…</w:t>
      </w:r>
      <w:r>
        <w:rPr>
          <w:rFonts w:cs="Times New Roman"/>
        </w:rPr>
        <w:tab/>
      </w:r>
    </w:p>
    <w:p>
      <w:pPr>
        <w:pStyle w:val="28"/>
        <w:numPr>
          <w:ilvl w:val="0"/>
          <w:numId w:val="18"/>
        </w:numPr>
        <w:ind w:left="993" w:hanging="426"/>
        <w:rPr>
          <w:rFonts w:cs="Times New Roman"/>
        </w:rPr>
      </w:pPr>
      <w:r>
        <w:rPr>
          <w:rFonts w:cs="Times New Roman"/>
          <w:b/>
        </w:rPr>
        <w:t>Private:</w:t>
      </w:r>
      <w:r>
        <w:rPr>
          <w:rFonts w:cs="Times New Roman"/>
        </w:rPr>
        <w:t xml:space="preserve"> Người dùng chỉ được quyền đọc dữ liệu, không có quyền ghi vì điều này thuộc về bên tổ chức thứ ba tuyệt đối tin cậy. Vì đây là một Private Blockchain, cho nên thời gian xác nhận giao dịch khá nhanh vì chỉ cần một lượng nhỏ thiết bị tham gia xác thực giao dịch. Ví dụ: Ripple là một dạng Private Blockchain, hệ thống này cho phép 20% các nút là gian dối và chỉ cần 80% còn lại hoạt động ổn định là được.</w:t>
      </w:r>
    </w:p>
    <w:p>
      <w:pPr>
        <w:pStyle w:val="28"/>
        <w:numPr>
          <w:ilvl w:val="0"/>
          <w:numId w:val="18"/>
        </w:numPr>
        <w:ind w:left="993" w:hanging="426"/>
        <w:rPr>
          <w:rFonts w:cs="Times New Roman"/>
        </w:rPr>
      </w:pPr>
      <w:r>
        <w:rPr>
          <w:rFonts w:cs="Times New Roman"/>
          <w:b/>
        </w:rPr>
        <w:t>Permissioned (hay còn gọi là Consortium):</w:t>
      </w:r>
      <w:r>
        <w:rPr>
          <w:rFonts w:cs="Times New Roman"/>
        </w:rPr>
        <w:t xml:space="preserve"> một dạng của Private nhưng bổ sung thêm 1 số tính năng khác, đây là sự kết hợp giữa Public và Private. Ví dụ: Các ngân hàng hay tổ chức tài chính liên doanh sẽ sử dụng Blockchain cho riêng mình.</w:t>
      </w:r>
    </w:p>
    <w:p>
      <w:pPr>
        <w:pStyle w:val="4"/>
      </w:pPr>
      <w:bookmarkStart w:id="97" w:name="_Toc86957316"/>
      <w:r>
        <w:t>2.3.7. ƯU ĐIỂM</w:t>
      </w:r>
      <w:bookmarkEnd w:id="97"/>
    </w:p>
    <w:p>
      <w:pPr>
        <w:ind w:left="426"/>
        <w:rPr>
          <w:rFonts w:cs="Times New Roman"/>
        </w:rPr>
      </w:pPr>
      <w:r>
        <w:rPr>
          <w:rFonts w:cs="Times New Roman"/>
        </w:rPr>
        <w:t>Ưu điểm của công nghệ Blockchain là đảm bảo tính bảo mật cao, loại bỏ tình trạng đánh cắp hoặc sửa đổi thông tin.</w:t>
      </w:r>
    </w:p>
    <w:p>
      <w:pPr>
        <w:ind w:left="426"/>
        <w:rPr>
          <w:rFonts w:cs="Times New Roman"/>
        </w:rPr>
      </w:pPr>
      <w:r>
        <w:rPr>
          <w:rFonts w:cs="Times New Roman"/>
        </w:rPr>
        <w:t xml:space="preserve">Các ưu điểm khác có thể liệt kê như hình: </w:t>
      </w:r>
    </w:p>
    <w:p>
      <w:pPr>
        <w:keepNext/>
        <w:ind w:left="426"/>
        <w:jc w:val="center"/>
        <w:rPr>
          <w:rFonts w:cs="Times New Roman"/>
        </w:rPr>
      </w:pPr>
      <w:r>
        <w:rPr>
          <w:rFonts w:cs="Times New Roman"/>
        </w:rPr>
        <w:drawing>
          <wp:inline distT="0" distB="0" distL="0" distR="0">
            <wp:extent cx="3500755" cy="3317240"/>
            <wp:effectExtent l="0" t="0" r="4445" b="0"/>
            <wp:docPr id="13" name="Picture 13" descr="blockchain-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lockchain-la-gi"/>
                    <pic:cNvPicPr>
                      <a:picLocks noChangeAspect="1" noChangeArrowheads="1"/>
                    </pic:cNvPicPr>
                  </pic:nvPicPr>
                  <pic:blipFill>
                    <a:blip r:embed="rId19">
                      <a:extLst>
                        <a:ext uri="{28A0092B-C50C-407E-A947-70E740481C1C}">
                          <a14:useLocalDpi xmlns:a14="http://schemas.microsoft.com/office/drawing/2010/main" val="0"/>
                        </a:ext>
                      </a:extLst>
                    </a:blip>
                    <a:srcRect l="1002" t="907" b="14117"/>
                    <a:stretch>
                      <a:fillRect/>
                    </a:stretch>
                  </pic:blipFill>
                  <pic:spPr>
                    <a:xfrm>
                      <a:off x="0" y="0"/>
                      <a:ext cx="3501648" cy="3318091"/>
                    </a:xfrm>
                    <a:prstGeom prst="rect">
                      <a:avLst/>
                    </a:prstGeom>
                    <a:noFill/>
                    <a:ln>
                      <a:noFill/>
                    </a:ln>
                  </pic:spPr>
                </pic:pic>
              </a:graphicData>
            </a:graphic>
          </wp:inline>
        </w:drawing>
      </w:r>
    </w:p>
    <w:p>
      <w:pPr>
        <w:pStyle w:val="8"/>
        <w:rPr>
          <w:rFonts w:cs="Times New Roman"/>
        </w:rPr>
      </w:pPr>
      <w:bookmarkStart w:id="98" w:name="_Toc86957583"/>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6</w:t>
      </w:r>
      <w:r>
        <w:rPr>
          <w:rFonts w:cs="Times New Roman"/>
        </w:rPr>
        <w:fldChar w:fldCharType="end"/>
      </w:r>
      <w:r>
        <w:rPr>
          <w:rFonts w:cs="Times New Roman"/>
        </w:rPr>
        <w:t>. Các lợi ích khi sử dụng công nghệ Blockchain</w:t>
      </w:r>
      <w:bookmarkEnd w:id="98"/>
    </w:p>
    <w:p>
      <w:pPr>
        <w:pStyle w:val="4"/>
      </w:pPr>
      <w:bookmarkStart w:id="99" w:name="_Toc86957317"/>
      <w:r>
        <w:t>2.3.8. NHƯỢC ĐIỂM</w:t>
      </w:r>
      <w:bookmarkEnd w:id="99"/>
    </w:p>
    <w:p>
      <w:pPr>
        <w:ind w:left="426"/>
        <w:rPr>
          <w:rFonts w:cs="Times New Roman"/>
        </w:rPr>
      </w:pPr>
      <w:r>
        <w:rPr>
          <w:rFonts w:cs="Times New Roman"/>
        </w:rPr>
        <w:t xml:space="preserve">Dù các ưu điểm đều mang tính đột phá và giải quyết nhiều vấn đề hiện tại, nhưng Blockchain vẫn chứa những nhược điểm đáng lưu ý : </w:t>
      </w:r>
    </w:p>
    <w:p>
      <w:pPr>
        <w:pStyle w:val="28"/>
        <w:numPr>
          <w:ilvl w:val="0"/>
          <w:numId w:val="19"/>
        </w:numPr>
        <w:ind w:left="993" w:hanging="426"/>
        <w:rPr>
          <w:rFonts w:cs="Times New Roman"/>
        </w:rPr>
      </w:pPr>
      <w:r>
        <w:rPr>
          <w:rFonts w:cs="Times New Roman"/>
          <w:b/>
        </w:rPr>
        <w:t>Dễ bị hacker nhòm ngó:</w:t>
      </w:r>
      <w:r>
        <w:rPr>
          <w:rFonts w:cs="Times New Roman"/>
        </w:rPr>
        <w:t xml:space="preserve"> dù được bảo vệ bởi thuật toán đồng thuận Proof of Work nhưng các ứng dụng phát triển trên nền tảng Blockchain vẫn là “con mồi” của hơn 50% các cuộc tấn công mạng.</w:t>
      </w:r>
    </w:p>
    <w:p>
      <w:pPr>
        <w:pStyle w:val="28"/>
        <w:numPr>
          <w:ilvl w:val="0"/>
          <w:numId w:val="19"/>
        </w:numPr>
        <w:ind w:left="993" w:hanging="426"/>
        <w:rPr>
          <w:rFonts w:cs="Times New Roman"/>
        </w:rPr>
      </w:pPr>
      <w:r>
        <w:rPr>
          <w:rFonts w:cs="Times New Roman"/>
          <w:b/>
        </w:rPr>
        <w:t xml:space="preserve">Việc sửa đổi dữ liệu cực kỳ khó khăn: </w:t>
      </w:r>
      <w:r>
        <w:rPr>
          <w:rFonts w:cs="Times New Roman"/>
        </w:rPr>
        <w:t>một khi dữ liệu được đưa vào Blockchain thì rất khó để thay đổi. Tính ổn định vừa là lợi thế nhưng cũng đồng thời là nhược điểm của Blockchain.</w:t>
      </w:r>
    </w:p>
    <w:p>
      <w:pPr>
        <w:pStyle w:val="28"/>
        <w:numPr>
          <w:ilvl w:val="0"/>
          <w:numId w:val="19"/>
        </w:numPr>
        <w:ind w:left="993" w:hanging="426"/>
        <w:rPr>
          <w:rFonts w:cs="Times New Roman"/>
        </w:rPr>
      </w:pPr>
      <w:r>
        <w:rPr>
          <w:rFonts w:cs="Times New Roman"/>
          <w:b/>
        </w:rPr>
        <w:t>Sự bất tiện của private key – khóa riêng:</w:t>
      </w:r>
      <w:r>
        <w:rPr>
          <w:rFonts w:cs="Times New Roman"/>
        </w:rPr>
        <w:t xml:space="preserve"> mỗi tài khoản Blockchain sẽ được cấp khóa chung (có thể chia sẻ) và khóa riêng (cần giữ bí mật). Người dùng sử dụng khóa riêng để truy cập vào quỹ tiền của mình. Nếu mất khóa riêng, tiền của họ sẽ bị mất mà họ không thể làm gì được.</w:t>
      </w:r>
    </w:p>
    <w:p>
      <w:pPr>
        <w:pStyle w:val="3"/>
        <w:numPr>
          <w:ilvl w:val="0"/>
          <w:numId w:val="6"/>
        </w:numPr>
        <w:spacing w:before="60" w:after="60" w:line="269" w:lineRule="auto"/>
        <w:ind w:left="567" w:hanging="566"/>
        <w:rPr>
          <w:rFonts w:cs="Times New Roman"/>
        </w:rPr>
      </w:pPr>
      <w:bookmarkStart w:id="100" w:name="_Toc86957318"/>
      <w:bookmarkStart w:id="101" w:name="_Toc78018206"/>
      <w:bookmarkStart w:id="102" w:name="_Toc78018100"/>
      <w:bookmarkStart w:id="103" w:name="_Toc77194185"/>
      <w:r>
        <w:rPr>
          <w:rFonts w:cs="Times New Roman"/>
        </w:rPr>
        <w:t>CÁCH BLOCKCHAIN HOẠT ĐỘNG VÀ CÁC GIAO THỨC</w:t>
      </w:r>
      <w:bookmarkEnd w:id="100"/>
      <w:r>
        <w:rPr>
          <w:rFonts w:cs="Times New Roman"/>
        </w:rPr>
        <w:t xml:space="preserve"> </w:t>
      </w:r>
    </w:p>
    <w:p>
      <w:pPr>
        <w:pStyle w:val="4"/>
        <w:numPr>
          <w:ilvl w:val="2"/>
          <w:numId w:val="15"/>
        </w:numPr>
      </w:pPr>
      <w:bookmarkStart w:id="104" w:name="_Toc86957319"/>
      <w:r>
        <w:t>KHÁI QUÁT CÁCH BLOCKCHAIN HOẠT ĐỘNG</w:t>
      </w:r>
      <w:bookmarkEnd w:id="104"/>
    </w:p>
    <w:p>
      <w:pPr>
        <w:keepNext/>
        <w:jc w:val="center"/>
        <w:rPr>
          <w:rFonts w:cs="Times New Roman"/>
        </w:rPr>
      </w:pPr>
      <w:r>
        <w:rPr>
          <w:rFonts w:cs="Times New Roman"/>
        </w:rPr>
        <w:drawing>
          <wp:inline distT="0" distB="0" distL="0" distR="0">
            <wp:extent cx="3869690" cy="2633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74784" cy="2636442"/>
                    </a:xfrm>
                    <a:prstGeom prst="rect">
                      <a:avLst/>
                    </a:prstGeom>
                  </pic:spPr>
                </pic:pic>
              </a:graphicData>
            </a:graphic>
          </wp:inline>
        </w:drawing>
      </w:r>
    </w:p>
    <w:p>
      <w:pPr>
        <w:pStyle w:val="8"/>
        <w:rPr>
          <w:rFonts w:cs="Times New Roman"/>
        </w:rPr>
      </w:pPr>
      <w:bookmarkStart w:id="105" w:name="_Toc86957584"/>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7</w:t>
      </w:r>
      <w:r>
        <w:rPr>
          <w:rFonts w:cs="Times New Roman"/>
        </w:rPr>
        <w:fldChar w:fldCharType="end"/>
      </w:r>
      <w:r>
        <w:rPr>
          <w:rFonts w:cs="Times New Roman"/>
        </w:rPr>
        <w:t>. Qthêm một giao dịch vào blockchain</w:t>
      </w:r>
      <w:bookmarkEnd w:id="105"/>
      <w:r>
        <w:rPr>
          <w:rFonts w:cs="Times New Roman"/>
        </w:rPr>
        <w:t xml:space="preserve"> </w:t>
      </w:r>
    </w:p>
    <w:p>
      <w:pPr>
        <w:ind w:left="426"/>
        <w:rPr>
          <w:rFonts w:cs="Times New Roman"/>
        </w:rPr>
      </w:pPr>
      <w:r>
        <w:rPr>
          <w:rFonts w:cs="Times New Roman"/>
        </w:rPr>
        <w:t>Ứng dụng thông dụng nhất về công nghệ Blockchain chính là được ứng dụng trong sổ cái kế toán để tính toán số lượng Bitcoin được lữu trữ trong từng tài khoản</w:t>
      </w:r>
    </w:p>
    <w:p>
      <w:pPr>
        <w:ind w:left="426"/>
        <w:rPr>
          <w:rFonts w:cs="Times New Roman"/>
        </w:rPr>
      </w:pPr>
      <w:r>
        <w:rPr>
          <w:rFonts w:cs="Times New Roman"/>
        </w:rPr>
        <w:t xml:space="preserve">-    Được phân phối trên toàn thế giới thông qua một mạng lưới các máy tính ngang hàng với vai trò lưu trữ dữ liệu và thực thi các tính toán. </w:t>
      </w:r>
    </w:p>
    <w:p>
      <w:pPr>
        <w:ind w:left="426"/>
        <w:rPr>
          <w:rFonts w:cs="Times New Roman"/>
        </w:rPr>
      </w:pPr>
      <w:r>
        <w:rPr>
          <w:rFonts w:cs="Times New Roman"/>
        </w:rPr>
        <w:t>-    Mỗi máy tính này đại diện cho một “nút” của mạng lưới Blockchain và mỗi nút đều có một bản sao của tệp sổ cái này.</w:t>
      </w:r>
    </w:p>
    <w:p>
      <w:pPr>
        <w:ind w:left="426"/>
        <w:rPr>
          <w:rFonts w:cs="Times New Roman"/>
        </w:rPr>
      </w:pPr>
      <w:r>
        <w:rPr>
          <w:rFonts w:cs="Times New Roman"/>
        </w:rPr>
        <w:t>-    Mỗi giao dịch sẽ được lưu trữ trong một block và được thêm vào blockchain sao cho tạo được blockchain dài nhất.</w:t>
      </w:r>
    </w:p>
    <w:p>
      <w:pPr>
        <w:pStyle w:val="4"/>
      </w:pPr>
      <w:bookmarkStart w:id="106" w:name="_Toc86957320"/>
      <w:r>
        <w:t>2.4.2. CÁC QUY TẮC HOẠT ĐỘNG TRONG BLOCKCHAIN</w:t>
      </w:r>
      <w:bookmarkEnd w:id="106"/>
      <w:r>
        <w:t xml:space="preserve"> </w:t>
      </w:r>
    </w:p>
    <w:p>
      <w:pPr>
        <w:ind w:left="426"/>
        <w:rPr>
          <w:rFonts w:cs="Times New Roman"/>
          <w:b/>
        </w:rPr>
      </w:pPr>
      <w:r>
        <w:rPr>
          <w:rFonts w:cs="Times New Roman"/>
          <w:b/>
        </w:rPr>
        <w:t xml:space="preserve">Quy tắc để thêm một khối block vào blockchain : </w:t>
      </w:r>
    </w:p>
    <w:p>
      <w:pPr>
        <w:pStyle w:val="28"/>
        <w:numPr>
          <w:ilvl w:val="0"/>
          <w:numId w:val="20"/>
        </w:numPr>
        <w:ind w:left="993" w:hanging="426"/>
        <w:rPr>
          <w:rFonts w:cs="Times New Roman"/>
        </w:rPr>
      </w:pPr>
      <w:r>
        <w:rPr>
          <w:rFonts w:cs="Times New Roman"/>
          <w:b/>
        </w:rPr>
        <w:t>Phải có giao dịch:</w:t>
      </w:r>
      <w:r>
        <w:rPr>
          <w:rFonts w:cs="Times New Roman"/>
        </w:rPr>
        <w:t xml:space="preserve"> nghĩa là phải có hoạt động mua bán, trao đổi diễn ra. Ví dụ: thực hiện mua hàng trên Amazon</w:t>
      </w:r>
    </w:p>
    <w:p>
      <w:pPr>
        <w:pStyle w:val="28"/>
        <w:numPr>
          <w:ilvl w:val="0"/>
          <w:numId w:val="20"/>
        </w:numPr>
        <w:ind w:left="993" w:hanging="426"/>
        <w:rPr>
          <w:rFonts w:cs="Times New Roman"/>
        </w:rPr>
      </w:pPr>
      <w:r>
        <w:rPr>
          <w:rFonts w:cs="Times New Roman"/>
          <w:b/>
        </w:rPr>
        <w:t>Giao dịch đó phải được xác minh:</w:t>
      </w:r>
      <w:r>
        <w:rPr>
          <w:rFonts w:cs="Times New Roman"/>
        </w:rPr>
        <w:t xml:space="preserve"> mọi thông tin liên quan đến giao dịch như thời gian, địa điểm, số tiền giao dịch, người tham gia… đều phải được ghi lại. Ví dụ: khi xem tình trạng đơn hàng, sẽ biết được mình đã order những gì, tổng tiền là bao nhiêu, khi nào thì nhận được hàng…</w:t>
      </w:r>
    </w:p>
    <w:p>
      <w:pPr>
        <w:pStyle w:val="28"/>
        <w:numPr>
          <w:ilvl w:val="0"/>
          <w:numId w:val="20"/>
        </w:numPr>
        <w:ind w:left="993" w:hanging="426"/>
        <w:rPr>
          <w:rFonts w:cs="Times New Roman"/>
        </w:rPr>
      </w:pPr>
      <w:r>
        <w:rPr>
          <w:rFonts w:cs="Times New Roman"/>
          <w:b/>
        </w:rPr>
        <w:t>Giao dịch đó phải được lưu trữ trong block:</w:t>
      </w:r>
      <w:r>
        <w:rPr>
          <w:rFonts w:cs="Times New Roman"/>
        </w:rPr>
        <w:t xml:space="preserve"> bất cứ lúc nào cũng xem lại được thông tin đơn hàng mà mình đã thực hiện. Chúng được lưu trữ trong mục “Quản lý đơn hàng”.</w:t>
      </w:r>
    </w:p>
    <w:p>
      <w:pPr>
        <w:pStyle w:val="28"/>
        <w:numPr>
          <w:ilvl w:val="0"/>
          <w:numId w:val="20"/>
        </w:numPr>
        <w:ind w:left="993" w:hanging="426"/>
        <w:rPr>
          <w:rFonts w:cs="Times New Roman"/>
        </w:rPr>
      </w:pPr>
      <w:r>
        <w:rPr>
          <w:rFonts w:cs="Times New Roman"/>
          <w:b/>
        </w:rPr>
        <w:t>Block đó phải nhận được hash</w:t>
      </w:r>
      <w:r>
        <w:rPr>
          <w:rFonts w:cs="Times New Roman"/>
        </w:rPr>
        <w:t xml:space="preserve"> </w:t>
      </w:r>
      <w:r>
        <w:rPr>
          <w:rFonts w:cs="Times New Roman"/>
          <w:b/>
        </w:rPr>
        <w:t>(hàm chuyển đổi một giá trị sang giá trị khác):</w:t>
      </w:r>
      <w:r>
        <w:rPr>
          <w:rFonts w:cs="Times New Roman"/>
        </w:rPr>
        <w:t xml:space="preserve"> chỉ khi nhận được hash thì một block mới có thể được thêm vào blockchain.</w:t>
      </w:r>
    </w:p>
    <w:p>
      <w:pPr>
        <w:ind w:left="426" w:firstLine="1"/>
        <w:rPr>
          <w:rFonts w:cs="Times New Roman"/>
          <w:b/>
        </w:rPr>
      </w:pPr>
      <w:r>
        <w:rPr>
          <w:rFonts w:cs="Times New Roman"/>
          <w:b/>
        </w:rPr>
        <w:t xml:space="preserve">Quy tắc sử dụng Public key và Private key trong blockchain: </w:t>
      </w:r>
    </w:p>
    <w:p>
      <w:pPr>
        <w:ind w:left="427" w:firstLine="707"/>
        <w:rPr>
          <w:rFonts w:cs="Times New Roman"/>
        </w:rPr>
      </w:pPr>
      <w:r>
        <w:rPr>
          <w:rFonts w:cs="Times New Roman"/>
        </w:rPr>
        <w:t>Để có thể thực hiện các giao dịch trên Blockchain, cần một phần mềm sẽ cho phép lưu trữ và trao đổi các đồng Bitcoin gọi là ví tiền điện tử. Ví tiền điện tử này sẽ được bảo vệ bằng một phương pháp mã hóa đặc biệt đó là sử dụng một cặp khóa bảo mật duy nhất: khóa riêng tư (private key) và khóa công khai (public key).</w:t>
      </w:r>
    </w:p>
    <w:p>
      <w:pPr>
        <w:ind w:left="426" w:firstLine="708"/>
        <w:rPr>
          <w:rFonts w:cs="Times New Roman"/>
        </w:rPr>
      </w:pPr>
      <w:r>
        <w:rPr>
          <w:rFonts w:cs="Times New Roman"/>
        </w:rPr>
        <w:t>Nếu một thông điệp được mã hóa bằng một khóa công khai cụ thể thì chỉ chủ sở hữu của khóa riêng tư là một cặp với khóa công khai này mới có thể giải mã và đọc nội dung thông điệp.</w:t>
      </w:r>
    </w:p>
    <w:p>
      <w:pPr>
        <w:ind w:left="426" w:firstLine="708"/>
        <w:rPr>
          <w:rFonts w:cs="Times New Roman"/>
        </w:rPr>
      </w:pPr>
      <w:r>
        <w:rPr>
          <w:rFonts w:cs="Times New Roman"/>
        </w:rPr>
        <w:t>Khi mã hóa một yêu cầu giao dịch bằng khóa riêng tư, có nghĩa là đang tạo ra một chữ ký điện tử được các máy tính trong mạng lưới Blockchain sử dụng để kiểm tra chủ thể gửi và tính xác thực của giao dịch. Chữ ký này là một chuỗi văn bản và là sự kết hợp của yêu cầu giao dịch và khóa riêng tư.</w:t>
      </w:r>
      <w:r>
        <w:rPr>
          <w:rFonts w:cs="Times New Roman"/>
        </w:rPr>
        <w:tab/>
      </w:r>
    </w:p>
    <w:p>
      <w:pPr>
        <w:ind w:left="426" w:firstLine="708"/>
        <w:rPr>
          <w:rFonts w:cs="Times New Roman"/>
        </w:rPr>
      </w:pPr>
      <w:r>
        <w:rPr>
          <w:rFonts w:cs="Times New Roman"/>
        </w:rPr>
        <w:t>Nếu một ký tự đơn trong thông điệp yêu cầu giao dịch này bị thay đổi thì chữ ký điện tử sẽ thay đổi theo. Vì thế, hacker khó có thể thay đổi yêu cầu giao dịch hoặc thay đổi số lượng Bitcoin mà người dùng đang gửi.</w:t>
      </w:r>
    </w:p>
    <w:p>
      <w:pPr>
        <w:ind w:left="426" w:firstLine="708"/>
        <w:rPr>
          <w:rFonts w:cs="Times New Roman"/>
        </w:rPr>
      </w:pPr>
      <w:r>
        <w:rPr>
          <w:rFonts w:cs="Times New Roman"/>
        </w:rPr>
        <w:t>Để gửi dữ liệu nói chung, người dùng cần chứng minh rằng họ sở hữu khóa riêng tư của một chiếc ví điện tử cụ thể để mã hóa thông điệp yêu cầu giao dịch. Sau khi tin nhắn của người dùng đã được gửi đi và được mã hóa thì họ không cần phải tiết lộ khóa riêng tư của họ nữa.</w:t>
      </w:r>
    </w:p>
    <w:p>
      <w:pPr>
        <w:ind w:left="426" w:firstLine="1"/>
        <w:rPr>
          <w:rFonts w:cs="Times New Roman"/>
          <w:b/>
        </w:rPr>
      </w:pPr>
      <w:r>
        <w:rPr>
          <w:rFonts w:cs="Times New Roman"/>
          <w:b/>
        </w:rPr>
        <w:t xml:space="preserve">Quy tắc của sổ cái : </w:t>
      </w:r>
    </w:p>
    <w:p>
      <w:pPr>
        <w:ind w:left="426" w:firstLine="708"/>
        <w:rPr>
          <w:rFonts w:cs="Times New Roman"/>
        </w:rPr>
      </w:pPr>
      <w:r>
        <w:rPr>
          <w:rFonts w:cs="Times New Roman"/>
        </w:rPr>
        <w:t>Mỗi nút trong Blockchain đều đang lưu giữ một bản sao của sổ kế toán. Do vậy, mỗi nút đều biết số dư tài khoản của người dùng đang là bao nhiêu. Với mỗi giao dịch, Hệ thống Blockchain chỉ ghi lại thông tin được giao dịch chứ không hề theo dõi số dư tài khoản.</w:t>
      </w:r>
    </w:p>
    <w:p>
      <w:pPr>
        <w:ind w:left="426" w:firstLine="708"/>
        <w:rPr>
          <w:rFonts w:cs="Times New Roman"/>
        </w:rPr>
      </w:pPr>
      <w:r>
        <w:rPr>
          <w:rFonts w:cs="Times New Roman"/>
        </w:rPr>
        <w:t>Để biết số dư trên ví điện tử của mình thì cần xác thực và xác nhận tất cả các giao dịch đã diễn ra trên mạng lưới mà có liên quan tới ví điện tử của người dùng đó.</w:t>
      </w:r>
    </w:p>
    <w:p>
      <w:pPr>
        <w:keepNext/>
        <w:ind w:left="426" w:firstLine="1"/>
        <w:jc w:val="center"/>
        <w:rPr>
          <w:rFonts w:cs="Times New Roman"/>
        </w:rPr>
      </w:pPr>
      <w:r>
        <w:rPr>
          <w:rFonts w:cs="Times New Roman"/>
        </w:rPr>
        <w:drawing>
          <wp:inline distT="0" distB="0" distL="0" distR="0">
            <wp:extent cx="4749165" cy="2202180"/>
            <wp:effectExtent l="0" t="0" r="0" b="7620"/>
            <wp:docPr id="14" name="Picture 14" descr="Tham chiếu lịch sử giao dị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ham chiếu lịch sử giao dị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786486" cy="2219940"/>
                    </a:xfrm>
                    <a:prstGeom prst="rect">
                      <a:avLst/>
                    </a:prstGeom>
                    <a:noFill/>
                    <a:ln>
                      <a:noFill/>
                    </a:ln>
                  </pic:spPr>
                </pic:pic>
              </a:graphicData>
            </a:graphic>
          </wp:inline>
        </w:drawing>
      </w:r>
    </w:p>
    <w:p>
      <w:pPr>
        <w:pStyle w:val="8"/>
        <w:rPr>
          <w:rFonts w:cs="Times New Roman"/>
        </w:rPr>
      </w:pPr>
      <w:bookmarkStart w:id="107" w:name="_Toc86957585"/>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8</w:t>
      </w:r>
      <w:r>
        <w:rPr>
          <w:rFonts w:cs="Times New Roman"/>
        </w:rPr>
        <w:fldChar w:fldCharType="end"/>
      </w:r>
      <w:r>
        <w:rPr>
          <w:rFonts w:cs="Times New Roman"/>
        </w:rPr>
        <w:t>. Cách xác định số dư của tài khoản</w:t>
      </w:r>
      <w:bookmarkEnd w:id="107"/>
    </w:p>
    <w:p>
      <w:pPr>
        <w:ind w:left="426" w:firstLine="708"/>
        <w:rPr>
          <w:rFonts w:cs="Times New Roman"/>
        </w:rPr>
      </w:pPr>
      <w:r>
        <w:rPr>
          <w:rFonts w:cs="Times New Roman"/>
        </w:rPr>
        <w:t>Việc xác minh “số dư” này được thực hiện nhờ các tính toán dựa vào liên kết đến các giao dịch trước đó. Ví dụ để gửi 10 BTC cho John, Mary cần tạo yêu cầu giao dịch bao gồm các liên kết đến các giao dịch đã diễn ra trước đó với tổng số dư bằng hoặc vượt quá 10 BTC.</w:t>
      </w:r>
    </w:p>
    <w:p>
      <w:pPr>
        <w:ind w:left="426" w:firstLine="708"/>
        <w:rPr>
          <w:rFonts w:cs="Times New Roman"/>
        </w:rPr>
      </w:pPr>
      <w:r>
        <w:rPr>
          <w:rFonts w:cs="Times New Roman"/>
        </w:rPr>
        <w:t>Các liên kết này được xem như là giá trị đầu vào, các nút trong mạng lưới sẽ xác minh xem tổng số tiền của các giao dịch này bằng hoặc vượt quá 10 BTC không. Tất cả điều này được thực hiện tự động trong ví điện tử của Mary và được kiểm tra bởi các nút trên mạng lưới Bitcoin, Mary chỉ gửi một giao dịch 10 bitcoin tới ví của John bằng khóa công khai của John.</w:t>
      </w:r>
    </w:p>
    <w:p>
      <w:pPr>
        <w:ind w:left="426" w:firstLine="708"/>
        <w:rPr>
          <w:rFonts w:cs="Times New Roman"/>
        </w:rPr>
      </w:pPr>
      <w:r>
        <w:rPr>
          <w:rFonts w:cs="Times New Roman"/>
        </w:rPr>
        <w:t>Thực tế là các nút sẽ kiểm tra tất cả các giao dịch có liên quan đến ví tiền điện tử người dùng sử dụng trước đó để gửi Bitcoin (BTC) thông qua việc tham chiếu các lịch sử giao dịch. Có một bản ghi sẽ lưu trữ số BTC chưa được dùng và được các nút mạng lưu giữ giúp đơn giản hóa và tăng tốc quá trình xác minh. Vì thế, các ví tiền điện tử tránh được tình trạng chi tiêu đúp giao dịch.</w:t>
      </w:r>
    </w:p>
    <w:p>
      <w:pPr>
        <w:ind w:left="426" w:firstLine="708"/>
        <w:rPr>
          <w:rFonts w:cs="Times New Roman"/>
        </w:rPr>
      </w:pPr>
      <w:r>
        <w:rPr>
          <w:rFonts w:cs="Times New Roman"/>
        </w:rPr>
        <w:t>Mã nguồn trên mạng lưới Bitcoin là nguồn mở, có nghĩa là bất kỳ ai có máy tính kết nối được internet đều có thể tham gia vào mạng lưới và thực hiện giao dịch.</w:t>
      </w:r>
    </w:p>
    <w:p>
      <w:pPr>
        <w:ind w:left="426" w:firstLine="708"/>
        <w:rPr>
          <w:rFonts w:cs="Times New Roman"/>
        </w:rPr>
      </w:pPr>
      <w:r>
        <w:rPr>
          <w:rFonts w:cs="Times New Roman"/>
        </w:rPr>
        <w:t>Tuy nhiên, nếu có bất kỳ một lỗi nào trong mã nguồn được sử dụng để phát thông báo yêu cầu giao dịch thì các Bitcoin liên quan sẽ bị mất vĩnh viễn.</w:t>
      </w:r>
      <w:r>
        <w:rPr>
          <w:rFonts w:cs="Times New Roman"/>
        </w:rPr>
        <w:tab/>
      </w:r>
    </w:p>
    <w:p>
      <w:pPr>
        <w:ind w:left="426" w:firstLine="708"/>
        <w:rPr>
          <w:rFonts w:cs="Times New Roman"/>
        </w:rPr>
      </w:pPr>
      <w:r>
        <w:rPr>
          <w:rFonts w:cs="Times New Roman"/>
        </w:rPr>
        <w:t>Điểm trừ duy nhất là không thể khôi phục được 1 giao dịch đã bị mất hoặc quên mật khẩu ví tiền điện tử. Vì đây là mạng phân tán, nên phải lưu trữ mật khẩu hoặc khóa riêng tư của ví cực kì cẩn thận và an toàn.</w:t>
      </w:r>
    </w:p>
    <w:p>
      <w:pPr>
        <w:ind w:left="426" w:firstLine="1"/>
        <w:rPr>
          <w:rFonts w:cs="Times New Roman"/>
          <w:b/>
        </w:rPr>
      </w:pPr>
      <w:r>
        <w:rPr>
          <w:rFonts w:cs="Times New Roman"/>
          <w:b/>
        </w:rPr>
        <w:t xml:space="preserve">Quy tắc của tạo khối: </w:t>
      </w:r>
    </w:p>
    <w:p>
      <w:pPr>
        <w:ind w:left="426" w:firstLine="708"/>
        <w:rPr>
          <w:rFonts w:cs="Times New Roman"/>
          <w:color w:val="000000"/>
          <w:shd w:val="clear" w:color="auto" w:fill="FFFFFF"/>
        </w:rPr>
      </w:pPr>
      <w:r>
        <w:rPr>
          <w:rFonts w:cs="Times New Roman"/>
          <w:color w:val="000000"/>
          <w:shd w:val="clear" w:color="auto" w:fill="FFFFFF"/>
        </w:rPr>
        <w:t>Các giao dịch sau khi được gửi lên trên mạng lưới Blockchain sẽ được nhóm vào các khối và các giao dịch trong cùng 1 khối (block) được coi là đã xảy ra cùng thời điểm. Các giao dịch chưa được thực hiện trong 1 khối được coi là chưa được xác nhận.</w:t>
      </w:r>
    </w:p>
    <w:p>
      <w:pPr>
        <w:ind w:left="426" w:firstLine="708"/>
        <w:rPr>
          <w:rFonts w:cs="Times New Roman"/>
          <w:color w:val="000000"/>
          <w:shd w:val="clear" w:color="auto" w:fill="FFFFFF"/>
        </w:rPr>
      </w:pPr>
      <w:r>
        <w:rPr>
          <w:rFonts w:cs="Times New Roman"/>
          <w:color w:val="000000"/>
          <w:shd w:val="clear" w:color="auto" w:fill="FFFFFF"/>
        </w:rPr>
        <w:t>Để được thêm vào Blockchain, mỗi khối phải chứa một đoạn mã đóng vai trò như một đáp án cho một vấn đề toán học phức tạp được tạo ra bằng hàm mã hóa băm không thể đảo ngược.</w:t>
      </w:r>
    </w:p>
    <w:p>
      <w:pPr>
        <w:ind w:left="426" w:firstLine="708"/>
        <w:rPr>
          <w:rFonts w:cs="Times New Roman"/>
          <w:color w:val="000000"/>
          <w:shd w:val="clear" w:color="auto" w:fill="FFFFFF"/>
        </w:rPr>
      </w:pPr>
      <w:r>
        <w:rPr>
          <w:rFonts w:cs="Times New Roman"/>
          <w:color w:val="000000"/>
          <w:shd w:val="clear" w:color="auto" w:fill="FFFFFF"/>
        </w:rPr>
        <w:t>Cách duy nhất để giải quyết vấn đề toán học như vậy là đoán các số ngẫu nhiên, những số khi mà kết hợp với nội dung khối trước tạo ra một kết quả đã được hệ thống định nghĩa. Điều này nhiều khi có thể mất khoảng một năm cho một máy tính điển hình với một cấu hình cơ bản có thể đoán đúng các con số đáp án của vấn đề toán học này.</w:t>
      </w:r>
    </w:p>
    <w:p>
      <w:pPr>
        <w:ind w:left="426" w:firstLine="708"/>
        <w:rPr>
          <w:rFonts w:cs="Times New Roman"/>
        </w:rPr>
      </w:pPr>
      <w:r>
        <w:rPr>
          <w:rFonts w:cs="Times New Roman"/>
        </w:rPr>
        <w:t>Mạng lưới quy định mỗi khối được tạo ra sau một quãng thời gian là 10 phút một lần, bởi vì trong mạng lưới luôn có một số lượng lớn các máy tính đều tập trung vào việc đoán ra dãy số này. Nút nào giải quyết được vấn đề toán học như vậy sẽ được quyền gắn khối tiếp theo lên trên chuỗi và gửi nó tới toàn bộ mạng lưới.</w:t>
      </w:r>
    </w:p>
    <w:p>
      <w:pPr>
        <w:ind w:left="426" w:firstLine="708"/>
        <w:rPr>
          <w:rFonts w:cs="Times New Roman"/>
        </w:rPr>
      </w:pPr>
      <w:r>
        <w:rPr>
          <w:rFonts w:cs="Times New Roman"/>
          <w:color w:val="000000"/>
          <w:shd w:val="clear" w:color="auto" w:fill="FFFFFF"/>
        </w:rPr>
        <w:t>Trong trường hợp này, cả hai khối được gửi lên mạng lưới và mỗi nút sẽ xây dựng các khối kế tiếp trên khối mà nó nhận được trước tiên. Do xác suất việc xây dựng các block đồng thời là rất thấp nên hầu như không có trường hợp nhiều khối được giải quyết cùng một lúc và nhiều lần tạo ra các khối nối đuôi khác nhau. Do đó, toàn bộ chuỗi-khối sẽ nhanh chóng ổn định và hợp nhất lại khi mà mọi nút đều đồng thuận.</w:t>
      </w:r>
    </w:p>
    <w:p>
      <w:pPr>
        <w:pStyle w:val="4"/>
      </w:pPr>
      <w:bookmarkStart w:id="108" w:name="_Toc86957321"/>
      <w:r>
        <w:t>2.4.3. THUẬT TOÁN ĐỒNG THUẬN</w:t>
      </w:r>
      <w:bookmarkEnd w:id="108"/>
      <w:r>
        <w:t xml:space="preserve"> </w:t>
      </w:r>
    </w:p>
    <w:p>
      <w:pPr>
        <w:ind w:left="426" w:firstLine="708"/>
        <w:rPr>
          <w:rFonts w:cs="Times New Roman"/>
        </w:rPr>
      </w:pPr>
      <w:r>
        <w:rPr>
          <w:rFonts w:cs="Times New Roman"/>
        </w:rPr>
        <w:t>Các blockchain công cộng (phi tập trung) được xây dựng như là các hệ thống phân tán. Vì không lệ thuộc vào một cơ quan trung ương nên các nút phân tán cần phải đồng thuận về tính hợp lệ của các giao dịch và đây là lúc để các thuật toán đồng thuận thể hiện vai trò. Chúng đảm bảo rằng các quy tắc giao thức đang được tuân theo và đảm bảo rằng tất cả các giao dịch diễn ra một cách đáng tin cậy, nhờ vậy các tài sản mã hoá lưu trữ trên blockchain chỉ có thể được chi tiêu một lần trong một giao dịch.</w:t>
      </w:r>
    </w:p>
    <w:p>
      <w:pPr>
        <w:ind w:left="426" w:firstLine="708"/>
        <w:rPr>
          <w:rFonts w:cs="Times New Roman"/>
        </w:rPr>
      </w:pPr>
      <w:r>
        <w:rPr>
          <w:rFonts w:cs="Times New Roman"/>
        </w:rPr>
        <w:t>Thông thường đồng thuận (consensus) và giao thức (protocol) là sự bổ trợ cho nhau. Thế nhưng, nghĩa của chúng lại không hoàn toàn giống nhau. Về cơ bản, giao thức (protocol) có thể hiểu là các luật lệ cơ bản của mạng Blockchain. Còn về thuật toán đồng thuận lại được định nghĩa là cơ chế mà các luật lệ giao thức sẽ được tuân theo.</w:t>
      </w:r>
    </w:p>
    <w:p>
      <w:pPr>
        <w:ind w:left="426" w:firstLine="708"/>
        <w:rPr>
          <w:rFonts w:cs="Times New Roman"/>
        </w:rPr>
      </w:pPr>
      <w:r>
        <w:rPr>
          <w:rFonts w:cs="Times New Roman"/>
        </w:rPr>
        <w:t>Bên cạnh đó, thuật toán đồng thuận sẽ giúp cho hệ thống được thực hiện theo những bước để đảm bảo làm đúng những luật lệ. Từ đó sẽ đạt được những kết quả mà người tạo lập mong đợi.</w:t>
      </w:r>
    </w:p>
    <w:p>
      <w:pPr>
        <w:ind w:left="426" w:firstLine="708"/>
        <w:rPr>
          <w:rFonts w:cs="Times New Roman"/>
          <w:i/>
        </w:rPr>
      </w:pPr>
      <w:r>
        <w:rPr>
          <w:rFonts w:cs="Times New Roman"/>
          <w:i/>
        </w:rPr>
        <w:t>Một ví dụ về Bitcoin và Ethereum xác định sự hợp lệ của các giao dịch và khối:</w:t>
      </w:r>
    </w:p>
    <w:p>
      <w:pPr>
        <w:pStyle w:val="28"/>
        <w:numPr>
          <w:ilvl w:val="0"/>
          <w:numId w:val="21"/>
        </w:numPr>
        <w:ind w:left="1560" w:hanging="436"/>
        <w:rPr>
          <w:rFonts w:cs="Times New Roman"/>
        </w:rPr>
      </w:pPr>
      <w:r>
        <w:rPr>
          <w:rFonts w:cs="Times New Roman"/>
        </w:rPr>
        <w:t>Bitcoin, Ethereum là những giao thức.</w:t>
      </w:r>
    </w:p>
    <w:p>
      <w:pPr>
        <w:pStyle w:val="28"/>
        <w:numPr>
          <w:ilvl w:val="0"/>
          <w:numId w:val="21"/>
        </w:numPr>
        <w:ind w:left="1560" w:hanging="436"/>
        <w:rPr>
          <w:rFonts w:cs="Times New Roman"/>
        </w:rPr>
      </w:pPr>
      <w:r>
        <w:rPr>
          <w:rFonts w:cs="Times New Roman"/>
        </w:rPr>
        <w:t>Bằng chứng công việc (PoW) và bằng chứng cổ phần (PoS) là những thuật toán đồng thuận của hai giao thức trên.</w:t>
      </w:r>
    </w:p>
    <w:p>
      <w:pPr>
        <w:ind w:left="426" w:firstLine="708"/>
        <w:rPr>
          <w:rFonts w:cs="Times New Roman"/>
        </w:rPr>
      </w:pPr>
      <w:r>
        <w:rPr>
          <w:rFonts w:cs="Times New Roman"/>
          <w:b/>
        </w:rPr>
        <w:t>Proof of Work (PoW)</w:t>
      </w:r>
      <w:r>
        <w:rPr>
          <w:rFonts w:cs="Times New Roman"/>
        </w:rPr>
        <w:t xml:space="preserve"> là thuận toán đồng thuận đầu tiên được tạo ra, nó được sử dụng trên Bitcoin và áp dụng nhiều đồng tiền điện tử khác. PoW là một phần thiết yếu không thể thiếu đối với quá trình đào coin.</w:t>
      </w:r>
    </w:p>
    <w:p>
      <w:pPr>
        <w:keepNext/>
        <w:jc w:val="center"/>
        <w:rPr>
          <w:rFonts w:cs="Times New Roman"/>
        </w:rPr>
      </w:pPr>
      <w:r>
        <w:rPr>
          <w:rFonts w:cs="Times New Roman"/>
        </w:rPr>
        <w:drawing>
          <wp:inline distT="0" distB="0" distL="0" distR="0">
            <wp:extent cx="3444875" cy="2433955"/>
            <wp:effectExtent l="0" t="0" r="0" b="0"/>
            <wp:docPr id="15" name="Picture 15" descr="Thuật toán đồng thuận Blockchai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huật toán đồng thuận Blockchain là gì?"/>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455362" cy="2441942"/>
                    </a:xfrm>
                    <a:prstGeom prst="rect">
                      <a:avLst/>
                    </a:prstGeom>
                    <a:noFill/>
                    <a:ln>
                      <a:noFill/>
                    </a:ln>
                  </pic:spPr>
                </pic:pic>
              </a:graphicData>
            </a:graphic>
          </wp:inline>
        </w:drawing>
      </w:r>
    </w:p>
    <w:p>
      <w:pPr>
        <w:pStyle w:val="8"/>
        <w:rPr>
          <w:rFonts w:cs="Times New Roman"/>
        </w:rPr>
      </w:pPr>
      <w:bookmarkStart w:id="109" w:name="_Toc86957586"/>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9</w:t>
      </w:r>
      <w:r>
        <w:rPr>
          <w:rFonts w:cs="Times New Roman"/>
        </w:rPr>
        <w:fldChar w:fldCharType="end"/>
      </w:r>
      <w:r>
        <w:rPr>
          <w:rFonts w:cs="Times New Roman"/>
        </w:rPr>
        <w:t>. Thuật toán đồng thuận Proof of Work</w:t>
      </w:r>
      <w:bookmarkEnd w:id="109"/>
    </w:p>
    <w:p>
      <w:pPr>
        <w:ind w:left="426" w:firstLine="708"/>
        <w:rPr>
          <w:rFonts w:cs="Times New Roman"/>
        </w:rPr>
      </w:pPr>
      <w:r>
        <w:rPr>
          <w:rFonts w:cs="Times New Roman"/>
        </w:rPr>
        <w:t>Proof of Work đòi hỏi những người tham gia thực hiện các công việc chuyên sâu về tính toán nhưng lại có thể được xác minh một cách dễ dàng bởi những người khác trong mạng. Ví dụ như với Bitcoin, “thợ mỏ” cạnh tranh để thêm một bộ giao dịch, được gọi là một block, vào chuỗi blockchain toàn cầu trong mạng lưới. Để làm được điều này, người khai thác mỏ phải là người đầu tiên tìm ra “nonce” một cách chính xác, một chữ số sẽ được nối vào cuối chuỗi để tạo một hash bắt đầu với bằng một số chữ số “0”.</w:t>
      </w:r>
    </w:p>
    <w:p>
      <w:pPr>
        <w:ind w:left="426" w:firstLine="708"/>
        <w:rPr>
          <w:rFonts w:cs="Times New Roman"/>
        </w:rPr>
      </w:pPr>
      <w:r>
        <w:rPr>
          <w:rFonts w:cs="Times New Roman"/>
        </w:rPr>
        <w:t>Ưu điểm lớn nhất của Proof of Work đã được chứng minh là khả năng hoạt động được trong một thời gian dài cỡ vào năm – đây là ưu điểm vượt trội hơn hẳn của Proof of Work so với các thuật toán đồng thuận khác.</w:t>
      </w:r>
    </w:p>
    <w:p>
      <w:pPr>
        <w:ind w:left="426" w:firstLine="708"/>
        <w:rPr>
          <w:rFonts w:cs="Times New Roman"/>
        </w:rPr>
      </w:pPr>
      <w:r>
        <w:rPr>
          <w:rFonts w:cs="Times New Roman"/>
        </w:rPr>
        <w:t>Về khuyết điểm, Proof of Work tiêu thụ rất nhiều điện năng cho quá trình khai thác mỏ và thông lượng giao dịch thấp.</w:t>
      </w:r>
    </w:p>
    <w:p>
      <w:pPr>
        <w:ind w:left="426" w:firstLine="708"/>
        <w:rPr>
          <w:rFonts w:cs="Times New Roman"/>
        </w:rPr>
      </w:pPr>
      <w:r>
        <w:rPr>
          <w:rFonts w:cs="Times New Roman"/>
          <w:b/>
        </w:rPr>
        <w:t>Proof of Stake (PoS)</w:t>
      </w:r>
      <w:r>
        <w:rPr>
          <w:rFonts w:cs="Times New Roman"/>
        </w:rPr>
        <w:t xml:space="preserve"> được phát triển vào năm 2011 như là một giải pháp thay thế cho PoW. Mặc dù PoS và PoW có các mục tiêu giống nhau, chúng có một số khác biệt và đặc thù cơ bản, đặc biệt là trong quá trình xác nhận khối mới.</w:t>
      </w:r>
    </w:p>
    <w:p>
      <w:pPr>
        <w:keepNext/>
        <w:ind w:left="426"/>
        <w:jc w:val="center"/>
        <w:rPr>
          <w:rFonts w:cs="Times New Roman"/>
        </w:rPr>
      </w:pPr>
      <w:r>
        <w:rPr>
          <w:rFonts w:cs="Times New Roman"/>
        </w:rPr>
        <w:drawing>
          <wp:inline distT="0" distB="0" distL="0" distR="0">
            <wp:extent cx="3848735" cy="2022475"/>
            <wp:effectExtent l="0" t="0" r="0" b="0"/>
            <wp:docPr id="16" name="Picture 16" descr="Thuật toán đồng thuận Blockchai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uật toán đồng thuận Blockchain là gì?"/>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3853294" cy="2025227"/>
                    </a:xfrm>
                    <a:prstGeom prst="rect">
                      <a:avLst/>
                    </a:prstGeom>
                    <a:noFill/>
                    <a:ln>
                      <a:noFill/>
                    </a:ln>
                  </pic:spPr>
                </pic:pic>
              </a:graphicData>
            </a:graphic>
          </wp:inline>
        </w:drawing>
      </w:r>
    </w:p>
    <w:p>
      <w:pPr>
        <w:pStyle w:val="8"/>
        <w:rPr>
          <w:rFonts w:cs="Times New Roman"/>
        </w:rPr>
      </w:pPr>
      <w:bookmarkStart w:id="110" w:name="_Toc86957587"/>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10</w:t>
      </w:r>
      <w:r>
        <w:rPr>
          <w:rFonts w:cs="Times New Roman"/>
        </w:rPr>
        <w:fldChar w:fldCharType="end"/>
      </w:r>
      <w:r>
        <w:rPr>
          <w:rFonts w:cs="Times New Roman"/>
        </w:rPr>
        <w:t>. Thuật toán đồng thuận Proof of Stake</w:t>
      </w:r>
      <w:bookmarkEnd w:id="110"/>
    </w:p>
    <w:p>
      <w:pPr>
        <w:ind w:left="426" w:firstLine="708"/>
        <w:rPr>
          <w:rFonts w:cs="Times New Roman"/>
        </w:rPr>
      </w:pPr>
      <w:r>
        <w:rPr>
          <w:rFonts w:cs="Times New Roman"/>
        </w:rPr>
        <w:t>Trong thuật toán đồng thuận PoS, các khối được xác nhận theo tỷ lệ cổ phần của những người tham gia. Proof of Stake yêu cầu người tham gia “đặt cọc” một phần những đồng cryptocurrency mà họ nắm giữ trong mạng lưới để xác minh các giao dịch. Thay vì “đào” bằng cách giải quyết những vấn đề khó khăn và phức tạp đòi hỏi chuyên sâu về tính toán để xác minh các giao dịch, người thợ mỏ sẽ đặt cọc tiền vào các giao dịch bằng cách khóa khoản cryptocurrency đó lại. Thợ mỏ thường được lựa chọn dựa trên các tiêu chí như giá trị mà họ đặt vào mạng lưới so với tổng giá trị của mạng lưới hoặc thời gian mà khoản cryptocurrency sẽ bị khóa hoặc tiêu chí khác để đảm bảo rằng người thợ đào phù hợp với lợi ích lâu dài của cả mạng lưới.</w:t>
      </w:r>
    </w:p>
    <w:p>
      <w:pPr>
        <w:ind w:left="426" w:firstLine="708"/>
        <w:rPr>
          <w:rFonts w:cs="Times New Roman"/>
        </w:rPr>
      </w:pPr>
      <w:r>
        <w:rPr>
          <w:rFonts w:cs="Times New Roman"/>
        </w:rPr>
        <w:t>Ưu điểm của Proof of Stake là hiệu quả sử dụng năng lượng và khả năng ngăn chặn các cuộc tấn công tốt hơn Proof of Work, tuy nhiên ưu điểm này chưa được chứng minh là thực sự hiệu quả khi sử dụng để thực hiện các dự án lớn.</w:t>
      </w:r>
    </w:p>
    <w:p>
      <w:pPr>
        <w:pStyle w:val="4"/>
      </w:pPr>
      <w:bookmarkStart w:id="111" w:name="_Toc86957322"/>
      <w:r>
        <w:t>2.4.4. CÁC LÝ DO CHÍNH ẢNH HƯỞNG ĐẾN SỰ SỬA DỮ LIỆU TRÁI PHÉP CỦA BLOCKCHAIN LÀ BẤT KHẢ THI</w:t>
      </w:r>
      <w:bookmarkEnd w:id="111"/>
    </w:p>
    <w:p>
      <w:pPr>
        <w:ind w:left="420"/>
        <w:rPr>
          <w:rFonts w:cs="Times New Roman"/>
        </w:rPr>
      </w:pPr>
      <w:r>
        <w:rPr>
          <w:rFonts w:cs="Times New Roman"/>
        </w:rPr>
        <w:t xml:space="preserve">Những thuật toán trên là một trong những lý do khiến cho việc sửa dữ liệu trái phép trên Blockchain là bất khả thi. Tổng cộng có 3 nguyên nhân chính : </w:t>
      </w:r>
    </w:p>
    <w:p>
      <w:pPr>
        <w:ind w:left="420"/>
        <w:rPr>
          <w:rFonts w:cs="Times New Roman"/>
        </w:rPr>
      </w:pPr>
    </w:p>
    <w:tbl>
      <w:tblPr>
        <w:tblStyle w:val="7"/>
        <w:tblW w:w="9064" w:type="dxa"/>
        <w:tblInd w:w="0" w:type="dxa"/>
        <w:tblLayout w:type="autofit"/>
        <w:tblCellMar>
          <w:top w:w="0" w:type="dxa"/>
          <w:left w:w="0" w:type="dxa"/>
          <w:bottom w:w="0" w:type="dxa"/>
          <w:right w:w="0" w:type="dxa"/>
        </w:tblCellMar>
      </w:tblPr>
      <w:tblGrid>
        <w:gridCol w:w="2686"/>
        <w:gridCol w:w="2835"/>
        <w:gridCol w:w="3543"/>
      </w:tblGrid>
      <w:tr>
        <w:tblPrEx>
          <w:tblCellMar>
            <w:top w:w="0" w:type="dxa"/>
            <w:left w:w="0" w:type="dxa"/>
            <w:bottom w:w="0" w:type="dxa"/>
            <w:right w:w="0" w:type="dxa"/>
          </w:tblCellMar>
        </w:tblPrEx>
        <w:trPr>
          <w:trHeight w:val="315" w:hRule="atLeast"/>
        </w:trPr>
        <w:tc>
          <w:tcPr>
            <w:tcW w:w="2686" w:type="dxa"/>
            <w:tcBorders>
              <w:top w:val="single" w:color="000000" w:sz="6" w:space="0"/>
              <w:left w:val="single" w:color="000000"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jc w:val="center"/>
              <w:rPr>
                <w:rFonts w:cs="Times New Roman"/>
                <w:b/>
                <w:bCs/>
              </w:rPr>
            </w:pPr>
            <w:r>
              <w:rPr>
                <w:rFonts w:cs="Times New Roman"/>
                <w:b/>
                <w:bCs/>
              </w:rPr>
              <w:t>Cơ chế Hash</w:t>
            </w:r>
          </w:p>
        </w:tc>
        <w:tc>
          <w:tcPr>
            <w:tcW w:w="2835" w:type="dxa"/>
            <w:tcBorders>
              <w:top w:val="single" w:color="000000"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jc w:val="center"/>
              <w:rPr>
                <w:rFonts w:cs="Times New Roman"/>
                <w:b/>
                <w:bCs/>
              </w:rPr>
            </w:pPr>
            <w:r>
              <w:rPr>
                <w:rFonts w:cs="Times New Roman"/>
                <w:b/>
                <w:bCs/>
              </w:rPr>
              <w:t>Cơ chế đồng thuận</w:t>
            </w:r>
          </w:p>
        </w:tc>
        <w:tc>
          <w:tcPr>
            <w:tcW w:w="3543" w:type="dxa"/>
            <w:tcBorders>
              <w:top w:val="single" w:color="000000"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jc w:val="center"/>
              <w:rPr>
                <w:rFonts w:cs="Times New Roman"/>
                <w:b/>
                <w:bCs/>
              </w:rPr>
            </w:pPr>
            <w:r>
              <w:rPr>
                <w:rFonts w:cs="Times New Roman"/>
                <w:b/>
                <w:bCs/>
              </w:rPr>
              <w:t>Mạng ngang hàng (P2P Network)</w:t>
            </w:r>
          </w:p>
        </w:tc>
      </w:tr>
      <w:tr>
        <w:tblPrEx>
          <w:tblCellMar>
            <w:top w:w="0" w:type="dxa"/>
            <w:left w:w="0" w:type="dxa"/>
            <w:bottom w:w="0" w:type="dxa"/>
            <w:right w:w="0" w:type="dxa"/>
          </w:tblCellMar>
        </w:tblPrEx>
        <w:trPr>
          <w:trHeight w:val="377" w:hRule="atLeast"/>
        </w:trPr>
        <w:tc>
          <w:tcPr>
            <w:tcW w:w="2686" w:type="dxa"/>
            <w:vMerge w:val="restar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tcPr>
          <w:p>
            <w:pPr>
              <w:jc w:val="left"/>
              <w:rPr>
                <w:rFonts w:cs="Times New Roman"/>
              </w:rPr>
            </w:pPr>
            <w:r>
              <w:rPr>
                <w:rFonts w:cs="Times New Roman"/>
              </w:rPr>
              <w:t xml:space="preserve">Để sửa đổi được dữ liệu của một khối thì Hash của khối đó sẽ bị thay đổi. Các khối phía sau nó khối bị sửa đổi trở nên không hợp lệ. Bởi vì lúc này Hash của khối trước không giống với khổi bị sửa đổi. </w:t>
            </w:r>
            <w:r>
              <w:rPr>
                <w:rFonts w:cs="Times New Roman"/>
              </w:rPr>
              <w:br w:type="textWrapping"/>
            </w:r>
            <w:r>
              <w:rPr>
                <w:rFonts w:cs="Times New Roman"/>
              </w:rPr>
              <w:t>Vậy cách duy nhất để sửa đổi dữ liệu của một khối là phải làm cho tất cả các khối phía sau nó trở nên hợp lệ.</w:t>
            </w:r>
          </w:p>
        </w:tc>
        <w:tc>
          <w:tcPr>
            <w:tcW w:w="2835" w:type="dxa"/>
            <w:vMerge w:val="restar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jc w:val="left"/>
              <w:rPr>
                <w:rFonts w:cs="Times New Roman"/>
              </w:rPr>
            </w:pPr>
            <w:r>
              <w:rPr>
                <w:rFonts w:cs="Times New Roman"/>
              </w:rPr>
              <w:t xml:space="preserve">Để làm cho block hợp lệ thì phải can thiệp vào các khối và thay đổi Hash một lúc. Nhưng vì máy tính ngày có thể tính toán rất nhanh. </w:t>
            </w:r>
            <w:r>
              <w:rPr>
                <w:rFonts w:cs="Times New Roman"/>
              </w:rPr>
              <w:br w:type="textWrapping"/>
            </w:r>
            <w:r>
              <w:rPr>
                <w:rFonts w:cs="Times New Roman"/>
              </w:rPr>
              <w:t xml:space="preserve">Mỗi giây, chúng có thể tính toán hằng trăm ngàn Hash. Điều này ảnh hưởng đến độ bảo bật. </w:t>
            </w:r>
            <w:r>
              <w:rPr>
                <w:rFonts w:cs="Times New Roman"/>
              </w:rPr>
              <w:br w:type="textWrapping"/>
            </w:r>
            <w:r>
              <w:rPr>
                <w:rFonts w:cs="Times New Roman"/>
              </w:rPr>
              <w:t>Lúc này, nhờ vào cơ chế đồng thuần sẽ quyết định ai là người sẽ thêm block mới. Mục dích để để chuỗi không bị ghi đè. Từ đó đảm bảo tính toàn vẹn và bảo mật.</w:t>
            </w:r>
          </w:p>
        </w:tc>
        <w:tc>
          <w:tcPr>
            <w:tcW w:w="3543" w:type="dxa"/>
            <w:vMerge w:val="restar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tcPr>
          <w:p>
            <w:pPr>
              <w:jc w:val="left"/>
              <w:rPr>
                <w:rFonts w:cs="Times New Roman"/>
              </w:rPr>
            </w:pPr>
            <w:r>
              <w:rPr>
                <w:rFonts w:cs="Times New Roman"/>
              </w:rPr>
              <w:t xml:space="preserve">Các blockchain sử dũng kiến trúc mạng ngang hàng thay vì một trung tâm quản lí. Điều này có nghĩa là ai cũng có thể tham gia vào mạng lưới. </w:t>
            </w:r>
            <w:r>
              <w:rPr>
                <w:rFonts w:cs="Times New Roman"/>
              </w:rPr>
              <w:br w:type="textWrapping"/>
            </w:r>
            <w:r>
              <w:rPr>
                <w:rFonts w:cs="Times New Roman"/>
              </w:rPr>
              <w:t xml:space="preserve">Mỗi cá thể trong mạng lưới đóng vai tro như một nút (node). Họ sẽ nhận một bản copy đầy đủ của blockchain. Họ sử dụng bản copy này để xác nhận mọi thứ vẫn theo trình tự. </w:t>
            </w:r>
            <w:r>
              <w:rPr>
                <w:rFonts w:cs="Times New Roman"/>
              </w:rPr>
              <w:br w:type="textWrapping"/>
            </w:r>
            <w:r>
              <w:rPr>
                <w:rFonts w:cs="Times New Roman"/>
              </w:rPr>
              <w:t xml:space="preserve">Tất cả các nút tạo sự đồng thuận. Nếu sự đồng thuận này lớn hơn 50% tức là khối đã hợp lệ và đươc thêm vào chuỗi khối. </w:t>
            </w:r>
            <w:r>
              <w:rPr>
                <w:rFonts w:cs="Times New Roman"/>
              </w:rPr>
              <w:br w:type="textWrapping"/>
            </w:r>
            <w:r>
              <w:rPr>
                <w:rFonts w:cs="Times New Roman"/>
              </w:rPr>
              <w:t>Mạng ngang hàng kết hợp cùng sự đồng thuận tạo thành một lớp bảo vê tránh các hoạt động gây hại.</w:t>
            </w: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437"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r>
      <w:tr>
        <w:tblPrEx>
          <w:tblCellMar>
            <w:top w:w="0" w:type="dxa"/>
            <w:left w:w="0" w:type="dxa"/>
            <w:bottom w:w="0" w:type="dxa"/>
            <w:right w:w="0" w:type="dxa"/>
          </w:tblCellMar>
        </w:tblPrEx>
        <w:trPr>
          <w:trHeight w:val="825" w:hRule="atLeast"/>
        </w:trPr>
        <w:tc>
          <w:tcPr>
            <w:tcW w:w="2686" w:type="dxa"/>
            <w:vMerge w:val="continue"/>
            <w:tcBorders>
              <w:top w:val="single" w:color="CCCCCC" w:sz="6" w:space="0"/>
              <w:left w:val="single" w:color="000000" w:sz="6" w:space="0"/>
              <w:bottom w:val="single" w:color="000000" w:sz="6" w:space="0"/>
              <w:right w:val="single" w:color="000000" w:sz="6" w:space="0"/>
            </w:tcBorders>
            <w:vAlign w:val="center"/>
          </w:tcPr>
          <w:p>
            <w:pPr>
              <w:ind w:left="420"/>
              <w:rPr>
                <w:rFonts w:cs="Times New Roman"/>
              </w:rPr>
            </w:pPr>
          </w:p>
        </w:tc>
        <w:tc>
          <w:tcPr>
            <w:tcW w:w="2835" w:type="dxa"/>
            <w:vMerge w:val="continue"/>
            <w:tcBorders>
              <w:top w:val="single" w:color="CCCCCC" w:sz="6" w:space="0"/>
              <w:left w:val="single" w:color="CCCCCC" w:sz="6" w:space="0"/>
              <w:bottom w:val="single" w:color="000000" w:sz="6" w:space="0"/>
              <w:right w:val="single" w:color="000000" w:sz="6" w:space="0"/>
            </w:tcBorders>
            <w:vAlign w:val="center"/>
          </w:tcPr>
          <w:p>
            <w:pPr>
              <w:ind w:left="420"/>
              <w:rPr>
                <w:rFonts w:cs="Times New Roman"/>
              </w:rPr>
            </w:pPr>
          </w:p>
        </w:tc>
        <w:tc>
          <w:tcPr>
            <w:tcW w:w="3543" w:type="dxa"/>
            <w:vMerge w:val="continue"/>
            <w:tcBorders>
              <w:top w:val="single" w:color="CCCCCC" w:sz="6" w:space="0"/>
              <w:left w:val="single" w:color="CCCCCC" w:sz="6" w:space="0"/>
              <w:bottom w:val="single" w:color="000000" w:sz="6" w:space="0"/>
              <w:right w:val="single" w:color="000000" w:sz="6" w:space="0"/>
            </w:tcBorders>
            <w:vAlign w:val="center"/>
          </w:tcPr>
          <w:p>
            <w:pPr>
              <w:keepNext/>
              <w:ind w:left="420"/>
              <w:rPr>
                <w:rFonts w:cs="Times New Roman"/>
              </w:rPr>
            </w:pPr>
          </w:p>
        </w:tc>
      </w:tr>
    </w:tbl>
    <w:p>
      <w:pPr>
        <w:pStyle w:val="8"/>
      </w:pPr>
      <w:bookmarkStart w:id="112" w:name="_Toc86957572"/>
      <w:r>
        <w:t xml:space="preserve">Bảng </w:t>
      </w:r>
      <w:r>
        <w:fldChar w:fldCharType="begin"/>
      </w:r>
      <w:r>
        <w:instrText xml:space="preserve"> SEQ Bảng \* ARABIC </w:instrText>
      </w:r>
      <w:r>
        <w:fldChar w:fldCharType="separate"/>
      </w:r>
      <w:r>
        <w:t>2</w:t>
      </w:r>
      <w:r>
        <w:fldChar w:fldCharType="end"/>
      </w:r>
      <w:r>
        <w:t>. Bảng liệt kê các cơ chế ngăn việc sửa trái phép trên Blockchain</w:t>
      </w:r>
      <w:bookmarkEnd w:id="112"/>
    </w:p>
    <w:p>
      <w:pPr>
        <w:pStyle w:val="3"/>
        <w:numPr>
          <w:ilvl w:val="0"/>
          <w:numId w:val="6"/>
        </w:numPr>
        <w:spacing w:before="60" w:after="60" w:line="269" w:lineRule="auto"/>
        <w:ind w:left="567" w:hanging="567"/>
        <w:jc w:val="left"/>
        <w:rPr>
          <w:rFonts w:cs="Times New Roman"/>
        </w:rPr>
      </w:pPr>
      <w:bookmarkStart w:id="113" w:name="_Toc86957323"/>
      <w:r>
        <w:rPr>
          <w:rFonts w:cs="Times New Roman"/>
        </w:rPr>
        <w:t xml:space="preserve">DANH SÁCH CÁC </w:t>
      </w:r>
      <w:bookmarkEnd w:id="101"/>
      <w:bookmarkEnd w:id="102"/>
      <w:bookmarkEnd w:id="103"/>
      <w:r>
        <w:rPr>
          <w:rFonts w:cs="Times New Roman"/>
        </w:rPr>
        <w:t>PHẦN MỀM DNS DỰA TRÊN BLOCKCHAIN HIỆN CÓ</w:t>
      </w:r>
      <w:bookmarkEnd w:id="113"/>
    </w:p>
    <w:p>
      <w:pPr>
        <w:ind w:left="360"/>
        <w:rPr>
          <w:rFonts w:cs="Times New Roman"/>
        </w:rPr>
      </w:pPr>
      <w:r>
        <w:rPr>
          <w:rFonts w:cs="Times New Roman"/>
        </w:rPr>
        <w:t>Sắp xếp theo độ thông dụng, có 13 phần mềm trên thị trường:</w:t>
      </w:r>
    </w:p>
    <w:p>
      <w:pPr>
        <w:pStyle w:val="28"/>
        <w:numPr>
          <w:ilvl w:val="0"/>
          <w:numId w:val="22"/>
        </w:numPr>
        <w:jc w:val="left"/>
        <w:rPr>
          <w:rFonts w:cs="Times New Roman"/>
          <w:b/>
        </w:rPr>
      </w:pPr>
      <w:r>
        <w:rPr>
          <w:rFonts w:cs="Times New Roman"/>
          <w:b/>
        </w:rPr>
        <w:t>Namecoin</w:t>
      </w:r>
    </w:p>
    <w:p>
      <w:pPr>
        <w:pStyle w:val="28"/>
        <w:numPr>
          <w:ilvl w:val="0"/>
          <w:numId w:val="23"/>
        </w:numPr>
        <w:ind w:left="851" w:hanging="431"/>
        <w:rPr>
          <w:rFonts w:cs="Times New Roman"/>
        </w:rPr>
      </w:pPr>
      <w:r>
        <w:rPr>
          <w:rFonts w:cs="Times New Roman"/>
        </w:rPr>
        <w:t>Sử dụng tên miền cấp cao nhất .bit.</w:t>
      </w:r>
    </w:p>
    <w:p>
      <w:pPr>
        <w:pStyle w:val="28"/>
        <w:numPr>
          <w:ilvl w:val="0"/>
          <w:numId w:val="23"/>
        </w:numPr>
        <w:ind w:left="851" w:hanging="431"/>
        <w:rPr>
          <w:rFonts w:cs="Times New Roman"/>
        </w:rPr>
      </w:pPr>
      <w:r>
        <w:rPr>
          <w:rFonts w:cs="Times New Roman"/>
        </w:rPr>
        <w:t xml:space="preserve">Người dùng có thể đăng ký, gia hạn và chuyển miền như DNS truyền thống. Đăng ký thông qua một công ty đăng ký hoặc với một số tên của đồng tiền. </w:t>
      </w:r>
    </w:p>
    <w:p>
      <w:pPr>
        <w:pStyle w:val="28"/>
        <w:numPr>
          <w:ilvl w:val="0"/>
          <w:numId w:val="23"/>
        </w:numPr>
        <w:ind w:left="851" w:hanging="431"/>
        <w:rPr>
          <w:rFonts w:cs="Times New Roman"/>
        </w:rPr>
      </w:pPr>
      <w:r>
        <w:rPr>
          <w:rFonts w:cs="Times New Roman"/>
        </w:rPr>
        <w:t>Người dùng phải cài đặt phần mềm riêng biệt để phân giải tên miền .bit vì .bit chưa được đăng ký chính thức trong hệ thống DNS hiện tại. Có thể giải quyết trường hợp này bằng dùng tiện ích mở rộng trên trình duyệt.</w:t>
      </w:r>
    </w:p>
    <w:p>
      <w:pPr>
        <w:pStyle w:val="28"/>
        <w:numPr>
          <w:ilvl w:val="0"/>
          <w:numId w:val="22"/>
        </w:numPr>
        <w:rPr>
          <w:rFonts w:cs="Times New Roman"/>
          <w:b/>
        </w:rPr>
      </w:pPr>
      <w:r>
        <w:rPr>
          <w:rFonts w:cs="Times New Roman"/>
          <w:b/>
        </w:rPr>
        <w:t>Blockstack</w:t>
      </w:r>
    </w:p>
    <w:p>
      <w:pPr>
        <w:pStyle w:val="28"/>
        <w:numPr>
          <w:ilvl w:val="0"/>
          <w:numId w:val="23"/>
        </w:numPr>
        <w:ind w:left="851" w:hanging="431"/>
        <w:rPr>
          <w:rFonts w:cs="Times New Roman"/>
        </w:rPr>
      </w:pPr>
      <w:r>
        <w:rPr>
          <w:rFonts w:cs="Times New Roman"/>
        </w:rPr>
        <w:t>Loại bỏ các bên thứ ba quản lý hệ thống ID, cơ sở dữ liệu và máy chủ web, kết hợp DNS với Cơ sở hạ tầng khóa công khai (PKI).</w:t>
      </w:r>
    </w:p>
    <w:p>
      <w:pPr>
        <w:pStyle w:val="28"/>
        <w:numPr>
          <w:ilvl w:val="0"/>
          <w:numId w:val="23"/>
        </w:numPr>
        <w:ind w:left="851" w:hanging="431"/>
        <w:rPr>
          <w:rFonts w:cs="Times New Roman"/>
        </w:rPr>
      </w:pPr>
      <w:r>
        <w:rPr>
          <w:rFonts w:cs="Times New Roman"/>
        </w:rPr>
        <w:t>Đăng ký tên và kiểm soát chỉ với tư cách là chủ sở hữu.</w:t>
      </w:r>
    </w:p>
    <w:p>
      <w:pPr>
        <w:pStyle w:val="28"/>
        <w:numPr>
          <w:ilvl w:val="0"/>
          <w:numId w:val="23"/>
        </w:numPr>
        <w:ind w:left="851" w:hanging="431"/>
        <w:rPr>
          <w:rFonts w:cs="Times New Roman"/>
        </w:rPr>
      </w:pPr>
      <w:r>
        <w:rPr>
          <w:rFonts w:cs="Times New Roman"/>
        </w:rPr>
        <w:t>Không có các cuộc tấn công, từ chối dịch vụ DNS, hack hoặc kiểm duyệt các trang web riêng lẻ.</w:t>
      </w:r>
    </w:p>
    <w:p>
      <w:pPr>
        <w:pStyle w:val="28"/>
        <w:numPr>
          <w:ilvl w:val="0"/>
          <w:numId w:val="22"/>
        </w:numPr>
        <w:rPr>
          <w:rFonts w:cs="Times New Roman"/>
          <w:b/>
        </w:rPr>
      </w:pPr>
      <w:r>
        <w:rPr>
          <w:rFonts w:cs="Times New Roman"/>
          <w:b/>
        </w:rPr>
        <w:t>Ethereum Name Service</w:t>
      </w:r>
    </w:p>
    <w:p>
      <w:pPr>
        <w:pStyle w:val="28"/>
        <w:numPr>
          <w:ilvl w:val="0"/>
          <w:numId w:val="24"/>
        </w:numPr>
        <w:ind w:left="851" w:hanging="425"/>
        <w:rPr>
          <w:rFonts w:cs="Times New Roman"/>
        </w:rPr>
      </w:pPr>
      <w:r>
        <w:rPr>
          <w:rFonts w:cs="Times New Roman"/>
        </w:rPr>
        <w:t>Cho phép chủ sở hữu các miền truyền thống có thể chứng minh điều đó bằng đăng ký DNSSEC, chuyển miền đó sang dịch vụ DNS chuỗi khối.</w:t>
      </w:r>
    </w:p>
    <w:p>
      <w:pPr>
        <w:pStyle w:val="28"/>
        <w:numPr>
          <w:ilvl w:val="0"/>
          <w:numId w:val="24"/>
        </w:numPr>
        <w:ind w:left="851" w:hanging="425"/>
        <w:rPr>
          <w:rFonts w:cs="Times New Roman"/>
        </w:rPr>
      </w:pPr>
      <w:r>
        <w:rPr>
          <w:rFonts w:cs="Times New Roman"/>
        </w:rPr>
        <w:t>Đăng ký miền bằng phần mở rộng .eth thông qua quy trình đấu giá.</w:t>
      </w:r>
    </w:p>
    <w:p>
      <w:pPr>
        <w:pStyle w:val="28"/>
        <w:numPr>
          <w:ilvl w:val="0"/>
          <w:numId w:val="24"/>
        </w:numPr>
        <w:ind w:left="851" w:hanging="425"/>
        <w:rPr>
          <w:rFonts w:cs="Times New Roman"/>
        </w:rPr>
      </w:pPr>
      <w:r>
        <w:rPr>
          <w:rFonts w:cs="Times New Roman"/>
        </w:rPr>
        <w:t>Nó kết hợp những ưu điểm của DNS dựa trên blockchain và truyền thống.</w:t>
      </w:r>
    </w:p>
    <w:p>
      <w:pPr>
        <w:pStyle w:val="28"/>
        <w:numPr>
          <w:ilvl w:val="0"/>
          <w:numId w:val="24"/>
        </w:numPr>
        <w:ind w:left="851" w:hanging="425"/>
        <w:rPr>
          <w:rFonts w:cs="Times New Roman"/>
        </w:rPr>
      </w:pPr>
      <w:r>
        <w:rPr>
          <w:rFonts w:cs="Times New Roman"/>
        </w:rPr>
        <w:t>Các phần mở rộng .kred, .xyz và .luxe, .pid.</w:t>
      </w:r>
    </w:p>
    <w:p>
      <w:pPr>
        <w:pStyle w:val="28"/>
        <w:numPr>
          <w:ilvl w:val="0"/>
          <w:numId w:val="24"/>
        </w:numPr>
        <w:ind w:left="851" w:hanging="425"/>
        <w:rPr>
          <w:rFonts w:cs="Times New Roman"/>
        </w:rPr>
      </w:pPr>
      <w:r>
        <w:rPr>
          <w:rFonts w:cs="Times New Roman"/>
        </w:rPr>
        <w:t>Tên miền hàng đầu được bán với giá 3,5 triệu đô la, 300.000 lượt đăng ký, 28 triệu đô la tiền đặt cọc sau 18 tháng</w:t>
      </w:r>
    </w:p>
    <w:p>
      <w:pPr>
        <w:pStyle w:val="28"/>
        <w:numPr>
          <w:ilvl w:val="0"/>
          <w:numId w:val="22"/>
        </w:numPr>
        <w:rPr>
          <w:rFonts w:cs="Times New Roman"/>
          <w:b/>
        </w:rPr>
      </w:pPr>
      <w:r>
        <w:rPr>
          <w:rFonts w:cs="Times New Roman"/>
          <w:b/>
        </w:rPr>
        <w:t>Handshake</w:t>
      </w:r>
    </w:p>
    <w:p>
      <w:pPr>
        <w:pStyle w:val="28"/>
        <w:numPr>
          <w:ilvl w:val="0"/>
          <w:numId w:val="25"/>
        </w:numPr>
        <w:ind w:left="851" w:hanging="447"/>
        <w:rPr>
          <w:rFonts w:cs="Times New Roman"/>
        </w:rPr>
      </w:pPr>
      <w:r>
        <w:rPr>
          <w:rFonts w:cs="Times New Roman"/>
        </w:rPr>
        <w:t>Khi tên được đăng ký, khóa dưới sự kiểm soát của chủ sở hữu có thể ghi các bản ghi theo thứ tự.</w:t>
      </w:r>
    </w:p>
    <w:p>
      <w:pPr>
        <w:pStyle w:val="28"/>
        <w:numPr>
          <w:ilvl w:val="0"/>
          <w:numId w:val="25"/>
        </w:numPr>
        <w:ind w:left="851" w:hanging="447"/>
        <w:rPr>
          <w:rFonts w:cs="Times New Roman"/>
        </w:rPr>
      </w:pPr>
      <w:r>
        <w:rPr>
          <w:rFonts w:cs="Times New Roman"/>
        </w:rPr>
        <w:t>Handshake sử dụng blockchain của riêng nó để phân quyền và sắp xếp các sự kiện.</w:t>
      </w:r>
    </w:p>
    <w:p>
      <w:pPr>
        <w:pStyle w:val="28"/>
        <w:numPr>
          <w:ilvl w:val="0"/>
          <w:numId w:val="22"/>
        </w:numPr>
        <w:rPr>
          <w:rFonts w:cs="Times New Roman"/>
        </w:rPr>
      </w:pPr>
      <w:r>
        <w:rPr>
          <w:rFonts w:cs="Times New Roman"/>
          <w:b/>
        </w:rPr>
        <w:t>Nebulis</w:t>
      </w:r>
    </w:p>
    <w:p>
      <w:pPr>
        <w:pStyle w:val="28"/>
        <w:numPr>
          <w:ilvl w:val="0"/>
          <w:numId w:val="25"/>
        </w:numPr>
        <w:ind w:left="851"/>
        <w:rPr>
          <w:rFonts w:cs="Times New Roman"/>
        </w:rPr>
      </w:pPr>
      <w:r>
        <w:rPr>
          <w:rFonts w:cs="Times New Roman"/>
        </w:rPr>
        <w:t>Tên miền được lưu trữ, cập nhật và phân giải trên chuỗi khối Ethereum, gây khó khăn cho việc hack các trang web và khởi động các cuộc tấn công man-in-the-middle và tấn công denial of service.</w:t>
      </w:r>
    </w:p>
    <w:p>
      <w:pPr>
        <w:pStyle w:val="28"/>
        <w:numPr>
          <w:ilvl w:val="0"/>
          <w:numId w:val="22"/>
        </w:numPr>
        <w:rPr>
          <w:rFonts w:cs="Times New Roman"/>
          <w:b/>
        </w:rPr>
      </w:pPr>
      <w:r>
        <w:rPr>
          <w:rFonts w:cs="Times New Roman"/>
          <w:b/>
        </w:rPr>
        <w:t>Dot BIT</w:t>
      </w:r>
    </w:p>
    <w:p>
      <w:pPr>
        <w:pStyle w:val="28"/>
        <w:numPr>
          <w:ilvl w:val="0"/>
          <w:numId w:val="25"/>
        </w:numPr>
        <w:ind w:left="851"/>
        <w:rPr>
          <w:rFonts w:cs="Times New Roman"/>
        </w:rPr>
      </w:pPr>
      <w:r>
        <w:rPr>
          <w:rFonts w:cs="Times New Roman"/>
        </w:rPr>
        <w:t>Người dùng có thể đăng ký và kiểm soát tên miền của mình theo ý muốn.</w:t>
      </w:r>
    </w:p>
    <w:p>
      <w:pPr>
        <w:pStyle w:val="28"/>
        <w:numPr>
          <w:ilvl w:val="0"/>
          <w:numId w:val="25"/>
        </w:numPr>
        <w:ind w:left="851"/>
        <w:rPr>
          <w:rFonts w:cs="Times New Roman"/>
        </w:rPr>
      </w:pPr>
      <w:r>
        <w:rPr>
          <w:rFonts w:cs="Times New Roman"/>
        </w:rPr>
        <w:t>Bitcoin Blockchain đảm bảo rằng tất cả những người tham gia mạng đều có các bản sao dữ liệu DNS giống nhau trên máy của họ, có nghĩa là khó có thể thay đổi dữ liệu DNS một cách bất hợp pháp.</w:t>
      </w:r>
    </w:p>
    <w:p>
      <w:pPr>
        <w:pStyle w:val="28"/>
        <w:numPr>
          <w:ilvl w:val="0"/>
          <w:numId w:val="22"/>
        </w:numPr>
        <w:rPr>
          <w:rFonts w:cs="Times New Roman"/>
          <w:b/>
        </w:rPr>
      </w:pPr>
      <w:r>
        <w:rPr>
          <w:rFonts w:cs="Times New Roman"/>
          <w:b/>
        </w:rPr>
        <w:t>Emercoin DNS</w:t>
      </w:r>
    </w:p>
    <w:p>
      <w:pPr>
        <w:pStyle w:val="28"/>
        <w:numPr>
          <w:ilvl w:val="0"/>
          <w:numId w:val="25"/>
        </w:numPr>
        <w:ind w:left="851"/>
        <w:rPr>
          <w:rFonts w:cs="Times New Roman"/>
        </w:rPr>
      </w:pPr>
      <w:r>
        <w:rPr>
          <w:rFonts w:cs="Times New Roman"/>
        </w:rPr>
        <w:t>Hỗ trợ 4 vùng miền với khả năng hỗ trợ bất kỳ vùng nào.</w:t>
      </w:r>
    </w:p>
    <w:p>
      <w:pPr>
        <w:pStyle w:val="28"/>
        <w:numPr>
          <w:ilvl w:val="0"/>
          <w:numId w:val="25"/>
        </w:numPr>
        <w:ind w:left="851"/>
        <w:rPr>
          <w:rFonts w:cs="Times New Roman"/>
        </w:rPr>
      </w:pPr>
      <w:r>
        <w:rPr>
          <w:rFonts w:cs="Times New Roman"/>
        </w:rPr>
        <w:t>DNS không dễ bị kiểm duyệt và chặn.</w:t>
      </w:r>
    </w:p>
    <w:p>
      <w:pPr>
        <w:pStyle w:val="28"/>
        <w:numPr>
          <w:ilvl w:val="0"/>
          <w:numId w:val="25"/>
        </w:numPr>
        <w:ind w:left="851"/>
        <w:rPr>
          <w:rFonts w:cs="Times New Roman"/>
        </w:rPr>
      </w:pPr>
      <w:r>
        <w:rPr>
          <w:rFonts w:cs="Times New Roman"/>
        </w:rPr>
        <w:t>Hoàn toàn phi tập trung - thông tin không thể bị thay thế hoặc bị chặn.</w:t>
      </w:r>
    </w:p>
    <w:p>
      <w:pPr>
        <w:pStyle w:val="28"/>
        <w:numPr>
          <w:ilvl w:val="0"/>
          <w:numId w:val="25"/>
        </w:numPr>
        <w:ind w:left="851"/>
        <w:rPr>
          <w:rFonts w:cs="Times New Roman"/>
        </w:rPr>
      </w:pPr>
      <w:r>
        <w:rPr>
          <w:rFonts w:cs="Times New Roman"/>
        </w:rPr>
        <w:t>Người dùng có thể chỉ định thời gian thuê tên miền lúc đăng ký.</w:t>
      </w:r>
    </w:p>
    <w:p>
      <w:pPr>
        <w:pStyle w:val="28"/>
        <w:numPr>
          <w:ilvl w:val="0"/>
          <w:numId w:val="25"/>
        </w:numPr>
        <w:ind w:left="851"/>
        <w:rPr>
          <w:rFonts w:cs="Times New Roman"/>
        </w:rPr>
      </w:pPr>
      <w:r>
        <w:rPr>
          <w:rFonts w:cs="Times New Roman"/>
        </w:rPr>
        <w:t>Người dùng có thể chấm dứt miền bằng cách xóa miền đó khỏi chuỗi khối mà không cần phải đợi hết thời gian thuê.</w:t>
      </w:r>
    </w:p>
    <w:p>
      <w:pPr>
        <w:pStyle w:val="28"/>
        <w:numPr>
          <w:ilvl w:val="0"/>
          <w:numId w:val="22"/>
        </w:numPr>
        <w:rPr>
          <w:rFonts w:cs="Times New Roman"/>
          <w:b/>
        </w:rPr>
      </w:pPr>
      <w:r>
        <w:rPr>
          <w:rFonts w:cs="Times New Roman"/>
          <w:b/>
        </w:rPr>
        <w:t>PeerName</w:t>
      </w:r>
    </w:p>
    <w:p>
      <w:pPr>
        <w:pStyle w:val="28"/>
        <w:numPr>
          <w:ilvl w:val="0"/>
          <w:numId w:val="26"/>
        </w:numPr>
        <w:ind w:left="851"/>
        <w:rPr>
          <w:rFonts w:cs="Times New Roman"/>
        </w:rPr>
      </w:pPr>
      <w:r>
        <w:rPr>
          <w:rFonts w:cs="Times New Roman"/>
        </w:rPr>
        <w:t>Cho phép đăng ký tên miền .emc .bazar .lib .coin với chi phí $ 7 cho mỗi tên miền.</w:t>
      </w:r>
    </w:p>
    <w:p>
      <w:pPr>
        <w:pStyle w:val="28"/>
        <w:numPr>
          <w:ilvl w:val="0"/>
          <w:numId w:val="22"/>
        </w:numPr>
        <w:rPr>
          <w:rFonts w:cs="Times New Roman"/>
          <w:b/>
        </w:rPr>
      </w:pPr>
      <w:r>
        <w:rPr>
          <w:rFonts w:cs="Times New Roman"/>
          <w:b/>
        </w:rPr>
        <w:t>Blockchain DNS for Firefox</w:t>
      </w:r>
    </w:p>
    <w:p>
      <w:pPr>
        <w:pStyle w:val="28"/>
        <w:numPr>
          <w:ilvl w:val="0"/>
          <w:numId w:val="27"/>
        </w:numPr>
        <w:ind w:left="851"/>
        <w:rPr>
          <w:rFonts w:cs="Times New Roman"/>
        </w:rPr>
      </w:pPr>
      <w:r>
        <w:rPr>
          <w:rFonts w:cs="Times New Roman"/>
        </w:rPr>
        <w:t>Hiện hỗ trợ .emc, .coin, .bazar, .lib và .bi TLD.</w:t>
      </w:r>
    </w:p>
    <w:p>
      <w:pPr>
        <w:pStyle w:val="28"/>
        <w:numPr>
          <w:ilvl w:val="0"/>
          <w:numId w:val="27"/>
        </w:numPr>
        <w:ind w:left="851"/>
        <w:rPr>
          <w:rFonts w:cs="Times New Roman"/>
        </w:rPr>
      </w:pPr>
      <w:r>
        <w:rPr>
          <w:rFonts w:cs="Times New Roman"/>
        </w:rPr>
        <w:t>Có thể dễ dàng truy cập các tên miền từ OpenNIC - cơ quan quản lý tên miền do cộng đồng định hướng với bố cục truyền thống hơn, ngoài các mạng Namecoin và Emercoin.</w:t>
      </w:r>
    </w:p>
    <w:p>
      <w:pPr>
        <w:pStyle w:val="28"/>
        <w:numPr>
          <w:ilvl w:val="0"/>
          <w:numId w:val="22"/>
        </w:numPr>
        <w:rPr>
          <w:rFonts w:cs="Times New Roman"/>
          <w:b/>
        </w:rPr>
      </w:pPr>
      <w:r>
        <w:rPr>
          <w:rFonts w:cs="Times New Roman"/>
          <w:b/>
        </w:rPr>
        <w:t>FrigGate for Chrome and other browsers</w:t>
      </w:r>
    </w:p>
    <w:p>
      <w:pPr>
        <w:pStyle w:val="28"/>
        <w:numPr>
          <w:ilvl w:val="0"/>
          <w:numId w:val="28"/>
        </w:numPr>
        <w:ind w:left="851"/>
        <w:rPr>
          <w:rFonts w:cs="Times New Roman"/>
        </w:rPr>
      </w:pPr>
      <w:r>
        <w:rPr>
          <w:rFonts w:cs="Times New Roman"/>
        </w:rPr>
        <w:t>Hỗ trợ các trang TOR (.onion) và EmerDNS.</w:t>
      </w:r>
    </w:p>
    <w:p>
      <w:pPr>
        <w:pStyle w:val="28"/>
        <w:numPr>
          <w:ilvl w:val="0"/>
          <w:numId w:val="28"/>
        </w:numPr>
        <w:ind w:left="851"/>
        <w:rPr>
          <w:rFonts w:cs="Times New Roman"/>
        </w:rPr>
      </w:pPr>
      <w:r>
        <w:rPr>
          <w:rFonts w:cs="Times New Roman"/>
        </w:rPr>
        <w:t>Mã hóa lưu lượng và định tuyến nó qua các máy chủ VPN.</w:t>
      </w:r>
    </w:p>
    <w:p>
      <w:pPr>
        <w:pStyle w:val="28"/>
        <w:numPr>
          <w:ilvl w:val="0"/>
          <w:numId w:val="28"/>
        </w:numPr>
        <w:ind w:left="851"/>
        <w:rPr>
          <w:rFonts w:cs="Times New Roman"/>
          <w:b/>
        </w:rPr>
      </w:pPr>
      <w:r>
        <w:rPr>
          <w:rFonts w:cs="Times New Roman"/>
        </w:rPr>
        <w:t xml:space="preserve">Phần mở rộng là một tương tự nâng cao của ZenMate, Hola, Stealthy và Browsec. </w:t>
      </w:r>
    </w:p>
    <w:p>
      <w:pPr>
        <w:pStyle w:val="28"/>
        <w:numPr>
          <w:ilvl w:val="0"/>
          <w:numId w:val="22"/>
        </w:numPr>
        <w:rPr>
          <w:rFonts w:cs="Times New Roman"/>
          <w:b/>
        </w:rPr>
      </w:pPr>
      <w:r>
        <w:rPr>
          <w:rFonts w:cs="Times New Roman"/>
          <w:b/>
        </w:rPr>
        <w:t>NEM Blockchain DNS extension</w:t>
      </w:r>
    </w:p>
    <w:p>
      <w:pPr>
        <w:pStyle w:val="28"/>
        <w:numPr>
          <w:ilvl w:val="0"/>
          <w:numId w:val="28"/>
        </w:numPr>
        <w:ind w:left="851"/>
        <w:rPr>
          <w:rFonts w:cs="Times New Roman"/>
        </w:rPr>
      </w:pPr>
      <w:r>
        <w:rPr>
          <w:rFonts w:cs="Times New Roman"/>
        </w:rPr>
        <w:t>Dễ dàng cài đặt trên trình duyệt mà không cần phải tải phần mềm.</w:t>
      </w:r>
    </w:p>
    <w:p>
      <w:pPr>
        <w:pStyle w:val="28"/>
        <w:numPr>
          <w:ilvl w:val="0"/>
          <w:numId w:val="28"/>
        </w:numPr>
        <w:ind w:left="851"/>
        <w:rPr>
          <w:rFonts w:cs="Times New Roman"/>
        </w:rPr>
      </w:pPr>
      <w:r>
        <w:rPr>
          <w:rFonts w:cs="Times New Roman"/>
        </w:rPr>
        <w:t>Được xây dựng trên blockchain.</w:t>
      </w:r>
    </w:p>
    <w:p>
      <w:pPr>
        <w:pStyle w:val="28"/>
        <w:numPr>
          <w:ilvl w:val="0"/>
          <w:numId w:val="28"/>
        </w:numPr>
        <w:ind w:left="851"/>
        <w:rPr>
          <w:rFonts w:cs="Times New Roman"/>
        </w:rPr>
      </w:pPr>
      <w:r>
        <w:rPr>
          <w:rFonts w:cs="Times New Roman"/>
        </w:rPr>
        <w:t>Mã nguồn mở</w:t>
      </w:r>
    </w:p>
    <w:p>
      <w:pPr>
        <w:pStyle w:val="28"/>
        <w:numPr>
          <w:ilvl w:val="0"/>
          <w:numId w:val="28"/>
        </w:numPr>
        <w:ind w:left="851"/>
        <w:rPr>
          <w:rFonts w:cs="Times New Roman"/>
        </w:rPr>
      </w:pPr>
      <w:r>
        <w:rPr>
          <w:rFonts w:cs="Times New Roman"/>
        </w:rPr>
        <w:t>Hồ sơ có thể được cập nhật dễ dàng bởi chủ sở hữu miền.</w:t>
      </w:r>
    </w:p>
    <w:p>
      <w:pPr>
        <w:pStyle w:val="28"/>
        <w:numPr>
          <w:ilvl w:val="0"/>
          <w:numId w:val="28"/>
        </w:numPr>
        <w:ind w:left="851"/>
        <w:rPr>
          <w:rFonts w:cs="Times New Roman"/>
        </w:rPr>
      </w:pPr>
      <w:r>
        <w:rPr>
          <w:rFonts w:cs="Times New Roman"/>
        </w:rPr>
        <w:t>Không có khả năng kiểm duyệt.</w:t>
      </w:r>
    </w:p>
    <w:p>
      <w:pPr>
        <w:pStyle w:val="28"/>
        <w:numPr>
          <w:ilvl w:val="0"/>
          <w:numId w:val="22"/>
        </w:numPr>
        <w:rPr>
          <w:rFonts w:cs="Times New Roman"/>
          <w:b/>
        </w:rPr>
      </w:pPr>
      <w:r>
        <w:rPr>
          <w:rFonts w:cs="Times New Roman"/>
          <w:b/>
        </w:rPr>
        <w:t>Unstoppable Domains</w:t>
      </w:r>
    </w:p>
    <w:p>
      <w:pPr>
        <w:pStyle w:val="28"/>
        <w:numPr>
          <w:ilvl w:val="0"/>
          <w:numId w:val="28"/>
        </w:numPr>
        <w:ind w:left="851"/>
        <w:rPr>
          <w:rFonts w:cs="Times New Roman"/>
        </w:rPr>
      </w:pPr>
      <w:r>
        <w:rPr>
          <w:rFonts w:cs="Times New Roman"/>
        </w:rPr>
        <w:t>Hoạt động như một tiện ích mở rộng của Chrome. Đăng ký tên miền được quản lý bởi người dùng.</w:t>
      </w:r>
    </w:p>
    <w:p>
      <w:pPr>
        <w:pStyle w:val="28"/>
        <w:numPr>
          <w:ilvl w:val="0"/>
          <w:numId w:val="28"/>
        </w:numPr>
        <w:ind w:left="851"/>
        <w:rPr>
          <w:rFonts w:cs="Times New Roman"/>
        </w:rPr>
      </w:pPr>
      <w:r>
        <w:rPr>
          <w:rFonts w:cs="Times New Roman"/>
        </w:rPr>
        <w:t>Có thể chuyển nhượng, có thể tìm kiếm trên Google và các công cụ tìm kiếm khác.</w:t>
      </w:r>
    </w:p>
    <w:p>
      <w:pPr>
        <w:pStyle w:val="28"/>
        <w:numPr>
          <w:ilvl w:val="0"/>
          <w:numId w:val="22"/>
        </w:numPr>
        <w:rPr>
          <w:rFonts w:cs="Times New Roman"/>
          <w:b/>
        </w:rPr>
      </w:pPr>
      <w:r>
        <w:rPr>
          <w:rFonts w:cs="Times New Roman"/>
          <w:b/>
        </w:rPr>
        <w:t>Aloaha Blockchain DNS</w:t>
      </w:r>
    </w:p>
    <w:p>
      <w:pPr>
        <w:pStyle w:val="28"/>
        <w:numPr>
          <w:ilvl w:val="0"/>
          <w:numId w:val="28"/>
        </w:numPr>
        <w:ind w:left="851"/>
        <w:rPr>
          <w:rFonts w:cs="Times New Roman"/>
        </w:rPr>
      </w:pPr>
      <w:r>
        <w:rPr>
          <w:rFonts w:cs="Times New Roman"/>
        </w:rPr>
        <w:t>Tên miền không thể được kiểm duyệt.</w:t>
      </w:r>
    </w:p>
    <w:p>
      <w:pPr>
        <w:pStyle w:val="28"/>
        <w:numPr>
          <w:ilvl w:val="0"/>
          <w:numId w:val="28"/>
        </w:numPr>
        <w:ind w:left="851"/>
        <w:rPr>
          <w:rFonts w:cs="Times New Roman"/>
        </w:rPr>
      </w:pPr>
      <w:r>
        <w:rPr>
          <w:rFonts w:cs="Times New Roman"/>
        </w:rPr>
        <w:t>Phần mềm là mã nguồn mở.</w:t>
      </w:r>
    </w:p>
    <w:p>
      <w:pPr>
        <w:pStyle w:val="3"/>
        <w:numPr>
          <w:ilvl w:val="0"/>
          <w:numId w:val="6"/>
        </w:numPr>
        <w:spacing w:before="60" w:after="60" w:line="269" w:lineRule="auto"/>
        <w:ind w:left="567" w:hanging="567"/>
        <w:jc w:val="left"/>
        <w:rPr>
          <w:rFonts w:cs="Times New Roman"/>
        </w:rPr>
      </w:pPr>
      <w:bookmarkStart w:id="114" w:name="_Toc86957324"/>
      <w:bookmarkStart w:id="115" w:name="_Toc78018106"/>
      <w:bookmarkStart w:id="116" w:name="_Toc77194192"/>
      <w:bookmarkStart w:id="117" w:name="_Toc78018212"/>
      <w:r>
        <w:rPr>
          <w:rFonts w:cs="Times New Roman"/>
        </w:rPr>
        <w:t>CƠ CHẾ HOẠT ĐỘNG CỦA DNS DỰA TRÊN BLOCKCHAIN</w:t>
      </w:r>
      <w:bookmarkEnd w:id="114"/>
    </w:p>
    <w:p>
      <w:pPr>
        <w:ind w:firstLine="851"/>
        <w:rPr>
          <w:rFonts w:cs="Times New Roman"/>
        </w:rPr>
      </w:pPr>
      <w:r>
        <w:rPr>
          <w:rFonts w:cs="Times New Roman"/>
        </w:rPr>
        <w:t>Trong DNS phi tập trung, chủ sở hữu của một miền chẳng hạn như “youtube.com” lưu trữ các chữ ký mã hóa của họ trên một blockchain công khai. Điều này cho phép bất kỳ trình duyệt Web, Ứng dụng điện thoại thông minh hoặc thiết bị IoT nào kiểm tra mục nhập blockchain tương ứng và tìm ra chữ ký chính xác. Lược đồ này cho phép chủ sở hữu miền tự quản lý miền của mình và loại bỏ nhu cầu liên hệ với tổ chức trung tâm để nhận chứng chỉ. Hơn nữa, nó không chỉ liên kết mà còn hoàn toàn phân quyền việc cung cấp các yêu cầu DNS, bởi vì mỗi máy chủ blockchain hiện có thể phục vụ dữ liệu DNS.</w:t>
      </w:r>
    </w:p>
    <w:p>
      <w:pPr>
        <w:keepNext/>
        <w:jc w:val="center"/>
        <w:rPr>
          <w:rFonts w:cs="Times New Roman"/>
        </w:rPr>
      </w:pPr>
      <w:r>
        <w:rPr>
          <w:rFonts w:cs="Times New Roman"/>
        </w:rPr>
        <w:drawing>
          <wp:inline distT="0" distB="0" distL="0" distR="0">
            <wp:extent cx="5760085" cy="29076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stretch>
                      <a:fillRect/>
                    </a:stretch>
                  </pic:blipFill>
                  <pic:spPr>
                    <a:xfrm>
                      <a:off x="0" y="0"/>
                      <a:ext cx="5760085" cy="2907665"/>
                    </a:xfrm>
                    <a:prstGeom prst="rect">
                      <a:avLst/>
                    </a:prstGeom>
                  </pic:spPr>
                </pic:pic>
              </a:graphicData>
            </a:graphic>
          </wp:inline>
        </w:drawing>
      </w:r>
    </w:p>
    <w:p>
      <w:pPr>
        <w:pStyle w:val="8"/>
        <w:rPr>
          <w:rFonts w:cs="Times New Roman"/>
        </w:rPr>
      </w:pPr>
      <w:bookmarkStart w:id="118" w:name="_Toc86957588"/>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11</w:t>
      </w:r>
      <w:r>
        <w:rPr>
          <w:rFonts w:cs="Times New Roman"/>
        </w:rPr>
        <w:fldChar w:fldCharType="end"/>
      </w:r>
      <w:r>
        <w:rPr>
          <w:rFonts w:cs="Times New Roman"/>
        </w:rPr>
        <w:t>. Sơ đồ cơ chế Blockchain DNS</w:t>
      </w:r>
      <w:bookmarkEnd w:id="118"/>
    </w:p>
    <w:p>
      <w:pPr>
        <w:rPr>
          <w:rFonts w:cs="Times New Roman"/>
        </w:rPr>
      </w:pPr>
      <w:r>
        <w:rPr>
          <w:rFonts w:cs="Times New Roman"/>
        </w:rPr>
        <w:t>Một hệ thống Blockchain DNS hoàn chỉnh có 3 phần chính là :</w:t>
      </w:r>
    </w:p>
    <w:p>
      <w:pPr>
        <w:pStyle w:val="28"/>
        <w:numPr>
          <w:ilvl w:val="0"/>
          <w:numId w:val="29"/>
        </w:numPr>
        <w:ind w:left="567" w:hanging="283"/>
        <w:rPr>
          <w:rFonts w:cs="Times New Roman"/>
        </w:rPr>
      </w:pPr>
      <w:r>
        <w:rPr>
          <w:rFonts w:cs="Times New Roman"/>
        </w:rPr>
        <w:t>Data Publish : Chịu trách nhiệm cho việc upload dữ liệu tên miền và thực thi những yêu cầu với dữ liệu upload.</w:t>
      </w:r>
    </w:p>
    <w:p>
      <w:pPr>
        <w:pStyle w:val="28"/>
        <w:numPr>
          <w:ilvl w:val="0"/>
          <w:numId w:val="29"/>
        </w:numPr>
        <w:ind w:left="567" w:hanging="283"/>
        <w:rPr>
          <w:rFonts w:cs="Times New Roman"/>
        </w:rPr>
      </w:pPr>
      <w:r>
        <w:rPr>
          <w:rFonts w:cs="Times New Roman"/>
        </w:rPr>
        <w:t xml:space="preserve">Top Level Domain Chain : Blockchain lưu trữ những dữ liệu tên miền đã được đồng bộ hóa. </w:t>
      </w:r>
    </w:p>
    <w:p>
      <w:pPr>
        <w:pStyle w:val="28"/>
        <w:numPr>
          <w:ilvl w:val="0"/>
          <w:numId w:val="29"/>
        </w:numPr>
        <w:ind w:left="567" w:hanging="283"/>
        <w:rPr>
          <w:rFonts w:cs="Times New Roman"/>
        </w:rPr>
      </w:pPr>
      <w:r>
        <w:rPr>
          <w:rFonts w:cs="Times New Roman"/>
        </w:rPr>
        <w:t>Data Access : Chịu trách nhiệm nhận yêu cầu và trả kết quả phân giải cho người yêu cầu.</w:t>
      </w:r>
    </w:p>
    <w:p>
      <w:pPr>
        <w:rPr>
          <w:rFonts w:cs="Times New Roman"/>
        </w:rPr>
      </w:pPr>
      <w:r>
        <w:rPr>
          <w:rFonts w:cs="Times New Roman"/>
        </w:rPr>
        <w:t xml:space="preserve">Cơ chế chuẩn bị sẽ như sau: </w:t>
      </w:r>
    </w:p>
    <w:p>
      <w:pPr>
        <w:pStyle w:val="28"/>
        <w:numPr>
          <w:ilvl w:val="0"/>
          <w:numId w:val="30"/>
        </w:numPr>
        <w:ind w:left="851"/>
        <w:rPr>
          <w:rFonts w:cs="Times New Roman"/>
        </w:rPr>
      </w:pPr>
      <w:r>
        <w:rPr>
          <w:rFonts w:cs="Times New Roman"/>
        </w:rPr>
        <w:t>Trước khi những cơ quan, chức năng sẽ gửi một bộ dữ liệu tên miền vào hệ thống TLD Chain, toàn bộ dữ liệu đều phải thông qua Data Publish.</w:t>
      </w:r>
    </w:p>
    <w:p>
      <w:pPr>
        <w:pStyle w:val="28"/>
        <w:numPr>
          <w:ilvl w:val="0"/>
          <w:numId w:val="30"/>
        </w:numPr>
        <w:ind w:left="851"/>
        <w:rPr>
          <w:rFonts w:cs="Times New Roman"/>
        </w:rPr>
      </w:pPr>
      <w:r>
        <w:rPr>
          <w:rFonts w:cs="Times New Roman"/>
        </w:rPr>
        <w:t xml:space="preserve">Trong giai đoạn Data Publish, DSC ( Domain Name Service Center ) tiến hành cấp phép cho những TLD chỉ định quyền được thêm bộ dữ liệu này tránh việc lặp lại các tên có sẵn. Dù vậy nhưng DSC không trực tiếp thay đổi bộ dữ liệu. </w:t>
      </w:r>
    </w:p>
    <w:p>
      <w:pPr>
        <w:pStyle w:val="28"/>
        <w:numPr>
          <w:ilvl w:val="0"/>
          <w:numId w:val="30"/>
        </w:numPr>
        <w:ind w:left="851"/>
        <w:rPr>
          <w:rFonts w:cs="Times New Roman"/>
        </w:rPr>
      </w:pPr>
      <w:r>
        <w:rPr>
          <w:rFonts w:cs="Times New Roman"/>
        </w:rPr>
        <w:t>Sau đó gửi thông tin cho bộ phận TSC ( TLD Service Centers ), TSC sẽ đợi cho Blockchain được khởi tạo hoàn toàn và các node khởi tạo cho mình một node TLD tương ứng ( như node .com, node .net, node .vn ). Lúc đó TSC sẽ có nhiệm vụ chỉ dẫn những tên miền đã được xác định vào những node trùng khớp. Cuối cùng nếu có chỉ định cần phải sửa hoặc hủy bỏ, TSC sẽ tiến hành thực thi tùy theo trường hợp phát sinh.</w:t>
      </w:r>
    </w:p>
    <w:p>
      <w:pPr>
        <w:rPr>
          <w:rFonts w:cs="Times New Roman"/>
        </w:rPr>
      </w:pPr>
      <w:r>
        <w:rPr>
          <w:rFonts w:cs="Times New Roman"/>
        </w:rPr>
        <w:t>Cơ chế tương tác sẽ như sau :</w:t>
      </w:r>
    </w:p>
    <w:p>
      <w:pPr>
        <w:pStyle w:val="28"/>
        <w:numPr>
          <w:ilvl w:val="0"/>
          <w:numId w:val="30"/>
        </w:numPr>
        <w:rPr>
          <w:rFonts w:cs="Times New Roman"/>
        </w:rPr>
      </w:pPr>
      <w:r>
        <w:rPr>
          <w:rFonts w:cs="Times New Roman"/>
        </w:rPr>
        <w:t xml:space="preserve">Sau khi được khởi tạo và đồng bộ dữ liệu, đến với giai đoạn giữa, TLDChain hoặc có thể gọi là Blockchain sẽ chia làm 2 chuyên mục : thông thường và chỉ định theo một lựa chọn nào đó ( ở ví dụ sẽ là quốc gia ) nhờ đó có thể áp dụng phân quyền tạo nên một Permissioned Blockchain ( kết hợp giữa Public và Private ) </w:t>
      </w:r>
    </w:p>
    <w:p>
      <w:pPr>
        <w:pStyle w:val="28"/>
        <w:numPr>
          <w:ilvl w:val="0"/>
          <w:numId w:val="30"/>
        </w:numPr>
        <w:rPr>
          <w:rFonts w:cs="Times New Roman"/>
        </w:rPr>
      </w:pPr>
      <w:r>
        <w:rPr>
          <w:rFonts w:cs="Times New Roman"/>
        </w:rPr>
        <w:t>Giai đoạn cuối cùng là Data Access, là nơi tiếp nhận thông tin của các người dùng và trực tiếp trả về kết quả thông qua việc xử lý thông tin ở TLDChain.</w:t>
      </w:r>
    </w:p>
    <w:p>
      <w:pPr>
        <w:pStyle w:val="3"/>
        <w:numPr>
          <w:ilvl w:val="0"/>
          <w:numId w:val="6"/>
        </w:numPr>
        <w:spacing w:before="60" w:after="60" w:line="269" w:lineRule="auto"/>
        <w:ind w:left="567" w:hanging="567"/>
        <w:jc w:val="left"/>
        <w:rPr>
          <w:rFonts w:cs="Times New Roman"/>
        </w:rPr>
      </w:pPr>
      <w:bookmarkStart w:id="119" w:name="_Toc86957325"/>
      <w:r>
        <w:rPr>
          <w:rFonts w:cs="Times New Roman"/>
          <w:bCs/>
        </w:rPr>
        <w:t>ỨNG DỤNG THỰC TIỄN CỦA CÔNG NGHỆ BLOCKCHAIN TRONG CUỘC SỐNG</w:t>
      </w:r>
      <w:bookmarkEnd w:id="119"/>
    </w:p>
    <w:p>
      <w:pPr>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Một số ngành công nghiệp mà công nghệ Blockchain có thể tác động đến như:</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Công nghệ ô tô Automotive (Automotive)</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Chế tạo (Manufacturing)</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Công nghệ, truyền thông và viễn thông (Tech, media &amp; Telecommunications)</w:t>
      </w:r>
      <w:r>
        <w:rPr>
          <w:rFonts w:cs="Times New Roman"/>
          <w:color w:val="000000" w:themeColor="text1"/>
          <w:szCs w:val="30"/>
          <w14:textFill>
            <w14:solidFill>
              <w14:schemeClr w14:val="tx1"/>
            </w14:solidFill>
          </w14:textFill>
        </w:rPr>
        <w:tab/>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Dịch vụ tài chính (Financial Services)</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Nghệ thuật &amp; Giải trí (Art &amp; Recreation)</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Chăm sóc sức khỏe (Healthcare)</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Bảo hiểm (Insurance)</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Bán lẻ (Retail)</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Khu vực công (Public Sector)</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Bất động sản (Property)</w:t>
      </w:r>
      <w:r>
        <w:rPr>
          <w:rFonts w:cs="Times New Roman"/>
          <w:color w:val="000000" w:themeColor="text1"/>
          <w:szCs w:val="30"/>
          <w14:textFill>
            <w14:solidFill>
              <w14:schemeClr w14:val="tx1"/>
            </w14:solidFill>
          </w14:textFill>
        </w:rPr>
        <w:tab/>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Nông nghiệp (Agricultural)</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Khai thác (Mining)</w:t>
      </w:r>
    </w:p>
    <w:p>
      <w:pPr>
        <w:pStyle w:val="28"/>
        <w:numPr>
          <w:ilvl w:val="0"/>
          <w:numId w:val="31"/>
        </w:numPr>
        <w:ind w:left="567"/>
        <w:jc w:val="left"/>
        <w:rPr>
          <w:rFonts w:cs="Times New Roman"/>
          <w:color w:val="000000" w:themeColor="text1"/>
          <w:szCs w:val="30"/>
          <w14:textFill>
            <w14:solidFill>
              <w14:schemeClr w14:val="tx1"/>
            </w14:solidFill>
          </w14:textFill>
        </w:rPr>
      </w:pPr>
      <w:r>
        <w:rPr>
          <w:rFonts w:cs="Times New Roman"/>
          <w:color w:val="000000" w:themeColor="text1"/>
          <w:szCs w:val="30"/>
          <w14:textFill>
            <w14:solidFill>
              <w14:schemeClr w14:val="tx1"/>
            </w14:solidFill>
          </w14:textFill>
        </w:rPr>
        <w:t>Vận tải và Logistics (Transport &amp; Logistics)</w:t>
      </w:r>
    </w:p>
    <w:p>
      <w:pPr>
        <w:pStyle w:val="28"/>
        <w:numPr>
          <w:ilvl w:val="0"/>
          <w:numId w:val="31"/>
        </w:numPr>
        <w:ind w:left="567"/>
        <w:jc w:val="left"/>
        <w:rPr>
          <w:rFonts w:cs="Times New Roman" w:eastAsiaTheme="majorEastAsia"/>
          <w:b/>
          <w:color w:val="000000" w:themeColor="text1"/>
          <w:sz w:val="30"/>
          <w:szCs w:val="30"/>
          <w14:textFill>
            <w14:solidFill>
              <w14:schemeClr w14:val="tx1"/>
            </w14:solidFill>
          </w14:textFill>
        </w:rPr>
      </w:pPr>
      <w:r>
        <w:rPr>
          <w:rFonts w:cs="Times New Roman"/>
          <w:color w:val="000000" w:themeColor="text1"/>
          <w:szCs w:val="30"/>
          <w14:textFill>
            <w14:solidFill>
              <w14:schemeClr w14:val="tx1"/>
            </w14:solidFill>
          </w14:textFill>
        </w:rPr>
        <w:t>Công trình hạ tầng kỹ thuật (Utility)</w:t>
      </w:r>
    </w:p>
    <w:p>
      <w:pPr>
        <w:jc w:val="left"/>
        <w:rPr>
          <w:rFonts w:cs="Times New Roman" w:eastAsiaTheme="majorEastAsia"/>
          <w:b/>
          <w:color w:val="000000" w:themeColor="text1"/>
          <w:sz w:val="30"/>
          <w:szCs w:val="30"/>
          <w14:textFill>
            <w14:solidFill>
              <w14:schemeClr w14:val="tx1"/>
            </w14:solidFill>
          </w14:textFill>
        </w:rPr>
      </w:pPr>
      <w:r>
        <w:rPr>
          <w:rFonts w:cs="Times New Roman"/>
          <w:color w:val="000000" w:themeColor="text1"/>
          <w:szCs w:val="30"/>
          <w14:textFill>
            <w14:solidFill>
              <w14:schemeClr w14:val="tx1"/>
            </w14:solidFill>
          </w14:textFill>
        </w:rPr>
        <w:br w:type="page"/>
      </w:r>
    </w:p>
    <w:p>
      <w:pPr>
        <w:pStyle w:val="2"/>
      </w:pPr>
      <w:bookmarkStart w:id="120" w:name="_Toc86957326"/>
      <w:r>
        <w:t>CHƯƠNG III :</w:t>
      </w:r>
      <w:bookmarkEnd w:id="115"/>
      <w:bookmarkEnd w:id="116"/>
      <w:bookmarkEnd w:id="117"/>
      <w:r>
        <w:t xml:space="preserve"> PHÂN TÍCH VÀ XÂY DỰNG</w:t>
      </w:r>
      <w:bookmarkEnd w:id="120"/>
    </w:p>
    <w:p>
      <w:pPr>
        <w:pStyle w:val="3"/>
        <w:spacing w:before="60" w:after="60" w:line="269" w:lineRule="auto"/>
        <w:jc w:val="left"/>
        <w:rPr>
          <w:rFonts w:cs="Times New Roman"/>
        </w:rPr>
      </w:pPr>
      <w:bookmarkStart w:id="121" w:name="_Toc78018107"/>
      <w:bookmarkStart w:id="122" w:name="_Toc78018213"/>
      <w:bookmarkStart w:id="123" w:name="_Toc86957327"/>
      <w:r>
        <w:rPr>
          <w:rFonts w:cs="Times New Roman"/>
        </w:rPr>
        <w:t xml:space="preserve">3.1. </w:t>
      </w:r>
      <w:bookmarkEnd w:id="121"/>
      <w:bookmarkEnd w:id="122"/>
      <w:r>
        <w:rPr>
          <w:rFonts w:cs="Times New Roman"/>
        </w:rPr>
        <w:t>PHÂN TÍCH CÁC YÊU CẦU CỦA ĐỀ TÀI</w:t>
      </w:r>
      <w:bookmarkEnd w:id="123"/>
    </w:p>
    <w:p>
      <w:pPr>
        <w:pStyle w:val="4"/>
      </w:pPr>
      <w:bookmarkStart w:id="124" w:name="_Toc86957328"/>
      <w:r>
        <w:t>3.1.1. Ý TƯỞNG ĐỀ TÀI</w:t>
      </w:r>
      <w:bookmarkEnd w:id="124"/>
      <w:r>
        <w:t xml:space="preserve"> </w:t>
      </w:r>
    </w:p>
    <w:p>
      <w:pPr>
        <w:ind w:left="426" w:firstLine="850"/>
      </w:pPr>
      <w:r>
        <w:t xml:space="preserve">Ý tưởng đề tài xuất phát từ việc các ứng dụng từ hệ thống Blockchain ngày càng nhiều và ngày càng phổ biến trên thị trường số. Bên cạnh đó, ứng dụng quản lý tiền ảo Bitcoin được gọi là ví điện tử với ưu điểm khó thay đổi dữ liệu và có tính bảo mật cao đã được khai thác, nghiên cứu bởi các chuyên gia đầu ngành. Điều này giúp việc tìm kiếm kiến thức về Blockchain dễ tiếp cận hơn với các người tham gia vào Internet. </w:t>
      </w:r>
    </w:p>
    <w:p>
      <w:pPr>
        <w:ind w:left="426" w:firstLine="850"/>
      </w:pPr>
      <w:r>
        <w:t>Liên quan đến Internet, DNS là công nghệ không thể thiếu, giúp người dùng khắp thế giới có thể tiếp cận Internet mà không cần hiểu biết sâu về kĩ thuật hay yêu cầu một kĩ năng thuộc chuyên ngành. Nhưng cơ sở hạ tầng của DNS vẫn chưa bắt kịp được sự phát triển của công nghệ hiện đại vì chưa phù hợp và tốn quá nhiều chi phí, công sức để thay thế. Với sự giúp sức từ Blockchain, mạng phi tập trung, những vấn đề đó đã tương đối được giải quyết. Vì là mạng phi tập trung nên mỗi người dùng tham gia mạng sẽ là người quản lý và người kiểm duyệt khiến cho từng quyết định với các tên miền trên DNS sẽ khách quan hơn. Đó là ưu điểm đáng có nhất với DNS mang công nghệ Blockchain.</w:t>
      </w:r>
    </w:p>
    <w:p>
      <w:pPr>
        <w:ind w:left="426" w:firstLine="850"/>
      </w:pPr>
      <w:r>
        <w:t>Mục đích của đề tài là tạo ra một hệ thống mạng lưới Blockchain DNS có thể tái sử dụng và phát triển theo từng quy mô vừa và lớn. Qua đó có sự so sánh giữa hệ thống mới và cũ, giúp nhà phát triển và quản trị xem xét được tính khả thi khi thay thế hệ thống hiện tại bằng giải pháp Blockchain DNS.</w:t>
      </w:r>
    </w:p>
    <w:p>
      <w:pPr>
        <w:pStyle w:val="4"/>
      </w:pPr>
      <w:bookmarkStart w:id="125" w:name="_Toc86957329"/>
      <w:r>
        <w:t>3.1.2. ĐỐI TƯỢNG SỬ DỤNG</w:t>
      </w:r>
      <w:bookmarkEnd w:id="125"/>
      <w:r>
        <w:t xml:space="preserve"> </w:t>
      </w:r>
    </w:p>
    <w:p>
      <w:pPr>
        <w:ind w:left="426" w:firstLine="850"/>
        <w:rPr>
          <w:color w:val="FF0000"/>
        </w:rPr>
      </w:pPr>
      <w:r>
        <w:t xml:space="preserve">Đề tài hướng đến các quản trị viên, các nhà phát triển dùng để phục phục cho công việc thay đổi, bảo trì, quản lý và phát triển hệ thống DNS một cách hiệu quả và bảo mật hơn . Từ đó có thể giảm thiểu chi phí, công sức thời gian với hệ thống DNS cũ khi đầu tư vào vấn đề bảo mật. </w:t>
      </w:r>
    </w:p>
    <w:p>
      <w:pPr>
        <w:ind w:left="426" w:firstLine="850"/>
      </w:pPr>
      <w:r>
        <w:t>Bên cạnh đó, đề tài còn hướng đến những “thợ mỏ” (Miner) tham gia vào các quá trình xác thực lần giao dịch mới, các block mới. Họ có thể sử dụng chương trình chạy trên chính máy tính của họ để thu thập các phần thưởng từ các lần kiểm duyệt thành công. Trở thành nút mạng và trực tiếp giảm tải cho hệ thống. Từ đó, hệ thống sẽ ngày càng lan rộng và mang tới nhiều cơ hội đạt được phần thưởng từ các giao dịch mới .</w:t>
      </w:r>
    </w:p>
    <w:p>
      <w:pPr>
        <w:pStyle w:val="4"/>
      </w:pPr>
      <w:bookmarkStart w:id="126" w:name="_Toc86957330"/>
      <w:r>
        <w:t>3.1.3. CÁC CHỨC NĂNG CHÍNH CẦN THIẾT</w:t>
      </w:r>
      <w:bookmarkEnd w:id="126"/>
    </w:p>
    <w:p>
      <w:pPr>
        <w:ind w:left="426" w:firstLine="850"/>
        <w:rPr>
          <w:color w:val="FF0000"/>
        </w:rPr>
      </w:pPr>
      <w:r>
        <w:t xml:space="preserve">Với một hệ thống DNS tiêu chuẩn, chức năng quan trọng nhất chính là phân giải tên miền được gửi lên hệ thống thông qua yêu cầu của người dùng. Ngoài ra các còn có các chức năng khác như :  </w:t>
      </w:r>
    </w:p>
    <w:p>
      <w:pPr>
        <w:numPr>
          <w:ilvl w:val="0"/>
          <w:numId w:val="32"/>
        </w:numPr>
        <w:tabs>
          <w:tab w:val="clear" w:pos="420"/>
        </w:tabs>
        <w:ind w:left="960" w:hanging="480"/>
      </w:pPr>
      <w:r>
        <w:t>Đăng kí trở thành một node ( nút mạng ) tham gia vào việc vận hành Blockchain</w:t>
      </w:r>
    </w:p>
    <w:p>
      <w:pPr>
        <w:numPr>
          <w:ilvl w:val="0"/>
          <w:numId w:val="32"/>
        </w:numPr>
        <w:tabs>
          <w:tab w:val="clear" w:pos="420"/>
        </w:tabs>
        <w:ind w:left="960" w:hanging="480"/>
      </w:pPr>
      <w:r>
        <w:t>Đăng kí các tên miền khác vào bộ dữ liệu của hệ thống</w:t>
      </w:r>
    </w:p>
    <w:p>
      <w:pPr>
        <w:numPr>
          <w:ilvl w:val="0"/>
          <w:numId w:val="32"/>
        </w:numPr>
        <w:tabs>
          <w:tab w:val="clear" w:pos="420"/>
        </w:tabs>
        <w:ind w:left="960" w:hanging="480"/>
      </w:pPr>
      <w:r>
        <w:t xml:space="preserve">Quản lý được trạng thái các nút mạng. </w:t>
      </w:r>
    </w:p>
    <w:p>
      <w:pPr>
        <w:numPr>
          <w:ilvl w:val="0"/>
          <w:numId w:val="32"/>
        </w:numPr>
        <w:tabs>
          <w:tab w:val="clear" w:pos="420"/>
        </w:tabs>
        <w:ind w:left="960" w:hanging="480"/>
      </w:pPr>
      <w:r>
        <w:t>Liệt kê thông tin của các nút mạng.</w:t>
      </w:r>
    </w:p>
    <w:p>
      <w:pPr>
        <w:numPr>
          <w:ilvl w:val="0"/>
          <w:numId w:val="32"/>
        </w:numPr>
        <w:tabs>
          <w:tab w:val="clear" w:pos="420"/>
        </w:tabs>
        <w:ind w:left="960" w:hanging="480"/>
      </w:pPr>
      <w:r>
        <w:t xml:space="preserve">Quản lý được sổ cái, bảng dữ liệu chính của chương trình. </w:t>
      </w:r>
    </w:p>
    <w:p>
      <w:pPr>
        <w:numPr>
          <w:ilvl w:val="0"/>
          <w:numId w:val="32"/>
        </w:numPr>
        <w:tabs>
          <w:tab w:val="clear" w:pos="420"/>
        </w:tabs>
        <w:ind w:left="960" w:hanging="480"/>
      </w:pPr>
      <w:r>
        <w:t>Bảo mật bằng cơ chế xác thực bằng hash của Blockchain, không cho phép chỉnh sửa dữ liệu trái phép.</w:t>
      </w:r>
    </w:p>
    <w:p>
      <w:pPr>
        <w:numPr>
          <w:ilvl w:val="0"/>
          <w:numId w:val="32"/>
        </w:numPr>
        <w:tabs>
          <w:tab w:val="clear" w:pos="420"/>
        </w:tabs>
        <w:ind w:left="960" w:hanging="480"/>
      </w:pPr>
      <w:r>
        <w:t xml:space="preserve">Đọc tệp text chứa các bản ghi tên miền có định dạng phù hợp để tải lên hệ thống </w:t>
      </w:r>
    </w:p>
    <w:p>
      <w:pPr>
        <w:pStyle w:val="4"/>
      </w:pPr>
      <w:bookmarkStart w:id="127" w:name="_Toc86957331"/>
      <w:r>
        <w:t>3.1.4. NGUYÊN LÝ HOẠT ĐỘNG</w:t>
      </w:r>
      <w:bookmarkEnd w:id="127"/>
    </w:p>
    <w:p>
      <w:pPr>
        <w:keepNext/>
        <w:jc w:val="center"/>
      </w:pPr>
      <w:r>
        <w:drawing>
          <wp:inline distT="0" distB="0" distL="0" distR="0">
            <wp:extent cx="5160010" cy="4124960"/>
            <wp:effectExtent l="19050" t="19050" r="2159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5"/>
                    <a:stretch>
                      <a:fillRect/>
                    </a:stretch>
                  </pic:blipFill>
                  <pic:spPr>
                    <a:xfrm>
                      <a:off x="0" y="0"/>
                      <a:ext cx="5193410" cy="4151980"/>
                    </a:xfrm>
                    <a:prstGeom prst="rect">
                      <a:avLst/>
                    </a:prstGeom>
                    <a:ln w="12700">
                      <a:solidFill>
                        <a:schemeClr val="tx1"/>
                      </a:solidFill>
                    </a:ln>
                  </pic:spPr>
                </pic:pic>
              </a:graphicData>
            </a:graphic>
          </wp:inline>
        </w:drawing>
      </w:r>
    </w:p>
    <w:p>
      <w:pPr>
        <w:pStyle w:val="8"/>
      </w:pPr>
      <w:bookmarkStart w:id="128" w:name="_Toc86957589"/>
      <w:r>
        <w:t xml:space="preserve">Hình </w:t>
      </w:r>
      <w:r>
        <w:fldChar w:fldCharType="begin"/>
      </w:r>
      <w:r>
        <w:instrText xml:space="preserve"> SEQ Hình \* ARABIC </w:instrText>
      </w:r>
      <w:r>
        <w:fldChar w:fldCharType="separate"/>
      </w:r>
      <w:r>
        <w:t>12</w:t>
      </w:r>
      <w:r>
        <w:fldChar w:fldCharType="end"/>
      </w:r>
      <w:r>
        <w:t>. Sơ đồ nguyên lý hoạt động của Blockchain DNS</w:t>
      </w:r>
      <w:bookmarkEnd w:id="128"/>
    </w:p>
    <w:p>
      <w:pPr>
        <w:ind w:left="480" w:leftChars="200"/>
        <w:jc w:val="left"/>
      </w:pPr>
      <w:r>
        <w:t xml:space="preserve">1. Hệ thống DNS Blockchain trực tiếp kiểm tra dãy Blocks hiện tại có đáp ứng điều kiện hay không theo 2 trường hợp như sau: </w:t>
      </w:r>
    </w:p>
    <w:p>
      <w:pPr>
        <w:ind w:left="960" w:leftChars="400"/>
        <w:jc w:val="left"/>
      </w:pPr>
      <w:r>
        <w:t>+ Đúng ( Đ ): Sử dụng các khối Blocks đó để khởi tạo Blockchain và tiếp tục mở rộng nhằm tạo blockchain dài nhất.</w:t>
      </w:r>
    </w:p>
    <w:p>
      <w:pPr>
        <w:ind w:left="960" w:leftChars="400"/>
        <w:jc w:val="left"/>
      </w:pPr>
      <w:r>
        <w:t>+ Sai ( S ):  Khởi tạo Blockchain rỗng.</w:t>
      </w:r>
    </w:p>
    <w:p>
      <w:pPr>
        <w:ind w:left="480" w:leftChars="200"/>
        <w:jc w:val="left"/>
      </w:pPr>
      <w:r>
        <w:t xml:space="preserve">2. Web Server có thể trở thành Node mới của hệ thống Blockchain  </w:t>
      </w:r>
    </w:p>
    <w:p>
      <w:pPr>
        <w:ind w:left="480" w:leftChars="200"/>
        <w:jc w:val="left"/>
      </w:pPr>
      <w:r>
        <w:t>3. Người dùng có thể gửi yêu cầu phân giải cho hệ thống Blockchain DNS kèm theo tên miền thông qua input của giao diện Python Flask Web.</w:t>
      </w:r>
    </w:p>
    <w:p>
      <w:pPr>
        <w:ind w:left="480" w:leftChars="200"/>
        <w:jc w:val="left"/>
      </w:pPr>
      <w:r>
        <w:t xml:space="preserve">4. Blockchain DNS kiểm tra điều kiện tạo Block theo 2 trường hợp như sau: </w:t>
      </w:r>
    </w:p>
    <w:p>
      <w:pPr>
        <w:ind w:left="960" w:leftChars="400"/>
        <w:jc w:val="left"/>
      </w:pPr>
      <w:r>
        <w:t xml:space="preserve">+ Đúng ( Đ ) : Thêm vào bộ nhớ đệm Transaction và phát động thuật toán Proof of Work cho các nodes tạo số Nonce cho Block mới. </w:t>
      </w:r>
    </w:p>
    <w:p>
      <w:pPr>
        <w:ind w:left="960" w:leftChars="400"/>
        <w:jc w:val="left"/>
      </w:pPr>
      <w:r>
        <w:t>+ Sai ( S ) : Chỉ thêm vào bộ nhớ đệm Transaction.</w:t>
      </w:r>
    </w:p>
    <w:p>
      <w:pPr>
        <w:ind w:left="480" w:leftChars="200"/>
        <w:jc w:val="left"/>
      </w:pPr>
      <w:r>
        <w:t xml:space="preserve">5. Hệ thống gửi kết quả sau khi phân giải cho người dùng. </w:t>
      </w:r>
    </w:p>
    <w:p>
      <w:pPr>
        <w:ind w:left="480" w:leftChars="200"/>
        <w:jc w:val="left"/>
      </w:pPr>
      <w:r>
        <w:t>6. Hệ thống ghi nhận lần kiểm duyệt giao dịch và gửi cho node thực hiện thành công, giao dịch sẽ được thêm vào block trong Blockchain.</w:t>
      </w:r>
    </w:p>
    <w:p>
      <w:pPr>
        <w:ind w:left="480" w:leftChars="200"/>
        <w:jc w:val="left"/>
      </w:pPr>
      <w:r>
        <w:t xml:space="preserve">7. Hệ thống trước khi tắt sẽ tính toán blockchain dài nhất, xác thực blockchain và gửi lên cho các nodes để cập nhật. </w:t>
      </w:r>
    </w:p>
    <w:p>
      <w:pPr>
        <w:pStyle w:val="3"/>
        <w:spacing w:before="60" w:after="60" w:line="269" w:lineRule="auto"/>
        <w:jc w:val="left"/>
        <w:rPr>
          <w:rFonts w:cs="Times New Roman"/>
        </w:rPr>
      </w:pPr>
      <w:bookmarkStart w:id="129" w:name="_Toc78018108"/>
      <w:bookmarkStart w:id="130" w:name="_Toc78018214"/>
      <w:bookmarkStart w:id="131" w:name="_Toc86957332"/>
      <w:r>
        <w:rPr>
          <w:rFonts w:cs="Times New Roman"/>
        </w:rPr>
        <w:t xml:space="preserve">3.2. </w:t>
      </w:r>
      <w:bookmarkEnd w:id="129"/>
      <w:bookmarkEnd w:id="130"/>
      <w:r>
        <w:rPr>
          <w:rFonts w:cs="Times New Roman"/>
        </w:rPr>
        <w:t>XÂY DỰNG ĐỀ TÀI</w:t>
      </w:r>
      <w:bookmarkEnd w:id="131"/>
    </w:p>
    <w:p>
      <w:pPr>
        <w:pStyle w:val="4"/>
        <w:rPr>
          <w:rFonts w:hint="default"/>
          <w:lang w:val="en-US"/>
        </w:rPr>
      </w:pPr>
      <w:bookmarkStart w:id="132" w:name="_Toc86957333"/>
      <w:r>
        <w:t>3.2.1. XÂY DỰNG ĐỊNH DẠNG LƯU TRỮ CHO DNS RECOR</w:t>
      </w:r>
      <w:bookmarkEnd w:id="132"/>
      <w:r>
        <w:rPr>
          <w:rFonts w:hint="default"/>
          <w:lang w:val="en-US"/>
        </w:rPr>
        <w:t>D, BLOCK</w:t>
      </w:r>
    </w:p>
    <w:p>
      <w:pPr>
        <w:pStyle w:val="5"/>
        <w:ind w:firstLine="720"/>
      </w:pPr>
      <w:r>
        <w:t>3.2.1.a. ĐỊNH DẠNG LƯU TRỮ CHO DNS RECORD</w:t>
      </w:r>
    </w:p>
    <w:p>
      <w:pPr>
        <w:ind w:left="720" w:firstLine="698"/>
      </w:pPr>
      <w:r>
        <w:t>Hiện nay, các record ( bản ghi ) có rất nhiều loại như A, CNAME, MX… Phần lớn các nguồn này đều có chung mục đích là định nghĩa dạng lưu trữ tên miền theo các format ( định dạng ) sẵn có từ đó Server có thể hiểu và sử dụng được. DNS record đã có từ rất lâu và là bước đệm khiến DNS có thể phát triển phong phú và đa dạng theo nhiều nhu cầu khác nhau như hiện nay. Record đã trở thành yếu tố quan trọng cần phải có trong một hệ thống DNS Server. Với các cú pháp đã được định nghĩa sẵn, record thường được tổng hợp thông qua các file text để lưu trữ với số lượng lớn.</w:t>
      </w:r>
    </w:p>
    <w:p>
      <w:pPr>
        <w:ind w:left="720" w:firstLine="698"/>
      </w:pPr>
      <w:r>
        <w:t>Mục đích của đề tài là tạo ra một định dạng chung cho record khi được sử dụng trong hệ thống Blockchain DNS nhằm để thay đổi hạ tầng của hệ thống cũ theo hướng tích cực hơn.</w:t>
      </w:r>
    </w:p>
    <w:p>
      <w:pPr>
        <w:ind w:left="720" w:leftChars="300"/>
      </w:pPr>
      <w:r>
        <w:tab/>
      </w:r>
      <w:r>
        <w:t>Hiện tại, đề tài có hai cách tạo record là tạo record thông tin mà người dùng nhập vào hoặc có thể tải file .txt chứa các record đã được format phù hợp và record sẽ được sử dụng là loại record A, record được sử dụng thông dụng nhất.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jc w:val="center"/>
            </w:pPr>
            <w:r>
              <w:t>Tên miền</w:t>
            </w:r>
          </w:p>
        </w:tc>
        <w:tc>
          <w:tcPr>
            <w:tcW w:w="2322" w:type="dxa"/>
          </w:tcPr>
          <w:p>
            <w:pPr>
              <w:jc w:val="center"/>
            </w:pPr>
            <w:r>
              <w:t>Loại record</w:t>
            </w:r>
          </w:p>
        </w:tc>
        <w:tc>
          <w:tcPr>
            <w:tcW w:w="2322" w:type="dxa"/>
          </w:tcPr>
          <w:p>
            <w:pPr>
              <w:jc w:val="center"/>
            </w:pPr>
            <w:r>
              <w:t>Giá trị</w:t>
            </w:r>
          </w:p>
        </w:tc>
        <w:tc>
          <w:tcPr>
            <w:tcW w:w="2322" w:type="dxa"/>
          </w:tcPr>
          <w:p>
            <w:pPr>
              <w:jc w:val="center"/>
            </w:pPr>
            <w:r>
              <w:t>TTL ( Time to live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jc w:val="center"/>
            </w:pPr>
            <w:r>
              <w:t>example.com</w:t>
            </w:r>
          </w:p>
        </w:tc>
        <w:tc>
          <w:tcPr>
            <w:tcW w:w="2322" w:type="dxa"/>
          </w:tcPr>
          <w:p>
            <w:pPr>
              <w:jc w:val="center"/>
            </w:pPr>
            <w:r>
              <w:t>A</w:t>
            </w:r>
          </w:p>
        </w:tc>
        <w:tc>
          <w:tcPr>
            <w:tcW w:w="2322" w:type="dxa"/>
          </w:tcPr>
          <w:p>
            <w:pPr>
              <w:jc w:val="center"/>
            </w:pPr>
            <w:r>
              <w:t>192.0.2.1</w:t>
            </w:r>
          </w:p>
        </w:tc>
        <w:tc>
          <w:tcPr>
            <w:tcW w:w="2322" w:type="dxa"/>
          </w:tcPr>
          <w:p>
            <w:pPr>
              <w:jc w:val="center"/>
            </w:pPr>
            <w:r>
              <w:t>14400</w:t>
            </w:r>
          </w:p>
        </w:tc>
      </w:tr>
    </w:tbl>
    <w:p>
      <w:pPr>
        <w:numPr>
          <w:ilvl w:val="0"/>
          <w:numId w:val="33"/>
        </w:numPr>
        <w:tabs>
          <w:tab w:val="clear" w:pos="420"/>
        </w:tabs>
        <w:ind w:left="1200" w:hanging="480"/>
      </w:pPr>
      <w:r>
        <w:t xml:space="preserve">Định dạng lưu trữ DNS Record : Đối với môi trường Web, kiểu JSON thông dụng nhất để lưu trữ dữ liệu nên record cũng sẽ được lưu theo kiểu JSON. </w:t>
      </w:r>
    </w:p>
    <w:p>
      <w:pPr>
        <w:jc w:val="left"/>
      </w:pPr>
      <w:r>
        <w:drawing>
          <wp:inline distT="0" distB="0" distL="114300" distR="114300">
            <wp:extent cx="5648960" cy="1405255"/>
            <wp:effectExtent l="19050" t="19050" r="27940" b="234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6"/>
                    <a:stretch>
                      <a:fillRect/>
                    </a:stretch>
                  </pic:blipFill>
                  <pic:spPr>
                    <a:xfrm>
                      <a:off x="0" y="0"/>
                      <a:ext cx="5661405" cy="1408233"/>
                    </a:xfrm>
                    <a:prstGeom prst="rect">
                      <a:avLst/>
                    </a:prstGeom>
                    <a:noFill/>
                    <a:ln w="12700">
                      <a:solidFill>
                        <a:schemeClr val="tx1"/>
                      </a:solidFill>
                    </a:ln>
                  </pic:spPr>
                </pic:pic>
              </a:graphicData>
            </a:graphic>
          </wp:inline>
        </w:drawing>
      </w:r>
    </w:p>
    <w:p>
      <w:pPr>
        <w:numPr>
          <w:ilvl w:val="0"/>
          <w:numId w:val="33"/>
        </w:numPr>
        <w:tabs>
          <w:tab w:val="clear" w:pos="420"/>
        </w:tabs>
        <w:ind w:left="1200"/>
        <w:jc w:val="left"/>
      </w:pPr>
      <w:r>
        <w:t xml:space="preserve">Các cách để tạo một Record </w:t>
      </w:r>
    </w:p>
    <w:p>
      <w:pPr>
        <w:jc w:val="left"/>
      </w:pPr>
      <w:r>
        <w:tab/>
      </w:r>
      <w:r>
        <w:tab/>
      </w:r>
      <w:r>
        <w:t xml:space="preserve">* Làm cái form hoặc cái nút import file txt </w:t>
      </w:r>
    </w:p>
    <w:p>
      <w:pPr>
        <w:jc w:val="left"/>
      </w:pPr>
      <w:r>
        <w:tab/>
      </w:r>
      <w:r>
        <w:tab/>
      </w:r>
      <w:r>
        <w:t>* Chụp hình giao diện và cách xử lý vào, đặt tên</w:t>
      </w:r>
    </w:p>
    <w:p>
      <w:pPr>
        <w:jc w:val="left"/>
      </w:pPr>
      <w:r>
        <w:tab/>
      </w:r>
      <w:r>
        <w:tab/>
      </w:r>
      <w:r>
        <w:t xml:space="preserve">* Tổng hợp và tóm tắt vài dòng </w:t>
      </w:r>
      <w:bookmarkStart w:id="221" w:name="_GoBack"/>
      <w:bookmarkEnd w:id="221"/>
    </w:p>
    <w:p>
      <w:pPr>
        <w:pStyle w:val="5"/>
        <w:ind w:firstLine="720"/>
        <w:rPr>
          <w:rFonts w:hint="default"/>
          <w:lang w:val="en-US"/>
        </w:rPr>
      </w:pPr>
      <w:r>
        <w:t>3.2.1.</w:t>
      </w:r>
      <w:r>
        <w:rPr>
          <w:rFonts w:hint="default"/>
          <w:lang w:val="en-US"/>
        </w:rPr>
        <w:t>b</w:t>
      </w:r>
      <w:r>
        <w:t>. ĐỊNH DẠNG LƯU TRỮ CHO</w:t>
      </w:r>
      <w:r>
        <w:rPr>
          <w:rFonts w:hint="default"/>
          <w:lang w:val="en-US"/>
        </w:rPr>
        <w:t xml:space="preserve"> BLOCK</w:t>
      </w:r>
    </w:p>
    <w:p>
      <w:pPr>
        <w:pStyle w:val="4"/>
        <w:rPr>
          <w:rFonts w:hint="default"/>
          <w:lang w:val="en-US"/>
        </w:rPr>
      </w:pPr>
      <w:r>
        <w:t>3.2.</w:t>
      </w:r>
      <w:r>
        <w:rPr>
          <w:rFonts w:hint="default"/>
          <w:lang w:val="en-US"/>
        </w:rPr>
        <w:t>2</w:t>
      </w:r>
      <w:r>
        <w:t xml:space="preserve">. XÂY DỰNG </w:t>
      </w:r>
      <w:r>
        <w:rPr>
          <w:rFonts w:hint="default"/>
          <w:lang w:val="en-US"/>
        </w:rPr>
        <w:t>QUY TRÌNH THÊM NODE CHO HỆ THỐNG DNS BLOCKCHAIN</w:t>
      </w:r>
    </w:p>
    <w:p>
      <w:pPr>
        <w:rPr>
          <w:rFonts w:hint="default"/>
          <w:lang w:val="en-US"/>
        </w:rPr>
      </w:pPr>
    </w:p>
    <w:p>
      <w:pPr>
        <w:pStyle w:val="4"/>
        <w:rPr>
          <w:rFonts w:hint="default"/>
          <w:lang w:val="en-US"/>
        </w:rPr>
      </w:pPr>
      <w:r>
        <w:t>3.2.</w:t>
      </w:r>
      <w:r>
        <w:rPr>
          <w:rFonts w:hint="default"/>
          <w:lang w:val="en-US"/>
        </w:rPr>
        <w:t>3</w:t>
      </w:r>
      <w:r>
        <w:t xml:space="preserve">. XÂY DỰNG </w:t>
      </w:r>
      <w:r>
        <w:rPr>
          <w:rFonts w:hint="default"/>
          <w:lang w:val="en-US"/>
        </w:rPr>
        <w:t>QUY TRÌNH THÊM BLOCK CHO HỆ THỐNG DNS BLOCKCHAIN</w:t>
      </w:r>
    </w:p>
    <w:p>
      <w:pPr>
        <w:rPr>
          <w:rFonts w:hint="default"/>
          <w:lang w:val="en-US"/>
        </w:rPr>
      </w:pPr>
    </w:p>
    <w:p>
      <w:pPr>
        <w:pStyle w:val="4"/>
        <w:rPr>
          <w:rFonts w:hint="default"/>
          <w:lang w:val="en-US"/>
        </w:rPr>
      </w:pPr>
      <w:r>
        <w:t>3.2.</w:t>
      </w:r>
      <w:r>
        <w:rPr>
          <w:rFonts w:hint="default"/>
          <w:lang w:val="en-US"/>
        </w:rPr>
        <w:t>4</w:t>
      </w:r>
      <w:r>
        <w:t xml:space="preserve">. XÂY DỰNG </w:t>
      </w:r>
      <w:r>
        <w:rPr>
          <w:rFonts w:hint="default"/>
          <w:lang w:val="en-US"/>
        </w:rPr>
        <w:t>QUY TRÌNH PHÂN GIẢI TÊN MIỀN CHO HỆ THỐNG DNS BLOCKCHAIN</w:t>
      </w:r>
    </w:p>
    <w:p>
      <w:pPr>
        <w:rPr>
          <w:rFonts w:hint="default"/>
          <w:lang w:val="en-US"/>
        </w:rPr>
      </w:pPr>
    </w:p>
    <w:p>
      <w:pPr>
        <w:rPr>
          <w:rFonts w:hint="default"/>
          <w:lang w:val="en-US"/>
        </w:rPr>
      </w:pPr>
    </w:p>
    <w:p>
      <w:bookmarkStart w:id="133" w:name="_Toc86957334"/>
      <w:bookmarkStart w:id="134" w:name="_Toc78018109"/>
      <w:bookmarkStart w:id="135" w:name="_Toc78018215"/>
      <w:r>
        <w:br w:type="page"/>
      </w:r>
    </w:p>
    <w:p>
      <w:pPr>
        <w:pStyle w:val="2"/>
      </w:pPr>
      <w:r>
        <w:t>CHƯƠNG IV: THỰC NGHIỆM</w:t>
      </w:r>
      <w:bookmarkEnd w:id="133"/>
      <w:bookmarkEnd w:id="134"/>
      <w:bookmarkEnd w:id="135"/>
    </w:p>
    <w:p>
      <w:pPr>
        <w:pStyle w:val="28"/>
        <w:keepNext/>
        <w:keepLines/>
        <w:numPr>
          <w:ilvl w:val="0"/>
          <w:numId w:val="34"/>
        </w:numPr>
        <w:contextualSpacing w:val="0"/>
        <w:jc w:val="left"/>
        <w:outlineLvl w:val="1"/>
        <w:rPr>
          <w:rFonts w:cs="Times New Roman" w:eastAsiaTheme="majorEastAsia"/>
          <w:b/>
          <w:vanish/>
          <w:sz w:val="28"/>
          <w:szCs w:val="26"/>
        </w:rPr>
      </w:pPr>
      <w:bookmarkStart w:id="136" w:name="_Toc81248279"/>
      <w:bookmarkEnd w:id="136"/>
      <w:bookmarkStart w:id="137" w:name="_Toc81149593"/>
      <w:bookmarkEnd w:id="137"/>
      <w:bookmarkStart w:id="138" w:name="_Toc80558907"/>
      <w:bookmarkEnd w:id="138"/>
      <w:bookmarkStart w:id="139" w:name="_Toc81939725"/>
      <w:bookmarkEnd w:id="139"/>
      <w:bookmarkStart w:id="140" w:name="_Toc82111031"/>
      <w:bookmarkEnd w:id="140"/>
      <w:bookmarkStart w:id="141" w:name="_Toc81138475"/>
      <w:bookmarkEnd w:id="141"/>
      <w:bookmarkStart w:id="142" w:name="_Toc81342469"/>
      <w:bookmarkEnd w:id="142"/>
      <w:bookmarkStart w:id="143" w:name="_Toc80036614"/>
      <w:bookmarkEnd w:id="143"/>
      <w:bookmarkStart w:id="144" w:name="_Toc86957335"/>
      <w:bookmarkEnd w:id="144"/>
      <w:bookmarkStart w:id="145" w:name="_Toc80044822"/>
      <w:bookmarkEnd w:id="145"/>
      <w:bookmarkStart w:id="146" w:name="_Toc80036730"/>
      <w:bookmarkEnd w:id="146"/>
      <w:bookmarkStart w:id="147" w:name="_Toc80083423"/>
      <w:bookmarkEnd w:id="147"/>
      <w:bookmarkStart w:id="148" w:name="_Toc80083497"/>
      <w:bookmarkEnd w:id="148"/>
      <w:bookmarkStart w:id="149" w:name="_Toc81138401"/>
      <w:bookmarkEnd w:id="149"/>
      <w:bookmarkStart w:id="150" w:name="_Toc80082836"/>
      <w:bookmarkEnd w:id="150"/>
      <w:bookmarkStart w:id="151" w:name="_Toc81428367"/>
      <w:bookmarkEnd w:id="151"/>
      <w:bookmarkStart w:id="152" w:name="_Toc81911634"/>
      <w:bookmarkEnd w:id="152"/>
      <w:bookmarkStart w:id="153" w:name="_Toc81475725"/>
      <w:bookmarkEnd w:id="153"/>
      <w:bookmarkStart w:id="154" w:name="_Toc80083643"/>
      <w:bookmarkEnd w:id="154"/>
      <w:bookmarkStart w:id="155" w:name="_Toc81248357"/>
      <w:bookmarkEnd w:id="155"/>
    </w:p>
    <w:p>
      <w:pPr>
        <w:pStyle w:val="28"/>
        <w:keepNext/>
        <w:keepLines/>
        <w:numPr>
          <w:ilvl w:val="0"/>
          <w:numId w:val="34"/>
        </w:numPr>
        <w:contextualSpacing w:val="0"/>
        <w:jc w:val="left"/>
        <w:outlineLvl w:val="1"/>
        <w:rPr>
          <w:rFonts w:cs="Times New Roman" w:eastAsiaTheme="majorEastAsia"/>
          <w:b/>
          <w:vanish/>
          <w:sz w:val="28"/>
          <w:szCs w:val="26"/>
        </w:rPr>
      </w:pPr>
      <w:bookmarkStart w:id="156" w:name="_Toc81475726"/>
      <w:bookmarkEnd w:id="156"/>
      <w:bookmarkStart w:id="157" w:name="_Toc80036731"/>
      <w:bookmarkEnd w:id="157"/>
      <w:bookmarkStart w:id="158" w:name="_Toc80083498"/>
      <w:bookmarkEnd w:id="158"/>
      <w:bookmarkStart w:id="159" w:name="_Toc81911635"/>
      <w:bookmarkEnd w:id="159"/>
      <w:bookmarkStart w:id="160" w:name="_Toc80044823"/>
      <w:bookmarkEnd w:id="160"/>
      <w:bookmarkStart w:id="161" w:name="_Toc80558908"/>
      <w:bookmarkEnd w:id="161"/>
      <w:bookmarkStart w:id="162" w:name="_Toc81138402"/>
      <w:bookmarkEnd w:id="162"/>
      <w:bookmarkStart w:id="163" w:name="_Toc81138476"/>
      <w:bookmarkEnd w:id="163"/>
      <w:bookmarkStart w:id="164" w:name="_Toc81248280"/>
      <w:bookmarkEnd w:id="164"/>
      <w:bookmarkStart w:id="165" w:name="_Toc81248358"/>
      <w:bookmarkEnd w:id="165"/>
      <w:bookmarkStart w:id="166" w:name="_Toc81939726"/>
      <w:bookmarkEnd w:id="166"/>
      <w:bookmarkStart w:id="167" w:name="_Toc80082837"/>
      <w:bookmarkEnd w:id="167"/>
      <w:bookmarkStart w:id="168" w:name="_Toc81342470"/>
      <w:bookmarkEnd w:id="168"/>
      <w:bookmarkStart w:id="169" w:name="_Toc81428368"/>
      <w:bookmarkEnd w:id="169"/>
      <w:bookmarkStart w:id="170" w:name="_Toc86957336"/>
      <w:bookmarkEnd w:id="170"/>
      <w:bookmarkStart w:id="171" w:name="_Toc81149594"/>
      <w:bookmarkEnd w:id="171"/>
      <w:bookmarkStart w:id="172" w:name="_Toc80083644"/>
      <w:bookmarkEnd w:id="172"/>
      <w:bookmarkStart w:id="173" w:name="_Toc82111032"/>
      <w:bookmarkEnd w:id="173"/>
      <w:bookmarkStart w:id="174" w:name="_Toc80083424"/>
      <w:bookmarkEnd w:id="174"/>
      <w:bookmarkStart w:id="175" w:name="_Toc80036615"/>
      <w:bookmarkEnd w:id="175"/>
    </w:p>
    <w:p>
      <w:pPr>
        <w:pStyle w:val="28"/>
        <w:keepNext/>
        <w:keepLines/>
        <w:numPr>
          <w:ilvl w:val="0"/>
          <w:numId w:val="34"/>
        </w:numPr>
        <w:contextualSpacing w:val="0"/>
        <w:jc w:val="left"/>
        <w:outlineLvl w:val="1"/>
        <w:rPr>
          <w:rFonts w:cs="Times New Roman" w:eastAsiaTheme="majorEastAsia"/>
          <w:b/>
          <w:vanish/>
          <w:sz w:val="28"/>
          <w:szCs w:val="26"/>
        </w:rPr>
      </w:pPr>
      <w:bookmarkStart w:id="176" w:name="_Toc80083499"/>
      <w:bookmarkEnd w:id="176"/>
      <w:bookmarkStart w:id="177" w:name="_Toc80083425"/>
      <w:bookmarkEnd w:id="177"/>
      <w:bookmarkStart w:id="178" w:name="_Toc81149595"/>
      <w:bookmarkEnd w:id="178"/>
      <w:bookmarkStart w:id="179" w:name="_Toc80558909"/>
      <w:bookmarkEnd w:id="179"/>
      <w:bookmarkStart w:id="180" w:name="_Toc81248359"/>
      <w:bookmarkEnd w:id="180"/>
      <w:bookmarkStart w:id="181" w:name="_Toc81428369"/>
      <w:bookmarkEnd w:id="181"/>
      <w:bookmarkStart w:id="182" w:name="_Toc80044824"/>
      <w:bookmarkEnd w:id="182"/>
      <w:bookmarkStart w:id="183" w:name="_Toc80036732"/>
      <w:bookmarkEnd w:id="183"/>
      <w:bookmarkStart w:id="184" w:name="_Toc86957337"/>
      <w:bookmarkEnd w:id="184"/>
      <w:bookmarkStart w:id="185" w:name="_Toc81248281"/>
      <w:bookmarkEnd w:id="185"/>
      <w:bookmarkStart w:id="186" w:name="_Toc82111033"/>
      <w:bookmarkEnd w:id="186"/>
      <w:bookmarkStart w:id="187" w:name="_Toc81939727"/>
      <w:bookmarkEnd w:id="187"/>
      <w:bookmarkStart w:id="188" w:name="_Toc81342471"/>
      <w:bookmarkEnd w:id="188"/>
      <w:bookmarkStart w:id="189" w:name="_Toc81475727"/>
      <w:bookmarkEnd w:id="189"/>
      <w:bookmarkStart w:id="190" w:name="_Toc81138403"/>
      <w:bookmarkEnd w:id="190"/>
      <w:bookmarkStart w:id="191" w:name="_Toc81138477"/>
      <w:bookmarkEnd w:id="191"/>
      <w:bookmarkStart w:id="192" w:name="_Toc80082838"/>
      <w:bookmarkEnd w:id="192"/>
      <w:bookmarkStart w:id="193" w:name="_Toc81911636"/>
      <w:bookmarkEnd w:id="193"/>
      <w:bookmarkStart w:id="194" w:name="_Toc80083645"/>
      <w:bookmarkEnd w:id="194"/>
      <w:bookmarkStart w:id="195" w:name="_Toc80036616"/>
      <w:bookmarkEnd w:id="195"/>
    </w:p>
    <w:p>
      <w:pPr>
        <w:pStyle w:val="3"/>
        <w:numPr>
          <w:ilvl w:val="0"/>
          <w:numId w:val="35"/>
        </w:numPr>
        <w:spacing w:before="60" w:after="60" w:line="269" w:lineRule="auto"/>
        <w:ind w:left="567" w:hanging="567"/>
        <w:jc w:val="left"/>
        <w:rPr>
          <w:rFonts w:cs="Times New Roman"/>
        </w:rPr>
      </w:pPr>
      <w:bookmarkStart w:id="196" w:name="_Toc86957338"/>
      <w:r>
        <w:rPr>
          <w:rFonts w:cs="Times New Roman"/>
        </w:rPr>
        <w:t>GIỚI THIỆU KỊCH BẢN THỰC NGHIỆM</w:t>
      </w:r>
      <w:bookmarkEnd w:id="196"/>
    </w:p>
    <w:p>
      <w:pPr>
        <w:pStyle w:val="3"/>
        <w:numPr>
          <w:ilvl w:val="0"/>
          <w:numId w:val="35"/>
        </w:numPr>
        <w:spacing w:before="60" w:after="60" w:line="269" w:lineRule="auto"/>
        <w:ind w:left="567" w:hanging="567"/>
        <w:jc w:val="left"/>
        <w:rPr>
          <w:rFonts w:cs="Times New Roman"/>
        </w:rPr>
      </w:pPr>
      <w:bookmarkStart w:id="197" w:name="_Toc86957339"/>
      <w:r>
        <w:rPr>
          <w:rFonts w:cs="Times New Roman"/>
        </w:rPr>
        <w:t>XÂY DỰNG KỊCH BẢN THỰC NGHIỆM</w:t>
      </w:r>
      <w:bookmarkEnd w:id="197"/>
    </w:p>
    <w:p>
      <w:pPr>
        <w:pStyle w:val="3"/>
        <w:numPr>
          <w:ilvl w:val="0"/>
          <w:numId w:val="35"/>
        </w:numPr>
        <w:spacing w:before="60" w:after="60" w:line="269" w:lineRule="auto"/>
        <w:ind w:left="567" w:hanging="567"/>
        <w:jc w:val="left"/>
      </w:pPr>
      <w:bookmarkStart w:id="198" w:name="_Toc86957340"/>
      <w:r>
        <w:rPr>
          <w:rFonts w:cs="Times New Roman"/>
        </w:rPr>
        <w:t>THỰC HÀNH</w:t>
      </w:r>
      <w:bookmarkEnd w:id="198"/>
    </w:p>
    <w:p>
      <w:bookmarkStart w:id="199" w:name="_Toc78018110"/>
      <w:bookmarkStart w:id="200" w:name="_Toc78018216"/>
      <w:bookmarkStart w:id="201" w:name="_Toc86957341"/>
      <w:r>
        <w:br w:type="page"/>
      </w:r>
    </w:p>
    <w:p>
      <w:pPr>
        <w:pStyle w:val="2"/>
      </w:pPr>
      <w:r>
        <w:t>CHƯƠNG V: KẾT LUẬN</w:t>
      </w:r>
      <w:bookmarkEnd w:id="199"/>
      <w:bookmarkEnd w:id="200"/>
      <w:bookmarkEnd w:id="201"/>
    </w:p>
    <w:p>
      <w:pPr>
        <w:pStyle w:val="3"/>
        <w:spacing w:before="60" w:after="60" w:line="269" w:lineRule="auto"/>
        <w:jc w:val="left"/>
        <w:rPr>
          <w:rFonts w:cs="Times New Roman"/>
        </w:rPr>
      </w:pPr>
      <w:bookmarkStart w:id="202" w:name="_Toc86957342"/>
      <w:r>
        <w:rPr>
          <w:rFonts w:cs="Times New Roman"/>
        </w:rPr>
        <w:t>5.1. CÁC KẾT QUẢ ĐẠT ĐƯỢC</w:t>
      </w:r>
      <w:bookmarkEnd w:id="202"/>
    </w:p>
    <w:p>
      <w:pPr>
        <w:pStyle w:val="3"/>
        <w:spacing w:before="60" w:after="60" w:line="269" w:lineRule="auto"/>
        <w:jc w:val="left"/>
        <w:rPr>
          <w:rFonts w:cs="Times New Roman"/>
        </w:rPr>
      </w:pPr>
      <w:bookmarkStart w:id="203" w:name="_Toc86957343"/>
      <w:r>
        <w:rPr>
          <w:rFonts w:cs="Times New Roman"/>
        </w:rPr>
        <w:t>5.2. ĐÁNH GIÁ</w:t>
      </w:r>
      <w:bookmarkEnd w:id="203"/>
      <w:r>
        <w:rPr>
          <w:rFonts w:cs="Times New Roman"/>
        </w:rPr>
        <w:t xml:space="preserve"> </w:t>
      </w:r>
    </w:p>
    <w:p>
      <w:pPr>
        <w:pStyle w:val="3"/>
        <w:spacing w:before="60" w:after="60" w:line="269" w:lineRule="auto"/>
        <w:jc w:val="left"/>
        <w:rPr>
          <w:rFonts w:cs="Times New Roman"/>
        </w:rPr>
      </w:pPr>
      <w:bookmarkStart w:id="204" w:name="_Toc86957344"/>
      <w:r>
        <w:rPr>
          <w:rFonts w:cs="Times New Roman"/>
        </w:rPr>
        <w:t>5.3. MỞ RỘNG ĐỀ TÀI</w:t>
      </w:r>
      <w:bookmarkEnd w:id="204"/>
      <w:r>
        <w:rPr>
          <w:rFonts w:cs="Times New Roman"/>
        </w:rPr>
        <w:t xml:space="preserve"> </w:t>
      </w:r>
    </w:p>
    <w:p>
      <w:pPr>
        <w:jc w:val="left"/>
        <w:rPr>
          <w:rFonts w:cs="Times New Roman"/>
        </w:rPr>
      </w:pPr>
      <w:r>
        <w:rPr>
          <w:rFonts w:cs="Times New Roman"/>
        </w:rPr>
        <w:br w:type="page"/>
      </w:r>
    </w:p>
    <w:p>
      <w:pPr>
        <w:pStyle w:val="2"/>
      </w:pPr>
      <w:bookmarkStart w:id="205" w:name="_Toc86957345"/>
      <w:bookmarkStart w:id="206" w:name="_Toc78018111"/>
      <w:bookmarkStart w:id="207" w:name="_Toc78018217"/>
      <w:bookmarkStart w:id="208" w:name="_Toc77194193"/>
      <w:r>
        <w:t>TÀI LIỆU THAM KHẢO</w:t>
      </w:r>
      <w:bookmarkEnd w:id="205"/>
      <w:bookmarkEnd w:id="206"/>
      <w:bookmarkEnd w:id="207"/>
      <w:bookmarkEnd w:id="208"/>
    </w:p>
    <w:p>
      <w:pPr>
        <w:pStyle w:val="3"/>
        <w:spacing w:before="60" w:after="60"/>
        <w:jc w:val="left"/>
        <w:rPr>
          <w:rFonts w:cs="Times New Roman"/>
        </w:rPr>
      </w:pPr>
      <w:bookmarkStart w:id="209" w:name="_Toc86957346"/>
      <w:bookmarkStart w:id="210" w:name="_Toc78018112"/>
      <w:bookmarkStart w:id="211" w:name="_Toc78018218"/>
      <w:bookmarkStart w:id="212" w:name="_Toc77194194"/>
      <w:r>
        <w:rPr>
          <w:rFonts w:cs="Times New Roman"/>
        </w:rPr>
        <w:t>TIẾNG VIỆT</w:t>
      </w:r>
      <w:bookmarkEnd w:id="209"/>
      <w:bookmarkEnd w:id="210"/>
      <w:bookmarkEnd w:id="211"/>
      <w:bookmarkEnd w:id="212"/>
    </w:p>
    <w:p>
      <w:pPr>
        <w:pStyle w:val="28"/>
        <w:numPr>
          <w:ilvl w:val="0"/>
          <w:numId w:val="36"/>
        </w:numPr>
        <w:jc w:val="left"/>
        <w:rPr>
          <w:rFonts w:cs="Times New Roman"/>
        </w:rPr>
      </w:pPr>
      <w:r>
        <w:rPr>
          <w:rFonts w:cs="Times New Roman"/>
        </w:rPr>
        <w:t xml:space="preserve">Blog Tiền Ảo, </w:t>
      </w:r>
      <w:r>
        <w:rPr>
          <w:color w:val="212121"/>
          <w:shd w:val="clear" w:color="auto" w:fill="FFFFFF"/>
        </w:rPr>
        <w:t xml:space="preserve">28/06/2020, Công nghệ Blockchain là gì? [Tất tần tật kiến thức bạn cần biết], https://blogtienao.com/blockchain-la-gi/. </w:t>
      </w:r>
      <w:r>
        <w:rPr>
          <w:rFonts w:cs="Times New Roman"/>
        </w:rPr>
        <w:t>Truy cập vào ngày 01/10/2021.</w:t>
      </w:r>
    </w:p>
    <w:p>
      <w:pPr>
        <w:pStyle w:val="28"/>
        <w:numPr>
          <w:ilvl w:val="0"/>
          <w:numId w:val="36"/>
        </w:numPr>
        <w:jc w:val="left"/>
        <w:rPr>
          <w:rFonts w:cs="Times New Roman"/>
        </w:rPr>
      </w:pPr>
      <w:r>
        <w:rPr>
          <w:rFonts w:cs="Times New Roman"/>
        </w:rPr>
        <w:t xml:space="preserve">Bùi Thị Thuỳ Dung, 02/03/2021, Các ứng dụng thực tiễn của blockchain trong đời sống hiện nay, </w:t>
      </w:r>
      <w:r>
        <w:t>https://www.thegioididong.com/game-app/cac-ung-dung-cua-blockchain-trong-cuoc-song-hien-nay-1331843</w:t>
      </w:r>
      <w:r>
        <w:rPr>
          <w:rFonts w:cs="Times New Roman"/>
        </w:rPr>
        <w:t>. Truy cập vào ngày 01/10/2021.</w:t>
      </w:r>
    </w:p>
    <w:p>
      <w:pPr>
        <w:pStyle w:val="28"/>
        <w:numPr>
          <w:ilvl w:val="0"/>
          <w:numId w:val="36"/>
        </w:numPr>
        <w:jc w:val="left"/>
        <w:rPr>
          <w:rFonts w:cs="Times New Roman"/>
        </w:rPr>
      </w:pPr>
      <w:r>
        <w:rPr>
          <w:rFonts w:cs="Times New Roman"/>
        </w:rPr>
        <w:t xml:space="preserve">Đỗ Phong, </w:t>
      </w:r>
      <w:r>
        <w:rPr>
          <w:color w:val="212121"/>
          <w:shd w:val="clear" w:color="auto" w:fill="FFFFFF"/>
        </w:rPr>
        <w:t xml:space="preserve">12/12/2017, Công nghệ Blockchain là gì?, https://vneconomy.vn/cong-nghe-blockchain-la-gi.htm. </w:t>
      </w:r>
      <w:r>
        <w:rPr>
          <w:rFonts w:cs="Times New Roman"/>
        </w:rPr>
        <w:t>Truy cập vào ngày 01/10/2021.</w:t>
      </w:r>
    </w:p>
    <w:p>
      <w:pPr>
        <w:pStyle w:val="28"/>
        <w:numPr>
          <w:ilvl w:val="0"/>
          <w:numId w:val="36"/>
        </w:numPr>
        <w:jc w:val="left"/>
        <w:rPr>
          <w:rFonts w:cs="Times New Roman"/>
        </w:rPr>
      </w:pPr>
      <w:r>
        <w:rPr>
          <w:rFonts w:cs="Times New Roman"/>
        </w:rPr>
        <w:t xml:space="preserve">Thanh Tâm, 03/03/2018, Chặng đường khai phá Blockchain, </w:t>
      </w:r>
      <w:r>
        <w:t>https://nhandan.vn/baothoinay-hosotulieu/chang-duong-khai-pha-blockchain-317776</w:t>
      </w:r>
      <w:r>
        <w:rPr>
          <w:rFonts w:cs="Times New Roman"/>
        </w:rPr>
        <w:t xml:space="preserve"> . Truy cập vào ngày 01/10/2021. </w:t>
      </w:r>
    </w:p>
    <w:p>
      <w:pPr>
        <w:pStyle w:val="28"/>
        <w:numPr>
          <w:ilvl w:val="0"/>
          <w:numId w:val="36"/>
        </w:numPr>
        <w:jc w:val="left"/>
        <w:rPr>
          <w:rFonts w:cs="Times New Roman"/>
        </w:rPr>
      </w:pPr>
      <w:r>
        <w:rPr>
          <w:rFonts w:cs="Times New Roman"/>
        </w:rPr>
        <w:t xml:space="preserve">Thu Nhung, 02/03/2021, Domain Name System là gì? Cách thức hoạt động của DNS, </w:t>
      </w:r>
      <w:r>
        <w:t>https://kinhtedothi.vn/domain-name-system-la-gi-cach-thuc-hoat-dong-cua-dns-402666.html</w:t>
      </w:r>
      <w:r>
        <w:rPr>
          <w:rFonts w:cs="Times New Roman"/>
        </w:rPr>
        <w:t>. Truy cập vào ngày 01/10/2021.</w:t>
      </w:r>
    </w:p>
    <w:p>
      <w:pPr>
        <w:pStyle w:val="28"/>
        <w:numPr>
          <w:ilvl w:val="0"/>
          <w:numId w:val="36"/>
        </w:numPr>
        <w:jc w:val="left"/>
        <w:rPr>
          <w:rFonts w:cs="Times New Roman"/>
        </w:rPr>
      </w:pPr>
      <w:r>
        <w:rPr>
          <w:rFonts w:cs="Times New Roman"/>
        </w:rPr>
        <w:t>Trần Nhựt Quang, năm 2019, Blockchain là gì? Hoạt động của Blockchain như thế nào? Ứng dụng ra sao?, https://www.dienmayxanh.com/kinh-nghiem-hay/blockchain-la-gi-hoat-dong-cua-blockchain-nhu-the-1171145. Truy cập vào ngày 01/10/2021.</w:t>
      </w:r>
    </w:p>
    <w:p>
      <w:pPr>
        <w:pStyle w:val="28"/>
        <w:numPr>
          <w:ilvl w:val="0"/>
          <w:numId w:val="36"/>
        </w:numPr>
        <w:jc w:val="left"/>
        <w:rPr>
          <w:rFonts w:cs="Times New Roman"/>
        </w:rPr>
      </w:pPr>
      <w:r>
        <w:rPr>
          <w:rFonts w:cs="Times New Roman"/>
        </w:rPr>
        <w:t xml:space="preserve"> Trang công nghệ, 12/07/2018, Liệu công nghệ Blockchain có thể thay thế DNS để mở ra kỹ nguyên mới cho Internet không?, </w:t>
      </w:r>
      <w:r>
        <w:t>https://vn.trangcongnghe.com/tin-tuc-cong-nghe/tien-dien-tu/135237-lieu-cong-nghe-blockchain-co-the-thay-the-dns-de-mo-ra-ky-nguyen-moi-cho-internet-khong-.html</w:t>
      </w:r>
      <w:r>
        <w:rPr>
          <w:rFonts w:cs="Times New Roman"/>
        </w:rPr>
        <w:t xml:space="preserve"> . Truy cập vào ngày 01/10/2021. </w:t>
      </w:r>
    </w:p>
    <w:p>
      <w:pPr>
        <w:pStyle w:val="3"/>
        <w:spacing w:before="60" w:after="60"/>
        <w:jc w:val="left"/>
        <w:rPr>
          <w:rFonts w:cs="Times New Roman"/>
        </w:rPr>
      </w:pPr>
      <w:bookmarkStart w:id="213" w:name="_Toc78018113"/>
      <w:bookmarkStart w:id="214" w:name="_Toc77194195"/>
      <w:bookmarkStart w:id="215" w:name="_Toc86957347"/>
      <w:bookmarkStart w:id="216" w:name="_Toc78018219"/>
      <w:r>
        <w:rPr>
          <w:rFonts w:cs="Times New Roman"/>
        </w:rPr>
        <w:t>TIẾNG ANH</w:t>
      </w:r>
      <w:bookmarkEnd w:id="213"/>
      <w:bookmarkEnd w:id="214"/>
      <w:bookmarkEnd w:id="215"/>
      <w:bookmarkEnd w:id="216"/>
    </w:p>
    <w:p>
      <w:pPr>
        <w:pStyle w:val="28"/>
        <w:numPr>
          <w:ilvl w:val="0"/>
          <w:numId w:val="37"/>
        </w:numPr>
        <w:ind w:left="426" w:hanging="426"/>
        <w:jc w:val="left"/>
        <w:rPr>
          <w:rFonts w:cs="Times New Roman"/>
        </w:rPr>
      </w:pPr>
      <w:r>
        <w:t>Ameer Rosic</w:t>
      </w:r>
      <w:r>
        <w:rPr>
          <w:rFonts w:cs="Times New Roman"/>
        </w:rPr>
        <w:t xml:space="preserve">, 04/05/2020, What Is Hashing? [Step-by-Step Guide-Under Hood Of Blockchain], </w:t>
      </w:r>
      <w:r>
        <w:t>https://blockgeeks.com/guides/what-is-hashing/</w:t>
      </w:r>
      <w:r>
        <w:rPr>
          <w:rFonts w:cs="Times New Roman"/>
        </w:rPr>
        <w:t>. Truy cập vào ngày 03/10/2021.</w:t>
      </w:r>
    </w:p>
    <w:p>
      <w:pPr>
        <w:pStyle w:val="28"/>
        <w:numPr>
          <w:ilvl w:val="0"/>
          <w:numId w:val="37"/>
        </w:numPr>
        <w:ind w:left="426" w:hanging="426"/>
        <w:jc w:val="left"/>
        <w:rPr>
          <w:rFonts w:cs="Times New Roman"/>
        </w:rPr>
      </w:pPr>
      <w:r>
        <w:rPr>
          <w:rFonts w:cs="Times New Roman"/>
        </w:rPr>
        <w:t>Aniya Erika, 17/06/2021, A Complete Guide Of Blockchain-Based DNS Platform EXIP - The Best Dns Solution With Amazing Advantages, https://www.linkedin.com/pulse/complete-guide-blockchain-based-dns-platform-exip-best-aniya-erika. Truy cập vào ngày 03/10/2021.</w:t>
      </w:r>
    </w:p>
    <w:p>
      <w:pPr>
        <w:pStyle w:val="28"/>
        <w:numPr>
          <w:ilvl w:val="0"/>
          <w:numId w:val="37"/>
        </w:numPr>
        <w:ind w:left="426" w:hanging="426"/>
        <w:jc w:val="left"/>
        <w:rPr>
          <w:rFonts w:cs="Times New Roman"/>
        </w:rPr>
      </w:pPr>
      <w:r>
        <w:rPr>
          <w:rFonts w:cs="Times New Roman"/>
        </w:rPr>
        <w:t>Maryanne Murray, 15/06/2018, A reuters visual guide Blockchain explained, http://graphics.reuters.com/TECHNOLOGY-BLOCKCHAIN/010070P11GN/index.html. Truy cập vào ngày 03/10/2021.</w:t>
      </w:r>
    </w:p>
    <w:p>
      <w:pPr>
        <w:pStyle w:val="28"/>
        <w:numPr>
          <w:ilvl w:val="0"/>
          <w:numId w:val="37"/>
        </w:numPr>
        <w:ind w:left="426" w:hanging="426"/>
        <w:jc w:val="left"/>
        <w:rPr>
          <w:rFonts w:cs="Times New Roman"/>
        </w:rPr>
      </w:pPr>
      <w:r>
        <w:rPr>
          <w:rFonts w:cs="Times New Roman"/>
        </w:rPr>
        <w:t>Paul Dughi, 04/02/2018,</w:t>
      </w:r>
      <w:r>
        <w:t xml:space="preserve"> </w:t>
      </w:r>
      <w:r>
        <w:rPr>
          <w:rFonts w:cs="Times New Roman"/>
        </w:rPr>
        <w:t>A simple explanation of how blockchain works, https://medium.com/the-mission/a-simple-explanation-on-how-blockchain-works-e52f75da6e9a. Truy cập vào ngày 03/10/2021.</w:t>
      </w:r>
    </w:p>
    <w:p>
      <w:pPr>
        <w:pStyle w:val="3"/>
        <w:spacing w:before="60" w:after="60"/>
        <w:jc w:val="left"/>
        <w:rPr>
          <w:rFonts w:cs="Times New Roman"/>
          <w:b w:val="0"/>
        </w:rPr>
      </w:pPr>
      <w:bookmarkStart w:id="217" w:name="_Toc77194196"/>
      <w:bookmarkStart w:id="218" w:name="_Toc78018220"/>
      <w:bookmarkStart w:id="219" w:name="_Toc86957348"/>
      <w:bookmarkStart w:id="220" w:name="_Toc78018114"/>
      <w:r>
        <w:rPr>
          <w:rFonts w:cs="Times New Roman"/>
        </w:rPr>
        <w:t>DANH MỤC CÁC WEBSITE THAM KHẢO</w:t>
      </w:r>
      <w:bookmarkEnd w:id="217"/>
      <w:bookmarkEnd w:id="218"/>
      <w:bookmarkEnd w:id="219"/>
      <w:bookmarkEnd w:id="220"/>
    </w:p>
    <w:p>
      <w:pPr>
        <w:pStyle w:val="28"/>
        <w:numPr>
          <w:ilvl w:val="0"/>
          <w:numId w:val="38"/>
        </w:numPr>
        <w:jc w:val="left"/>
        <w:rPr>
          <w:rFonts w:cs="Times New Roman"/>
        </w:rPr>
      </w:pPr>
      <w:r>
        <w:rPr>
          <w:rFonts w:cs="Times New Roman"/>
        </w:rPr>
        <w:t xml:space="preserve"> Github code: https://github.com/</w:t>
      </w:r>
    </w:p>
    <w:p>
      <w:pPr>
        <w:pStyle w:val="28"/>
        <w:numPr>
          <w:ilvl w:val="0"/>
          <w:numId w:val="38"/>
        </w:numPr>
        <w:jc w:val="left"/>
        <w:rPr>
          <w:rFonts w:cs="Times New Roman"/>
        </w:rPr>
      </w:pPr>
      <w:r>
        <w:rPr>
          <w:rFonts w:cs="Times New Roman"/>
        </w:rPr>
        <w:t xml:space="preserve"> Google search engine: http://www.google.com</w:t>
      </w:r>
    </w:p>
    <w:p>
      <w:pPr>
        <w:pStyle w:val="28"/>
        <w:numPr>
          <w:ilvl w:val="0"/>
          <w:numId w:val="38"/>
        </w:numPr>
        <w:jc w:val="left"/>
        <w:rPr>
          <w:rFonts w:cs="Times New Roman"/>
        </w:rPr>
      </w:pPr>
      <w:r>
        <w:rPr>
          <w:rFonts w:cs="Times New Roman"/>
        </w:rPr>
        <w:t xml:space="preserve"> Stackoverflow Community: </w:t>
      </w:r>
      <w:r>
        <w:t>https://stackoverflow.com/</w:t>
      </w:r>
    </w:p>
    <w:p>
      <w:pPr>
        <w:pStyle w:val="28"/>
        <w:numPr>
          <w:ilvl w:val="0"/>
          <w:numId w:val="38"/>
        </w:numPr>
        <w:jc w:val="left"/>
        <w:rPr>
          <w:rFonts w:cs="Times New Roman"/>
        </w:rPr>
      </w:pPr>
      <w:r>
        <w:rPr>
          <w:rFonts w:cs="Times New Roman"/>
        </w:rPr>
        <w:t xml:space="preserve"> Wikipedia, Open Dictionary: http://www.wikipedia.org</w:t>
      </w:r>
    </w:p>
    <w:sectPr>
      <w:footerReference r:id="rId11" w:type="first"/>
      <w:footerReference r:id="rId10" w:type="default"/>
      <w:pgSz w:w="11906" w:h="16838"/>
      <w:pgMar w:top="1134" w:right="1134"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caps/>
        <w:color w:val="000000" w:themeColor="text1"/>
        <w14:textFill>
          <w14:solidFill>
            <w14:schemeClr w14:val="tx1"/>
          </w14:solidFill>
        </w14:textFill>
      </w:rPr>
      <mc:AlternateContent>
        <mc:Choice Requires="wps">
          <w:drawing>
            <wp:anchor distT="0" distB="0" distL="0" distR="0" simplePos="0" relativeHeight="251659264" behindDoc="0" locked="0" layoutInCell="1" allowOverlap="1">
              <wp:simplePos x="0" y="0"/>
              <wp:positionH relativeFrom="rightMargin">
                <wp:posOffset>-180975</wp:posOffset>
              </wp:positionH>
              <wp:positionV relativeFrom="bottomMargin">
                <wp:posOffset>234950</wp:posOffset>
              </wp:positionV>
              <wp:extent cx="457200" cy="42291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57200" cy="42291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 PAGE   \* MERGEFORMAT </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24</w:t>
                          </w:r>
                          <w:r>
                            <w:rPr>
                              <w:color w:val="FFFFFF" w:themeColor="background1"/>
                              <w:sz w:val="28"/>
                              <w:szCs w:val="28"/>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Rectangle 40" o:spid="_x0000_s1026" o:spt="1" style="position:absolute;left:0pt;margin-left:0pt;margin-top:0pt;height:33.3pt;width:36pt;mso-position-horizontal-relative:page;mso-position-vertical-relative:page;mso-wrap-distance-bottom:0pt;mso-wrap-distance-left:0pt;mso-wrap-distance-right:0pt;mso-wrap-distance-top:0pt;z-index:251659264;v-text-anchor:bottom;mso-width-relative:page;mso-height-relative:page;" fillcolor="#000000 [3213]" filled="t" stroked="f" coordsize="21600,21600" o:gfxdata="UEsDBAoAAAAAAIdO4kAAAAAAAAAAAAAAAAAEAAAAZHJzL1BLAwQUAAAACACHTuJA35umTNkAAAAJ&#10;AQAADwAAAGRycy9kb3ducmV2LnhtbE2PQU/CQBCF7yb+h82YeINdKAIp3RJi4sGLRoSE49KO3Up3&#10;tna3UPn1jic9vsyXN9/L1oNrxBm7UHvSMBkrEEiFL2uqNOzen0ZLECEaKk3jCTV8Y4B1fnuTmbT0&#10;F3rD8zZWgksopEaDjbFNpQyFRWfC2LdIfPvwnTORY1fJsjMXLneNnCo1l87UxB+safHRYnHa9k7D&#10;8GLD69dh0y9mn/vkebNTh+v1pPX93UStQEQc4h8Mv/qsDjk7HX1PZRCNhtF0+cCohmTBmxiYJZyP&#10;DKpkDjLP5P8F+Q9QSwMEFAAAAAgAh07iQPSZ8ghjAgAA2AQAAA4AAABkcnMvZTJvRG9jLnhtbK1U&#10;TW/bMAy9D9h/EHRfnWTZ1gZ1iqBBhwHFWrQbdlZk2Ragr1FKnO7X70lO26zboYfl4FAi/R75SPr8&#10;Ym8N2ymK2ruaT08mnCknfaNdV/Pv367enXIWk3CNMN6pmj+oyC+Wb9+cD2GhZr73plHEAOLiYgg1&#10;71MKi6qKsldWxBMflIOz9WRFwpG6qiExAN2aajaZfKwGT00gL1WMuF2PTn5ApNcA+rbVUq293Frl&#10;0ohKyoiEkmKvQ+TLkm3bKplu2jaqxEzNUWkqT5DA3uRntTwXi45E6LU8pCBek8KLmqzQDqRPUGuR&#10;BNuS/gvKakk++jadSG+rsZCiCKqYTl5oc9+LoEotkDqGJ9Hj/4OVX3e3xHRT8zkkccKi43dQTbjO&#10;KIY7CDSEuEDcfbilwynCzNXuW7L5H3WwfRH14UlUtU9M4nL+4RPazpmEaz6bnU0LZvX8cqCYPitv&#10;WTZqTmAvUorddUwgROhjSOaK3ujmShtTDtRtLg2xncj9Lb+cMV75I8w4NtT8/em0JCIwtS2mBTnZ&#10;gMqj6zgTpsM6yESF2/nMAKSRey1iP3IU2HFqrE5YBKNtzU+PmY1DAlmzUaVspf1mf5Bu45sHKE5+&#10;HMUY5JVG3dcipltBmD1Ihe1MN3i0xiNtf7A46z39+td9jsdIwMvZgFlGST+3ghRn5ovDsJxN57m7&#10;qRxKPzijY8/m2OO29tJDzim+A0EWEy9TMo9mS97+wBKvMitcwklw13zzaF6mccPwEZBqtSpBGPcg&#10;0rW7DzJDZ2WdX22Tb3VpcpZp1OagHga+NPKwnHmjjs8l6vmDtP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35umTNkAAAAJAQAADwAAAAAAAAABACAAAAAiAAAAZHJzL2Rvd25yZXYueG1sUEsBAhQA&#10;FAAAAAgAh07iQPSZ8ghjAgAA2AQAAA4AAAAAAAAAAQAgAAAAKAEAAGRycy9lMm9Eb2MueG1sUEsF&#10;BgAAAAAGAAYAWQEAAP0FAAAAAA==&#10;">
              <v:fill on="t" focussize="0,0"/>
              <v:stroke on="f" weight="3pt" miterlimit="8" joinstyle="miter"/>
              <v:imagedata o:title=""/>
              <o:lock v:ext="edit" aspectratio="f"/>
              <v:textbo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 PAGE   \* MERGEFORMAT </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24</w:t>
                    </w:r>
                    <w:r>
                      <w:rPr>
                        <w:color w:val="FFFFFF" w:themeColor="background1"/>
                        <w:sz w:val="28"/>
                        <w:szCs w:val="28"/>
                        <w14:textFill>
                          <w14:solidFill>
                            <w14:schemeClr w14:val="bg1"/>
                          </w14:solidFill>
                        </w14:textFill>
                      </w:rPr>
                      <w:fldChar w:fldCharType="end"/>
                    </w:r>
                  </w:p>
                </w:txbxContent>
              </v:textbox>
              <w10:wrap type="square"/>
            </v:rect>
          </w:pict>
        </mc:Fallback>
      </mc:AlternateContent>
    </w:r>
    <w:r>
      <w:rPr>
        <w:caps/>
        <w:color w:val="7F7F7F" w:themeColor="background1" w:themeShade="80"/>
      </w:rPr>
      <mc:AlternateContent>
        <mc:Choice Requires="wpg">
          <w:drawing>
            <wp:anchor distT="0" distB="0" distL="0" distR="0" simplePos="0" relativeHeight="251660288" behindDoc="0" locked="0" layoutInCell="1" allowOverlap="1">
              <wp:simplePos x="0" y="0"/>
              <wp:positionH relativeFrom="margin">
                <wp:posOffset>20320</wp:posOffset>
              </wp:positionH>
              <wp:positionV relativeFrom="bottomMargin">
                <wp:posOffset>182880</wp:posOffset>
              </wp:positionV>
              <wp:extent cx="5923915" cy="302260"/>
              <wp:effectExtent l="0" t="0" r="635" b="2540"/>
              <wp:wrapSquare wrapText="bothSides"/>
              <wp:docPr id="37" name="Group 37"/>
              <wp:cNvGraphicFramePr/>
              <a:graphic xmlns:a="http://schemas.openxmlformats.org/drawingml/2006/main">
                <a:graphicData uri="http://schemas.microsoft.com/office/word/2010/wordprocessingGroup">
                  <wpg:wgp>
                    <wpg:cNvGrpSpPr/>
                    <wpg:grpSpPr>
                      <a:xfrm>
                        <a:off x="0" y="0"/>
                        <a:ext cx="5923915" cy="302260"/>
                        <a:chOff x="19050" y="0"/>
                        <a:chExt cx="5943600" cy="306497"/>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Text Box 39"/>
                      <wps:cNvSpPr txBox="1"/>
                      <wps:spPr>
                        <a:xfrm>
                          <a:off x="42169" y="49323"/>
                          <a:ext cx="2196887" cy="2571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pPr>
                              <w:rPr>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anchor>
          </w:drawing>
        </mc:Choice>
        <mc:Fallback>
          <w:pict>
            <v:group id="_x0000_s1026" o:spid="_x0000_s1026" o:spt="203" style="position:absolute;left:0pt;margin-left:0pt;margin-top:0pt;height:23.8pt;width:466.45pt;mso-position-horizontal-relative:page;mso-position-vertical-relative:page;mso-wrap-distance-bottom:0pt;mso-wrap-distance-left:0pt;mso-wrap-distance-right:0pt;mso-wrap-distance-top:0pt;z-index:251660288;mso-width-relative:page;mso-height-relative:page;" coordorigin="19050,0" coordsize="5943600,306497" o:gfxdata="UEsDBAoAAAAAAIdO4kAAAAAAAAAAAAAAAAAEAAAAZHJzL1BLAwQUAAAACACHTuJAeZ2pr9gAAAAH&#10;AQAADwAAAGRycy9kb3ducmV2LnhtbE2PQUvDQBSE74L/YXmCN7vZRGONeSlS1FMp2Aqlt9fkNQnN&#10;7obsNmn/vetJj8MMM9/ki4vuxMiDa61BULMIBJvSVq2pEb63Hw9zEM6TqaizhhGu7GBR3N7klFV2&#10;Ml88bnwtQolxGSE03veZlK5sWJOb2Z5N8I520OSDHGpZDTSFct3JOIpSqak1YaGhnpcNl6fNWSN8&#10;TjS9Jep9XJ2Oy+t++7TerRQj3t+p6BWE54v/C8MvfkCHIjAd7NlUTnQISRyCCPE8HAj2S5IqEAeE&#10;5/QRZJHL//zFD1BLAwQUAAAACACHTuJAIEQ7Mz8DAACiCAAADgAAAGRycy9lMm9Eb2MueG1szVbJ&#10;btw4EL0HmH8geB+rJfUmwW3DsWMjgJEY4wQ5s9nUAlAkQ7Ktdr4+j5R6GScHwzMYjA8yiyzW8upV&#10;sc8vd50kT8K6VqsVTc8mlAjF9aZV9Yp+/XL755IS55naMKmVWNFn4ejlxR/vzntTikw3Wm6EJTCi&#10;XNmbFW28N2WSON6IjrkzbYTCYaVtxzxEWycby3pY72SSTSbzpNd2Y6zmwjns3gyHdLRoX2NQV1XL&#10;xY3m204oP1i1QjKPlFzTGkcvYrRVJbj/XFVOeCJXFJn6+IUTrNfhm1ycs7K2zDQtH0NgrwnhRU4d&#10;axWcHkzdMM/I1ra/mOpabrXTlT/jukuGRCIiyCKdvMDmzuqtibnUZV+bA+go1AvU32yWf3p6sKTd&#10;rGi+oESxDhWPbglkgNObuoTOnTWP5sGOG/UghXx3le3Cf2RCdhHW5wOsYucJx+asyPIinVHCcZZP&#10;smw+4s4bFCdcS4vJDBU5XuXNh8PlaT6f4HC4PJ8WMa5k7zoJER4C6g1I6Y5IuX+G1GPDjIgFcAGF&#10;PVLokAGpv8AvpmopSL4c0Ip6B6hc6YDab3D6JeEjVifppstlNg92D9my0ljn74TuSFisqEUEkXjs&#10;6d75QXWvEvw6LdvNbStlFGy9vpaWPLHQDfFvtP43NalIj5pkiwg7Q49X6C1UoDPgiVM1JUzWGB7c&#10;2+hb6eABzofwbphrBh/RbHDByq71GBuy7VZ0eepZKqQXyjYgFVZrvXkG1FYP3eoMv22R7D1z/oFZ&#10;tCfYgAHmP+NTSY1Y9biipNH2x+/2gz64gFNKerQ78vi+ZVZQIj8qsKRIp1OY9VGYzhYZBHt6sj49&#10;UdvuWgPDFKPS8LgM+l7ul5XV3TfMuavgFUdMcfgeEBuFaz+MIUxKLq6uohpmgmH+Xj0aHowH3JS+&#10;2npdtbG2R3RG0MD10KP/BemLPem/BK6+1zuSFy84T/wO+yFylPxY032rHqbENEvnMId2nxZ5lg8E&#10;2XdAlhbz5RLDKDR8Nluki2lQeHsLnLBzYPY8x7AZsB15C+OBh6wU8ckYO+mYQVj53Xo3pvU/Jii4&#10;9mZyrvc8/feoGacznq5Yv/GZDW/jqRypfPxpcfE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eZ2p&#10;r9gAAAAHAQAADwAAAAAAAAABACAAAAAiAAAAZHJzL2Rvd25yZXYueG1sUEsBAhQAFAAAAAgAh07i&#10;QCBEOzM/AwAAoggAAA4AAAAAAAAAAQAgAAAAJwEAAGRycy9lMm9Eb2MueG1sUEsFBgAAAAAGAAYA&#10;WQEAANgGAAAAAA==&#10;">
              <o:lock v:ext="edit" aspectratio="f"/>
              <v:rect id="Rectangle 38" o:spid="_x0000_s1026" o:spt="1" style="position:absolute;left:19050;top:0;height:18826;width:5943600;v-text-anchor:middle;" fillcolor="#000000 [3213]" filled="t" stroked="f" coordsize="21600,21600" o:gfxdata="UEsDBAoAAAAAAIdO4kAAAAAAAAAAAAAAAAAEAAAAZHJzL1BLAwQUAAAACACHTuJAlllrIL0AAADb&#10;AAAADwAAAGRycy9kb3ducmV2LnhtbEWPTWvDMAyG74P+B6PCLqO1s4+SZXXLKCvs2qz0rMZaEhbL&#10;wfbS7t9Ph8GO4tX7SM96e/WDmiimPrCFYmlAETfB9dxaOH7sFyWolJEdDoHJwg8l2G5mN2usXLjw&#10;gaY6t0ognCq00OU8VlqnpiOPaRlGYsk+Q/SYZYytdhEvAveDvjdmpT32LBc6HGnXUfNVf3uhHJ9f&#10;n/RbeS4e73anMk5FfTB7a2/nhXkBlema/5f/2u/OwoM8Ky7iAXr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WWs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_x0000_s1026" o:spid="_x0000_s1026" o:spt="202" type="#_x0000_t202" style="position:absolute;left:42169;top:49323;height:257174;width:2196887;v-text-anchor:bottom;" filled="f" stroked="f" coordsize="21600,21600" o:gfxdata="UEsDBAoAAAAAAIdO4kAAAAAAAAAAAAAAAAAEAAAAZHJzL1BLAwQUAAAACACHTuJA+rbtfb0AAADb&#10;AAAADwAAAGRycy9kb3ducmV2LnhtbEWPT2sCMRTE7wW/Q3iCt5p1BWlXo4ggehJq9dDbY/PcrG5e&#10;liTrv09vCoUeh5n5DTNb3G0jruRD7VjBaJiBIC6drrlScPhev3+ACBFZY+OYFDwowGLee5thod2N&#10;v+i6j5VIEA4FKjAxtoWUoTRkMQxdS5y8k/MWY5K+ktrjLcFtI/Msm0iLNacFgy2tDJWXfWcV+OMu&#10;X67OP8cu38hnZQ7dWE92Sg36o2wKItI9/of/2lutYPwJv1/S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tu19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2.54mm,1.27mm,2.54mm,0mm">
                  <w:txbxContent>
                    <w:p>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pPr>
                        <w:rPr>
                          <w14:shadow w14:blurRad="38100" w14:dist="19050" w14:dir="2700000" w14:sx="100000" w14:sy="100000" w14:kx="0" w14:ky="0" w14:algn="tl">
                            <w14:schemeClr w14:val="dk1">
                              <w14:alpha w14:val="60000"/>
                            </w14:schemeClr>
                          </w14:shadow>
                        </w:rPr>
                      </w:pPr>
                    </w:p>
                  </w:txbxContent>
                </v:textbox>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1171860"/>
    </w:sdtPr>
    <w:sdtContent>
      <w:p>
        <w:pPr>
          <w:pStyle w:val="11"/>
          <w:jc w:val="right"/>
        </w:pPr>
        <w:r>
          <w:fldChar w:fldCharType="begin"/>
        </w:r>
        <w:r>
          <w:instrText xml:space="preserve"> PAGE   \* MERGEFORMAT </w:instrText>
        </w:r>
        <w:r>
          <w:fldChar w:fldCharType="separate"/>
        </w:r>
        <w:r>
          <w:t>ix</w:t>
        </w:r>
        <w:r>
          <w:fldChar w:fldCharType="end"/>
        </w:r>
      </w:p>
    </w:sdtContent>
  </w:sdt>
  <w:p>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caps/>
        <w:color w:val="7F7F7F" w:themeColor="background1" w:themeShade="80"/>
      </w:rPr>
      <mc:AlternateContent>
        <mc:Choice Requires="wpg">
          <w:drawing>
            <wp:anchor distT="0" distB="0" distL="0" distR="0" simplePos="0" relativeHeight="251663360" behindDoc="0" locked="0" layoutInCell="1" allowOverlap="1">
              <wp:simplePos x="0" y="0"/>
              <wp:positionH relativeFrom="margin">
                <wp:posOffset>-16510</wp:posOffset>
              </wp:positionH>
              <wp:positionV relativeFrom="bottomMargin">
                <wp:posOffset>154940</wp:posOffset>
              </wp:positionV>
              <wp:extent cx="5923915" cy="346710"/>
              <wp:effectExtent l="0" t="0" r="635" b="15240"/>
              <wp:wrapSquare wrapText="bothSides"/>
              <wp:docPr id="222" name="Group 222"/>
              <wp:cNvGraphicFramePr/>
              <a:graphic xmlns:a="http://schemas.openxmlformats.org/drawingml/2006/main">
                <a:graphicData uri="http://schemas.microsoft.com/office/word/2010/wordprocessingGroup">
                  <wpg:wgp>
                    <wpg:cNvGrpSpPr/>
                    <wpg:grpSpPr>
                      <a:xfrm>
                        <a:off x="0" y="0"/>
                        <a:ext cx="5923915" cy="346710"/>
                        <a:chOff x="19050" y="0"/>
                        <a:chExt cx="5943600" cy="352723"/>
                      </a:xfrm>
                    </wpg:grpSpPr>
                    <wps:wsp>
                      <wps:cNvPr id="225" name="Rectangle 22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 name="Text Box 226"/>
                      <wps:cNvSpPr txBox="1"/>
                      <wps:spPr>
                        <a:xfrm>
                          <a:off x="42169" y="18826"/>
                          <a:ext cx="2196887" cy="3338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pPr>
                              <w:rPr>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anchor>
          </w:drawing>
        </mc:Choice>
        <mc:Fallback>
          <w:pict>
            <v:group id="_x0000_s1026" o:spid="_x0000_s1026" o:spt="203" style="position:absolute;left:0pt;margin-left:83.75pt;margin-top:779.45pt;height:27.3pt;width:466.45pt;mso-position-horizontal-relative:page;mso-position-vertical-relative:page;mso-wrap-distance-bottom:0pt;mso-wrap-distance-left:0pt;mso-wrap-distance-right:0pt;mso-wrap-distance-top:0pt;z-index:251663360;mso-width-relative:page;mso-height-relative:page;" coordorigin="19050,0" coordsize="5943600,352723" o:gfxdata="UEsDBAoAAAAAAIdO4kAAAAAAAAAAAAAAAAAEAAAAZHJzL1BLAwQUAAAACACHTuJABrl0gdkAAAAI&#10;AQAADwAAAGRycy9kb3ducmV2LnhtbE2PQWvCQBSE74X+h+UVetPdJNZqmo0UaXsSoVqQ3p7JMwlm&#10;34bsmui/7/bUHocZZr7JVlfTioF611jWEE0VCOLClg1XGr7275MFCOeRS2wtk4YbOVjl93cZpqUd&#10;+ZOGna9EKGGXooba+y6V0hU1GXRT2xEH72R7gz7IvpJlj2MoN62MlZpLgw2HhRo7WtdUnHcXo+Fj&#10;xPE1id6Gzfm0vn3vn7aHTURaPz5E6gWEp6v/C8MvfkCHPDAd7YVLJ1oNk3gekhri2QxE8JeJSkAc&#10;NTwvFcg8k/8P5D9QSwMEFAAAAAgAh07iQCHH3DY6AwAAqAgAAA4AAABkcnMvZTJvRG9jLnhtbM1W&#10;227UMBB9R+IfLL/TbLL3qLuotLRCqmhFQTx7vc5Fcmxje5stX8+xk720gIRahOhDanucmTlnzkz2&#10;9O22keReWFdrtaDpyYASobhe16pc0C+fL9/MKHGeqTWTWokFfRCOvl2+fnXamlxkutJyLSyBE+Xy&#10;1ixo5b3Jk8TxSjTMnWgjFIyFtg3z2NoyWVvWwnsjk2wwmCSttmtjNRfO4fSiM9Leo/0Th7ooai4u&#10;NN80QvnOqxWSeUByVW0cXcZsi0Jwf1MUTngiFxRIfXwiCNar8EyWpywvLTNVzfsU2J+k8ARTw2qF&#10;oHtXF8wzsrH1T66amlvtdOFPuG6SDkhkBCjSwRNurqzemIilzNvS7ElHoZ6w/my3/OP9rSX1ekGz&#10;LKNEsQYlj3FJOAA9rSlz3Lqy5s7c2v6g7HYB8bawTfgPLGQbiX3YEyu2nnAcjufZcJ6OKeGwDUeT&#10;adozzyuUJ7yWzgdj1OTwKq/e718eDScDGOPL42yaDUNeyS50EjLcJ9QayNIduHIv4+quYkbEErjA&#10;wp4rYOm4+gSJMVVKAb7GHV/x5p4slzvw9gumfoJ8YOsIcDqbZZNHeFlurPNXQjckLBbUIoUoPnZ/&#10;7XxHze5KiOu0rNeXtZRxY8vVubTknoWOiH+990fXpCItqpJNI/EMfV6gv1CDxkArTpWUMFligHBv&#10;Y2ylQwQE79K7YK7qYkS3IQTLm9pjdMi6WdDZcWSpUM5QuI6psFrp9QPItrrrWGf4ZQ2w18z5W2bR&#10;otADhpi/waOQGrnqfkVJpe33X52H+1ADrJS0aHng+LZhVlAiPyjoZJ6ORnDr42Y0nmbY2GPL6tii&#10;Ns25BocpxqXhcRnue7lbFlY3XzHrzkJUmJjiiN0x1m/OfTeKMC25ODuL1zAXDPPX6s7w4DzwpvTZ&#10;xuuijrU9sNOTBrWHLv0nsp/sZP85iPWd3kL1UZ0hPvojqJ74LQwhdxQ9nP9G/6Msncxjy+81zvJd&#10;D2TpfDKbTfumHw5n8+nLmuBIn522J0MMnI7dXrmYKEGJSCJ+OPpeOiAIK79dbXtY/7FEobZny3O1&#10;U+rfE2ec0PiAxaHdf2zDF/J4H8V8+IGx/A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BQAAW0NvbnRlbnRfVHlwZXNdLnhtbFBLAQIUAAoAAAAA&#10;AIdO4kAAAAAAAAAAAAAAAAAGAAAAAAAAAAAAEAAAAI4EAABfcmVscy9QSwECFAAUAAAACACHTuJA&#10;ihRmPNEAAACUAQAACwAAAAAAAAABACAAAACyBAAAX3JlbHMvLnJlbHNQSwECFAAKAAAAAACHTuJA&#10;AAAAAAAAAAAAAAAABAAAAAAAAAAAABAAAAAAAAAAZHJzL1BLAQIUABQAAAAIAIdO4kAGuXSB2QAA&#10;AAgBAAAPAAAAAAAAAAEAIAAAACIAAABkcnMvZG93bnJldi54bWxQSwECFAAUAAAACACHTuJAIcfc&#10;NjoDAACoCAAADgAAAAAAAAABACAAAAAoAQAAZHJzL2Uyb0RvYy54bWxQSwUGAAAAAAYABgBZAQAA&#10;1AYAAAAA&#10;">
              <o:lock v:ext="edit" aspectratio="f"/>
              <v:rect id="Rectangle 225" o:spid="_x0000_s1026" o:spt="1" style="position:absolute;left:19050;top:0;height:18826;width:5943600;v-text-anchor:middle;" fillcolor="#000000 [3213]" filled="t" stroked="f" coordsize="21600,21600" o:gfxdata="UEsDBAoAAAAAAIdO4kAAAAAAAAAAAAAAAAAEAAAAZHJzL1BLAwQUAAAACACHTuJA2zWEpL0AAADc&#10;AAAADwAAAGRycy9kb3ducmV2LnhtbEWPwWrDMBBE74X+g9hCL6WRbJrguFFCCQnkGsf0vLG2tqm1&#10;MpLipH8fFQo9DjPzhlltbnYQE/nQO9aQzRQI4saZnlsN9Wn/WoAIEdng4Jg0/FCAzfrxYYWlcVc+&#10;0lTFViQIhxI1dDGOpZSh6chimLmROHlfzluMSfpWGo/XBLeDzJVaSIs9p4UOR9p21HxXF5so9fJj&#10;LnfFOXt72X4Wfsqqo9pr/fyUqXcQkW7xP/zXPhgNeT6H3zPpCM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NYSk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_x0000_s1026" o:spid="_x0000_s1026" o:spt="202" type="#_x0000_t202" style="position:absolute;left:42169;top:18826;height:333897;width:2196887;v-text-anchor:bottom;" filled="f" stroked="f" coordsize="21600,21600" o:gfxdata="UEsDBAoAAAAAAIdO4kAAAAAAAAAAAAAAAAAEAAAAZHJzL1BLAwQUAAAACACHTuJAMpXVSr4AAADc&#10;AAAADwAAAGRycy9kb3ducmV2LnhtbEWPQWsCMRSE74X+h/AKvdWsEZayGkWEUk9CrXvw9tg8N6ub&#10;lyXJqu2vbwqFHoeZ+YZZrO6uF1cKsfOsYTopQBA33nTcajh8vr28gogJ2WDvmTR8UYTV8vFhgZXx&#10;N/6g6z61IkM4VqjBpjRUUsbGksM48QNx9k4+OExZhlaagLcMd71URVFKhx3nBYsDbSw1l/3oNIR6&#10;p9ab87Ee1bv8bu1hnJlyp/Xz07SYg0h0T//hv/bWaFCqhN8z+Qj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pXVSr4A&#10;AADcAAAADwAAAAAAAAABACAAAAAiAAAAZHJzL2Rvd25yZXYueG1sUEsBAhQAFAAAAAgAh07iQDMv&#10;BZ47AAAAOQAAABAAAAAAAAAAAQAgAAAADQEAAGRycy9zaGFwZXhtbC54bWxQSwUGAAAAAAYABgBb&#10;AQAAtwMAAAAA&#10;">
                <v:fill on="f" focussize="0,0"/>
                <v:stroke on="f" weight="0.5pt"/>
                <v:imagedata o:title=""/>
                <o:lock v:ext="edit" aspectratio="f"/>
                <v:textbox inset="2.54mm,1.27mm,2.54mm,0mm">
                  <w:txbxContent>
                    <w:p>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pPr>
                        <w:rPr>
                          <w14:shadow w14:blurRad="38100" w14:dist="19050" w14:dir="2700000" w14:sx="100000" w14:sy="100000" w14:kx="0" w14:ky="0" w14:algn="tl">
                            <w14:schemeClr w14:val="dk1">
                              <w14:alpha w14:val="60000"/>
                            </w14:schemeClr>
                          </w14:shadow>
                        </w:rPr>
                      </w:pPr>
                    </w:p>
                  </w:txbxContent>
                </v:textbox>
              </v:shape>
              <w10:wrap type="square"/>
            </v:group>
          </w:pict>
        </mc:Fallback>
      </mc:AlternateContent>
    </w:r>
    <w:r>
      <w:rPr>
        <w:caps/>
        <w:color w:val="000000" w:themeColor="text1"/>
        <w14:textFill>
          <w14:solidFill>
            <w14:schemeClr w14:val="tx1"/>
          </w14:solidFill>
        </w14:textFill>
      </w:rPr>
      <mc:AlternateContent>
        <mc:Choice Requires="wps">
          <w:drawing>
            <wp:anchor distT="0" distB="0" distL="0" distR="0" simplePos="0" relativeHeight="251662336" behindDoc="0" locked="0" layoutInCell="1" allowOverlap="1">
              <wp:simplePos x="0" y="0"/>
              <wp:positionH relativeFrom="rightMargin">
                <wp:posOffset>-180975</wp:posOffset>
              </wp:positionH>
              <wp:positionV relativeFrom="bottomMargin">
                <wp:posOffset>234950</wp:posOffset>
              </wp:positionV>
              <wp:extent cx="457200" cy="422910"/>
              <wp:effectExtent l="0" t="0" r="0" b="0"/>
              <wp:wrapSquare wrapText="bothSides"/>
              <wp:docPr id="30" name="Rectangle 30"/>
              <wp:cNvGraphicFramePr/>
              <a:graphic xmlns:a="http://schemas.openxmlformats.org/drawingml/2006/main">
                <a:graphicData uri="http://schemas.microsoft.com/office/word/2010/wordprocessingShape">
                  <wps:wsp>
                    <wps:cNvSpPr/>
                    <wps:spPr>
                      <a:xfrm>
                        <a:off x="0" y="0"/>
                        <a:ext cx="457200" cy="42291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 PAGE   \* MERGEFORMAT </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9</w:t>
                          </w:r>
                          <w:r>
                            <w:rPr>
                              <w:color w:val="FFFFFF" w:themeColor="background1"/>
                              <w:sz w:val="28"/>
                              <w:szCs w:val="28"/>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Rectangle 30" o:spid="_x0000_s1026" o:spt="1" style="position:absolute;left:0pt;margin-left:524.35pt;margin-top:785.75pt;height:33.3pt;width:36pt;mso-position-horizontal-relative:page;mso-position-vertical-relative:page;mso-wrap-distance-bottom:0pt;mso-wrap-distance-left:0pt;mso-wrap-distance-right:0pt;mso-wrap-distance-top:0pt;z-index:251662336;v-text-anchor:bottom;mso-width-relative:page;mso-height-relative:page;" fillcolor="#000000 [3213]" filled="t" stroked="f" coordsize="21600,21600" o:gfxdata="UEsDBAoAAAAAAIdO4kAAAAAAAAAAAAAAAAAEAAAAZHJzL1BLAwQUAAAACACHTuJA35umTNkAAAAJ&#10;AQAADwAAAGRycy9kb3ducmV2LnhtbE2PQU/CQBCF7yb+h82YeINdKAIp3RJi4sGLRoSE49KO3Up3&#10;tna3UPn1jic9vsyXN9/L1oNrxBm7UHvSMBkrEEiFL2uqNOzen0ZLECEaKk3jCTV8Y4B1fnuTmbT0&#10;F3rD8zZWgksopEaDjbFNpQyFRWfC2LdIfPvwnTORY1fJsjMXLneNnCo1l87UxB+safHRYnHa9k7D&#10;8GLD69dh0y9mn/vkebNTh+v1pPX93UStQEQc4h8Mv/qsDjk7HX1PZRCNhtF0+cCohmTBmxiYJZyP&#10;DKpkDjLP5P8F+Q9QSwMEFAAAAAgAh07iQKFDTd9iAgAA2AQAAA4AAABkcnMvZTJvRG9jLnhtbK1U&#10;TW8TMRC9I/EfLN/pJiFAG3VTRY2KkCpatSDOjte7a8lfjJ1syq/n2Zu2oXDogRw2Y8/4zbznGZ9f&#10;7K1hO0VRe1fz6cmEM+Wkb7Trav7929W7U85iEq4RxjtV8wcV+cXy7ZvzISzUzPfeNIoYQFxcDKHm&#10;fUphUVVR9sqKeOKDcnC2nqxIWFJXNSQGoFtTzSaTj9XgqQnkpYoRu+vRyQ+I9BpA37ZaqrWXW6tc&#10;GlFJGZFAKfY6RL4s1batkummbaNKzNQcTFP5IgnsTf5Wy3Ox6EiEXstDCeI1JbzgZIV2SPoEtRZJ&#10;sC3pv6CsluSjb9OJ9LYaiRRFwGI6eaHNfS+CKlwgdQxPosf/Byu/7m6J6abm7yGJExY3fgfVhOuM&#10;YtiDQEOIC8Tdh1s6rCLMzHbfks3/4MH2RdSHJ1HVPjGJzfmHT7h2ziRc89nsbFowq+fDgWL6rLxl&#10;2ag5IXuRUuyuY0JChD6G5FzRG91caWPKgrrNpSG2E/l+yy9XjCN/hBnHBjA8nZZCBLq2RbegJhvA&#10;PLqOM2E6jINMVHI7nzMAacy9FrEfcxTYsWusThgEo23NT48zG4cCsmajStlK+83+IN3GNw9QnPzY&#10;ijHIKw3e1yKmW0HoPUiF6Uw3+LTGo2x/sDjrPf36136OR0vAy9mAXgaln1tBijPzxaFZzqbzOWBT&#10;WZT74IyOPZtjj9vaSw85p3gHgiwmDlMyj2ZL3v7AEK9yVriEk8hd882jeZnGCcMjINVqVYLQ7kGk&#10;a3cfZIbOyjq/2ibf6nLJWaZRm4N6aPhykYfhzBN1vC5Rzw/S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fm6ZM2QAAAAkBAAAPAAAAAAAAAAEAIAAAACIAAABkcnMvZG93bnJldi54bWxQSwECFAAU&#10;AAAACACHTuJAoUNN32ICAADYBAAADgAAAAAAAAABACAAAAAoAQAAZHJzL2Uyb0RvYy54bWxQSwUG&#10;AAAAAAYABgBZAQAA/AUAAAAA&#10;">
              <v:fill on="t" focussize="0,0"/>
              <v:stroke on="f" weight="3pt" miterlimit="8" joinstyle="miter"/>
              <v:imagedata o:title=""/>
              <o:lock v:ext="edit" aspectratio="f"/>
              <v:textbo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 PAGE   \* MERGEFORMAT </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9</w:t>
                    </w:r>
                    <w:r>
                      <w:rPr>
                        <w:color w:val="FFFFFF" w:themeColor="background1"/>
                        <w:sz w:val="28"/>
                        <w:szCs w:val="28"/>
                        <w14:textFill>
                          <w14:solidFill>
                            <w14:schemeClr w14:val="bg1"/>
                          </w14:solidFill>
                        </w14:textFill>
                      </w:rPr>
                      <w:fldChar w:fldCharType="end"/>
                    </w:r>
                  </w:p>
                </w:txbxContent>
              </v:textbox>
              <w10:wrap type="square"/>
            </v:rect>
          </w:pict>
        </mc:Fallback>
      </mc:AlternateContent>
    </w:r>
  </w:p>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996141"/>
    </w:sdtPr>
    <w:sdtContent>
      <w:p>
        <w:pPr>
          <w:pStyle w:val="11"/>
          <w:jc w:val="right"/>
        </w:pPr>
        <w:r>
          <w:fldChar w:fldCharType="begin"/>
        </w:r>
        <w:r>
          <w:instrText xml:space="preserve"> PAGE   \* MERGEFORMAT </w:instrText>
        </w:r>
        <w:r>
          <w:fldChar w:fldCharType="separate"/>
        </w:r>
        <w:r>
          <w:t>1</w:t>
        </w:r>
        <w:r>
          <w:fldChar w:fldCharType="end"/>
        </w:r>
      </w:p>
    </w:sdtContent>
  </w:sdt>
  <w:p>
    <w:pPr>
      <w:pStyle w:val="11"/>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right" w:pos="8880"/>
        <w:tab w:val="clear" w:pos="4680"/>
        <w:tab w:val="clear" w:pos="9360"/>
      </w:tabs>
      <w:rPr>
        <w:rFonts w:cs="Times New Roman"/>
        <w:b/>
        <w:color w:val="000000" w:themeColor="text1"/>
        <w:sz w:val="26"/>
        <w:szCs w:val="26"/>
        <w14:textFill>
          <w14:solidFill>
            <w14:schemeClr w14:val="tx1"/>
          </w14:solidFill>
        </w14:textFill>
      </w:rPr>
    </w:pPr>
    <w:sdt>
      <w:sdtPr>
        <w:rPr>
          <w:rFonts w:cs="Times New Roman"/>
          <w:b/>
          <w:bCs/>
          <w:sz w:val="26"/>
          <w:szCs w:val="26"/>
        </w:rPr>
        <w:alias w:val="Title"/>
        <w:id w:val="78404852"/>
        <w:placeholder>
          <w:docPart w:val="18E6AAAFB9714A14B152EFFBA32F087B"/>
        </w:placeholder>
        <w15:dataBinding w:prefixMappings="xmlns:ns0='http://schemas.openxmlformats.org/package/2006/metadata/core-properties' xmlns:ns1='http://purl.org/dc/elements/1.1/'" w:xpath="/ns0:coreProperties[1]/ns1:title[1]" w:storeItemID="{6C3C8BC8-F283-45AE-878A-BAB7291924A1}"/>
        <w:text/>
      </w:sdtPr>
      <w:sdtEndPr>
        <w:rPr>
          <w:rFonts w:cs="Times New Roman"/>
          <w:b/>
          <w:bCs/>
          <w:sz w:val="26"/>
          <w:szCs w:val="26"/>
        </w:rPr>
      </w:sdtEndPr>
      <w:sdtContent>
        <w:r>
          <w:rPr>
            <w:rFonts w:cs="Times New Roman"/>
            <w:b/>
            <w:bCs/>
            <w:sz w:val="26"/>
            <w:szCs w:val="26"/>
          </w:rPr>
          <w:t>Đồ án tốt nghiệp Đại học</w:t>
        </w:r>
      </w:sdtContent>
    </w:sdt>
    <w:r>
      <w:rPr>
        <w:rFonts w:cs="Times New Roman"/>
        <w:b/>
        <w:bCs/>
        <w:sz w:val="26"/>
        <w:szCs w:val="26"/>
      </w:rPr>
      <w:tab/>
    </w:r>
    <w:r>
      <w:rPr>
        <w:rFonts w:cs="Times New Roman" w:eastAsiaTheme="majorEastAsia"/>
        <w:b/>
        <w:color w:val="000000" w:themeColor="text1"/>
        <w:sz w:val="26"/>
        <w:szCs w:val="26"/>
        <w14:textFill>
          <w14:solidFill>
            <w14:schemeClr w14:val="tx1"/>
          </w14:solidFill>
        </w14:textFill>
      </w:rPr>
      <w:fldChar w:fldCharType="begin"/>
    </w:r>
    <w:r>
      <w:rPr>
        <w:rFonts w:cs="Times New Roman" w:eastAsiaTheme="majorEastAsia"/>
        <w:b/>
        <w:color w:val="000000" w:themeColor="text1"/>
        <w:sz w:val="26"/>
        <w:szCs w:val="26"/>
        <w14:textFill>
          <w14:solidFill>
            <w14:schemeClr w14:val="tx1"/>
          </w14:solidFill>
        </w14:textFill>
      </w:rPr>
      <w:instrText xml:space="preserve"> STYLEREF  "Heading 1"  \* MERGEFORMAT </w:instrText>
    </w:r>
    <w:r>
      <w:rPr>
        <w:rFonts w:cs="Times New Roman" w:eastAsiaTheme="majorEastAsia"/>
        <w:b/>
        <w:color w:val="000000" w:themeColor="text1"/>
        <w:sz w:val="26"/>
        <w:szCs w:val="26"/>
        <w14:textFill>
          <w14:solidFill>
            <w14:schemeClr w14:val="tx1"/>
          </w14:solidFill>
        </w14:textFill>
      </w:rPr>
      <w:fldChar w:fldCharType="separate"/>
    </w:r>
    <w:r>
      <w:rPr>
        <w:rFonts w:cs="Times New Roman" w:eastAsiaTheme="majorEastAsia"/>
        <w:b/>
        <w:color w:val="000000" w:themeColor="text1"/>
        <w:sz w:val="26"/>
        <w:szCs w:val="26"/>
        <w14:textFill>
          <w14:solidFill>
            <w14:schemeClr w14:val="tx1"/>
          </w14:solidFill>
        </w14:textFill>
      </w:rPr>
      <w:t>CHƯƠNG III : PHÂN TÍCH VÀ XÂY DỰNG</w:t>
    </w:r>
    <w:r>
      <w:rPr>
        <w:rFonts w:cs="Times New Roman" w:eastAsiaTheme="majorEastAsia"/>
        <w:b/>
        <w:color w:val="000000" w:themeColor="text1"/>
        <w:sz w:val="26"/>
        <w:szCs w:val="26"/>
        <w14:textFill>
          <w14:solidFill>
            <w14:schemeClr w14:val="tx1"/>
          </w14:solidFill>
        </w14:textFill>
      </w:rPr>
      <w:fldChar w:fldCharType="end"/>
    </w:r>
  </w:p>
  <w:p>
    <w:pPr>
      <w:pStyle w:val="12"/>
      <w:rPr>
        <w:rFonts w:cs="Times New Roman"/>
        <w:sz w:val="26"/>
        <w:szCs w:val="26"/>
      </w:rPr>
    </w:pPr>
    <w:r>
      <w:rPr>
        <w:rFonts w:cs="Times New Roman"/>
        <w:sz w:val="26"/>
        <w:szCs w:val="26"/>
      </w:rPr>
      <mc:AlternateContent>
        <mc:Choice Requires="wps">
          <w:drawing>
            <wp:anchor distT="0" distB="0" distL="114300" distR="114300" simplePos="0" relativeHeight="251661312" behindDoc="0" locked="0" layoutInCell="1" allowOverlap="1">
              <wp:simplePos x="0" y="0"/>
              <wp:positionH relativeFrom="column">
                <wp:posOffset>-18415</wp:posOffset>
              </wp:positionH>
              <wp:positionV relativeFrom="paragraph">
                <wp:posOffset>86360</wp:posOffset>
              </wp:positionV>
              <wp:extent cx="5812155" cy="12700"/>
              <wp:effectExtent l="0" t="0" r="36830" b="26035"/>
              <wp:wrapNone/>
              <wp:docPr id="8" name="Straight Connector 8"/>
              <wp:cNvGraphicFramePr/>
              <a:graphic xmlns:a="http://schemas.openxmlformats.org/drawingml/2006/main">
                <a:graphicData uri="http://schemas.microsoft.com/office/word/2010/wordprocessingShape">
                  <wps:wsp>
                    <wps:cNvCnPr/>
                    <wps:spPr>
                      <a:xfrm>
                        <a:off x="0" y="0"/>
                        <a:ext cx="5812077" cy="1252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5pt;margin-top:6.8pt;height:1pt;width:457.65pt;z-index:251661312;mso-width-relative:page;mso-height-relative:page;" filled="f" stroked="t" coordsize="21600,21600" o:gfxdata="UEsDBAoAAAAAAIdO4kAAAAAAAAAAAAAAAAAEAAAAZHJzL1BLAwQUAAAACACHTuJAk6KySdkAAAAI&#10;AQAADwAAAGRycy9kb3ducmV2LnhtbE2PzU7DMBCE70i8g7WVuLV2UoiSNE6FkCqEoBJpOXB0k20S&#10;Ea+j2P3h7VlOcNyZ0ew3xfpqB3HGyfeONEQLBQKpdk1PrYaP/WaegvDBUGMGR6jhGz2sy9ubwuSN&#10;u1CF511oBZeQz42GLoQxl9LXHVrjF25EYu/oJmsCn1Mrm8lcuNwOMlYqkdb0xB86M+JTh/XX7mQ1&#10;LF+3+yq8p7Spjtnbs3v8TF+U0/puFqkViIDX8BeGX3xGh5KZDu5EjReDhnmccZL1ZQKC/SyK70Ec&#10;WHhIQJaF/D+g/AFQSwMEFAAAAAgAh07iQPhdQkTWAQAAuQMAAA4AAABkcnMvZTJvRG9jLnhtbK1T&#10;yY7bMAy9F+g/CLo3dgJkJjXizCHB9FK0Aab9AEaWbQHaQGqy/H0pOc0svcyhPsgURT7xPVLrh7Oz&#10;4qiRTPCtnM9qKbRXoTN+aOXvX49fVlJQAt+BDV638qJJPmw+f1qfYqMXYQy20ygYxFNziq0cU4pN&#10;VZEatQOahag9H/YBHSTe4lB1CCdGd7Za1PVddQrYRQxKE7F3Nx3KKyJ+BDD0vVF6F9Sz0z5NqKgt&#10;JKZEo4kkN6Xavtcq/ex70knYVjLTVFa+hO1DXqvNGpoBIY5GXUuAj5TwjpMD4/nSG9QOEohnNP9A&#10;OaMwUOjTTAVXTUSKIsxiXr/T5mmEqAsXlpriTXT6f7Dqx3GPwnSt5LZ7cNzwp4RghjGJbfCeBQwo&#10;VlmnU6SGw7d+j9cdxT1m0uceXf4zHXEu2l5u2upzEoqdy9V8Ud/fS6H4bL5YLu4yZvWSHJHSNx2c&#10;yEYrrfGZOjRw/E5pCv0bkt0+PBpr2Q+N9eLEmF/rJXdVAc9kz7PApovMi/wgBdiBh10lLJAUrOly&#10;es4mHA5bi+IIeUTKd63sTVi+ewc0TnHlKIdB40zi92CNYwlfZ1vP9LJmk0rZOoTuUsQrfu5oEeA6&#10;fXlkXu9L9suL2/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6KySdkAAAAIAQAADwAAAAAAAAAB&#10;ACAAAAAiAAAAZHJzL2Rvd25yZXYueG1sUEsBAhQAFAAAAAgAh07iQPhdQkTWAQAAuQMAAA4AAAAA&#10;AAAAAQAgAAAAKAEAAGRycy9lMm9Eb2MueG1sUEsFBgAAAAAGAAYAWQEAAHAFAAAAAA==&#10;">
              <v:fill on="f" focussize="0,0"/>
              <v:stroke weight="1.5pt" color="#000000 [3200]"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675196"/>
    <w:multiLevelType w:val="multilevel"/>
    <w:tmpl w:val="06675196"/>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5115CF"/>
    <w:multiLevelType w:val="multilevel"/>
    <w:tmpl w:val="095115CF"/>
    <w:lvl w:ilvl="0" w:tentative="0">
      <w:start w:val="2"/>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C792EB2"/>
    <w:multiLevelType w:val="multilevel"/>
    <w:tmpl w:val="0C792EB2"/>
    <w:lvl w:ilvl="0" w:tentative="0">
      <w:start w:val="1"/>
      <w:numFmt w:val="bullet"/>
      <w:lvlText w:val=""/>
      <w:lvlJc w:val="left"/>
      <w:pPr>
        <w:ind w:left="1146" w:hanging="360"/>
      </w:pPr>
      <w:rPr>
        <w:rFonts w:hint="default" w:ascii="Wingdings" w:hAnsi="Wingdings"/>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3">
    <w:nsid w:val="0CDE40BC"/>
    <w:multiLevelType w:val="multilevel"/>
    <w:tmpl w:val="0CDE40BC"/>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1004"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110A6CEE"/>
    <w:multiLevelType w:val="multilevel"/>
    <w:tmpl w:val="110A6CEE"/>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53F4A40"/>
    <w:multiLevelType w:val="multilevel"/>
    <w:tmpl w:val="153F4A40"/>
    <w:lvl w:ilvl="0" w:tentative="0">
      <w:start w:val="1"/>
      <w:numFmt w:val="bullet"/>
      <w:lvlText w:val=""/>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6">
    <w:nsid w:val="1B605D31"/>
    <w:multiLevelType w:val="multilevel"/>
    <w:tmpl w:val="1B605D31"/>
    <w:lvl w:ilvl="0" w:tentative="0">
      <w:start w:val="2"/>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1BAF4C19"/>
    <w:multiLevelType w:val="multilevel"/>
    <w:tmpl w:val="1BAF4C19"/>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8">
    <w:nsid w:val="1BB112A1"/>
    <w:multiLevelType w:val="multilevel"/>
    <w:tmpl w:val="1BB112A1"/>
    <w:lvl w:ilvl="0" w:tentative="0">
      <w:start w:val="1"/>
      <w:numFmt w:val="bullet"/>
      <w:lvlText w:val="o"/>
      <w:lvlJc w:val="left"/>
      <w:pPr>
        <w:ind w:left="1146" w:hanging="360"/>
      </w:pPr>
      <w:rPr>
        <w:rFonts w:hint="default" w:ascii="Courier New" w:hAnsi="Courier New" w:cs="Courier New"/>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9">
    <w:nsid w:val="313D2EAB"/>
    <w:multiLevelType w:val="multilevel"/>
    <w:tmpl w:val="313D2EAB"/>
    <w:lvl w:ilvl="0" w:tentative="0">
      <w:start w:val="1"/>
      <w:numFmt w:val="bullet"/>
      <w:lvlText w:val=""/>
      <w:lvlJc w:val="left"/>
      <w:pPr>
        <w:ind w:left="1724" w:hanging="360"/>
      </w:pPr>
      <w:rPr>
        <w:rFonts w:hint="default" w:ascii="Wingdings" w:hAnsi="Wingdings"/>
      </w:rPr>
    </w:lvl>
    <w:lvl w:ilvl="1" w:tentative="0">
      <w:start w:val="1"/>
      <w:numFmt w:val="bullet"/>
      <w:lvlText w:val="o"/>
      <w:lvlJc w:val="left"/>
      <w:pPr>
        <w:ind w:left="2444" w:hanging="360"/>
      </w:pPr>
      <w:rPr>
        <w:rFonts w:hint="default" w:ascii="Courier New" w:hAnsi="Courier New" w:cs="Courier New"/>
      </w:rPr>
    </w:lvl>
    <w:lvl w:ilvl="2" w:tentative="0">
      <w:start w:val="1"/>
      <w:numFmt w:val="bullet"/>
      <w:lvlText w:val=""/>
      <w:lvlJc w:val="left"/>
      <w:pPr>
        <w:ind w:left="3164" w:hanging="360"/>
      </w:pPr>
      <w:rPr>
        <w:rFonts w:hint="default" w:ascii="Wingdings" w:hAnsi="Wingdings"/>
      </w:rPr>
    </w:lvl>
    <w:lvl w:ilvl="3" w:tentative="0">
      <w:start w:val="1"/>
      <w:numFmt w:val="bullet"/>
      <w:lvlText w:val=""/>
      <w:lvlJc w:val="left"/>
      <w:pPr>
        <w:ind w:left="3884" w:hanging="360"/>
      </w:pPr>
      <w:rPr>
        <w:rFonts w:hint="default" w:ascii="Symbol" w:hAnsi="Symbol"/>
      </w:rPr>
    </w:lvl>
    <w:lvl w:ilvl="4" w:tentative="0">
      <w:start w:val="1"/>
      <w:numFmt w:val="bullet"/>
      <w:lvlText w:val="o"/>
      <w:lvlJc w:val="left"/>
      <w:pPr>
        <w:ind w:left="4604" w:hanging="360"/>
      </w:pPr>
      <w:rPr>
        <w:rFonts w:hint="default" w:ascii="Courier New" w:hAnsi="Courier New" w:cs="Courier New"/>
      </w:rPr>
    </w:lvl>
    <w:lvl w:ilvl="5" w:tentative="0">
      <w:start w:val="1"/>
      <w:numFmt w:val="bullet"/>
      <w:lvlText w:val=""/>
      <w:lvlJc w:val="left"/>
      <w:pPr>
        <w:ind w:left="5324" w:hanging="360"/>
      </w:pPr>
      <w:rPr>
        <w:rFonts w:hint="default" w:ascii="Wingdings" w:hAnsi="Wingdings"/>
      </w:rPr>
    </w:lvl>
    <w:lvl w:ilvl="6" w:tentative="0">
      <w:start w:val="1"/>
      <w:numFmt w:val="bullet"/>
      <w:lvlText w:val=""/>
      <w:lvlJc w:val="left"/>
      <w:pPr>
        <w:ind w:left="6044" w:hanging="360"/>
      </w:pPr>
      <w:rPr>
        <w:rFonts w:hint="default" w:ascii="Symbol" w:hAnsi="Symbol"/>
      </w:rPr>
    </w:lvl>
    <w:lvl w:ilvl="7" w:tentative="0">
      <w:start w:val="1"/>
      <w:numFmt w:val="bullet"/>
      <w:lvlText w:val="o"/>
      <w:lvlJc w:val="left"/>
      <w:pPr>
        <w:ind w:left="6764" w:hanging="360"/>
      </w:pPr>
      <w:rPr>
        <w:rFonts w:hint="default" w:ascii="Courier New" w:hAnsi="Courier New" w:cs="Courier New"/>
      </w:rPr>
    </w:lvl>
    <w:lvl w:ilvl="8" w:tentative="0">
      <w:start w:val="1"/>
      <w:numFmt w:val="bullet"/>
      <w:lvlText w:val=""/>
      <w:lvlJc w:val="left"/>
      <w:pPr>
        <w:ind w:left="7484" w:hanging="360"/>
      </w:pPr>
      <w:rPr>
        <w:rFonts w:hint="default" w:ascii="Wingdings" w:hAnsi="Wingdings"/>
      </w:rPr>
    </w:lvl>
  </w:abstractNum>
  <w:abstractNum w:abstractNumId="10">
    <w:nsid w:val="32AF2914"/>
    <w:multiLevelType w:val="multilevel"/>
    <w:tmpl w:val="32AF2914"/>
    <w:lvl w:ilvl="0" w:tentative="0">
      <w:start w:val="1"/>
      <w:numFmt w:val="decimal"/>
      <w:lvlText w:val="%1)"/>
      <w:lvlJc w:val="left"/>
      <w:pPr>
        <w:ind w:left="1571" w:hanging="360"/>
      </w:p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11">
    <w:nsid w:val="39330ED0"/>
    <w:multiLevelType w:val="multilevel"/>
    <w:tmpl w:val="39330ED0"/>
    <w:lvl w:ilvl="0" w:tentative="0">
      <w:start w:val="1"/>
      <w:numFmt w:val="bullet"/>
      <w:lvlText w:val=""/>
      <w:lvlJc w:val="left"/>
      <w:pPr>
        <w:ind w:left="1146" w:hanging="360"/>
      </w:pPr>
      <w:rPr>
        <w:rFonts w:hint="default" w:ascii="Wingdings" w:hAnsi="Wingdings"/>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12">
    <w:nsid w:val="3C1D527D"/>
    <w:multiLevelType w:val="multilevel"/>
    <w:tmpl w:val="3C1D527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39F7C37"/>
    <w:multiLevelType w:val="multilevel"/>
    <w:tmpl w:val="439F7C37"/>
    <w:lvl w:ilvl="0" w:tentative="0">
      <w:start w:val="2"/>
      <w:numFmt w:val="bullet"/>
      <w:lvlText w:val="-"/>
      <w:lvlJc w:val="left"/>
      <w:pPr>
        <w:ind w:left="1287" w:hanging="360"/>
      </w:pPr>
      <w:rPr>
        <w:rFonts w:hint="default" w:ascii="Times New Roman" w:hAnsi="Times New Roman" w:cs="Times New Roman" w:eastAsiaTheme="minorHAnsi"/>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4">
    <w:nsid w:val="454068AF"/>
    <w:multiLevelType w:val="multilevel"/>
    <w:tmpl w:val="454068AF"/>
    <w:lvl w:ilvl="0" w:tentative="0">
      <w:start w:val="4"/>
      <w:numFmt w:val="decimal"/>
      <w:lvlText w:val="4.%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6667DC3"/>
    <w:multiLevelType w:val="multilevel"/>
    <w:tmpl w:val="46667DC3"/>
    <w:lvl w:ilvl="0" w:tentative="0">
      <w:start w:val="1"/>
      <w:numFmt w:val="decimal"/>
      <w:lvlText w:val="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AFE2EA7"/>
    <w:multiLevelType w:val="multilevel"/>
    <w:tmpl w:val="4AFE2EA7"/>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B2AB7C1"/>
    <w:multiLevelType w:val="multilevel"/>
    <w:tmpl w:val="4B2AB7C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8">
    <w:nsid w:val="4F024266"/>
    <w:multiLevelType w:val="multilevel"/>
    <w:tmpl w:val="4F02426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4F954369"/>
    <w:multiLevelType w:val="multilevel"/>
    <w:tmpl w:val="4F954369"/>
    <w:lvl w:ilvl="0" w:tentative="0">
      <w:start w:val="1"/>
      <w:numFmt w:val="bullet"/>
      <w:lvlText w:val=""/>
      <w:lvlJc w:val="left"/>
      <w:pPr>
        <w:ind w:left="720" w:hanging="360"/>
      </w:pPr>
      <w:rPr>
        <w:rFonts w:hint="default" w:ascii="Symbol" w:hAnsi="Symbol"/>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1777A71"/>
    <w:multiLevelType w:val="multilevel"/>
    <w:tmpl w:val="51777A71"/>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9BF2F92"/>
    <w:multiLevelType w:val="multilevel"/>
    <w:tmpl w:val="59BF2F92"/>
    <w:lvl w:ilvl="0" w:tentative="0">
      <w:start w:val="1"/>
      <w:numFmt w:val="decimal"/>
      <w:lvlText w:val="[%1]."/>
      <w:lvlJc w:val="left"/>
      <w:pPr>
        <w:ind w:left="36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22">
    <w:nsid w:val="6087646A"/>
    <w:multiLevelType w:val="multilevel"/>
    <w:tmpl w:val="6087646A"/>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60B7277B"/>
    <w:multiLevelType w:val="multilevel"/>
    <w:tmpl w:val="60B7277B"/>
    <w:lvl w:ilvl="0" w:tentative="0">
      <w:start w:val="1"/>
      <w:numFmt w:val="decimal"/>
      <w:lvlText w:val="%1."/>
      <w:lvlJc w:val="left"/>
      <w:pPr>
        <w:ind w:left="1086" w:hanging="360"/>
      </w:pPr>
      <w:rPr>
        <w:rFonts w:hint="default"/>
        <w:b w:val="0"/>
      </w:rPr>
    </w:lvl>
    <w:lvl w:ilvl="1" w:tentative="0">
      <w:start w:val="1"/>
      <w:numFmt w:val="lowerLetter"/>
      <w:lvlText w:val="%2."/>
      <w:lvlJc w:val="left"/>
      <w:pPr>
        <w:ind w:left="1806" w:hanging="360"/>
      </w:pPr>
    </w:lvl>
    <w:lvl w:ilvl="2" w:tentative="0">
      <w:start w:val="1"/>
      <w:numFmt w:val="lowerRoman"/>
      <w:lvlText w:val="%3."/>
      <w:lvlJc w:val="right"/>
      <w:pPr>
        <w:ind w:left="2526" w:hanging="180"/>
      </w:pPr>
    </w:lvl>
    <w:lvl w:ilvl="3" w:tentative="0">
      <w:start w:val="1"/>
      <w:numFmt w:val="decimal"/>
      <w:lvlText w:val="%4."/>
      <w:lvlJc w:val="left"/>
      <w:pPr>
        <w:ind w:left="3246" w:hanging="360"/>
      </w:pPr>
    </w:lvl>
    <w:lvl w:ilvl="4" w:tentative="0">
      <w:start w:val="1"/>
      <w:numFmt w:val="lowerLetter"/>
      <w:lvlText w:val="%5."/>
      <w:lvlJc w:val="left"/>
      <w:pPr>
        <w:ind w:left="3966" w:hanging="360"/>
      </w:pPr>
    </w:lvl>
    <w:lvl w:ilvl="5" w:tentative="0">
      <w:start w:val="1"/>
      <w:numFmt w:val="lowerRoman"/>
      <w:lvlText w:val="%6."/>
      <w:lvlJc w:val="right"/>
      <w:pPr>
        <w:ind w:left="4686" w:hanging="180"/>
      </w:pPr>
    </w:lvl>
    <w:lvl w:ilvl="6" w:tentative="0">
      <w:start w:val="1"/>
      <w:numFmt w:val="decimal"/>
      <w:lvlText w:val="%7."/>
      <w:lvlJc w:val="left"/>
      <w:pPr>
        <w:ind w:left="5406" w:hanging="360"/>
      </w:pPr>
    </w:lvl>
    <w:lvl w:ilvl="7" w:tentative="0">
      <w:start w:val="1"/>
      <w:numFmt w:val="lowerLetter"/>
      <w:lvlText w:val="%8."/>
      <w:lvlJc w:val="left"/>
      <w:pPr>
        <w:ind w:left="6126" w:hanging="360"/>
      </w:pPr>
    </w:lvl>
    <w:lvl w:ilvl="8" w:tentative="0">
      <w:start w:val="1"/>
      <w:numFmt w:val="lowerRoman"/>
      <w:lvlText w:val="%9."/>
      <w:lvlJc w:val="right"/>
      <w:pPr>
        <w:ind w:left="6846" w:hanging="180"/>
      </w:pPr>
    </w:lvl>
  </w:abstractNum>
  <w:abstractNum w:abstractNumId="24">
    <w:nsid w:val="671F4C0F"/>
    <w:multiLevelType w:val="multilevel"/>
    <w:tmpl w:val="671F4C0F"/>
    <w:lvl w:ilvl="0" w:tentative="0">
      <w:start w:val="1"/>
      <w:numFmt w:val="bullet"/>
      <w:lvlText w:val=""/>
      <w:lvlJc w:val="left"/>
      <w:pPr>
        <w:ind w:left="1287" w:hanging="360"/>
      </w:pPr>
      <w:rPr>
        <w:rFonts w:hint="default" w:ascii="Wingdings" w:hAnsi="Wingdings"/>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5">
    <w:nsid w:val="67212959"/>
    <w:multiLevelType w:val="multilevel"/>
    <w:tmpl w:val="67212959"/>
    <w:lvl w:ilvl="0" w:tentative="0">
      <w:start w:val="1"/>
      <w:numFmt w:val="decimal"/>
      <w:lvlText w:val="4.%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6">
    <w:nsid w:val="68611092"/>
    <w:multiLevelType w:val="multilevel"/>
    <w:tmpl w:val="68611092"/>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7">
    <w:nsid w:val="6A7E2834"/>
    <w:multiLevelType w:val="multilevel"/>
    <w:tmpl w:val="6A7E2834"/>
    <w:lvl w:ilvl="0" w:tentative="0">
      <w:start w:val="1"/>
      <w:numFmt w:val="bullet"/>
      <w:lvlText w:val=""/>
      <w:lvlJc w:val="left"/>
      <w:pPr>
        <w:ind w:left="1854" w:hanging="360"/>
      </w:pPr>
      <w:rPr>
        <w:rFonts w:hint="default" w:ascii="Symbol" w:hAnsi="Symbol"/>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28">
    <w:nsid w:val="6CCF0C91"/>
    <w:multiLevelType w:val="multilevel"/>
    <w:tmpl w:val="6CCF0C9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6E6C752B"/>
    <w:multiLevelType w:val="multilevel"/>
    <w:tmpl w:val="6E6C752B"/>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30">
    <w:nsid w:val="6FDC22FD"/>
    <w:multiLevelType w:val="multilevel"/>
    <w:tmpl w:val="6FDC22F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721F5106"/>
    <w:multiLevelType w:val="multilevel"/>
    <w:tmpl w:val="721F5106"/>
    <w:lvl w:ilvl="0" w:tentative="0">
      <w:start w:val="1"/>
      <w:numFmt w:val="bullet"/>
      <w:lvlText w:val=""/>
      <w:lvlJc w:val="left"/>
      <w:pPr>
        <w:ind w:left="1146" w:hanging="360"/>
      </w:pPr>
      <w:rPr>
        <w:rFonts w:hint="default" w:ascii="Wingdings" w:hAnsi="Wingdings"/>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32">
    <w:nsid w:val="76C47EBE"/>
    <w:multiLevelType w:val="multilevel"/>
    <w:tmpl w:val="76C47EBE"/>
    <w:lvl w:ilvl="0" w:tentative="0">
      <w:start w:val="1"/>
      <w:numFmt w:val="decimal"/>
      <w:lvlText w:val="%1."/>
      <w:lvlJc w:val="left"/>
      <w:pPr>
        <w:ind w:left="720" w:hanging="360"/>
      </w:pPr>
      <w:rPr>
        <w:rFonts w:hint="default"/>
      </w:rPr>
    </w:lvl>
    <w:lvl w:ilvl="1" w:tentative="0">
      <w:start w:val="4"/>
      <w:numFmt w:val="decimal"/>
      <w:isLgl/>
      <w:lvlText w:val="%1.%2."/>
      <w:lvlJc w:val="left"/>
      <w:pPr>
        <w:ind w:left="1038" w:hanging="645"/>
      </w:pPr>
      <w:rPr>
        <w:rFonts w:hint="default"/>
      </w:rPr>
    </w:lvl>
    <w:lvl w:ilvl="2" w:tentative="0">
      <w:start w:val="1"/>
      <w:numFmt w:val="decimal"/>
      <w:isLgl/>
      <w:lvlText w:val="%1.%2.%3."/>
      <w:lvlJc w:val="left"/>
      <w:pPr>
        <w:ind w:left="1146" w:hanging="720"/>
      </w:pPr>
      <w:rPr>
        <w:rFonts w:hint="default"/>
      </w:rPr>
    </w:lvl>
    <w:lvl w:ilvl="3" w:tentative="0">
      <w:start w:val="1"/>
      <w:numFmt w:val="decimal"/>
      <w:isLgl/>
      <w:lvlText w:val="%1.%2.%3.%4."/>
      <w:lvlJc w:val="left"/>
      <w:pPr>
        <w:ind w:left="1179" w:hanging="720"/>
      </w:pPr>
      <w:rPr>
        <w:rFonts w:hint="default"/>
      </w:rPr>
    </w:lvl>
    <w:lvl w:ilvl="4" w:tentative="0">
      <w:start w:val="1"/>
      <w:numFmt w:val="decimal"/>
      <w:isLgl/>
      <w:lvlText w:val="%1.%2.%3.%4.%5."/>
      <w:lvlJc w:val="left"/>
      <w:pPr>
        <w:ind w:left="1572" w:hanging="1080"/>
      </w:pPr>
      <w:rPr>
        <w:rFonts w:hint="default"/>
      </w:rPr>
    </w:lvl>
    <w:lvl w:ilvl="5" w:tentative="0">
      <w:start w:val="1"/>
      <w:numFmt w:val="decimal"/>
      <w:isLgl/>
      <w:lvlText w:val="%1.%2.%3.%4.%5.%6."/>
      <w:lvlJc w:val="left"/>
      <w:pPr>
        <w:ind w:left="1605" w:hanging="1080"/>
      </w:pPr>
      <w:rPr>
        <w:rFonts w:hint="default"/>
      </w:rPr>
    </w:lvl>
    <w:lvl w:ilvl="6" w:tentative="0">
      <w:start w:val="1"/>
      <w:numFmt w:val="decimal"/>
      <w:isLgl/>
      <w:lvlText w:val="%1.%2.%3.%4.%5.%6.%7."/>
      <w:lvlJc w:val="left"/>
      <w:pPr>
        <w:ind w:left="1998" w:hanging="1440"/>
      </w:pPr>
      <w:rPr>
        <w:rFonts w:hint="default"/>
      </w:rPr>
    </w:lvl>
    <w:lvl w:ilvl="7" w:tentative="0">
      <w:start w:val="1"/>
      <w:numFmt w:val="decimal"/>
      <w:isLgl/>
      <w:lvlText w:val="%1.%2.%3.%4.%5.%6.%7.%8."/>
      <w:lvlJc w:val="left"/>
      <w:pPr>
        <w:ind w:left="2031" w:hanging="1440"/>
      </w:pPr>
      <w:rPr>
        <w:rFonts w:hint="default"/>
      </w:rPr>
    </w:lvl>
    <w:lvl w:ilvl="8" w:tentative="0">
      <w:start w:val="1"/>
      <w:numFmt w:val="decimal"/>
      <w:isLgl/>
      <w:lvlText w:val="%1.%2.%3.%4.%5.%6.%7.%8.%9."/>
      <w:lvlJc w:val="left"/>
      <w:pPr>
        <w:ind w:left="2424" w:hanging="1800"/>
      </w:pPr>
      <w:rPr>
        <w:rFonts w:hint="default"/>
      </w:rPr>
    </w:lvl>
  </w:abstractNum>
  <w:abstractNum w:abstractNumId="33">
    <w:nsid w:val="77123E3C"/>
    <w:multiLevelType w:val="multilevel"/>
    <w:tmpl w:val="77123E3C"/>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34">
    <w:nsid w:val="79CD7B50"/>
    <w:multiLevelType w:val="multilevel"/>
    <w:tmpl w:val="79CD7B50"/>
    <w:lvl w:ilvl="0" w:tentative="0">
      <w:start w:val="2"/>
      <w:numFmt w:val="bullet"/>
      <w:lvlText w:val="-"/>
      <w:lvlJc w:val="left"/>
      <w:pPr>
        <w:ind w:left="780" w:hanging="360"/>
      </w:pPr>
      <w:rPr>
        <w:rFonts w:hint="default" w:ascii="Times New Roman" w:hAnsi="Times New Roman" w:cs="Times New Roman" w:eastAsiaTheme="minorHAnsi"/>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35">
    <w:nsid w:val="7A08644D"/>
    <w:multiLevelType w:val="multilevel"/>
    <w:tmpl w:val="7A08644D"/>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7BE8C761"/>
    <w:multiLevelType w:val="singleLevel"/>
    <w:tmpl w:val="7BE8C761"/>
    <w:lvl w:ilvl="0" w:tentative="0">
      <w:start w:val="1"/>
      <w:numFmt w:val="bullet"/>
      <w:lvlText w:val=""/>
      <w:lvlJc w:val="left"/>
      <w:pPr>
        <w:tabs>
          <w:tab w:val="left" w:pos="420"/>
        </w:tabs>
        <w:ind w:left="420" w:hanging="420"/>
      </w:pPr>
      <w:rPr>
        <w:rFonts w:hint="default" w:ascii="Wingdings" w:hAnsi="Wingdings"/>
      </w:rPr>
    </w:lvl>
  </w:abstractNum>
  <w:abstractNum w:abstractNumId="37">
    <w:nsid w:val="7EFF535C"/>
    <w:multiLevelType w:val="multilevel"/>
    <w:tmpl w:val="7EFF535C"/>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9"/>
  </w:num>
  <w:num w:numId="3">
    <w:abstractNumId w:val="20"/>
  </w:num>
  <w:num w:numId="4">
    <w:abstractNumId w:val="26"/>
  </w:num>
  <w:num w:numId="5">
    <w:abstractNumId w:val="19"/>
  </w:num>
  <w:num w:numId="6">
    <w:abstractNumId w:val="15"/>
  </w:num>
  <w:num w:numId="7">
    <w:abstractNumId w:val="33"/>
  </w:num>
  <w:num w:numId="8">
    <w:abstractNumId w:val="7"/>
  </w:num>
  <w:num w:numId="9">
    <w:abstractNumId w:val="29"/>
  </w:num>
  <w:num w:numId="10">
    <w:abstractNumId w:val="18"/>
  </w:num>
  <w:num w:numId="11">
    <w:abstractNumId w:val="30"/>
  </w:num>
  <w:num w:numId="12">
    <w:abstractNumId w:val="12"/>
  </w:num>
  <w:num w:numId="13">
    <w:abstractNumId w:val="24"/>
  </w:num>
  <w:num w:numId="14">
    <w:abstractNumId w:val="11"/>
  </w:num>
  <w:num w:numId="15">
    <w:abstractNumId w:val="32"/>
  </w:num>
  <w:num w:numId="16">
    <w:abstractNumId w:val="23"/>
  </w:num>
  <w:num w:numId="17">
    <w:abstractNumId w:val="5"/>
  </w:num>
  <w:num w:numId="18">
    <w:abstractNumId w:val="31"/>
  </w:num>
  <w:num w:numId="19">
    <w:abstractNumId w:val="8"/>
  </w:num>
  <w:num w:numId="20">
    <w:abstractNumId w:val="2"/>
  </w:num>
  <w:num w:numId="21">
    <w:abstractNumId w:val="27"/>
  </w:num>
  <w:num w:numId="22">
    <w:abstractNumId w:val="0"/>
  </w:num>
  <w:num w:numId="23">
    <w:abstractNumId w:val="34"/>
  </w:num>
  <w:num w:numId="24">
    <w:abstractNumId w:val="6"/>
  </w:num>
  <w:num w:numId="25">
    <w:abstractNumId w:val="1"/>
  </w:num>
  <w:num w:numId="26">
    <w:abstractNumId w:val="22"/>
  </w:num>
  <w:num w:numId="27">
    <w:abstractNumId w:val="35"/>
  </w:num>
  <w:num w:numId="28">
    <w:abstractNumId w:val="16"/>
  </w:num>
  <w:num w:numId="29">
    <w:abstractNumId w:val="10"/>
  </w:num>
  <w:num w:numId="30">
    <w:abstractNumId w:val="37"/>
  </w:num>
  <w:num w:numId="31">
    <w:abstractNumId w:val="13"/>
  </w:num>
  <w:num w:numId="32">
    <w:abstractNumId w:val="36"/>
  </w:num>
  <w:num w:numId="33">
    <w:abstractNumId w:val="17"/>
  </w:num>
  <w:num w:numId="34">
    <w:abstractNumId w:val="14"/>
  </w:num>
  <w:num w:numId="35">
    <w:abstractNumId w:val="25"/>
  </w:num>
  <w:num w:numId="36">
    <w:abstractNumId w:val="21"/>
  </w:num>
  <w:num w:numId="37">
    <w:abstractNumId w:val="28"/>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A5"/>
    <w:rsid w:val="000034D8"/>
    <w:rsid w:val="00011DA3"/>
    <w:rsid w:val="0001748A"/>
    <w:rsid w:val="00030486"/>
    <w:rsid w:val="00037D80"/>
    <w:rsid w:val="0004564D"/>
    <w:rsid w:val="000456CE"/>
    <w:rsid w:val="00046394"/>
    <w:rsid w:val="00047928"/>
    <w:rsid w:val="00064E24"/>
    <w:rsid w:val="0007336F"/>
    <w:rsid w:val="00080103"/>
    <w:rsid w:val="0008276F"/>
    <w:rsid w:val="00087471"/>
    <w:rsid w:val="00091E11"/>
    <w:rsid w:val="000A2F04"/>
    <w:rsid w:val="000A35BF"/>
    <w:rsid w:val="000B1094"/>
    <w:rsid w:val="000B438E"/>
    <w:rsid w:val="000B4FC7"/>
    <w:rsid w:val="000B76BD"/>
    <w:rsid w:val="000C4861"/>
    <w:rsid w:val="000D184D"/>
    <w:rsid w:val="000D3C24"/>
    <w:rsid w:val="000D6043"/>
    <w:rsid w:val="000F783E"/>
    <w:rsid w:val="00102396"/>
    <w:rsid w:val="001027F7"/>
    <w:rsid w:val="00104CF6"/>
    <w:rsid w:val="00112C16"/>
    <w:rsid w:val="00113297"/>
    <w:rsid w:val="00113ECA"/>
    <w:rsid w:val="00114C1B"/>
    <w:rsid w:val="00126FBB"/>
    <w:rsid w:val="00132C5A"/>
    <w:rsid w:val="001340A5"/>
    <w:rsid w:val="00140E46"/>
    <w:rsid w:val="001564B9"/>
    <w:rsid w:val="001643AF"/>
    <w:rsid w:val="00170C04"/>
    <w:rsid w:val="00170F78"/>
    <w:rsid w:val="00177536"/>
    <w:rsid w:val="00181886"/>
    <w:rsid w:val="0018316F"/>
    <w:rsid w:val="00187CBE"/>
    <w:rsid w:val="00190D38"/>
    <w:rsid w:val="001970E7"/>
    <w:rsid w:val="001A4F2A"/>
    <w:rsid w:val="001A5BBE"/>
    <w:rsid w:val="001B0559"/>
    <w:rsid w:val="001B4C4E"/>
    <w:rsid w:val="001C6156"/>
    <w:rsid w:val="001C6B64"/>
    <w:rsid w:val="001D614F"/>
    <w:rsid w:val="001D61E4"/>
    <w:rsid w:val="001E08BA"/>
    <w:rsid w:val="001E0BD1"/>
    <w:rsid w:val="001E0F16"/>
    <w:rsid w:val="001E3677"/>
    <w:rsid w:val="001E4917"/>
    <w:rsid w:val="001F2095"/>
    <w:rsid w:val="001F2A19"/>
    <w:rsid w:val="001F35D0"/>
    <w:rsid w:val="001F5BB4"/>
    <w:rsid w:val="001F713B"/>
    <w:rsid w:val="00213141"/>
    <w:rsid w:val="00220FD1"/>
    <w:rsid w:val="0022609C"/>
    <w:rsid w:val="00241546"/>
    <w:rsid w:val="00241664"/>
    <w:rsid w:val="00250397"/>
    <w:rsid w:val="00253CE7"/>
    <w:rsid w:val="00253FA4"/>
    <w:rsid w:val="00256C68"/>
    <w:rsid w:val="002608AA"/>
    <w:rsid w:val="00261006"/>
    <w:rsid w:val="0026629A"/>
    <w:rsid w:val="00275109"/>
    <w:rsid w:val="0027516A"/>
    <w:rsid w:val="00276146"/>
    <w:rsid w:val="00282172"/>
    <w:rsid w:val="00282F61"/>
    <w:rsid w:val="002834FF"/>
    <w:rsid w:val="00287F84"/>
    <w:rsid w:val="00293916"/>
    <w:rsid w:val="002939EB"/>
    <w:rsid w:val="00294A7B"/>
    <w:rsid w:val="002A218A"/>
    <w:rsid w:val="002B39CD"/>
    <w:rsid w:val="002B647B"/>
    <w:rsid w:val="002C37C6"/>
    <w:rsid w:val="002D0372"/>
    <w:rsid w:val="002D5EFF"/>
    <w:rsid w:val="002E0EBD"/>
    <w:rsid w:val="002E1480"/>
    <w:rsid w:val="002E6CF1"/>
    <w:rsid w:val="002F1CCA"/>
    <w:rsid w:val="002F710B"/>
    <w:rsid w:val="00305FD1"/>
    <w:rsid w:val="00312473"/>
    <w:rsid w:val="0031456D"/>
    <w:rsid w:val="00320368"/>
    <w:rsid w:val="0032292F"/>
    <w:rsid w:val="003242B8"/>
    <w:rsid w:val="003270B0"/>
    <w:rsid w:val="003321ED"/>
    <w:rsid w:val="0033423D"/>
    <w:rsid w:val="00334C42"/>
    <w:rsid w:val="00351500"/>
    <w:rsid w:val="00355B4A"/>
    <w:rsid w:val="00357195"/>
    <w:rsid w:val="00357C30"/>
    <w:rsid w:val="00367B85"/>
    <w:rsid w:val="0037690A"/>
    <w:rsid w:val="00377A76"/>
    <w:rsid w:val="00381170"/>
    <w:rsid w:val="00383FAC"/>
    <w:rsid w:val="00391E8F"/>
    <w:rsid w:val="00395422"/>
    <w:rsid w:val="00395496"/>
    <w:rsid w:val="00396E1D"/>
    <w:rsid w:val="003A1C37"/>
    <w:rsid w:val="003A2922"/>
    <w:rsid w:val="003A4925"/>
    <w:rsid w:val="003A55D5"/>
    <w:rsid w:val="003B4004"/>
    <w:rsid w:val="003B6374"/>
    <w:rsid w:val="003B7098"/>
    <w:rsid w:val="003E1985"/>
    <w:rsid w:val="003E4939"/>
    <w:rsid w:val="003F1127"/>
    <w:rsid w:val="003F2D86"/>
    <w:rsid w:val="003F7A11"/>
    <w:rsid w:val="00402F05"/>
    <w:rsid w:val="00404699"/>
    <w:rsid w:val="00406209"/>
    <w:rsid w:val="00414AFF"/>
    <w:rsid w:val="00416042"/>
    <w:rsid w:val="004202C7"/>
    <w:rsid w:val="004237FA"/>
    <w:rsid w:val="00426BE6"/>
    <w:rsid w:val="00441AFB"/>
    <w:rsid w:val="004427ED"/>
    <w:rsid w:val="00442D4B"/>
    <w:rsid w:val="004466E8"/>
    <w:rsid w:val="00453172"/>
    <w:rsid w:val="0045504D"/>
    <w:rsid w:val="00456492"/>
    <w:rsid w:val="004564D1"/>
    <w:rsid w:val="00460769"/>
    <w:rsid w:val="00465FE5"/>
    <w:rsid w:val="00486602"/>
    <w:rsid w:val="004871C8"/>
    <w:rsid w:val="00491DD6"/>
    <w:rsid w:val="0049719C"/>
    <w:rsid w:val="0049727C"/>
    <w:rsid w:val="004A07C4"/>
    <w:rsid w:val="004A26C3"/>
    <w:rsid w:val="004A3F14"/>
    <w:rsid w:val="004A7AFB"/>
    <w:rsid w:val="004B1634"/>
    <w:rsid w:val="004B5019"/>
    <w:rsid w:val="004C0650"/>
    <w:rsid w:val="004C1EE1"/>
    <w:rsid w:val="004C4EFC"/>
    <w:rsid w:val="004C70CD"/>
    <w:rsid w:val="004C787B"/>
    <w:rsid w:val="004D4775"/>
    <w:rsid w:val="004E6A2B"/>
    <w:rsid w:val="004F044B"/>
    <w:rsid w:val="004F4796"/>
    <w:rsid w:val="004F7882"/>
    <w:rsid w:val="00505203"/>
    <w:rsid w:val="00510D8B"/>
    <w:rsid w:val="0051159A"/>
    <w:rsid w:val="00515BC1"/>
    <w:rsid w:val="00517207"/>
    <w:rsid w:val="00522A02"/>
    <w:rsid w:val="00527548"/>
    <w:rsid w:val="005362F8"/>
    <w:rsid w:val="005437A6"/>
    <w:rsid w:val="00551A53"/>
    <w:rsid w:val="005715E9"/>
    <w:rsid w:val="0057227C"/>
    <w:rsid w:val="00573231"/>
    <w:rsid w:val="00577FB2"/>
    <w:rsid w:val="005852BE"/>
    <w:rsid w:val="0059181D"/>
    <w:rsid w:val="00591D24"/>
    <w:rsid w:val="00595872"/>
    <w:rsid w:val="0059742B"/>
    <w:rsid w:val="005A040A"/>
    <w:rsid w:val="005A0F76"/>
    <w:rsid w:val="005A333E"/>
    <w:rsid w:val="005B2E3C"/>
    <w:rsid w:val="005B5CB4"/>
    <w:rsid w:val="005C1BF5"/>
    <w:rsid w:val="005C7112"/>
    <w:rsid w:val="005C76CE"/>
    <w:rsid w:val="005D2773"/>
    <w:rsid w:val="005E1458"/>
    <w:rsid w:val="005E2CFD"/>
    <w:rsid w:val="005E3EBB"/>
    <w:rsid w:val="00601099"/>
    <w:rsid w:val="0060232E"/>
    <w:rsid w:val="006036E7"/>
    <w:rsid w:val="00603880"/>
    <w:rsid w:val="00604376"/>
    <w:rsid w:val="00617E96"/>
    <w:rsid w:val="00631F3D"/>
    <w:rsid w:val="0064021D"/>
    <w:rsid w:val="00650BD8"/>
    <w:rsid w:val="00650F37"/>
    <w:rsid w:val="006542AE"/>
    <w:rsid w:val="0066302A"/>
    <w:rsid w:val="00681648"/>
    <w:rsid w:val="00682FAC"/>
    <w:rsid w:val="00691F3E"/>
    <w:rsid w:val="00695915"/>
    <w:rsid w:val="006B1FC7"/>
    <w:rsid w:val="006B514E"/>
    <w:rsid w:val="006C16DC"/>
    <w:rsid w:val="006D26E8"/>
    <w:rsid w:val="006D5FBD"/>
    <w:rsid w:val="006E072E"/>
    <w:rsid w:val="006E1A0D"/>
    <w:rsid w:val="006E246F"/>
    <w:rsid w:val="006E2A5B"/>
    <w:rsid w:val="006F0495"/>
    <w:rsid w:val="006F15CE"/>
    <w:rsid w:val="006F20CC"/>
    <w:rsid w:val="006F7BEB"/>
    <w:rsid w:val="00700625"/>
    <w:rsid w:val="00700BB8"/>
    <w:rsid w:val="007101B3"/>
    <w:rsid w:val="00712226"/>
    <w:rsid w:val="0072009F"/>
    <w:rsid w:val="00723941"/>
    <w:rsid w:val="00724412"/>
    <w:rsid w:val="00733B37"/>
    <w:rsid w:val="007439F0"/>
    <w:rsid w:val="00747AF2"/>
    <w:rsid w:val="007537B8"/>
    <w:rsid w:val="00763708"/>
    <w:rsid w:val="00772391"/>
    <w:rsid w:val="0077670B"/>
    <w:rsid w:val="007804F8"/>
    <w:rsid w:val="007810BD"/>
    <w:rsid w:val="00790CDA"/>
    <w:rsid w:val="00791123"/>
    <w:rsid w:val="007919D7"/>
    <w:rsid w:val="007A21AB"/>
    <w:rsid w:val="007A31DE"/>
    <w:rsid w:val="007B01EF"/>
    <w:rsid w:val="007B196C"/>
    <w:rsid w:val="007C06CA"/>
    <w:rsid w:val="007C7772"/>
    <w:rsid w:val="007E3D5D"/>
    <w:rsid w:val="007F1F68"/>
    <w:rsid w:val="007F2C50"/>
    <w:rsid w:val="00810472"/>
    <w:rsid w:val="00813E3D"/>
    <w:rsid w:val="0081601F"/>
    <w:rsid w:val="00824170"/>
    <w:rsid w:val="008254C6"/>
    <w:rsid w:val="0082604A"/>
    <w:rsid w:val="00830EFF"/>
    <w:rsid w:val="00831BF2"/>
    <w:rsid w:val="00836845"/>
    <w:rsid w:val="008379C2"/>
    <w:rsid w:val="008403BC"/>
    <w:rsid w:val="0084296F"/>
    <w:rsid w:val="0084324F"/>
    <w:rsid w:val="0084349F"/>
    <w:rsid w:val="008437B0"/>
    <w:rsid w:val="00850B0B"/>
    <w:rsid w:val="0085217B"/>
    <w:rsid w:val="008531CE"/>
    <w:rsid w:val="0085738F"/>
    <w:rsid w:val="00861EED"/>
    <w:rsid w:val="00862AD3"/>
    <w:rsid w:val="008643C5"/>
    <w:rsid w:val="00871D75"/>
    <w:rsid w:val="008739E3"/>
    <w:rsid w:val="0088578F"/>
    <w:rsid w:val="00885E27"/>
    <w:rsid w:val="00890E62"/>
    <w:rsid w:val="008A0062"/>
    <w:rsid w:val="008A5D98"/>
    <w:rsid w:val="008B3A56"/>
    <w:rsid w:val="008B49A0"/>
    <w:rsid w:val="008B72DD"/>
    <w:rsid w:val="008C42A2"/>
    <w:rsid w:val="008D0F98"/>
    <w:rsid w:val="008D65EF"/>
    <w:rsid w:val="008E09C9"/>
    <w:rsid w:val="008E3CB2"/>
    <w:rsid w:val="009022D9"/>
    <w:rsid w:val="00906878"/>
    <w:rsid w:val="009207BA"/>
    <w:rsid w:val="00924A92"/>
    <w:rsid w:val="0093213B"/>
    <w:rsid w:val="009322EA"/>
    <w:rsid w:val="009352DD"/>
    <w:rsid w:val="00936416"/>
    <w:rsid w:val="00937015"/>
    <w:rsid w:val="00941F8C"/>
    <w:rsid w:val="0094316B"/>
    <w:rsid w:val="00950445"/>
    <w:rsid w:val="009670D4"/>
    <w:rsid w:val="009674D5"/>
    <w:rsid w:val="00971C44"/>
    <w:rsid w:val="00976D7B"/>
    <w:rsid w:val="00977E8D"/>
    <w:rsid w:val="00982022"/>
    <w:rsid w:val="00985B0F"/>
    <w:rsid w:val="00993774"/>
    <w:rsid w:val="009A720D"/>
    <w:rsid w:val="009B19AD"/>
    <w:rsid w:val="009B27EE"/>
    <w:rsid w:val="009D09A9"/>
    <w:rsid w:val="009E2FA6"/>
    <w:rsid w:val="009E34E9"/>
    <w:rsid w:val="009E5640"/>
    <w:rsid w:val="009F044C"/>
    <w:rsid w:val="00A03DB3"/>
    <w:rsid w:val="00A044E2"/>
    <w:rsid w:val="00A07EC5"/>
    <w:rsid w:val="00A1239C"/>
    <w:rsid w:val="00A1273A"/>
    <w:rsid w:val="00A27B30"/>
    <w:rsid w:val="00A30F02"/>
    <w:rsid w:val="00A317DF"/>
    <w:rsid w:val="00A46BBA"/>
    <w:rsid w:val="00A50A37"/>
    <w:rsid w:val="00A64956"/>
    <w:rsid w:val="00A7346B"/>
    <w:rsid w:val="00A73860"/>
    <w:rsid w:val="00A75FA5"/>
    <w:rsid w:val="00A85A15"/>
    <w:rsid w:val="00A85F32"/>
    <w:rsid w:val="00A879A2"/>
    <w:rsid w:val="00A909DC"/>
    <w:rsid w:val="00A94B30"/>
    <w:rsid w:val="00A9565D"/>
    <w:rsid w:val="00A96444"/>
    <w:rsid w:val="00AB3BF1"/>
    <w:rsid w:val="00AB45E8"/>
    <w:rsid w:val="00AC4AC6"/>
    <w:rsid w:val="00AC57BA"/>
    <w:rsid w:val="00AD3F03"/>
    <w:rsid w:val="00AE7325"/>
    <w:rsid w:val="00AF12F4"/>
    <w:rsid w:val="00AF2D66"/>
    <w:rsid w:val="00AF5936"/>
    <w:rsid w:val="00B01699"/>
    <w:rsid w:val="00B02D3F"/>
    <w:rsid w:val="00B040BC"/>
    <w:rsid w:val="00B10B90"/>
    <w:rsid w:val="00B11D6D"/>
    <w:rsid w:val="00B17C77"/>
    <w:rsid w:val="00B26D41"/>
    <w:rsid w:val="00B30698"/>
    <w:rsid w:val="00B35373"/>
    <w:rsid w:val="00B41837"/>
    <w:rsid w:val="00B42038"/>
    <w:rsid w:val="00B51A01"/>
    <w:rsid w:val="00B53CB9"/>
    <w:rsid w:val="00B5684D"/>
    <w:rsid w:val="00B61F77"/>
    <w:rsid w:val="00B63C4B"/>
    <w:rsid w:val="00B661E7"/>
    <w:rsid w:val="00B6710A"/>
    <w:rsid w:val="00B67E52"/>
    <w:rsid w:val="00B71DAE"/>
    <w:rsid w:val="00B7240C"/>
    <w:rsid w:val="00B75A54"/>
    <w:rsid w:val="00B763CA"/>
    <w:rsid w:val="00BA6243"/>
    <w:rsid w:val="00BB1C9B"/>
    <w:rsid w:val="00BB3E31"/>
    <w:rsid w:val="00BC359B"/>
    <w:rsid w:val="00BC4F33"/>
    <w:rsid w:val="00BC56C4"/>
    <w:rsid w:val="00BC7BD8"/>
    <w:rsid w:val="00BD589E"/>
    <w:rsid w:val="00BE1104"/>
    <w:rsid w:val="00BE149F"/>
    <w:rsid w:val="00BE407F"/>
    <w:rsid w:val="00BF3C21"/>
    <w:rsid w:val="00BF588E"/>
    <w:rsid w:val="00C04E8D"/>
    <w:rsid w:val="00C05142"/>
    <w:rsid w:val="00C07571"/>
    <w:rsid w:val="00C1395D"/>
    <w:rsid w:val="00C14AD2"/>
    <w:rsid w:val="00C20442"/>
    <w:rsid w:val="00C20488"/>
    <w:rsid w:val="00C205C8"/>
    <w:rsid w:val="00C24A96"/>
    <w:rsid w:val="00C429D2"/>
    <w:rsid w:val="00C45C9D"/>
    <w:rsid w:val="00C536C9"/>
    <w:rsid w:val="00C5435B"/>
    <w:rsid w:val="00C54C4B"/>
    <w:rsid w:val="00C63A8C"/>
    <w:rsid w:val="00C71F2C"/>
    <w:rsid w:val="00C746E9"/>
    <w:rsid w:val="00C74B57"/>
    <w:rsid w:val="00C76DA5"/>
    <w:rsid w:val="00C87AF4"/>
    <w:rsid w:val="00C90AC5"/>
    <w:rsid w:val="00C92E4E"/>
    <w:rsid w:val="00C974AA"/>
    <w:rsid w:val="00CA6561"/>
    <w:rsid w:val="00CB2A12"/>
    <w:rsid w:val="00CB6715"/>
    <w:rsid w:val="00CC2F72"/>
    <w:rsid w:val="00CC463D"/>
    <w:rsid w:val="00CC467E"/>
    <w:rsid w:val="00CC6671"/>
    <w:rsid w:val="00CD3D4C"/>
    <w:rsid w:val="00CE0A6A"/>
    <w:rsid w:val="00CE3F05"/>
    <w:rsid w:val="00CE5352"/>
    <w:rsid w:val="00CE79B7"/>
    <w:rsid w:val="00CF728A"/>
    <w:rsid w:val="00D115EF"/>
    <w:rsid w:val="00D134A4"/>
    <w:rsid w:val="00D150C3"/>
    <w:rsid w:val="00D1777F"/>
    <w:rsid w:val="00D22CE1"/>
    <w:rsid w:val="00D254A1"/>
    <w:rsid w:val="00D256E7"/>
    <w:rsid w:val="00D3149D"/>
    <w:rsid w:val="00D33D06"/>
    <w:rsid w:val="00D43298"/>
    <w:rsid w:val="00D46771"/>
    <w:rsid w:val="00D57CA5"/>
    <w:rsid w:val="00D62214"/>
    <w:rsid w:val="00D64591"/>
    <w:rsid w:val="00D66F91"/>
    <w:rsid w:val="00D750BD"/>
    <w:rsid w:val="00D763CC"/>
    <w:rsid w:val="00D8007F"/>
    <w:rsid w:val="00D803A7"/>
    <w:rsid w:val="00D9730E"/>
    <w:rsid w:val="00DA32B6"/>
    <w:rsid w:val="00DB47D2"/>
    <w:rsid w:val="00DB6715"/>
    <w:rsid w:val="00DC3609"/>
    <w:rsid w:val="00DC4748"/>
    <w:rsid w:val="00DC5284"/>
    <w:rsid w:val="00DD0780"/>
    <w:rsid w:val="00DD0E30"/>
    <w:rsid w:val="00DD572B"/>
    <w:rsid w:val="00DE7BE8"/>
    <w:rsid w:val="00DF51C8"/>
    <w:rsid w:val="00DF7D42"/>
    <w:rsid w:val="00E00199"/>
    <w:rsid w:val="00E00DA8"/>
    <w:rsid w:val="00E074D3"/>
    <w:rsid w:val="00E11831"/>
    <w:rsid w:val="00E136D9"/>
    <w:rsid w:val="00E17DC2"/>
    <w:rsid w:val="00E33542"/>
    <w:rsid w:val="00E35F51"/>
    <w:rsid w:val="00E3676E"/>
    <w:rsid w:val="00E47C86"/>
    <w:rsid w:val="00E52CB0"/>
    <w:rsid w:val="00E57645"/>
    <w:rsid w:val="00E62D69"/>
    <w:rsid w:val="00E65E1E"/>
    <w:rsid w:val="00E67E9D"/>
    <w:rsid w:val="00E74C56"/>
    <w:rsid w:val="00E7546E"/>
    <w:rsid w:val="00E7676C"/>
    <w:rsid w:val="00E83318"/>
    <w:rsid w:val="00E85C93"/>
    <w:rsid w:val="00E8714F"/>
    <w:rsid w:val="00E90919"/>
    <w:rsid w:val="00E9126E"/>
    <w:rsid w:val="00E925F4"/>
    <w:rsid w:val="00E92EE9"/>
    <w:rsid w:val="00E97111"/>
    <w:rsid w:val="00EA161B"/>
    <w:rsid w:val="00EA18B0"/>
    <w:rsid w:val="00EA745A"/>
    <w:rsid w:val="00EB4DC9"/>
    <w:rsid w:val="00EC0607"/>
    <w:rsid w:val="00EC17DB"/>
    <w:rsid w:val="00EC1977"/>
    <w:rsid w:val="00EC575E"/>
    <w:rsid w:val="00EC60C1"/>
    <w:rsid w:val="00ED3A26"/>
    <w:rsid w:val="00EE2FAF"/>
    <w:rsid w:val="00EF1C20"/>
    <w:rsid w:val="00F021EC"/>
    <w:rsid w:val="00F03D4A"/>
    <w:rsid w:val="00F0608C"/>
    <w:rsid w:val="00F06636"/>
    <w:rsid w:val="00F21CB9"/>
    <w:rsid w:val="00F32F39"/>
    <w:rsid w:val="00F34AAB"/>
    <w:rsid w:val="00F36591"/>
    <w:rsid w:val="00F3703A"/>
    <w:rsid w:val="00F37751"/>
    <w:rsid w:val="00F472E5"/>
    <w:rsid w:val="00F6205C"/>
    <w:rsid w:val="00F665AD"/>
    <w:rsid w:val="00F70AB7"/>
    <w:rsid w:val="00F74FE5"/>
    <w:rsid w:val="00F80B5C"/>
    <w:rsid w:val="00F8198E"/>
    <w:rsid w:val="00F83E0D"/>
    <w:rsid w:val="00F84A2C"/>
    <w:rsid w:val="00F92288"/>
    <w:rsid w:val="00F92B09"/>
    <w:rsid w:val="00FA1B91"/>
    <w:rsid w:val="00FB2D3E"/>
    <w:rsid w:val="00FB46DC"/>
    <w:rsid w:val="00FB55C1"/>
    <w:rsid w:val="00FC488F"/>
    <w:rsid w:val="00FC5F21"/>
    <w:rsid w:val="00FC6C77"/>
    <w:rsid w:val="00FD217D"/>
    <w:rsid w:val="00FD77A0"/>
    <w:rsid w:val="16C04557"/>
    <w:rsid w:val="191705FA"/>
    <w:rsid w:val="39C82510"/>
    <w:rsid w:val="3A2645F1"/>
    <w:rsid w:val="3D3B690F"/>
    <w:rsid w:val="4AA84E50"/>
    <w:rsid w:val="567800F1"/>
    <w:rsid w:val="569D52B0"/>
    <w:rsid w:val="61CF5AFA"/>
    <w:rsid w:val="767B3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276" w:lineRule="auto"/>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23"/>
    <w:qFormat/>
    <w:uiPriority w:val="9"/>
    <w:pPr>
      <w:keepNext/>
      <w:keepLines/>
      <w:jc w:val="center"/>
      <w:outlineLvl w:val="0"/>
    </w:pPr>
    <w:rPr>
      <w:rFonts w:cs="Times New Roman" w:eastAsiaTheme="majorEastAsia"/>
      <w:b/>
      <w:color w:val="000000" w:themeColor="text1"/>
      <w:sz w:val="30"/>
      <w:szCs w:val="30"/>
      <w14:textFill>
        <w14:solidFill>
          <w14:schemeClr w14:val="tx1"/>
        </w14:solidFill>
      </w14:textFill>
    </w:rPr>
  </w:style>
  <w:style w:type="paragraph" w:styleId="3">
    <w:name w:val="heading 2"/>
    <w:basedOn w:val="1"/>
    <w:next w:val="1"/>
    <w:link w:val="24"/>
    <w:unhideWhenUsed/>
    <w:qFormat/>
    <w:uiPriority w:val="9"/>
    <w:pPr>
      <w:keepNext/>
      <w:keepLines/>
      <w:spacing w:before="40" w:after="0"/>
      <w:outlineLvl w:val="1"/>
    </w:pPr>
    <w:rPr>
      <w:rFonts w:eastAsiaTheme="majorEastAsia" w:cstheme="majorBidi"/>
      <w:b/>
      <w:sz w:val="28"/>
      <w:szCs w:val="26"/>
    </w:rPr>
  </w:style>
  <w:style w:type="paragraph" w:styleId="4">
    <w:name w:val="heading 3"/>
    <w:basedOn w:val="1"/>
    <w:next w:val="1"/>
    <w:link w:val="29"/>
    <w:unhideWhenUsed/>
    <w:qFormat/>
    <w:uiPriority w:val="9"/>
    <w:pPr>
      <w:keepNext/>
      <w:keepLines/>
      <w:ind w:left="425"/>
      <w:jc w:val="left"/>
      <w:outlineLvl w:val="2"/>
    </w:pPr>
    <w:rPr>
      <w:rFonts w:cs="Times New Roman" w:eastAsiaTheme="majorEastAsia"/>
      <w:b/>
      <w:sz w:val="26"/>
      <w:szCs w:val="26"/>
    </w:rPr>
  </w:style>
  <w:style w:type="paragraph" w:styleId="5">
    <w:name w:val="heading 4"/>
    <w:basedOn w:val="1"/>
    <w:next w:val="1"/>
    <w:link w:val="31"/>
    <w:unhideWhenUsed/>
    <w:qFormat/>
    <w:uiPriority w:val="9"/>
    <w:pPr>
      <w:keepNext/>
      <w:keepLines/>
      <w:jc w:val="left"/>
      <w:outlineLvl w:val="3"/>
    </w:pPr>
    <w:rPr>
      <w:rFonts w:eastAsiaTheme="majorEastAsia" w:cstheme="majorBidi"/>
      <w:b/>
      <w:iCs/>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line="269" w:lineRule="auto"/>
      <w:jc w:val="center"/>
    </w:pPr>
    <w:rPr>
      <w:iCs/>
      <w:szCs w:val="18"/>
    </w:rPr>
  </w:style>
  <w:style w:type="character" w:styleId="9">
    <w:name w:val="endnote reference"/>
    <w:basedOn w:val="6"/>
    <w:semiHidden/>
    <w:unhideWhenUsed/>
    <w:qFormat/>
    <w:uiPriority w:val="99"/>
    <w:rPr>
      <w:vertAlign w:val="superscript"/>
    </w:rPr>
  </w:style>
  <w:style w:type="paragraph" w:styleId="10">
    <w:name w:val="endnote text"/>
    <w:basedOn w:val="1"/>
    <w:link w:val="33"/>
    <w:semiHidden/>
    <w:unhideWhenUsed/>
    <w:uiPriority w:val="99"/>
    <w:pPr>
      <w:spacing w:before="0" w:after="0" w:line="240" w:lineRule="auto"/>
    </w:pPr>
    <w:rPr>
      <w:sz w:val="20"/>
      <w:szCs w:val="20"/>
    </w:rPr>
  </w:style>
  <w:style w:type="paragraph" w:styleId="11">
    <w:name w:val="footer"/>
    <w:basedOn w:val="1"/>
    <w:link w:val="26"/>
    <w:unhideWhenUsed/>
    <w:qFormat/>
    <w:uiPriority w:val="99"/>
    <w:pPr>
      <w:tabs>
        <w:tab w:val="center" w:pos="4680"/>
        <w:tab w:val="right" w:pos="9360"/>
      </w:tabs>
      <w:spacing w:after="0" w:line="240" w:lineRule="auto"/>
    </w:pPr>
  </w:style>
  <w:style w:type="paragraph" w:styleId="12">
    <w:name w:val="header"/>
    <w:basedOn w:val="1"/>
    <w:link w:val="25"/>
    <w:unhideWhenUsed/>
    <w:qFormat/>
    <w:uiPriority w:val="99"/>
    <w:pPr>
      <w:tabs>
        <w:tab w:val="center" w:pos="4680"/>
        <w:tab w:val="right" w:pos="9360"/>
      </w:tabs>
      <w:spacing w:after="0" w:line="240" w:lineRule="auto"/>
    </w:pPr>
  </w:style>
  <w:style w:type="character" w:styleId="13">
    <w:name w:val="HTML Code"/>
    <w:basedOn w:val="6"/>
    <w:semiHidden/>
    <w:unhideWhenUsed/>
    <w:uiPriority w:val="99"/>
    <w:rPr>
      <w:rFonts w:ascii="Courier New" w:hAnsi="Courier New" w:eastAsia="Times New Roman" w:cs="Courier New"/>
      <w:sz w:val="20"/>
      <w:szCs w:val="20"/>
    </w:rPr>
  </w:style>
  <w:style w:type="paragraph" w:styleId="14">
    <w:name w:val="HTML Preformatted"/>
    <w:basedOn w:val="1"/>
    <w:link w:val="32"/>
    <w:semiHidden/>
    <w:unhideWhenUsed/>
    <w:uiPriority w:val="99"/>
    <w:pPr>
      <w:spacing w:before="0" w:after="0" w:line="240" w:lineRule="auto"/>
    </w:pPr>
    <w:rPr>
      <w:rFonts w:ascii="Consolas" w:hAnsi="Consolas"/>
      <w:sz w:val="20"/>
      <w:szCs w:val="20"/>
    </w:rPr>
  </w:style>
  <w:style w:type="character" w:styleId="15">
    <w:name w:val="Hyperlink"/>
    <w:basedOn w:val="6"/>
    <w:unhideWhenUsed/>
    <w:qFormat/>
    <w:uiPriority w:val="99"/>
    <w:rPr>
      <w:color w:val="0563C1"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line="240" w:lineRule="auto"/>
    </w:pPr>
    <w:rPr>
      <w:rFonts w:eastAsia="Times New Roman" w:cs="Times New Roman"/>
      <w:szCs w:val="24"/>
    </w:rPr>
  </w:style>
  <w:style w:type="character" w:styleId="17">
    <w:name w:val="Strong"/>
    <w:basedOn w:val="6"/>
    <w:qFormat/>
    <w:uiPriority w:val="22"/>
    <w:rPr>
      <w:b/>
      <w:bCs/>
    </w:rPr>
  </w:style>
  <w:style w:type="table" w:styleId="1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able of figures"/>
    <w:basedOn w:val="1"/>
    <w:next w:val="1"/>
    <w:unhideWhenUsed/>
    <w:uiPriority w:val="99"/>
    <w:pPr>
      <w:spacing w:after="0"/>
    </w:pPr>
  </w:style>
  <w:style w:type="paragraph" w:styleId="20">
    <w:name w:val="toc 1"/>
    <w:basedOn w:val="1"/>
    <w:next w:val="1"/>
    <w:unhideWhenUsed/>
    <w:uiPriority w:val="39"/>
    <w:pPr>
      <w:tabs>
        <w:tab w:val="left" w:pos="630"/>
        <w:tab w:val="right" w:leader="dot" w:pos="9350"/>
      </w:tabs>
      <w:spacing w:after="100"/>
    </w:pPr>
  </w:style>
  <w:style w:type="paragraph" w:styleId="21">
    <w:name w:val="toc 2"/>
    <w:basedOn w:val="1"/>
    <w:next w:val="1"/>
    <w:unhideWhenUsed/>
    <w:qFormat/>
    <w:uiPriority w:val="39"/>
    <w:pPr>
      <w:spacing w:after="100"/>
      <w:ind w:left="220"/>
    </w:pPr>
  </w:style>
  <w:style w:type="paragraph" w:styleId="22">
    <w:name w:val="toc 3"/>
    <w:basedOn w:val="1"/>
    <w:next w:val="1"/>
    <w:unhideWhenUsed/>
    <w:qFormat/>
    <w:uiPriority w:val="39"/>
    <w:pPr>
      <w:spacing w:after="100"/>
      <w:ind w:left="440"/>
    </w:pPr>
  </w:style>
  <w:style w:type="character" w:customStyle="1" w:styleId="23">
    <w:name w:val="Heading 1 Char"/>
    <w:basedOn w:val="6"/>
    <w:link w:val="2"/>
    <w:uiPriority w:val="9"/>
    <w:rPr>
      <w:rFonts w:ascii="Times New Roman" w:hAnsi="Times New Roman" w:cs="Times New Roman" w:eastAsiaTheme="majorEastAsia"/>
      <w:b/>
      <w:color w:val="000000" w:themeColor="text1"/>
      <w:sz w:val="30"/>
      <w:szCs w:val="30"/>
      <w14:textFill>
        <w14:solidFill>
          <w14:schemeClr w14:val="tx1"/>
        </w14:solidFill>
      </w14:textFill>
    </w:rPr>
  </w:style>
  <w:style w:type="character" w:customStyle="1" w:styleId="24">
    <w:name w:val="Heading 2 Char"/>
    <w:basedOn w:val="6"/>
    <w:link w:val="3"/>
    <w:uiPriority w:val="9"/>
    <w:rPr>
      <w:rFonts w:ascii="Times New Roman" w:hAnsi="Times New Roman" w:eastAsiaTheme="majorEastAsia" w:cstheme="majorBidi"/>
      <w:b/>
      <w:sz w:val="28"/>
      <w:szCs w:val="26"/>
    </w:rPr>
  </w:style>
  <w:style w:type="character" w:customStyle="1" w:styleId="25">
    <w:name w:val="Header Char"/>
    <w:basedOn w:val="6"/>
    <w:link w:val="12"/>
    <w:uiPriority w:val="99"/>
    <w:rPr>
      <w:rFonts w:ascii="Times New Roman" w:hAnsi="Times New Roman"/>
    </w:rPr>
  </w:style>
  <w:style w:type="character" w:customStyle="1" w:styleId="26">
    <w:name w:val="Footer Char"/>
    <w:basedOn w:val="6"/>
    <w:link w:val="11"/>
    <w:uiPriority w:val="99"/>
    <w:rPr>
      <w:rFonts w:ascii="Times New Roman" w:hAnsi="Times New Roman"/>
    </w:rPr>
  </w:style>
  <w:style w:type="paragraph" w:customStyle="1" w:styleId="27">
    <w:name w:val="TOC Heading1"/>
    <w:basedOn w:val="2"/>
    <w:next w:val="1"/>
    <w:unhideWhenUsed/>
    <w:qFormat/>
    <w:uiPriority w:val="39"/>
    <w:pPr>
      <w:outlineLvl w:val="9"/>
    </w:pPr>
  </w:style>
  <w:style w:type="paragraph" w:styleId="28">
    <w:name w:val="List Paragraph"/>
    <w:basedOn w:val="1"/>
    <w:qFormat/>
    <w:uiPriority w:val="34"/>
    <w:pPr>
      <w:ind w:left="720"/>
      <w:contextualSpacing/>
    </w:pPr>
  </w:style>
  <w:style w:type="character" w:customStyle="1" w:styleId="29">
    <w:name w:val="Heading 3 Char"/>
    <w:basedOn w:val="6"/>
    <w:link w:val="4"/>
    <w:uiPriority w:val="9"/>
    <w:rPr>
      <w:rFonts w:ascii="Times New Roman" w:hAnsi="Times New Roman" w:cs="Times New Roman" w:eastAsiaTheme="majorEastAsia"/>
      <w:b/>
      <w:sz w:val="26"/>
      <w:szCs w:val="26"/>
    </w:rPr>
  </w:style>
  <w:style w:type="character" w:customStyle="1" w:styleId="30">
    <w:name w:val="apple-tab-span"/>
    <w:basedOn w:val="6"/>
    <w:uiPriority w:val="0"/>
  </w:style>
  <w:style w:type="character" w:customStyle="1" w:styleId="31">
    <w:name w:val="Heading 4 Char"/>
    <w:basedOn w:val="6"/>
    <w:link w:val="5"/>
    <w:uiPriority w:val="9"/>
    <w:rPr>
      <w:rFonts w:eastAsiaTheme="majorEastAsia" w:cstheme="majorBidi"/>
      <w:b/>
      <w:iCs/>
      <w:sz w:val="24"/>
      <w:szCs w:val="22"/>
    </w:rPr>
  </w:style>
  <w:style w:type="character" w:customStyle="1" w:styleId="32">
    <w:name w:val="HTML Preformatted Char"/>
    <w:basedOn w:val="6"/>
    <w:link w:val="14"/>
    <w:semiHidden/>
    <w:qFormat/>
    <w:uiPriority w:val="99"/>
    <w:rPr>
      <w:rFonts w:ascii="Consolas" w:hAnsi="Consolas"/>
      <w:sz w:val="20"/>
      <w:szCs w:val="20"/>
    </w:rPr>
  </w:style>
  <w:style w:type="character" w:customStyle="1" w:styleId="33">
    <w:name w:val="Endnote Text Char"/>
    <w:basedOn w:val="6"/>
    <w:link w:val="10"/>
    <w:semiHidden/>
    <w:uiPriority w:val="99"/>
    <w:rPr>
      <w:rFonts w:ascii="Times New Roman" w:hAnsi="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customXml" Target="../customXml/item3.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png"/><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8E6AAAFB9714A14B152EFFBA32F087B"/>
        <w:style w:val=""/>
        <w:category>
          <w:name w:val="General"/>
          <w:gallery w:val="placeholder"/>
        </w:category>
        <w:types>
          <w:type w:val="bbPlcHdr"/>
        </w:types>
        <w:behaviors>
          <w:behavior w:val="content"/>
        </w:behaviors>
        <w:description w:val=""/>
        <w:guid w:val="{9A075FF7-FA19-4022-A789-47619D63DE40}"/>
      </w:docPartPr>
      <w:docPartBody>
        <w:p>
          <w:pPr>
            <w:pStyle w:val="4"/>
          </w:pPr>
          <w:r>
            <w:rPr>
              <w:rFonts w:asciiTheme="majorHAnsi" w:hAnsiTheme="majorHAnsi" w:eastAsiaTheme="majorEastAsia" w:cstheme="majorBidi"/>
              <w:color w:val="5B9BD5" w:themeColor="accent1"/>
              <w:sz w:val="27"/>
              <w:szCs w:val="27"/>
              <w14:textFill>
                <w14:solidFill>
                  <w14:schemeClr w14:val="accent1"/>
                </w14:solidFill>
              </w14:textFill>
            </w:rPr>
            <w:t>[Document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5D"/>
    <w:rsid w:val="00016779"/>
    <w:rsid w:val="00036F2B"/>
    <w:rsid w:val="000470B2"/>
    <w:rsid w:val="000B7D8E"/>
    <w:rsid w:val="000D6A6F"/>
    <w:rsid w:val="000D7128"/>
    <w:rsid w:val="0017167E"/>
    <w:rsid w:val="00195DA2"/>
    <w:rsid w:val="00272606"/>
    <w:rsid w:val="002D2257"/>
    <w:rsid w:val="00380888"/>
    <w:rsid w:val="00471B8A"/>
    <w:rsid w:val="004D219D"/>
    <w:rsid w:val="00573F8A"/>
    <w:rsid w:val="00575486"/>
    <w:rsid w:val="00587DC4"/>
    <w:rsid w:val="005A3569"/>
    <w:rsid w:val="005C64CE"/>
    <w:rsid w:val="00660700"/>
    <w:rsid w:val="00664D2A"/>
    <w:rsid w:val="006E55D6"/>
    <w:rsid w:val="0071455D"/>
    <w:rsid w:val="007230FF"/>
    <w:rsid w:val="00735A21"/>
    <w:rsid w:val="00762B89"/>
    <w:rsid w:val="007976FD"/>
    <w:rsid w:val="00801CEB"/>
    <w:rsid w:val="008438DD"/>
    <w:rsid w:val="00976941"/>
    <w:rsid w:val="00982E4A"/>
    <w:rsid w:val="00996EC4"/>
    <w:rsid w:val="009B671D"/>
    <w:rsid w:val="00A149D4"/>
    <w:rsid w:val="00A45AD6"/>
    <w:rsid w:val="00A6468A"/>
    <w:rsid w:val="00A813DD"/>
    <w:rsid w:val="00B378AD"/>
    <w:rsid w:val="00B670B4"/>
    <w:rsid w:val="00BB0C0F"/>
    <w:rsid w:val="00BB452D"/>
    <w:rsid w:val="00BB57FE"/>
    <w:rsid w:val="00C1203D"/>
    <w:rsid w:val="00C12629"/>
    <w:rsid w:val="00C271C0"/>
    <w:rsid w:val="00C313AE"/>
    <w:rsid w:val="00C454AB"/>
    <w:rsid w:val="00C46A6C"/>
    <w:rsid w:val="00CC77F2"/>
    <w:rsid w:val="00CD32F0"/>
    <w:rsid w:val="00D57CCA"/>
    <w:rsid w:val="00DA7033"/>
    <w:rsid w:val="00DD52DC"/>
    <w:rsid w:val="00E04268"/>
    <w:rsid w:val="00E112D8"/>
    <w:rsid w:val="00E51168"/>
    <w:rsid w:val="00E6163D"/>
    <w:rsid w:val="00EB4D3B"/>
    <w:rsid w:val="00EC6BAE"/>
    <w:rsid w:val="00EF0396"/>
    <w:rsid w:val="00F86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18E6AAAFB9714A14B152EFFBA32F087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A127009EC8224CDCBB136698FBC827E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CB8250E80223487CA01942850E747ACD"/>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LỜI MỞ ĐẦU</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D330F1-1C84-400A-B951-3FFD4C3ADB21}">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9483</Words>
  <Characters>54057</Characters>
  <Lines>450</Lines>
  <Paragraphs>126</Paragraphs>
  <TotalTime>355</TotalTime>
  <ScaleCrop>false</ScaleCrop>
  <LinksUpToDate>false</LinksUpToDate>
  <CharactersWithSpaces>63414</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2021-07-12T11:37:00Z</dcterms:created>
  <dc:creator>Phan Dai</dc:creator>
  <cp:lastModifiedBy>Dai Phan</cp:lastModifiedBy>
  <cp:lastPrinted>2021-09-02T04:51:00Z</cp:lastPrinted>
  <dcterms:modified xsi:type="dcterms:W3CDTF">2021-11-17T10:45:42Z</dcterms:modified>
  <dc:title>Đồ án tốt nghiệp Đại học</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72DE4067FB974532B97991D5B12E99F7</vt:lpwstr>
  </property>
</Properties>
</file>