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5BCB" w14:textId="593C541F" w:rsidR="00BE4254" w:rsidRPr="00BE4254" w:rsidRDefault="00000000" w:rsidP="00BE4254">
      <w:pPr>
        <w:spacing w:before="480" w:after="240"/>
        <w:jc w:val="center"/>
        <w:rPr>
          <w:b/>
          <w:bCs/>
          <w:sz w:val="36"/>
          <w:szCs w:val="36"/>
        </w:rPr>
      </w:pPr>
      <w:r w:rsidRPr="00BE4254">
        <w:rPr>
          <w:b/>
          <w:bCs/>
          <w:sz w:val="36"/>
          <w:szCs w:val="36"/>
        </w:rPr>
        <w:t>Exploratory Data Analysis</w:t>
      </w:r>
    </w:p>
    <w:p w14:paraId="75870E4B" w14:textId="7A741348" w:rsidR="00BE4254" w:rsidRPr="00BE4254" w:rsidRDefault="00000000" w:rsidP="00BE4254">
      <w:pPr>
        <w:spacing w:before="480" w:after="240"/>
        <w:jc w:val="center"/>
        <w:rPr>
          <w:b/>
          <w:bCs/>
          <w:sz w:val="36"/>
          <w:szCs w:val="36"/>
        </w:rPr>
      </w:pPr>
      <w:r w:rsidRPr="00BE4254">
        <w:rPr>
          <w:b/>
          <w:bCs/>
          <w:sz w:val="36"/>
          <w:szCs w:val="36"/>
        </w:rPr>
        <w:t>on the</w:t>
      </w:r>
    </w:p>
    <w:p w14:paraId="47F12710" w14:textId="55674320" w:rsidR="00422721" w:rsidRPr="00BE4254" w:rsidRDefault="00BE4254" w:rsidP="00BE4254">
      <w:pPr>
        <w:spacing w:before="480" w:after="240"/>
        <w:jc w:val="center"/>
        <w:rPr>
          <w:sz w:val="36"/>
          <w:szCs w:val="36"/>
        </w:rPr>
      </w:pPr>
      <w:r w:rsidRPr="00BE4254">
        <w:rPr>
          <w:b/>
          <w:bCs/>
          <w:sz w:val="36"/>
          <w:szCs w:val="36"/>
        </w:rPr>
        <w:t xml:space="preserve">Automobile </w:t>
      </w:r>
      <w:r w:rsidR="00000000" w:rsidRPr="00BE4254">
        <w:rPr>
          <w:b/>
          <w:bCs/>
          <w:sz w:val="36"/>
          <w:szCs w:val="36"/>
        </w:rPr>
        <w:t>Dataset</w:t>
      </w:r>
    </w:p>
    <w:p w14:paraId="09746E07" w14:textId="77777777" w:rsidR="00422721" w:rsidRDefault="00000000">
      <w:pPr>
        <w:spacing w:after="80"/>
        <w:jc w:val="center"/>
      </w:pPr>
      <w:r>
        <w:rPr>
          <w:color w:val="666666"/>
          <w:sz w:val="28"/>
          <w:szCs w:val="28"/>
        </w:rPr>
        <w:t>Report</w:t>
      </w:r>
    </w:p>
    <w:p w14:paraId="52ADB485" w14:textId="283B8083" w:rsidR="00422721" w:rsidRDefault="00000000">
      <w:pPr>
        <w:spacing w:after="720"/>
        <w:jc w:val="center"/>
      </w:pPr>
      <w:r>
        <w:rPr>
          <w:i/>
          <w:iCs/>
          <w:color w:val="666666"/>
        </w:rPr>
        <w:t xml:space="preserve">Written by: </w:t>
      </w:r>
      <w:r w:rsidR="002E1BF8">
        <w:rPr>
          <w:i/>
          <w:iCs/>
          <w:color w:val="666666"/>
        </w:rPr>
        <w:t>Perryn Richardson</w:t>
      </w:r>
    </w:p>
    <w:p w14:paraId="6CF33213" w14:textId="77777777" w:rsidR="00422721" w:rsidRDefault="00422721" w:rsidP="00A90F26">
      <w:pPr>
        <w:pBdr>
          <w:bottom w:val="single" w:sz="6" w:space="0" w:color="2E4057"/>
        </w:pBdr>
        <w:spacing w:after="480"/>
      </w:pPr>
    </w:p>
    <w:p w14:paraId="48D4E1FC" w14:textId="77777777" w:rsidR="00422721" w:rsidRDefault="00000000">
      <w:pPr>
        <w:pStyle w:val="Heading1"/>
      </w:pPr>
      <w:r>
        <w:t>Introduction</w:t>
      </w:r>
    </w:p>
    <w:p w14:paraId="45355B1F" w14:textId="61168FDC" w:rsidR="0028598A" w:rsidRDefault="0028598A" w:rsidP="0028598A">
      <w:pPr>
        <w:spacing w:line="360" w:lineRule="auto"/>
        <w:rPr>
          <w:b/>
          <w:bCs/>
        </w:rPr>
      </w:pPr>
      <w:r w:rsidRPr="0028598A">
        <w:t xml:space="preserve">The automobile dataset covers </w:t>
      </w:r>
      <w:proofErr w:type="gramStart"/>
      <w:r>
        <w:t>a large number of</w:t>
      </w:r>
      <w:proofErr w:type="gramEnd"/>
      <w:r w:rsidRPr="0028598A">
        <w:t xml:space="preserve"> cars across </w:t>
      </w:r>
      <w:r>
        <w:t>multiple</w:t>
      </w:r>
      <w:r w:rsidRPr="0028598A">
        <w:t xml:space="preserve"> variables, including make, price, engine size, horsepower, and fuel economy figures. The dataset was sourced as a text file and required cleaning before any meaningful analysis could be done.</w:t>
      </w:r>
    </w:p>
    <w:p w14:paraId="3C885365" w14:textId="6FF92CB7" w:rsidR="00422721" w:rsidRDefault="00000000">
      <w:pPr>
        <w:pStyle w:val="Heading1"/>
      </w:pPr>
      <w:r>
        <w:t>Data Cleaning</w:t>
      </w:r>
    </w:p>
    <w:p w14:paraId="5B3DAFA3" w14:textId="77777777" w:rsidR="00B87338" w:rsidRDefault="00B87338" w:rsidP="002E1BF8">
      <w:pPr>
        <w:spacing w:line="360" w:lineRule="auto"/>
        <w:jc w:val="both"/>
        <w:rPr>
          <w:rFonts w:ascii="Calibri" w:hAnsi="Calibri" w:cs="Calibri"/>
        </w:rPr>
      </w:pPr>
      <w:r w:rsidRPr="00B87338">
        <w:rPr>
          <w:rFonts w:ascii="Calibri" w:hAnsi="Calibri" w:cs="Calibri"/>
        </w:rPr>
        <w:t>Two columns were dropped upfront</w:t>
      </w:r>
      <w:r>
        <w:rPr>
          <w:rFonts w:ascii="Calibri" w:hAnsi="Calibri" w:cs="Calibri"/>
        </w:rPr>
        <w:t>,</w:t>
      </w:r>
      <w:r w:rsidRPr="00B87338">
        <w:rPr>
          <w:rFonts w:ascii="Calibri" w:hAnsi="Calibri" w:cs="Calibri"/>
        </w:rPr>
        <w:t xml:space="preserve"> </w:t>
      </w:r>
      <w:proofErr w:type="spellStart"/>
      <w:r w:rsidRPr="00B87338">
        <w:rPr>
          <w:rFonts w:ascii="Calibri" w:hAnsi="Calibri" w:cs="Calibri"/>
        </w:rPr>
        <w:t>symboling</w:t>
      </w:r>
      <w:proofErr w:type="spellEnd"/>
      <w:r w:rsidRPr="00B87338">
        <w:rPr>
          <w:rFonts w:ascii="Calibri" w:hAnsi="Calibri" w:cs="Calibri"/>
        </w:rPr>
        <w:t xml:space="preserve"> and </w:t>
      </w:r>
      <w:proofErr w:type="gramStart"/>
      <w:r w:rsidRPr="00B87338">
        <w:rPr>
          <w:rFonts w:ascii="Calibri" w:hAnsi="Calibri" w:cs="Calibri"/>
        </w:rPr>
        <w:t>normalized-losses</w:t>
      </w:r>
      <w:proofErr w:type="gramEnd"/>
      <w:r>
        <w:rPr>
          <w:rFonts w:ascii="Calibri" w:hAnsi="Calibri" w:cs="Calibri"/>
        </w:rPr>
        <w:t>,</w:t>
      </w:r>
      <w:r w:rsidRPr="00B87338">
        <w:rPr>
          <w:rFonts w:ascii="Calibri" w:hAnsi="Calibri" w:cs="Calibri"/>
        </w:rPr>
        <w:t xml:space="preserve"> as neither was relevant to the questions being investigated. The data was checked for duplicates; none were found. </w:t>
      </w:r>
    </w:p>
    <w:p w14:paraId="55245BCA" w14:textId="77777777" w:rsidR="00B87338" w:rsidRDefault="00B87338" w:rsidP="002E1BF8">
      <w:pPr>
        <w:spacing w:line="360" w:lineRule="auto"/>
        <w:jc w:val="both"/>
        <w:rPr>
          <w:rFonts w:ascii="Calibri" w:hAnsi="Calibri" w:cs="Calibri"/>
        </w:rPr>
      </w:pPr>
    </w:p>
    <w:p w14:paraId="3F82D439" w14:textId="77777777" w:rsidR="00B87338" w:rsidRDefault="00B87338" w:rsidP="002E1BF8">
      <w:pPr>
        <w:spacing w:line="360" w:lineRule="auto"/>
        <w:jc w:val="both"/>
        <w:rPr>
          <w:rFonts w:ascii="Calibri" w:hAnsi="Calibri" w:cs="Calibri"/>
        </w:rPr>
      </w:pPr>
      <w:r w:rsidRPr="00B87338">
        <w:rPr>
          <w:rFonts w:ascii="Calibri" w:hAnsi="Calibri" w:cs="Calibri"/>
        </w:rPr>
        <w:t xml:space="preserve">Missing values were not stored as blanks. Instead, they appeared as '?' characters, which pandas read as valid text. These were replaced with </w:t>
      </w:r>
      <w:r>
        <w:rPr>
          <w:rFonts w:ascii="Calibri" w:hAnsi="Calibri" w:cs="Calibri"/>
        </w:rPr>
        <w:t>‘</w:t>
      </w:r>
      <w:proofErr w:type="spellStart"/>
      <w:r w:rsidRPr="00B87338">
        <w:rPr>
          <w:rFonts w:ascii="Calibri" w:hAnsi="Calibri" w:cs="Calibri"/>
        </w:rPr>
        <w:t>NaN</w:t>
      </w:r>
      <w:proofErr w:type="spellEnd"/>
      <w:r>
        <w:rPr>
          <w:rFonts w:ascii="Calibri" w:hAnsi="Calibri" w:cs="Calibri"/>
        </w:rPr>
        <w:t>’</w:t>
      </w:r>
      <w:r w:rsidRPr="00B87338">
        <w:rPr>
          <w:rFonts w:ascii="Calibri" w:hAnsi="Calibri" w:cs="Calibri"/>
        </w:rPr>
        <w:t xml:space="preserve"> before any rows with missing data were removed. Six columns were affected: </w:t>
      </w:r>
      <w:proofErr w:type="spellStart"/>
      <w:r w:rsidRPr="00B87338">
        <w:rPr>
          <w:rFonts w:ascii="Calibri" w:hAnsi="Calibri" w:cs="Calibri"/>
        </w:rPr>
        <w:t>num</w:t>
      </w:r>
      <w:proofErr w:type="spellEnd"/>
      <w:r w:rsidRPr="00B87338">
        <w:rPr>
          <w:rFonts w:ascii="Calibri" w:hAnsi="Calibri" w:cs="Calibri"/>
        </w:rPr>
        <w:t xml:space="preserve">-of-doors, bore, stroke, horsepower, peak-rpm, and price. Dropping those rows brought the dataset down from 205 to 193. </w:t>
      </w:r>
    </w:p>
    <w:p w14:paraId="3E661B42" w14:textId="77777777" w:rsidR="00B87338" w:rsidRDefault="00B87338" w:rsidP="002E1BF8">
      <w:pPr>
        <w:spacing w:line="360" w:lineRule="auto"/>
        <w:jc w:val="both"/>
        <w:rPr>
          <w:rFonts w:ascii="Calibri" w:hAnsi="Calibri" w:cs="Calibri"/>
        </w:rPr>
      </w:pPr>
    </w:p>
    <w:p w14:paraId="661E5433" w14:textId="191464A7" w:rsidR="002E1BF8" w:rsidRPr="002E1BF8" w:rsidRDefault="00B87338" w:rsidP="002E1BF8">
      <w:pPr>
        <w:spacing w:line="360" w:lineRule="auto"/>
        <w:jc w:val="both"/>
        <w:rPr>
          <w:rFonts w:ascii="Calibri" w:hAnsi="Calibri" w:cs="Calibri"/>
        </w:rPr>
      </w:pPr>
      <w:r w:rsidRPr="00B87338">
        <w:rPr>
          <w:rFonts w:ascii="Calibri" w:hAnsi="Calibri" w:cs="Calibri"/>
        </w:rPr>
        <w:t>Several columns that should have been numeric were stored as text, a side effect of the '?' issue. These were converted</w:t>
      </w:r>
      <w:r>
        <w:rPr>
          <w:rFonts w:ascii="Calibri" w:hAnsi="Calibri" w:cs="Calibri"/>
        </w:rPr>
        <w:t>:</w:t>
      </w:r>
      <w:r w:rsidRPr="00B87338">
        <w:rPr>
          <w:rFonts w:ascii="Calibri" w:hAnsi="Calibri" w:cs="Calibri"/>
        </w:rPr>
        <w:t xml:space="preserve"> whole number columns to int64 and decimal columns to float64.</w:t>
      </w:r>
    </w:p>
    <w:p w14:paraId="42BFC485" w14:textId="21481A1B" w:rsidR="00422721" w:rsidRDefault="00000000" w:rsidP="002E1BF8">
      <w:pPr>
        <w:pStyle w:val="Heading1"/>
      </w:pPr>
      <w:r>
        <w:t>Missing Data</w:t>
      </w:r>
    </w:p>
    <w:p w14:paraId="7B64533F" w14:textId="52DA98B0" w:rsidR="003D0DCC" w:rsidRDefault="002E1BF8" w:rsidP="002E1BF8">
      <w:pPr>
        <w:spacing w:line="360" w:lineRule="auto"/>
        <w:jc w:val="both"/>
        <w:rPr>
          <w:rFonts w:ascii="Calibri" w:hAnsi="Calibri" w:cs="Calibri"/>
        </w:rPr>
        <w:sectPr w:rsidR="003D0DCC">
          <w:footerReference w:type="default" r:id="rId7"/>
          <w:pgSz w:w="11906" w:h="16838"/>
          <w:pgMar w:top="1440" w:right="1440" w:bottom="1440" w:left="1440" w:header="708" w:footer="708" w:gutter="0"/>
          <w:cols w:space="720"/>
          <w:docGrid w:linePitch="360"/>
        </w:sectPr>
      </w:pPr>
      <w:r w:rsidRPr="002E1BF8">
        <w:rPr>
          <w:rFonts w:ascii="Calibri" w:hAnsi="Calibri" w:cs="Calibri"/>
        </w:rPr>
        <w:lastRenderedPageBreak/>
        <w:t>The dataset had two types of missing data. Two rows had no physical measurements recorded at all. These were dropped as they could not contribute to any part of the analysis. The sex column was missing values for 10 rows, but all 10 had complete physical measurements. These rows were kept since sex was not a focus of this analysis.</w:t>
      </w:r>
    </w:p>
    <w:p w14:paraId="603FBC86" w14:textId="07865234" w:rsidR="00422721" w:rsidRDefault="00000000" w:rsidP="002E1BF8">
      <w:pPr>
        <w:pStyle w:val="Heading1"/>
      </w:pPr>
      <w:r>
        <w:lastRenderedPageBreak/>
        <w:t>Data Stories and Visualisations</w:t>
      </w:r>
    </w:p>
    <w:p w14:paraId="40BA0A07" w14:textId="4019141F" w:rsidR="00422721" w:rsidRDefault="003D0DCC">
      <w:pPr>
        <w:pStyle w:val="Heading2"/>
      </w:pPr>
      <w:r>
        <w:rPr>
          <w:i/>
          <w:iCs/>
          <w:noProof/>
          <w:color w:val="888888"/>
        </w:rPr>
        <w:drawing>
          <wp:anchor distT="0" distB="0" distL="114300" distR="114300" simplePos="0" relativeHeight="251658240" behindDoc="0" locked="0" layoutInCell="1" allowOverlap="1" wp14:anchorId="6C24C935" wp14:editId="39080F8A">
            <wp:simplePos x="0" y="0"/>
            <wp:positionH relativeFrom="column">
              <wp:posOffset>342900</wp:posOffset>
            </wp:positionH>
            <wp:positionV relativeFrom="paragraph">
              <wp:posOffset>391160</wp:posOffset>
            </wp:positionV>
            <wp:extent cx="4869180" cy="2995295"/>
            <wp:effectExtent l="0" t="0" r="7620" b="0"/>
            <wp:wrapTopAndBottom/>
            <wp:docPr id="66158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2780" name="Picture 661582780"/>
                    <pic:cNvPicPr/>
                  </pic:nvPicPr>
                  <pic:blipFill rotWithShape="1">
                    <a:blip r:embed="rId8">
                      <a:extLst>
                        <a:ext uri="{28A0092B-C50C-407E-A947-70E740481C1C}">
                          <a14:useLocalDpi xmlns:a14="http://schemas.microsoft.com/office/drawing/2010/main" val="0"/>
                        </a:ext>
                      </a:extLst>
                    </a:blip>
                    <a:srcRect l="1330" t="1489" r="1219" b="2570"/>
                    <a:stretch>
                      <a:fillRect/>
                    </a:stretch>
                  </pic:blipFill>
                  <pic:spPr bwMode="auto">
                    <a:xfrm>
                      <a:off x="0" y="0"/>
                      <a:ext cx="4869180" cy="2995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Species Distribution</w:t>
      </w:r>
    </w:p>
    <w:p w14:paraId="5AF67DF5" w14:textId="77777777" w:rsidR="001F4972" w:rsidRDefault="001F4972" w:rsidP="003D0DCC">
      <w:pPr>
        <w:spacing w:line="360" w:lineRule="auto"/>
        <w:jc w:val="both"/>
        <w:rPr>
          <w:rFonts w:ascii="Calibri" w:hAnsi="Calibri" w:cs="Calibri"/>
        </w:rPr>
      </w:pPr>
    </w:p>
    <w:p w14:paraId="1F9216DB" w14:textId="0548F548" w:rsidR="00422721" w:rsidRPr="003D0DCC" w:rsidRDefault="003D0DCC" w:rsidP="003D0DCC">
      <w:pPr>
        <w:spacing w:line="360" w:lineRule="auto"/>
        <w:jc w:val="both"/>
        <w:rPr>
          <w:rFonts w:ascii="Calibri" w:hAnsi="Calibri" w:cs="Calibri"/>
        </w:rPr>
      </w:pPr>
      <w:r w:rsidRPr="003D0DCC">
        <w:rPr>
          <w:rFonts w:ascii="Calibri" w:hAnsi="Calibri" w:cs="Calibri"/>
        </w:rPr>
        <w:t>Adelie is the most common species with 151 individuals, followed by Gentoo with 123 and Chinstrap with 68. Chinstrap is the least represented species, with roughly half the number of Adelie penguins. This uneven distribution is worth keeping in mind when comparing species, as conclusions about Chinstrap are based on a smaller sample.</w:t>
      </w:r>
    </w:p>
    <w:p w14:paraId="42838D4D" w14:textId="404B570E" w:rsidR="00422721" w:rsidRDefault="003D0DCC">
      <w:pPr>
        <w:pStyle w:val="Heading2"/>
      </w:pPr>
      <w:r>
        <w:rPr>
          <w:noProof/>
        </w:rPr>
        <w:drawing>
          <wp:anchor distT="0" distB="0" distL="114300" distR="114300" simplePos="0" relativeHeight="251659264" behindDoc="0" locked="0" layoutInCell="1" allowOverlap="1" wp14:anchorId="49CBB70B" wp14:editId="7C1328C9">
            <wp:simplePos x="0" y="0"/>
            <wp:positionH relativeFrom="column">
              <wp:posOffset>251460</wp:posOffset>
            </wp:positionH>
            <wp:positionV relativeFrom="paragraph">
              <wp:posOffset>465455</wp:posOffset>
            </wp:positionV>
            <wp:extent cx="4998720" cy="3074788"/>
            <wp:effectExtent l="0" t="0" r="0" b="0"/>
            <wp:wrapTopAndBottom/>
            <wp:docPr id="472023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720" cy="3074788"/>
                    </a:xfrm>
                    <a:prstGeom prst="rect">
                      <a:avLst/>
                    </a:prstGeom>
                    <a:noFill/>
                  </pic:spPr>
                </pic:pic>
              </a:graphicData>
            </a:graphic>
          </wp:anchor>
        </w:drawing>
      </w:r>
      <w:r>
        <w:t>Species Distribution Across Islands</w:t>
      </w:r>
    </w:p>
    <w:p w14:paraId="72F24CE1" w14:textId="62BB236F" w:rsidR="003D0DCC" w:rsidRDefault="003D0DCC" w:rsidP="00E23643"/>
    <w:p w14:paraId="1B39BEF7" w14:textId="2939710D" w:rsidR="00422721" w:rsidRPr="003D0DCC" w:rsidRDefault="003D0DCC" w:rsidP="003D0DCC">
      <w:pPr>
        <w:spacing w:line="360" w:lineRule="auto"/>
        <w:jc w:val="both"/>
        <w:rPr>
          <w:rFonts w:ascii="Calibri" w:hAnsi="Calibri" w:cs="Calibri"/>
        </w:rPr>
      </w:pPr>
      <w:r w:rsidRPr="003D0DCC">
        <w:rPr>
          <w:rFonts w:ascii="Calibri" w:hAnsi="Calibri" w:cs="Calibri"/>
        </w:rPr>
        <w:t>Each species shows a strong island preference. Gentoo penguins are found almost entirely on Biscoe Island, while Chinstrap penguins appear only on Dream Island. Adelie is the only species present on all three islands, making it the most widely distributed of the three. Torgersen Island is home exclusively to Adelie penguins. This pattern suggests the three species occupy distinct geographical areas within the Palmer Archipelago.</w:t>
      </w:r>
    </w:p>
    <w:p w14:paraId="115FBE8F" w14:textId="1BB2D8D1" w:rsidR="00422721" w:rsidRDefault="003D0DCC">
      <w:pPr>
        <w:pStyle w:val="Heading2"/>
      </w:pPr>
      <w:r>
        <w:rPr>
          <w:i/>
          <w:iCs/>
          <w:noProof/>
          <w:color w:val="888888"/>
        </w:rPr>
        <w:drawing>
          <wp:anchor distT="0" distB="0" distL="114300" distR="114300" simplePos="0" relativeHeight="251660288" behindDoc="0" locked="0" layoutInCell="1" allowOverlap="1" wp14:anchorId="27061C8C" wp14:editId="2B682B2D">
            <wp:simplePos x="0" y="0"/>
            <wp:positionH relativeFrom="column">
              <wp:posOffset>213360</wp:posOffset>
            </wp:positionH>
            <wp:positionV relativeFrom="paragraph">
              <wp:posOffset>517525</wp:posOffset>
            </wp:positionV>
            <wp:extent cx="5182235" cy="3169920"/>
            <wp:effectExtent l="0" t="0" r="0" b="0"/>
            <wp:wrapTopAndBottom/>
            <wp:docPr id="333186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6356" name="Picture 333186356"/>
                    <pic:cNvPicPr/>
                  </pic:nvPicPr>
                  <pic:blipFill rotWithShape="1">
                    <a:blip r:embed="rId10">
                      <a:extLst>
                        <a:ext uri="{28A0092B-C50C-407E-A947-70E740481C1C}">
                          <a14:useLocalDpi xmlns:a14="http://schemas.microsoft.com/office/drawing/2010/main" val="0"/>
                        </a:ext>
                      </a:extLst>
                    </a:blip>
                    <a:srcRect l="1330" t="1915" r="1086" b="2570"/>
                    <a:stretch>
                      <a:fillRect/>
                    </a:stretch>
                  </pic:blipFill>
                  <pic:spPr bwMode="auto">
                    <a:xfrm>
                      <a:off x="0" y="0"/>
                      <a:ext cx="5182235" cy="3169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Body Mass by Species</w:t>
      </w:r>
    </w:p>
    <w:p w14:paraId="65C0F57C" w14:textId="77777777" w:rsidR="001F4972" w:rsidRDefault="001F4972" w:rsidP="003D0DCC">
      <w:pPr>
        <w:spacing w:line="360" w:lineRule="auto"/>
        <w:jc w:val="both"/>
      </w:pPr>
    </w:p>
    <w:p w14:paraId="2AE3F581" w14:textId="3DA7B469" w:rsidR="001F4972" w:rsidRDefault="003D0DCC" w:rsidP="003D0DCC">
      <w:pPr>
        <w:spacing w:line="360" w:lineRule="auto"/>
        <w:jc w:val="both"/>
        <w:rPr>
          <w:rFonts w:ascii="Calibri" w:hAnsi="Calibri" w:cs="Calibri"/>
        </w:rPr>
        <w:sectPr w:rsidR="001F4972">
          <w:pgSz w:w="11906" w:h="16838"/>
          <w:pgMar w:top="1440" w:right="1440" w:bottom="1440" w:left="1440" w:header="708" w:footer="708" w:gutter="0"/>
          <w:cols w:space="720"/>
          <w:docGrid w:linePitch="360"/>
        </w:sectPr>
      </w:pPr>
      <w:r w:rsidRPr="002A08BB">
        <w:rPr>
          <w:rFonts w:ascii="Calibri" w:hAnsi="Calibri" w:cs="Calibri"/>
        </w:rPr>
        <w:t>Gentoo penguins are considerably heavier than the other two species, with a median body mass of around 5,000g. Adelie and Chinstrap are similar in weight, both centred around 3,700g. Chinstrap shows two outliers, indicating a small number of individuals that are unusually light or heavy for the species. The size difference between Gentoo and the other two species is clear and consistent across the dataset.</w:t>
      </w:r>
    </w:p>
    <w:p w14:paraId="22E9F94A" w14:textId="783C5577" w:rsidR="00422721" w:rsidRDefault="001F4972">
      <w:pPr>
        <w:pStyle w:val="Heading2"/>
      </w:pPr>
      <w:r>
        <w:rPr>
          <w:noProof/>
        </w:rPr>
        <w:lastRenderedPageBreak/>
        <w:drawing>
          <wp:anchor distT="0" distB="0" distL="114300" distR="114300" simplePos="0" relativeHeight="251661312" behindDoc="0" locked="0" layoutInCell="1" allowOverlap="1" wp14:anchorId="3B5D1D20" wp14:editId="17098B99">
            <wp:simplePos x="0" y="0"/>
            <wp:positionH relativeFrom="column">
              <wp:posOffset>335280</wp:posOffset>
            </wp:positionH>
            <wp:positionV relativeFrom="paragraph">
              <wp:posOffset>463550</wp:posOffset>
            </wp:positionV>
            <wp:extent cx="4991100" cy="3032739"/>
            <wp:effectExtent l="0" t="0" r="0" b="0"/>
            <wp:wrapTopAndBottom/>
            <wp:docPr id="1200741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41230" name="Picture 1200741230"/>
                    <pic:cNvPicPr/>
                  </pic:nvPicPr>
                  <pic:blipFill rotWithShape="1">
                    <a:blip r:embed="rId11">
                      <a:extLst>
                        <a:ext uri="{28A0092B-C50C-407E-A947-70E740481C1C}">
                          <a14:useLocalDpi xmlns:a14="http://schemas.microsoft.com/office/drawing/2010/main" val="0"/>
                        </a:ext>
                      </a:extLst>
                    </a:blip>
                    <a:srcRect l="1197" t="2127" r="1218" b="2996"/>
                    <a:stretch>
                      <a:fillRect/>
                    </a:stretch>
                  </pic:blipFill>
                  <pic:spPr bwMode="auto">
                    <a:xfrm>
                      <a:off x="0" y="0"/>
                      <a:ext cx="4991100" cy="3032739"/>
                    </a:xfrm>
                    <a:prstGeom prst="rect">
                      <a:avLst/>
                    </a:prstGeom>
                    <a:ln>
                      <a:noFill/>
                    </a:ln>
                    <a:extLst>
                      <a:ext uri="{53640926-AAD7-44D8-BBD7-CCE9431645EC}">
                        <a14:shadowObscured xmlns:a14="http://schemas.microsoft.com/office/drawing/2010/main"/>
                      </a:ext>
                    </a:extLst>
                  </pic:spPr>
                </pic:pic>
              </a:graphicData>
            </a:graphic>
          </wp:anchor>
        </w:drawing>
      </w:r>
      <w:r>
        <w:t>Flipper Length by Species</w:t>
      </w:r>
    </w:p>
    <w:p w14:paraId="4993DCC8" w14:textId="70B8CC76" w:rsidR="00E23643" w:rsidRDefault="00E23643" w:rsidP="002A08BB"/>
    <w:p w14:paraId="4F5BA089" w14:textId="2B6AAAD8" w:rsidR="00E23643" w:rsidRPr="001F4972" w:rsidRDefault="00E23643" w:rsidP="00E23643">
      <w:pPr>
        <w:spacing w:line="360" w:lineRule="auto"/>
        <w:jc w:val="both"/>
        <w:rPr>
          <w:rFonts w:ascii="Calibri" w:hAnsi="Calibri" w:cs="Calibri"/>
        </w:rPr>
      </w:pPr>
      <w:r w:rsidRPr="001F4972">
        <w:rPr>
          <w:rFonts w:ascii="Calibri" w:hAnsi="Calibri" w:cs="Calibri"/>
        </w:rPr>
        <w:t>Gentoo penguins have the longest flippers with a median of around 216mm, consistent with their larger body size. Adelie penguins have the shortest flippers at around 190mm, while Chinstrap sits between the two at roughly 196mm. This pattern mirrors the body mass results, confirming that Gentoo is physically larger than the other two species across all measurements.</w:t>
      </w:r>
    </w:p>
    <w:p w14:paraId="57E61533" w14:textId="284738D2" w:rsidR="00422721" w:rsidRDefault="00000000">
      <w:pPr>
        <w:pStyle w:val="Heading2"/>
      </w:pPr>
      <w:r>
        <w:t>Flipper Length vs Body Mass</w:t>
      </w:r>
    </w:p>
    <w:p w14:paraId="745B6F84" w14:textId="77777777" w:rsidR="003D394A" w:rsidRDefault="003D394A" w:rsidP="003D394A">
      <w:r w:rsidRPr="003D394A">
        <w:rPr>
          <w:noProof/>
        </w:rPr>
        <w:drawing>
          <wp:inline distT="0" distB="0" distL="0" distR="0" wp14:anchorId="78D0660E" wp14:editId="4C2288C0">
            <wp:extent cx="5731510" cy="3225800"/>
            <wp:effectExtent l="0" t="0" r="2540" b="0"/>
            <wp:docPr id="134643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7372" name=""/>
                    <pic:cNvPicPr/>
                  </pic:nvPicPr>
                  <pic:blipFill>
                    <a:blip r:embed="rId12"/>
                    <a:stretch>
                      <a:fillRect/>
                    </a:stretch>
                  </pic:blipFill>
                  <pic:spPr>
                    <a:xfrm>
                      <a:off x="0" y="0"/>
                      <a:ext cx="5731510" cy="3225800"/>
                    </a:xfrm>
                    <a:prstGeom prst="rect">
                      <a:avLst/>
                    </a:prstGeom>
                  </pic:spPr>
                </pic:pic>
              </a:graphicData>
            </a:graphic>
          </wp:inline>
        </w:drawing>
      </w:r>
    </w:p>
    <w:p w14:paraId="435CD3B5" w14:textId="77777777" w:rsidR="003D394A" w:rsidRDefault="003D394A" w:rsidP="003D394A">
      <w:pPr>
        <w:spacing w:line="360" w:lineRule="auto"/>
        <w:jc w:val="both"/>
      </w:pPr>
    </w:p>
    <w:p w14:paraId="15E50852" w14:textId="22DFE592" w:rsidR="003D394A" w:rsidRPr="00E373D8" w:rsidRDefault="003D394A" w:rsidP="003D394A">
      <w:pPr>
        <w:spacing w:line="360" w:lineRule="auto"/>
        <w:jc w:val="both"/>
        <w:rPr>
          <w:rFonts w:ascii="Calibri" w:hAnsi="Calibri" w:cs="Calibri"/>
        </w:rPr>
      </w:pPr>
      <w:r w:rsidRPr="00E373D8">
        <w:rPr>
          <w:rFonts w:ascii="Calibri" w:hAnsi="Calibri" w:cs="Calibri"/>
        </w:rPr>
        <w:t>There is a strong positive relationship between flipper length and body mass across all three species. Larger flippers correspond to heavier birds in each case. Gentoo penguins form a distinct cluster in the upper right of the plot, with longer flippers and higher body mass than the other two species. Adelie and Chinstrap overlap considerably, though Chinstrap tends to sit slightly higher for a given flipper length, suggesting a marginally denser build relative to flipper size.</w:t>
      </w:r>
    </w:p>
    <w:p w14:paraId="5DB0901C" w14:textId="3E260BBF" w:rsidR="00422721" w:rsidRDefault="003C1AE3" w:rsidP="003D394A">
      <w:pPr>
        <w:pStyle w:val="Heading2"/>
      </w:pPr>
      <w:r>
        <w:rPr>
          <w:noProof/>
        </w:rPr>
        <w:drawing>
          <wp:anchor distT="0" distB="0" distL="114300" distR="114300" simplePos="0" relativeHeight="251662336" behindDoc="0" locked="0" layoutInCell="1" allowOverlap="1" wp14:anchorId="0CF28F05" wp14:editId="144CC6AC">
            <wp:simplePos x="0" y="0"/>
            <wp:positionH relativeFrom="column">
              <wp:posOffset>60960</wp:posOffset>
            </wp:positionH>
            <wp:positionV relativeFrom="paragraph">
              <wp:posOffset>432435</wp:posOffset>
            </wp:positionV>
            <wp:extent cx="5417820" cy="4237355"/>
            <wp:effectExtent l="0" t="0" r="0" b="0"/>
            <wp:wrapTopAndBottom/>
            <wp:docPr id="2103094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4732" name="Picture 2103094732"/>
                    <pic:cNvPicPr/>
                  </pic:nvPicPr>
                  <pic:blipFill rotWithShape="1">
                    <a:blip r:embed="rId13">
                      <a:extLst>
                        <a:ext uri="{28A0092B-C50C-407E-A947-70E740481C1C}">
                          <a14:useLocalDpi xmlns:a14="http://schemas.microsoft.com/office/drawing/2010/main" val="0"/>
                        </a:ext>
                      </a:extLst>
                    </a:blip>
                    <a:srcRect l="1064" t="1418" r="4408"/>
                    <a:stretch>
                      <a:fillRect/>
                    </a:stretch>
                  </pic:blipFill>
                  <pic:spPr bwMode="auto">
                    <a:xfrm>
                      <a:off x="0" y="0"/>
                      <a:ext cx="5417820" cy="4237355"/>
                    </a:xfrm>
                    <a:prstGeom prst="rect">
                      <a:avLst/>
                    </a:prstGeom>
                    <a:ln>
                      <a:noFill/>
                    </a:ln>
                    <a:extLst>
                      <a:ext uri="{53640926-AAD7-44D8-BBD7-CCE9431645EC}">
                        <a14:shadowObscured xmlns:a14="http://schemas.microsoft.com/office/drawing/2010/main"/>
                      </a:ext>
                    </a:extLst>
                  </pic:spPr>
                </pic:pic>
              </a:graphicData>
            </a:graphic>
          </wp:anchor>
        </w:drawing>
      </w:r>
      <w:r>
        <w:t>Correlation Between Measurements</w:t>
      </w:r>
    </w:p>
    <w:p w14:paraId="599576AF" w14:textId="777E2A34" w:rsidR="00422721" w:rsidRDefault="00422721" w:rsidP="00E373D8"/>
    <w:p w14:paraId="6CF64D34" w14:textId="4828C7EF" w:rsidR="003C1AE3" w:rsidRPr="003C1AE3" w:rsidRDefault="003C1AE3" w:rsidP="003C1AE3">
      <w:pPr>
        <w:spacing w:line="360" w:lineRule="auto"/>
        <w:jc w:val="both"/>
        <w:rPr>
          <w:rFonts w:ascii="Calibri" w:hAnsi="Calibri" w:cs="Calibri"/>
        </w:rPr>
      </w:pPr>
      <w:r w:rsidRPr="003C1AE3">
        <w:rPr>
          <w:rFonts w:ascii="Calibri" w:hAnsi="Calibri" w:cs="Calibri"/>
        </w:rPr>
        <w:t xml:space="preserve">Flipper length and body mass show the strongest positive correlation at 0.87, confirming that larger penguins have proportionally longer flippers. Culmen length also correlates positively with both flipper length (0.66) and body mass (0.60), suggesting that beak length grows in line with overall body size. Culmen depth tells a different story, correlating negatively with both flipper length (0.58) and body mass (0.47). This pattern is driven by species differences, as Adelie penguins have the deepest beaks relative to their size but are the smallest species in </w:t>
      </w:r>
    </w:p>
    <w:p w14:paraId="25ECC649" w14:textId="77777777" w:rsidR="003C1AE3" w:rsidRPr="003C1AE3" w:rsidRDefault="003C1AE3" w:rsidP="003C1AE3">
      <w:pPr>
        <w:spacing w:line="360" w:lineRule="auto"/>
        <w:jc w:val="both"/>
        <w:rPr>
          <w:rFonts w:ascii="Calibri" w:hAnsi="Calibri" w:cs="Calibri"/>
          <w:b/>
          <w:bCs/>
        </w:rPr>
      </w:pPr>
      <w:r w:rsidRPr="003C1AE3">
        <w:rPr>
          <w:rFonts w:ascii="Calibri" w:hAnsi="Calibri" w:cs="Calibri"/>
        </w:rPr>
        <w:t>the dataset.</w:t>
      </w:r>
    </w:p>
    <w:p w14:paraId="0030434F" w14:textId="5AD12E5F" w:rsidR="00422721" w:rsidRDefault="00000000" w:rsidP="003C1AE3">
      <w:pPr>
        <w:pStyle w:val="Heading1"/>
      </w:pPr>
      <w:r>
        <w:lastRenderedPageBreak/>
        <w:t>Summary of Findings</w:t>
      </w:r>
    </w:p>
    <w:p w14:paraId="1F0E44ED" w14:textId="76A3487A" w:rsidR="00E5769B" w:rsidRPr="00E5769B" w:rsidRDefault="00E5769B" w:rsidP="00E5769B">
      <w:pPr>
        <w:spacing w:line="360" w:lineRule="auto"/>
        <w:jc w:val="both"/>
        <w:rPr>
          <w:rFonts w:ascii="Calibri" w:hAnsi="Calibri" w:cs="Calibri"/>
        </w:rPr>
      </w:pPr>
      <w:r w:rsidRPr="00E5769B">
        <w:rPr>
          <w:rFonts w:ascii="Calibri" w:hAnsi="Calibri" w:cs="Calibri"/>
        </w:rPr>
        <w:t>The analysis of the Palmer Penguins dataset reveals clear physical and geographical differences between the three species.</w:t>
      </w:r>
    </w:p>
    <w:p w14:paraId="4C771E35" w14:textId="72C193A5" w:rsidR="00E5769B" w:rsidRPr="00E5769B" w:rsidRDefault="00E5769B" w:rsidP="00E5769B">
      <w:pPr>
        <w:pStyle w:val="ListParagraph"/>
        <w:numPr>
          <w:ilvl w:val="0"/>
          <w:numId w:val="2"/>
        </w:numPr>
        <w:spacing w:line="360" w:lineRule="auto"/>
        <w:jc w:val="both"/>
        <w:rPr>
          <w:rFonts w:ascii="Calibri" w:hAnsi="Calibri" w:cs="Calibri"/>
        </w:rPr>
      </w:pPr>
      <w:r w:rsidRPr="00E5769B">
        <w:rPr>
          <w:rFonts w:ascii="Calibri" w:hAnsi="Calibri" w:cs="Calibri"/>
          <w:b/>
          <w:bCs/>
        </w:rPr>
        <w:t>Species distribution:</w:t>
      </w:r>
      <w:r w:rsidRPr="00E5769B">
        <w:rPr>
          <w:rFonts w:ascii="Calibri" w:hAnsi="Calibri" w:cs="Calibri"/>
        </w:rPr>
        <w:t xml:space="preserve"> Adelie is the most numerous species (151), followed by Gentoo (123) and Chinstrap (68).</w:t>
      </w:r>
    </w:p>
    <w:p w14:paraId="6752617D" w14:textId="699468FB" w:rsidR="00E5769B" w:rsidRPr="00E5769B" w:rsidRDefault="00E5769B" w:rsidP="00E5769B">
      <w:pPr>
        <w:pStyle w:val="ListParagraph"/>
        <w:numPr>
          <w:ilvl w:val="0"/>
          <w:numId w:val="2"/>
        </w:numPr>
        <w:spacing w:line="360" w:lineRule="auto"/>
        <w:jc w:val="both"/>
        <w:rPr>
          <w:rFonts w:ascii="Calibri" w:hAnsi="Calibri" w:cs="Calibri"/>
        </w:rPr>
      </w:pPr>
      <w:r w:rsidRPr="00E5769B">
        <w:rPr>
          <w:rFonts w:ascii="Calibri" w:hAnsi="Calibri" w:cs="Calibri"/>
          <w:b/>
          <w:bCs/>
        </w:rPr>
        <w:t>Island habitat:</w:t>
      </w:r>
      <w:r w:rsidRPr="00E5769B">
        <w:rPr>
          <w:rFonts w:ascii="Calibri" w:hAnsi="Calibri" w:cs="Calibri"/>
        </w:rPr>
        <w:t xml:space="preserve"> Each species has a strong island preference. Gentoo penguins are found almost exclusively on Biscoe Island, Chinstrap penguins are concentrated on Dream Island, and Torgersen Island is home only to Adelie penguins.</w:t>
      </w:r>
    </w:p>
    <w:p w14:paraId="76578EA7" w14:textId="76F44B97" w:rsidR="00E5769B" w:rsidRPr="00E5769B" w:rsidRDefault="00E5769B" w:rsidP="00E5769B">
      <w:pPr>
        <w:pStyle w:val="ListParagraph"/>
        <w:numPr>
          <w:ilvl w:val="0"/>
          <w:numId w:val="2"/>
        </w:numPr>
        <w:spacing w:line="360" w:lineRule="auto"/>
        <w:jc w:val="both"/>
        <w:rPr>
          <w:rFonts w:ascii="Calibri" w:hAnsi="Calibri" w:cs="Calibri"/>
        </w:rPr>
      </w:pPr>
      <w:r w:rsidRPr="00E5769B">
        <w:rPr>
          <w:rFonts w:ascii="Calibri" w:hAnsi="Calibri" w:cs="Calibri"/>
          <w:b/>
          <w:bCs/>
        </w:rPr>
        <w:t>Body size:</w:t>
      </w:r>
      <w:r w:rsidRPr="00E5769B">
        <w:rPr>
          <w:rFonts w:ascii="Calibri" w:hAnsi="Calibri" w:cs="Calibri"/>
        </w:rPr>
        <w:t xml:space="preserve"> Gentoo penguins are notably larger than the other two species, with a median body mass of around 5,000g compared to roughly 3,700g for both Adelie and Chinstrap.</w:t>
      </w:r>
    </w:p>
    <w:p w14:paraId="1A43ADB2" w14:textId="42B355FA" w:rsidR="00E5769B" w:rsidRPr="00E5769B" w:rsidRDefault="00E5769B" w:rsidP="00E5769B">
      <w:pPr>
        <w:pStyle w:val="ListParagraph"/>
        <w:numPr>
          <w:ilvl w:val="0"/>
          <w:numId w:val="2"/>
        </w:numPr>
        <w:spacing w:line="360" w:lineRule="auto"/>
        <w:jc w:val="both"/>
        <w:rPr>
          <w:rFonts w:ascii="Calibri" w:hAnsi="Calibri" w:cs="Calibri"/>
        </w:rPr>
      </w:pPr>
      <w:r w:rsidRPr="00E5769B">
        <w:rPr>
          <w:rFonts w:ascii="Calibri" w:hAnsi="Calibri" w:cs="Calibri"/>
          <w:b/>
          <w:bCs/>
        </w:rPr>
        <w:t>Flipper length:</w:t>
      </w:r>
      <w:r w:rsidRPr="00E5769B">
        <w:rPr>
          <w:rFonts w:ascii="Calibri" w:hAnsi="Calibri" w:cs="Calibri"/>
        </w:rPr>
        <w:t xml:space="preserve"> Gentoo penguins have the longest flippers, consistent with their larger body size. Adelie penguins have the shortest flippers despite being the most numerous species. The scatter plot confirms this visually, with each species forming a distinct cluster and all three showing a consistent upward trend between flipper length and body mass.</w:t>
      </w:r>
    </w:p>
    <w:p w14:paraId="4F62F5FF" w14:textId="7DAC288C" w:rsidR="00E5769B" w:rsidRPr="00E5769B" w:rsidRDefault="00E5769B" w:rsidP="00E5769B">
      <w:pPr>
        <w:pStyle w:val="ListParagraph"/>
        <w:numPr>
          <w:ilvl w:val="0"/>
          <w:numId w:val="2"/>
        </w:numPr>
        <w:spacing w:line="360" w:lineRule="auto"/>
        <w:jc w:val="both"/>
        <w:rPr>
          <w:rFonts w:ascii="Calibri" w:hAnsi="Calibri" w:cs="Calibri"/>
        </w:rPr>
      </w:pPr>
      <w:r w:rsidRPr="00E5769B">
        <w:rPr>
          <w:rFonts w:ascii="Calibri" w:hAnsi="Calibri" w:cs="Calibri"/>
          <w:b/>
          <w:bCs/>
        </w:rPr>
        <w:t>Correlations:</w:t>
      </w:r>
      <w:r w:rsidRPr="00E5769B">
        <w:rPr>
          <w:rFonts w:ascii="Calibri" w:hAnsi="Calibri" w:cs="Calibri"/>
        </w:rPr>
        <w:t xml:space="preserve"> Flipper length and body mass show the strongest positive correlation (0.87), confirming that larger penguins have proportionally longer flippers. Culmen depth shows a negative correlation with both flipper length (-0.58) and body mass (-0.47). This pattern reflects that Adelie penguins, which have the deepest beaks, are also the smallest species.</w:t>
      </w:r>
    </w:p>
    <w:p w14:paraId="5CD52182" w14:textId="794B0DF2" w:rsidR="00422721" w:rsidRDefault="00000000" w:rsidP="00E5769B">
      <w:pPr>
        <w:pBdr>
          <w:top w:val="single" w:sz="6" w:space="1" w:color="2E4057"/>
        </w:pBdr>
        <w:spacing w:before="480" w:after="240"/>
        <w:jc w:val="center"/>
      </w:pPr>
      <w:r>
        <w:rPr>
          <w:i/>
          <w:iCs/>
          <w:color w:val="666666"/>
        </w:rPr>
        <w:t xml:space="preserve">This report was written by: </w:t>
      </w:r>
      <w:r w:rsidR="00E23643">
        <w:rPr>
          <w:i/>
          <w:iCs/>
          <w:color w:val="666666"/>
        </w:rPr>
        <w:t>Perryn Richardson</w:t>
      </w:r>
    </w:p>
    <w:sectPr w:rsidR="004227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C4DB" w14:textId="77777777" w:rsidR="00A25A72" w:rsidRDefault="00A25A72" w:rsidP="003D0DCC">
      <w:r>
        <w:separator/>
      </w:r>
    </w:p>
  </w:endnote>
  <w:endnote w:type="continuationSeparator" w:id="0">
    <w:p w14:paraId="7465F41D" w14:textId="77777777" w:rsidR="00A25A72" w:rsidRDefault="00A25A72" w:rsidP="003D0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801401"/>
      <w:docPartObj>
        <w:docPartGallery w:val="Page Numbers (Bottom of Page)"/>
        <w:docPartUnique/>
      </w:docPartObj>
    </w:sdtPr>
    <w:sdtEndPr>
      <w:rPr>
        <w:noProof/>
      </w:rPr>
    </w:sdtEndPr>
    <w:sdtContent>
      <w:p w14:paraId="79FBA92F" w14:textId="49D5437C" w:rsidR="003D0DCC" w:rsidRDefault="003D0D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C0B82" w14:textId="77777777" w:rsidR="003D0DCC" w:rsidRDefault="003D0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6262A" w14:textId="77777777" w:rsidR="00A25A72" w:rsidRDefault="00A25A72" w:rsidP="003D0DCC">
      <w:r>
        <w:separator/>
      </w:r>
    </w:p>
  </w:footnote>
  <w:footnote w:type="continuationSeparator" w:id="0">
    <w:p w14:paraId="57945FB3" w14:textId="77777777" w:rsidR="00A25A72" w:rsidRDefault="00A25A72" w:rsidP="003D0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0B71"/>
    <w:multiLevelType w:val="hybridMultilevel"/>
    <w:tmpl w:val="FAFA0240"/>
    <w:lvl w:ilvl="0" w:tplc="8F16D1C0">
      <w:start w:val="1"/>
      <w:numFmt w:val="bullet"/>
      <w:lvlText w:val="●"/>
      <w:lvlJc w:val="left"/>
      <w:pPr>
        <w:ind w:left="720" w:hanging="360"/>
      </w:pPr>
    </w:lvl>
    <w:lvl w:ilvl="1" w:tplc="38E04050">
      <w:start w:val="1"/>
      <w:numFmt w:val="bullet"/>
      <w:lvlText w:val="○"/>
      <w:lvlJc w:val="left"/>
      <w:pPr>
        <w:ind w:left="1440" w:hanging="360"/>
      </w:pPr>
    </w:lvl>
    <w:lvl w:ilvl="2" w:tplc="90404B66">
      <w:start w:val="1"/>
      <w:numFmt w:val="bullet"/>
      <w:lvlText w:val="■"/>
      <w:lvlJc w:val="left"/>
      <w:pPr>
        <w:ind w:left="2160" w:hanging="360"/>
      </w:pPr>
    </w:lvl>
    <w:lvl w:ilvl="3" w:tplc="D6CE5C68">
      <w:start w:val="1"/>
      <w:numFmt w:val="bullet"/>
      <w:lvlText w:val="●"/>
      <w:lvlJc w:val="left"/>
      <w:pPr>
        <w:ind w:left="2880" w:hanging="360"/>
      </w:pPr>
    </w:lvl>
    <w:lvl w:ilvl="4" w:tplc="550C242A">
      <w:start w:val="1"/>
      <w:numFmt w:val="bullet"/>
      <w:lvlText w:val="○"/>
      <w:lvlJc w:val="left"/>
      <w:pPr>
        <w:ind w:left="3600" w:hanging="360"/>
      </w:pPr>
    </w:lvl>
    <w:lvl w:ilvl="5" w:tplc="E35AB31E">
      <w:start w:val="1"/>
      <w:numFmt w:val="bullet"/>
      <w:lvlText w:val="■"/>
      <w:lvlJc w:val="left"/>
      <w:pPr>
        <w:ind w:left="4320" w:hanging="360"/>
      </w:pPr>
    </w:lvl>
    <w:lvl w:ilvl="6" w:tplc="3B8A6A2E">
      <w:start w:val="1"/>
      <w:numFmt w:val="bullet"/>
      <w:lvlText w:val="●"/>
      <w:lvlJc w:val="left"/>
      <w:pPr>
        <w:ind w:left="5040" w:hanging="360"/>
      </w:pPr>
    </w:lvl>
    <w:lvl w:ilvl="7" w:tplc="D4486384">
      <w:start w:val="1"/>
      <w:numFmt w:val="bullet"/>
      <w:lvlText w:val="●"/>
      <w:lvlJc w:val="left"/>
      <w:pPr>
        <w:ind w:left="5760" w:hanging="360"/>
      </w:pPr>
    </w:lvl>
    <w:lvl w:ilvl="8" w:tplc="4D86654A">
      <w:start w:val="1"/>
      <w:numFmt w:val="bullet"/>
      <w:lvlText w:val="●"/>
      <w:lvlJc w:val="left"/>
      <w:pPr>
        <w:ind w:left="6480" w:hanging="360"/>
      </w:pPr>
    </w:lvl>
  </w:abstractNum>
  <w:abstractNum w:abstractNumId="1" w15:restartNumberingAfterBreak="0">
    <w:nsid w:val="7FE958AA"/>
    <w:multiLevelType w:val="hybridMultilevel"/>
    <w:tmpl w:val="EF22AD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98471675">
    <w:abstractNumId w:val="0"/>
    <w:lvlOverride w:ilvl="0">
      <w:startOverride w:val="1"/>
    </w:lvlOverride>
  </w:num>
  <w:num w:numId="2" w16cid:durableId="1450856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721"/>
    <w:rsid w:val="000B344A"/>
    <w:rsid w:val="00157056"/>
    <w:rsid w:val="00165266"/>
    <w:rsid w:val="001B4DB2"/>
    <w:rsid w:val="001F4972"/>
    <w:rsid w:val="0028598A"/>
    <w:rsid w:val="002A08BB"/>
    <w:rsid w:val="002E1BF8"/>
    <w:rsid w:val="003C1AE3"/>
    <w:rsid w:val="003D0DCC"/>
    <w:rsid w:val="003D394A"/>
    <w:rsid w:val="00422721"/>
    <w:rsid w:val="004E4DE3"/>
    <w:rsid w:val="00A25A72"/>
    <w:rsid w:val="00A90F26"/>
    <w:rsid w:val="00B87338"/>
    <w:rsid w:val="00BC539E"/>
    <w:rsid w:val="00BE4254"/>
    <w:rsid w:val="00CF2F14"/>
    <w:rsid w:val="00E23643"/>
    <w:rsid w:val="00E373D8"/>
    <w:rsid w:val="00E576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C123"/>
  <w15:docId w15:val="{20D51EF3-664C-4ADE-978F-61DF2C6C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57056"/>
    <w:pPr>
      <w:spacing w:before="320" w:after="160"/>
      <w:outlineLvl w:val="0"/>
    </w:pPr>
    <w:rPr>
      <w:b/>
      <w:bCs/>
      <w:color w:val="000000" w:themeColor="text1"/>
      <w:sz w:val="32"/>
      <w:szCs w:val="32"/>
    </w:rPr>
  </w:style>
  <w:style w:type="paragraph" w:styleId="Heading2">
    <w:name w:val="heading 2"/>
    <w:uiPriority w:val="9"/>
    <w:unhideWhenUsed/>
    <w:qFormat/>
    <w:rsid w:val="00157056"/>
    <w:pPr>
      <w:spacing w:before="240" w:after="120"/>
      <w:outlineLvl w:val="1"/>
    </w:pPr>
    <w:rPr>
      <w:b/>
      <w:bCs/>
      <w:color w:val="000000" w:themeColor="text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DCC"/>
    <w:pPr>
      <w:tabs>
        <w:tab w:val="center" w:pos="4513"/>
        <w:tab w:val="right" w:pos="9026"/>
      </w:tabs>
    </w:pPr>
  </w:style>
  <w:style w:type="character" w:customStyle="1" w:styleId="HeaderChar">
    <w:name w:val="Header Char"/>
    <w:basedOn w:val="DefaultParagraphFont"/>
    <w:link w:val="Header"/>
    <w:uiPriority w:val="99"/>
    <w:rsid w:val="003D0DCC"/>
  </w:style>
  <w:style w:type="paragraph" w:styleId="Footer">
    <w:name w:val="footer"/>
    <w:basedOn w:val="Normal"/>
    <w:link w:val="FooterChar"/>
    <w:uiPriority w:val="99"/>
    <w:unhideWhenUsed/>
    <w:rsid w:val="003D0DCC"/>
    <w:pPr>
      <w:tabs>
        <w:tab w:val="center" w:pos="4513"/>
        <w:tab w:val="right" w:pos="9026"/>
      </w:tabs>
    </w:pPr>
  </w:style>
  <w:style w:type="character" w:customStyle="1" w:styleId="FooterChar">
    <w:name w:val="Footer Char"/>
    <w:basedOn w:val="DefaultParagraphFont"/>
    <w:link w:val="Footer"/>
    <w:uiPriority w:val="99"/>
    <w:rsid w:val="003D0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Richardson, PH, Miss [perryrich@sun.ac.za]</cp:lastModifiedBy>
  <cp:revision>3</cp:revision>
  <cp:lastPrinted>2026-04-15T15:07:00Z</cp:lastPrinted>
  <dcterms:created xsi:type="dcterms:W3CDTF">2026-04-19T12:13:00Z</dcterms:created>
  <dcterms:modified xsi:type="dcterms:W3CDTF">2026-04-19T12:31:00Z</dcterms:modified>
</cp:coreProperties>
</file>