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BD024" w14:textId="77777777" w:rsidR="00DC2185" w:rsidRDefault="00CB2DDB" w:rsidP="00CB2DDB">
      <w:pPr>
        <w:pStyle w:val="Puesto"/>
        <w:spacing w:line="288" w:lineRule="auto"/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09010A">
        <w:rPr>
          <w:rFonts w:ascii="Century Gothic" w:hAnsi="Century Gothic"/>
          <w:sz w:val="20"/>
          <w:szCs w:val="20"/>
        </w:rPr>
        <w:t xml:space="preserve">ACUERDO DE CONFIDENCIALIDAD ENTRE: </w:t>
      </w:r>
    </w:p>
    <w:p w14:paraId="539F82DA" w14:textId="546CC613" w:rsidR="00CB2DDB" w:rsidRPr="0009010A" w:rsidRDefault="00CB2DDB" w:rsidP="00CB2DDB">
      <w:pPr>
        <w:pStyle w:val="Puesto"/>
        <w:spacing w:line="288" w:lineRule="auto"/>
        <w:rPr>
          <w:rFonts w:ascii="Century Gothic" w:hAnsi="Century Gothic"/>
          <w:sz w:val="20"/>
          <w:szCs w:val="20"/>
        </w:rPr>
      </w:pPr>
      <w:r w:rsidRPr="0009010A">
        <w:rPr>
          <w:rFonts w:ascii="Century Gothic" w:hAnsi="Century Gothic"/>
          <w:sz w:val="20"/>
          <w:szCs w:val="20"/>
        </w:rPr>
        <w:t xml:space="preserve">OYG CONSULTORES SAS  </w:t>
      </w:r>
    </w:p>
    <w:p w14:paraId="296BCABA" w14:textId="77777777" w:rsidR="00CB2DDB" w:rsidRPr="0009010A" w:rsidRDefault="00CB2DDB" w:rsidP="00CB2DDB">
      <w:pPr>
        <w:pStyle w:val="Puesto"/>
        <w:spacing w:line="288" w:lineRule="auto"/>
        <w:rPr>
          <w:rFonts w:ascii="Century Gothic" w:hAnsi="Century Gothic"/>
          <w:sz w:val="20"/>
          <w:szCs w:val="20"/>
        </w:rPr>
      </w:pPr>
      <w:r w:rsidRPr="0009010A">
        <w:rPr>
          <w:rFonts w:ascii="Century Gothic" w:hAnsi="Century Gothic"/>
          <w:sz w:val="20"/>
          <w:szCs w:val="20"/>
        </w:rPr>
        <w:t>Y</w:t>
      </w:r>
    </w:p>
    <w:p w14:paraId="274CF9C5" w14:textId="77777777" w:rsidR="00CB2DDB" w:rsidRPr="0009010A" w:rsidRDefault="00CB2DDB" w:rsidP="00CB2DDB">
      <w:pPr>
        <w:pStyle w:val="Puesto"/>
        <w:spacing w:line="288" w:lineRule="auto"/>
        <w:rPr>
          <w:rFonts w:ascii="Century Gothic" w:hAnsi="Century Gothic"/>
          <w:sz w:val="20"/>
          <w:szCs w:val="20"/>
        </w:rPr>
      </w:pPr>
      <w:r w:rsidRPr="0009010A">
        <w:rPr>
          <w:rFonts w:ascii="Century Gothic" w:hAnsi="Century Gothic"/>
          <w:sz w:val="20"/>
          <w:szCs w:val="20"/>
        </w:rPr>
        <w:t xml:space="preserve"> ___________________________________________________</w:t>
      </w:r>
    </w:p>
    <w:p w14:paraId="4F16B6E2" w14:textId="77777777" w:rsidR="00CB2DDB" w:rsidRPr="0009010A" w:rsidRDefault="00CB2DDB" w:rsidP="00390145">
      <w:pPr>
        <w:spacing w:line="288" w:lineRule="auto"/>
        <w:jc w:val="both"/>
        <w:rPr>
          <w:rFonts w:ascii="Century Gothic" w:hAnsi="Century Gothic" w:cs="Arial"/>
          <w:sz w:val="20"/>
          <w:szCs w:val="20"/>
          <w:lang w:val="es-ES_tradnl"/>
        </w:rPr>
      </w:pPr>
    </w:p>
    <w:p w14:paraId="3572DE69" w14:textId="77777777" w:rsidR="00CB2DDB" w:rsidRPr="0009010A" w:rsidRDefault="00CB2DDB" w:rsidP="00390145">
      <w:pPr>
        <w:spacing w:line="288" w:lineRule="auto"/>
        <w:jc w:val="both"/>
        <w:rPr>
          <w:rFonts w:ascii="Century Gothic" w:hAnsi="Century Gothic" w:cs="Arial"/>
          <w:sz w:val="20"/>
          <w:szCs w:val="20"/>
          <w:lang w:val="es-ES_tradnl"/>
        </w:rPr>
      </w:pPr>
    </w:p>
    <w:p w14:paraId="12CB219D" w14:textId="47AAA44C" w:rsidR="003E52F2" w:rsidRPr="0009010A" w:rsidRDefault="00DB1C16" w:rsidP="00390145">
      <w:pPr>
        <w:spacing w:line="288" w:lineRule="auto"/>
        <w:jc w:val="both"/>
        <w:rPr>
          <w:rFonts w:ascii="Century Gothic" w:hAnsi="Century Gothic" w:cs="Arial"/>
          <w:sz w:val="20"/>
          <w:szCs w:val="20"/>
          <w:lang w:val="es-ES_tradnl"/>
        </w:rPr>
      </w:pPr>
      <w:r w:rsidRPr="0009010A">
        <w:rPr>
          <w:rFonts w:ascii="Century Gothic" w:hAnsi="Century Gothic" w:cs="Arial"/>
          <w:sz w:val="20"/>
          <w:szCs w:val="20"/>
          <w:lang w:val="es-ES_tradnl"/>
        </w:rPr>
        <w:t>Entre los suscritos a saber, por una parte</w:t>
      </w:r>
      <w:r w:rsidR="000669F9" w:rsidRPr="0009010A">
        <w:rPr>
          <w:rFonts w:ascii="Century Gothic" w:hAnsi="Century Gothic" w:cs="Arial"/>
          <w:sz w:val="20"/>
          <w:szCs w:val="20"/>
        </w:rPr>
        <w:t xml:space="preserve"> </w:t>
      </w:r>
      <w:r w:rsidR="00CB2DDB" w:rsidRPr="00CB2DDB">
        <w:rPr>
          <w:rFonts w:ascii="Century Gothic" w:hAnsi="Century Gothic" w:cs="Arial"/>
          <w:b/>
          <w:sz w:val="20"/>
          <w:szCs w:val="20"/>
        </w:rPr>
        <w:t>OYG CONSULTORES</w:t>
      </w:r>
      <w:r w:rsidR="00CB2DDB" w:rsidRPr="0009010A">
        <w:rPr>
          <w:rFonts w:ascii="Century Gothic" w:hAnsi="Century Gothic" w:cs="Arial"/>
          <w:b/>
          <w:sz w:val="20"/>
          <w:szCs w:val="20"/>
        </w:rPr>
        <w:t xml:space="preserve"> SAS</w:t>
      </w:r>
      <w:r w:rsidR="00A55B5F" w:rsidRPr="0009010A">
        <w:rPr>
          <w:rFonts w:ascii="Century Gothic" w:hAnsi="Century Gothic" w:cs="Arial"/>
          <w:sz w:val="20"/>
          <w:szCs w:val="20"/>
        </w:rPr>
        <w:t xml:space="preserve">, con </w:t>
      </w:r>
      <w:r w:rsidR="00390145" w:rsidRPr="0009010A">
        <w:rPr>
          <w:rFonts w:ascii="Century Gothic" w:hAnsi="Century Gothic" w:cs="Arial"/>
          <w:sz w:val="20"/>
          <w:szCs w:val="20"/>
        </w:rPr>
        <w:t>NIT</w:t>
      </w:r>
      <w:r w:rsidR="00A55B5F" w:rsidRPr="0009010A">
        <w:rPr>
          <w:rFonts w:ascii="Century Gothic" w:hAnsi="Century Gothic" w:cs="Arial"/>
          <w:sz w:val="20"/>
          <w:szCs w:val="20"/>
        </w:rPr>
        <w:t xml:space="preserve"> No.</w:t>
      </w:r>
      <w:r w:rsidR="000669F9" w:rsidRPr="0009010A">
        <w:rPr>
          <w:rFonts w:ascii="Century Gothic" w:hAnsi="Century Gothic" w:cs="Arial"/>
          <w:sz w:val="20"/>
          <w:szCs w:val="20"/>
        </w:rPr>
        <w:t xml:space="preserve"> </w:t>
      </w:r>
      <w:r w:rsidR="00CB2DDB">
        <w:rPr>
          <w:rFonts w:ascii="Century Gothic" w:hAnsi="Century Gothic" w:cs="Arial"/>
          <w:sz w:val="20"/>
          <w:szCs w:val="20"/>
        </w:rPr>
        <w:t>900.266.679-7</w:t>
      </w:r>
      <w:r w:rsidR="00CB2DDB" w:rsidRPr="0009010A">
        <w:rPr>
          <w:rFonts w:ascii="Century Gothic" w:hAnsi="Century Gothic" w:cs="Arial"/>
          <w:sz w:val="20"/>
          <w:szCs w:val="20"/>
        </w:rPr>
        <w:t xml:space="preserve"> </w:t>
      </w:r>
      <w:r w:rsidR="000669F9" w:rsidRPr="0009010A">
        <w:rPr>
          <w:rFonts w:ascii="Century Gothic" w:hAnsi="Century Gothic" w:cs="Arial"/>
          <w:sz w:val="20"/>
          <w:szCs w:val="20"/>
        </w:rPr>
        <w:t xml:space="preserve">representada en este acto por </w:t>
      </w:r>
      <w:r w:rsidR="00CB2DDB" w:rsidRPr="0009010A">
        <w:rPr>
          <w:rFonts w:ascii="Century Gothic" w:hAnsi="Century Gothic" w:cs="Arial"/>
          <w:b/>
          <w:sz w:val="20"/>
          <w:szCs w:val="20"/>
        </w:rPr>
        <w:t xml:space="preserve">MARÍA JOHANNA SKINNER VILLANUEVA </w:t>
      </w:r>
      <w:r w:rsidR="0009010A">
        <w:rPr>
          <w:rFonts w:ascii="Century Gothic" w:hAnsi="Century Gothic" w:cs="Arial"/>
          <w:b/>
          <w:sz w:val="20"/>
          <w:szCs w:val="20"/>
        </w:rPr>
        <w:t>Ó</w:t>
      </w:r>
      <w:r w:rsidR="00CB2DDB">
        <w:rPr>
          <w:rFonts w:ascii="Century Gothic" w:hAnsi="Century Gothic" w:cs="Arial"/>
          <w:b/>
          <w:sz w:val="20"/>
          <w:szCs w:val="20"/>
        </w:rPr>
        <w:t xml:space="preserve"> JORGE ALFREDO MARTINEZ OCANDO</w:t>
      </w:r>
      <w:r w:rsidR="00CB2DDB" w:rsidRPr="0009010A">
        <w:rPr>
          <w:rFonts w:ascii="Century Gothic" w:hAnsi="Century Gothic" w:cs="Arial"/>
          <w:sz w:val="20"/>
          <w:szCs w:val="20"/>
        </w:rPr>
        <w:t xml:space="preserve"> </w:t>
      </w:r>
      <w:r w:rsidR="000669F9" w:rsidRPr="0009010A">
        <w:rPr>
          <w:rFonts w:ascii="Century Gothic" w:hAnsi="Century Gothic" w:cs="Arial"/>
          <w:sz w:val="20"/>
          <w:szCs w:val="20"/>
        </w:rPr>
        <w:t>en su calidad de representante</w:t>
      </w:r>
      <w:r w:rsidR="0009010A">
        <w:rPr>
          <w:rFonts w:ascii="Century Gothic" w:hAnsi="Century Gothic" w:cs="Arial"/>
          <w:sz w:val="20"/>
          <w:szCs w:val="20"/>
        </w:rPr>
        <w:t>s</w:t>
      </w:r>
      <w:r w:rsidR="000669F9" w:rsidRPr="0009010A">
        <w:rPr>
          <w:rFonts w:ascii="Century Gothic" w:hAnsi="Century Gothic" w:cs="Arial"/>
          <w:sz w:val="20"/>
          <w:szCs w:val="20"/>
        </w:rPr>
        <w:t xml:space="preserve"> legal</w:t>
      </w:r>
      <w:r w:rsidR="0009010A">
        <w:rPr>
          <w:rFonts w:ascii="Century Gothic" w:hAnsi="Century Gothic" w:cs="Arial"/>
          <w:sz w:val="20"/>
          <w:szCs w:val="20"/>
        </w:rPr>
        <w:t>es</w:t>
      </w:r>
      <w:r w:rsidR="000669F9" w:rsidRPr="0009010A">
        <w:rPr>
          <w:rFonts w:ascii="Century Gothic" w:hAnsi="Century Gothic" w:cs="Arial"/>
          <w:sz w:val="20"/>
          <w:szCs w:val="20"/>
        </w:rPr>
        <w:t>, identificado</w:t>
      </w:r>
      <w:r w:rsidR="0009010A">
        <w:rPr>
          <w:rFonts w:ascii="Century Gothic" w:hAnsi="Century Gothic" w:cs="Arial"/>
          <w:sz w:val="20"/>
          <w:szCs w:val="20"/>
        </w:rPr>
        <w:t>s</w:t>
      </w:r>
      <w:r w:rsidR="000669F9" w:rsidRPr="0009010A">
        <w:rPr>
          <w:rFonts w:ascii="Century Gothic" w:hAnsi="Century Gothic" w:cs="Arial"/>
          <w:sz w:val="20"/>
          <w:szCs w:val="20"/>
        </w:rPr>
        <w:t xml:space="preserve"> como aparece al pie de su firma,</w:t>
      </w:r>
      <w:r w:rsidR="000669F9" w:rsidRPr="0009010A">
        <w:rPr>
          <w:rFonts w:ascii="Century Gothic" w:hAnsi="Century Gothic" w:cs="Arial"/>
          <w:b/>
          <w:sz w:val="20"/>
          <w:szCs w:val="20"/>
        </w:rPr>
        <w:t xml:space="preserve"> </w:t>
      </w:r>
      <w:r w:rsidR="000669F9" w:rsidRPr="0009010A">
        <w:rPr>
          <w:rFonts w:ascii="Century Gothic" w:hAnsi="Century Gothic" w:cs="Arial"/>
          <w:sz w:val="20"/>
          <w:szCs w:val="20"/>
        </w:rPr>
        <w:t xml:space="preserve">quien en adelante se denominara </w:t>
      </w:r>
      <w:r w:rsidR="000669F9" w:rsidRPr="0009010A">
        <w:rPr>
          <w:rFonts w:ascii="Century Gothic" w:hAnsi="Century Gothic" w:cs="Arial"/>
          <w:b/>
          <w:sz w:val="20"/>
          <w:szCs w:val="20"/>
        </w:rPr>
        <w:t>EL CONTRATANTE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 xml:space="preserve"> y </w:t>
      </w:r>
      <w:r w:rsidR="0009010A">
        <w:rPr>
          <w:rFonts w:ascii="Century Gothic" w:hAnsi="Century Gothic" w:cs="Arial"/>
          <w:sz w:val="20"/>
          <w:szCs w:val="20"/>
          <w:lang w:val="es-ES_tradnl"/>
        </w:rPr>
        <w:t>_________________</w:t>
      </w:r>
      <w:r w:rsidR="00DC2185">
        <w:rPr>
          <w:rFonts w:ascii="Century Gothic" w:hAnsi="Century Gothic" w:cs="Arial"/>
          <w:sz w:val="20"/>
          <w:szCs w:val="20"/>
          <w:lang w:val="es-ES_tradnl"/>
        </w:rPr>
        <w:t>____________</w:t>
      </w:r>
      <w:r w:rsidR="0009010A">
        <w:rPr>
          <w:rFonts w:ascii="Century Gothic" w:hAnsi="Century Gothic" w:cs="Arial"/>
          <w:sz w:val="20"/>
          <w:szCs w:val="20"/>
          <w:lang w:val="es-ES_tradnl"/>
        </w:rPr>
        <w:t>_______</w:t>
      </w:r>
      <w:r w:rsidRPr="0009010A">
        <w:rPr>
          <w:rFonts w:ascii="Century Gothic" w:hAnsi="Century Gothic" w:cs="Arial"/>
          <w:sz w:val="20"/>
          <w:szCs w:val="20"/>
        </w:rPr>
        <w:t>,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 xml:space="preserve"> mayor de edad, residente en Bogotá, identificad</w:t>
      </w:r>
      <w:r w:rsidR="00313FAC">
        <w:rPr>
          <w:rFonts w:ascii="Century Gothic" w:hAnsi="Century Gothic" w:cs="Arial"/>
          <w:sz w:val="20"/>
          <w:szCs w:val="20"/>
          <w:lang w:val="es-ES_tradnl"/>
        </w:rPr>
        <w:t>o(a)</w:t>
      </w:r>
      <w:r w:rsidR="00101228" w:rsidRPr="0009010A">
        <w:rPr>
          <w:rFonts w:ascii="Century Gothic" w:hAnsi="Century Gothic" w:cs="Arial"/>
          <w:sz w:val="20"/>
          <w:szCs w:val="20"/>
          <w:lang w:val="es-ES_tradnl"/>
        </w:rPr>
        <w:t xml:space="preserve"> 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 xml:space="preserve">con la cédula de ciudadanía número </w:t>
      </w:r>
      <w:r w:rsidR="0009010A">
        <w:rPr>
          <w:rFonts w:ascii="Century Gothic" w:hAnsi="Century Gothic" w:cs="Arial"/>
          <w:sz w:val="20"/>
          <w:szCs w:val="20"/>
          <w:lang w:val="es-ES_tradnl"/>
        </w:rPr>
        <w:t>____________</w:t>
      </w:r>
      <w:r w:rsidR="00DC2185">
        <w:rPr>
          <w:rFonts w:ascii="Century Gothic" w:hAnsi="Century Gothic" w:cs="Arial"/>
          <w:sz w:val="20"/>
          <w:szCs w:val="20"/>
          <w:lang w:val="es-ES_tradnl"/>
        </w:rPr>
        <w:t>_____</w:t>
      </w:r>
      <w:r w:rsidR="0009010A">
        <w:rPr>
          <w:rFonts w:ascii="Century Gothic" w:hAnsi="Century Gothic" w:cs="Arial"/>
          <w:sz w:val="20"/>
          <w:szCs w:val="20"/>
          <w:lang w:val="es-ES_tradnl"/>
        </w:rPr>
        <w:t>_____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 xml:space="preserve"> de </w:t>
      </w:r>
      <w:r w:rsidR="0009010A">
        <w:rPr>
          <w:rFonts w:ascii="Century Gothic" w:hAnsi="Century Gothic" w:cs="Arial"/>
          <w:sz w:val="20"/>
          <w:szCs w:val="20"/>
          <w:lang w:val="es-ES_tradnl"/>
        </w:rPr>
        <w:t>_________________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 xml:space="preserve">, </w:t>
      </w:r>
      <w:r w:rsidR="00390145" w:rsidRPr="0009010A">
        <w:rPr>
          <w:rFonts w:ascii="Century Gothic" w:hAnsi="Century Gothic" w:cs="Arial"/>
          <w:sz w:val="20"/>
          <w:szCs w:val="20"/>
          <w:lang w:val="es-ES_tradnl"/>
        </w:rPr>
        <w:t>qu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 xml:space="preserve">ien para todos los efectos del presente acuerdo se denominará </w:t>
      </w:r>
      <w:r w:rsidRPr="0009010A">
        <w:rPr>
          <w:rFonts w:ascii="Century Gothic" w:hAnsi="Century Gothic" w:cs="Arial"/>
          <w:b/>
          <w:sz w:val="20"/>
          <w:szCs w:val="20"/>
          <w:lang w:val="es-ES_tradnl"/>
        </w:rPr>
        <w:t>EL CONTRATISTA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>,</w:t>
      </w:r>
      <w:r w:rsidR="008F6118" w:rsidRPr="0009010A">
        <w:rPr>
          <w:rFonts w:ascii="Century Gothic" w:hAnsi="Century Gothic" w:cs="Arial"/>
          <w:sz w:val="20"/>
          <w:szCs w:val="20"/>
          <w:lang w:val="es-ES_tradnl"/>
        </w:rPr>
        <w:t xml:space="preserve"> en conjunto se denominarán LAS PARTES,</w:t>
      </w:r>
      <w:r w:rsidRPr="0009010A">
        <w:rPr>
          <w:rFonts w:ascii="Century Gothic" w:hAnsi="Century Gothic" w:cs="Arial"/>
          <w:sz w:val="20"/>
          <w:szCs w:val="20"/>
          <w:lang w:val="es-ES_tradnl"/>
        </w:rPr>
        <w:t xml:space="preserve"> hemos acordado celebrar el presente acuerdo de confidencialidad, previas las siguientes consideraciones: </w:t>
      </w:r>
      <w:r w:rsidR="00FC1CD2" w:rsidRPr="0009010A">
        <w:rPr>
          <w:rFonts w:ascii="Century Gothic" w:hAnsi="Century Gothic" w:cs="Arial"/>
          <w:sz w:val="20"/>
          <w:szCs w:val="20"/>
          <w:lang w:val="es-ES_tradnl"/>
        </w:rPr>
        <w:t xml:space="preserve">1) </w:t>
      </w:r>
      <w:r w:rsidR="00012AA2" w:rsidRPr="0009010A">
        <w:rPr>
          <w:rFonts w:ascii="Century Gothic" w:hAnsi="Century Gothic" w:cs="Arial"/>
          <w:sz w:val="20"/>
          <w:szCs w:val="20"/>
          <w:lang w:val="es-CO"/>
        </w:rPr>
        <w:t>Que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para efectos de prestar est</w:t>
      </w:r>
      <w:r w:rsidR="00A65064" w:rsidRPr="0009010A">
        <w:rPr>
          <w:rFonts w:ascii="Century Gothic" w:hAnsi="Century Gothic" w:cs="Arial"/>
          <w:sz w:val="20"/>
          <w:szCs w:val="20"/>
          <w:lang w:val="es-CO"/>
        </w:rPr>
        <w:t xml:space="preserve">e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servicio, </w:t>
      </w:r>
      <w:bookmarkStart w:id="1" w:name="OLE_LINK3"/>
      <w:r w:rsidR="008F6118" w:rsidRPr="0009010A">
        <w:rPr>
          <w:rFonts w:ascii="Century Gothic" w:hAnsi="Century Gothic" w:cs="Arial"/>
          <w:sz w:val="20"/>
          <w:szCs w:val="20"/>
          <w:lang w:val="es-CO"/>
        </w:rPr>
        <w:t>LAS PARTES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</w:t>
      </w:r>
      <w:bookmarkEnd w:id="1"/>
      <w:r w:rsidR="000F38F9" w:rsidRPr="0009010A">
        <w:rPr>
          <w:rFonts w:ascii="Century Gothic" w:hAnsi="Century Gothic" w:cs="Arial"/>
          <w:sz w:val="20"/>
          <w:szCs w:val="20"/>
          <w:lang w:val="es-CO"/>
        </w:rPr>
        <w:t>entregará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>n</w:t>
      </w:r>
      <w:r w:rsidR="00313FAC">
        <w:rPr>
          <w:rFonts w:ascii="Century Gothic" w:hAnsi="Century Gothic" w:cs="Arial"/>
          <w:sz w:val="20"/>
          <w:szCs w:val="20"/>
          <w:lang w:val="es-CO"/>
        </w:rPr>
        <w:t xml:space="preserve"> información que considere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de carácter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reservado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.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 2)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Que en consecuencia las partes de este acuerdo consideran que es pertinente fijar algunos puntos que regirán el manejo de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a que se hace referencia.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 3) Q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>ue la información objeto del contrato de servicios es de suma importancia y que su revelación o divulgación es gravemente perjudicial para los efectos del contrato de servicios</w:t>
      </w:r>
      <w:r w:rsidR="00B035FE" w:rsidRPr="0009010A">
        <w:rPr>
          <w:rFonts w:ascii="Century Gothic" w:hAnsi="Century Gothic" w:cs="Arial"/>
          <w:sz w:val="20"/>
          <w:szCs w:val="20"/>
          <w:lang w:val="es-CO"/>
        </w:rPr>
        <w:t>.</w:t>
      </w:r>
      <w:r w:rsidR="00313FAC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4) 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>Que l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a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 xml:space="preserve">s 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personas 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>vinculad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a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>s directa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mente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 xml:space="preserve"> o indirectamente a la ejecución del contrato queda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n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 xml:space="preserve"> obligad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a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>s a guardar la totalidad reserva de la información a la que tendrán acceso y ten</w:t>
      </w:r>
      <w:r w:rsidR="007C16E6" w:rsidRPr="0009010A">
        <w:rPr>
          <w:rFonts w:ascii="Century Gothic" w:hAnsi="Century Gothic" w:cs="Arial"/>
          <w:sz w:val="20"/>
          <w:szCs w:val="20"/>
          <w:lang w:val="es-CO"/>
        </w:rPr>
        <w:t>drá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>n prohibición absoluta de revelarla para provecho propio o de terceros</w:t>
      </w:r>
      <w:r w:rsidR="00B035FE" w:rsidRPr="0009010A">
        <w:rPr>
          <w:rFonts w:ascii="Century Gothic" w:hAnsi="Century Gothic" w:cs="Arial"/>
          <w:sz w:val="20"/>
          <w:szCs w:val="20"/>
          <w:lang w:val="es-CO"/>
        </w:rPr>
        <w:t>, para lo cual</w:t>
      </w:r>
      <w:r w:rsidR="00300632" w:rsidRPr="0009010A">
        <w:rPr>
          <w:rFonts w:ascii="Century Gothic" w:hAnsi="Century Gothic" w:cs="Arial"/>
          <w:sz w:val="20"/>
          <w:szCs w:val="20"/>
          <w:lang w:val="es-CO"/>
        </w:rPr>
        <w:t>,</w:t>
      </w:r>
      <w:r w:rsidR="00B035FE" w:rsidRPr="0009010A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se s</w:t>
      </w:r>
      <w:r w:rsidR="00B035FE" w:rsidRPr="0009010A">
        <w:rPr>
          <w:rFonts w:ascii="Century Gothic" w:hAnsi="Century Gothic" w:cs="Arial"/>
          <w:sz w:val="20"/>
          <w:szCs w:val="20"/>
          <w:lang w:val="es-CO"/>
        </w:rPr>
        <w:t>uscribir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á un acta de confidencialidad con cada uno de los</w:t>
      </w:r>
      <w:r w:rsidR="00B035FE" w:rsidRPr="0009010A">
        <w:rPr>
          <w:rFonts w:ascii="Century Gothic" w:hAnsi="Century Gothic" w:cs="Arial"/>
          <w:sz w:val="20"/>
          <w:szCs w:val="20"/>
          <w:lang w:val="es-CO"/>
        </w:rPr>
        <w:t xml:space="preserve"> trabajadores asignados  al proyecto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. </w:t>
      </w:r>
      <w:r w:rsidR="00390145" w:rsidRPr="0009010A">
        <w:rPr>
          <w:rFonts w:ascii="Century Gothic" w:hAnsi="Century Gothic" w:cs="Arial"/>
          <w:sz w:val="20"/>
          <w:szCs w:val="20"/>
          <w:lang w:val="es-CO"/>
        </w:rPr>
        <w:t>5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) Se protegerá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de la divulgación a terceras personas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,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proporcionada por</w:t>
      </w:r>
      <w:r w:rsidR="00313FAC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 xml:space="preserve">LAS PARTES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, en virtud de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>l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 presente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Contrato de </w:t>
      </w:r>
      <w:r w:rsidR="00313FAC">
        <w:rPr>
          <w:rFonts w:ascii="Century Gothic" w:hAnsi="Century Gothic" w:cs="Arial"/>
          <w:sz w:val="20"/>
          <w:szCs w:val="20"/>
          <w:lang w:val="es-CO"/>
        </w:rPr>
        <w:t>P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restación de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Servicios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, por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 xml:space="preserve"> consiguiente se obliga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>n</w:t>
      </w:r>
      <w:r w:rsidR="00537C75" w:rsidRPr="0009010A">
        <w:rPr>
          <w:rFonts w:ascii="Century Gothic" w:hAnsi="Century Gothic" w:cs="Arial"/>
          <w:sz w:val="20"/>
          <w:szCs w:val="20"/>
          <w:lang w:val="es-CO"/>
        </w:rPr>
        <w:t xml:space="preserve"> a no divulgar la información a la que tendrá acceso por ningún motivo y </w:t>
      </w:r>
      <w:r w:rsidR="00684FD6" w:rsidRPr="0009010A">
        <w:rPr>
          <w:rFonts w:ascii="Century Gothic" w:hAnsi="Century Gothic" w:cs="Arial"/>
          <w:sz w:val="20"/>
          <w:szCs w:val="20"/>
          <w:lang w:val="es-CO"/>
        </w:rPr>
        <w:t>a dar cumplimiento a esta prohibición</w:t>
      </w:r>
      <w:r w:rsidR="009D21B8" w:rsidRPr="0009010A">
        <w:rPr>
          <w:rFonts w:ascii="Century Gothic" w:hAnsi="Century Gothic" w:cs="Arial"/>
          <w:sz w:val="20"/>
          <w:szCs w:val="20"/>
          <w:lang w:val="es-CO"/>
        </w:rPr>
        <w:t>,</w:t>
      </w:r>
      <w:r w:rsidR="00684FD6" w:rsidRPr="0009010A">
        <w:rPr>
          <w:rFonts w:ascii="Century Gothic" w:hAnsi="Century Gothic" w:cs="Arial"/>
          <w:sz w:val="20"/>
          <w:szCs w:val="20"/>
          <w:lang w:val="es-CO"/>
        </w:rPr>
        <w:t xml:space="preserve"> so pena de incurrir en justa causa de terminación del contrato que tiene suscrito y a quedar inmerso en las acciones legales penales que se deri</w:t>
      </w:r>
      <w:r w:rsidR="001958FB" w:rsidRPr="0009010A">
        <w:rPr>
          <w:rFonts w:ascii="Century Gothic" w:hAnsi="Century Gothic" w:cs="Arial"/>
          <w:sz w:val="20"/>
          <w:szCs w:val="20"/>
          <w:lang w:val="es-CO"/>
        </w:rPr>
        <w:t>varen del incumplimiento de esta</w:t>
      </w:r>
      <w:r w:rsidR="00684FD6" w:rsidRPr="0009010A">
        <w:rPr>
          <w:rFonts w:ascii="Century Gothic" w:hAnsi="Century Gothic" w:cs="Arial"/>
          <w:sz w:val="20"/>
          <w:szCs w:val="20"/>
          <w:lang w:val="es-CO"/>
        </w:rPr>
        <w:t xml:space="preserve"> obligación y de la violación de esta prohibición</w:t>
      </w:r>
      <w:r w:rsidR="009D21B8" w:rsidRPr="0009010A">
        <w:rPr>
          <w:rFonts w:ascii="Century Gothic" w:hAnsi="Century Gothic" w:cs="Arial"/>
          <w:sz w:val="20"/>
          <w:szCs w:val="20"/>
          <w:lang w:val="es-CO"/>
        </w:rPr>
        <w:t xml:space="preserve"> por el término de 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un</w:t>
      </w:r>
      <w:r w:rsidR="009D21B8" w:rsidRPr="0009010A">
        <w:rPr>
          <w:rFonts w:ascii="Century Gothic" w:hAnsi="Century Gothic" w:cs="Arial"/>
          <w:sz w:val="20"/>
          <w:szCs w:val="20"/>
          <w:lang w:val="es-CO"/>
        </w:rPr>
        <w:t xml:space="preserve"> añ</w:t>
      </w:r>
      <w:r w:rsidR="00684FD6" w:rsidRPr="0009010A">
        <w:rPr>
          <w:rFonts w:ascii="Century Gothic" w:hAnsi="Century Gothic" w:cs="Arial"/>
          <w:sz w:val="20"/>
          <w:szCs w:val="20"/>
          <w:lang w:val="es-CO"/>
        </w:rPr>
        <w:t>o</w:t>
      </w:r>
      <w:r w:rsidR="009D21B8" w:rsidRPr="0009010A">
        <w:rPr>
          <w:rFonts w:ascii="Century Gothic" w:hAnsi="Century Gothic" w:cs="Arial"/>
          <w:sz w:val="20"/>
          <w:szCs w:val="20"/>
          <w:lang w:val="es-CO"/>
        </w:rPr>
        <w:t xml:space="preserve"> y a ser responsable directo civil y penalmente de las condenas que se deriven de su actuación</w:t>
      </w:r>
      <w:r w:rsidR="00684FD6" w:rsidRPr="0009010A">
        <w:rPr>
          <w:rFonts w:ascii="Century Gothic" w:hAnsi="Century Gothic" w:cs="Arial"/>
          <w:sz w:val="20"/>
          <w:szCs w:val="20"/>
          <w:lang w:val="es-CO"/>
        </w:rPr>
        <w:t>.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390145" w:rsidRPr="0009010A">
        <w:rPr>
          <w:rFonts w:ascii="Century Gothic" w:hAnsi="Century Gothic" w:cs="Arial"/>
          <w:sz w:val="20"/>
          <w:szCs w:val="20"/>
          <w:lang w:val="es-CO"/>
        </w:rPr>
        <w:t>6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) 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 xml:space="preserve">LAS PARTES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se compromete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>n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a mantener toda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que no sea de su propiedad bajo la más estricta confidencialidad en todo momento</w:t>
      </w:r>
      <w:r w:rsidR="00390145" w:rsidRPr="0009010A">
        <w:rPr>
          <w:rFonts w:ascii="Century Gothic" w:hAnsi="Century Gothic" w:cs="Arial"/>
          <w:sz w:val="20"/>
          <w:szCs w:val="20"/>
          <w:lang w:val="es-CO"/>
        </w:rPr>
        <w:t>.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390145" w:rsidRPr="0009010A">
        <w:rPr>
          <w:rFonts w:ascii="Century Gothic" w:hAnsi="Century Gothic" w:cs="Arial"/>
          <w:sz w:val="20"/>
          <w:szCs w:val="20"/>
          <w:lang w:val="es-CO"/>
        </w:rPr>
        <w:t>7</w:t>
      </w:r>
      <w:r w:rsidR="00F57726" w:rsidRPr="0009010A">
        <w:rPr>
          <w:rFonts w:ascii="Century Gothic" w:hAnsi="Century Gothic" w:cs="Arial"/>
          <w:sz w:val="20"/>
          <w:szCs w:val="20"/>
          <w:lang w:val="es-CO"/>
        </w:rPr>
        <w:t>)</w:t>
      </w:r>
      <w:r w:rsidR="000F38F9" w:rsidRPr="0009010A">
        <w:rPr>
          <w:rFonts w:ascii="Century Gothic" w:hAnsi="Century Gothic" w:cs="Arial"/>
          <w:b/>
          <w:sz w:val="20"/>
          <w:szCs w:val="20"/>
          <w:lang w:val="es-CO"/>
        </w:rPr>
        <w:t xml:space="preserve"> 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>LAS PARTES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se obliga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>n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a mantenerla más estricta confidencialidad de toda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, a la cual tuvo</w:t>
      </w:r>
      <w:r w:rsidR="009D21B8" w:rsidRPr="0009010A">
        <w:rPr>
          <w:rFonts w:ascii="Century Gothic" w:hAnsi="Century Gothic" w:cs="Arial"/>
          <w:sz w:val="20"/>
          <w:szCs w:val="20"/>
          <w:lang w:val="es-CO"/>
        </w:rPr>
        <w:t xml:space="preserve"> o tendrá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>n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acceso</w:t>
      </w:r>
      <w:r w:rsidR="009D21B8" w:rsidRPr="0009010A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1252BD">
        <w:rPr>
          <w:rFonts w:ascii="Century Gothic" w:hAnsi="Century Gothic" w:cs="Arial"/>
          <w:sz w:val="20"/>
          <w:szCs w:val="20"/>
          <w:lang w:val="es-CO"/>
        </w:rPr>
        <w:t xml:space="preserve">para el desarrollo </w:t>
      </w:r>
      <w:r w:rsidR="009D21B8" w:rsidRPr="0009010A">
        <w:rPr>
          <w:rFonts w:ascii="Century Gothic" w:hAnsi="Century Gothic" w:cs="Arial"/>
          <w:sz w:val="20"/>
          <w:szCs w:val="20"/>
          <w:lang w:val="es-CO"/>
        </w:rPr>
        <w:t>del contrato de servicios,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y que no es de su propiedad, y en general a no divulgar directa o indirectamente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a ningún tercero, sin la aprobación previa y por escrito de </w:t>
      </w:r>
      <w:r w:rsidR="008F6118" w:rsidRPr="0009010A">
        <w:rPr>
          <w:rFonts w:ascii="Century Gothic" w:hAnsi="Century Gothic" w:cs="Arial"/>
          <w:sz w:val="20"/>
          <w:szCs w:val="20"/>
          <w:lang w:val="es-CO"/>
        </w:rPr>
        <w:t>la otra parte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o de la sociedad que ésta represente, como propietaria de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.  </w:t>
      </w:r>
      <w:r w:rsidR="000F38F9" w:rsidRPr="0009010A">
        <w:rPr>
          <w:rFonts w:ascii="Century Gothic" w:hAnsi="Century Gothic" w:cs="Arial"/>
          <w:sz w:val="20"/>
          <w:szCs w:val="20"/>
        </w:rPr>
        <w:t xml:space="preserve">Así mismo, </w:t>
      </w:r>
      <w:r w:rsidR="008F6118" w:rsidRPr="0009010A">
        <w:rPr>
          <w:rFonts w:ascii="Century Gothic" w:hAnsi="Century Gothic" w:cs="Arial"/>
          <w:sz w:val="20"/>
          <w:szCs w:val="20"/>
        </w:rPr>
        <w:t>LAS PARTES</w:t>
      </w:r>
      <w:r w:rsidR="000F38F9" w:rsidRPr="0009010A">
        <w:rPr>
          <w:rFonts w:ascii="Century Gothic" w:hAnsi="Century Gothic" w:cs="Arial"/>
          <w:sz w:val="20"/>
          <w:szCs w:val="20"/>
        </w:rPr>
        <w:t xml:space="preserve"> se obliga</w:t>
      </w:r>
      <w:r w:rsidR="008F6118" w:rsidRPr="0009010A">
        <w:rPr>
          <w:rFonts w:ascii="Century Gothic" w:hAnsi="Century Gothic" w:cs="Arial"/>
          <w:sz w:val="20"/>
          <w:szCs w:val="20"/>
        </w:rPr>
        <w:t>n</w:t>
      </w:r>
      <w:r w:rsidR="000F38F9" w:rsidRPr="0009010A">
        <w:rPr>
          <w:rFonts w:ascii="Century Gothic" w:hAnsi="Century Gothic" w:cs="Arial"/>
          <w:sz w:val="20"/>
          <w:szCs w:val="20"/>
        </w:rPr>
        <w:t xml:space="preserve"> a proteger la Información </w:t>
      </w:r>
      <w:r w:rsidR="00E940F7">
        <w:rPr>
          <w:rFonts w:ascii="Century Gothic" w:hAnsi="Century Gothic" w:cs="Arial"/>
          <w:sz w:val="20"/>
          <w:szCs w:val="20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</w:rPr>
        <w:t xml:space="preserve">, para evitar la divulgación no autorizada, ejerciendo el mismo grado de cuidado que utiliza para proteger su propia Información </w:t>
      </w:r>
      <w:r w:rsidR="00E940F7">
        <w:rPr>
          <w:rFonts w:ascii="Century Gothic" w:hAnsi="Century Gothic" w:cs="Arial"/>
          <w:sz w:val="20"/>
          <w:szCs w:val="20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</w:rPr>
        <w:t xml:space="preserve">.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Las restricciones sobre el uso de la divulgación de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no se aplicarán a </w:t>
      </w:r>
      <w:r w:rsidR="007C16E6" w:rsidRPr="0009010A">
        <w:rPr>
          <w:rFonts w:ascii="Century Gothic" w:hAnsi="Century Gothic" w:cs="Arial"/>
          <w:sz w:val="20"/>
          <w:szCs w:val="20"/>
          <w:lang w:val="es-CO"/>
        </w:rPr>
        <w:t>la siguiente información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:</w:t>
      </w:r>
      <w:r w:rsidR="003E52F2" w:rsidRPr="0009010A">
        <w:rPr>
          <w:rFonts w:ascii="Century Gothic" w:hAnsi="Century Gothic" w:cs="Arial"/>
          <w:sz w:val="20"/>
          <w:szCs w:val="20"/>
          <w:lang w:val="es-CO"/>
        </w:rPr>
        <w:t xml:space="preserve"> a.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Que sea desarrollada independiente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lastRenderedPageBreak/>
        <w:t xml:space="preserve">por 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 xml:space="preserve">alguna de las partes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o que sea recibida legalmente de otra fuente, libre de cualquier restricción y sin violar el presente acuerdo o la Ley, salvo aquella que haga parte o se incorpore a la información de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 xml:space="preserve"> la contraparte</w:t>
      </w:r>
      <w:r w:rsidR="001900D1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en virtud del desarrollo del Contrato de Servicios. </w:t>
      </w:r>
      <w:r w:rsidR="003E52F2" w:rsidRPr="0009010A">
        <w:rPr>
          <w:rFonts w:ascii="Century Gothic" w:hAnsi="Century Gothic" w:cs="Arial"/>
          <w:sz w:val="20"/>
          <w:szCs w:val="20"/>
          <w:lang w:val="es-CO"/>
        </w:rPr>
        <w:t xml:space="preserve">b.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Que haya estado disponible al público en general, sin que se haya producido incumplimiento de este acuerdo por 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 xml:space="preserve"> alguna de las partes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. No obstante, dentro del desarrollo del “Contrato de Servicios” si esta información p</w:t>
      </w:r>
      <w:r w:rsidR="001958FB" w:rsidRPr="0009010A">
        <w:rPr>
          <w:rFonts w:ascii="Century Gothic" w:hAnsi="Century Gothic" w:cs="Arial"/>
          <w:sz w:val="20"/>
          <w:szCs w:val="20"/>
          <w:lang w:val="es-CO"/>
        </w:rPr>
        <w:t>ú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blica por el manejo y organización que se le dé recobra algún valor comercial esta se considerará confidencial.</w:t>
      </w:r>
      <w:r w:rsidR="003E52F2" w:rsidRPr="0009010A">
        <w:rPr>
          <w:rFonts w:ascii="Century Gothic" w:hAnsi="Century Gothic" w:cs="Arial"/>
          <w:sz w:val="20"/>
          <w:szCs w:val="20"/>
          <w:lang w:val="es-CO"/>
        </w:rPr>
        <w:t xml:space="preserve"> c.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Que sea divulgada por 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>alguna de LAS PARTES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para cumplir con un requerimiento legal de una autoridad competente, siempre y cuando informe a 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>la otra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o la sociedad que ésta represente como</w:t>
      </w:r>
      <w:r w:rsidR="000F38F9" w:rsidRPr="0009010A">
        <w:rPr>
          <w:rFonts w:ascii="Century Gothic" w:hAnsi="Century Gothic" w:cs="Arial"/>
          <w:b/>
          <w:sz w:val="20"/>
          <w:szCs w:val="20"/>
          <w:lang w:val="es-CO"/>
        </w:rPr>
        <w:t xml:space="preserve">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propietaria de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, antes de tal divulgación, para efectos de que tenga la oportunidad de defenderla, limitarla o protegerla, y siempre y cuando 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>se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haya divulgado exclusivamente la parte de 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 legalmente solicitada.</w:t>
      </w:r>
      <w:r w:rsidR="003E52F2" w:rsidRPr="0009010A">
        <w:rPr>
          <w:rFonts w:ascii="Century Gothic" w:hAnsi="Century Gothic" w:cs="Arial"/>
          <w:sz w:val="20"/>
          <w:szCs w:val="20"/>
          <w:lang w:val="es-CO"/>
        </w:rPr>
        <w:t xml:space="preserve"> d. 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La Información </w:t>
      </w:r>
      <w:r w:rsidR="00E940F7">
        <w:rPr>
          <w:rFonts w:ascii="Century Gothic" w:hAnsi="Century Gothic" w:cs="Arial"/>
          <w:sz w:val="20"/>
          <w:szCs w:val="20"/>
          <w:lang w:val="es-CO"/>
        </w:rPr>
        <w:t>Reservada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 xml:space="preserve">, que después de su entrega, se convierta de público conocimiento por hechos o causas no imputables 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>a cualquiera de LAS PARTES</w:t>
      </w:r>
      <w:r w:rsidR="000F38F9" w:rsidRPr="0009010A">
        <w:rPr>
          <w:rFonts w:ascii="Century Gothic" w:hAnsi="Century Gothic" w:cs="Arial"/>
          <w:sz w:val="20"/>
          <w:szCs w:val="20"/>
          <w:lang w:val="es-CO"/>
        </w:rPr>
        <w:t>.</w:t>
      </w:r>
      <w:r w:rsidR="003E52F2" w:rsidRPr="0009010A">
        <w:rPr>
          <w:rFonts w:ascii="Century Gothic" w:hAnsi="Century Gothic" w:cs="Arial"/>
          <w:sz w:val="20"/>
          <w:szCs w:val="20"/>
          <w:lang w:val="es-CO"/>
        </w:rPr>
        <w:t xml:space="preserve"> </w:t>
      </w:r>
      <w:r w:rsidR="00390145" w:rsidRPr="0009010A">
        <w:rPr>
          <w:rFonts w:ascii="Century Gothic" w:hAnsi="Century Gothic" w:cs="Arial"/>
          <w:sz w:val="20"/>
          <w:szCs w:val="20"/>
          <w:lang w:val="es-CO"/>
        </w:rPr>
        <w:t>8</w:t>
      </w:r>
      <w:r w:rsidR="003E52F2" w:rsidRPr="0009010A">
        <w:rPr>
          <w:rFonts w:ascii="Century Gothic" w:hAnsi="Century Gothic" w:cs="Arial"/>
          <w:sz w:val="20"/>
          <w:szCs w:val="20"/>
          <w:lang w:val="es-CO"/>
        </w:rPr>
        <w:t xml:space="preserve">) </w:t>
      </w:r>
      <w:r w:rsidR="0004177C" w:rsidRPr="0009010A">
        <w:rPr>
          <w:rFonts w:ascii="Century Gothic" w:hAnsi="Century Gothic" w:cs="Arial"/>
          <w:sz w:val="20"/>
          <w:szCs w:val="20"/>
          <w:lang w:val="es-CO"/>
        </w:rPr>
        <w:t>LAS PARTES</w:t>
      </w:r>
      <w:r w:rsidR="005E67BB" w:rsidRPr="0009010A">
        <w:rPr>
          <w:rFonts w:ascii="Century Gothic" w:hAnsi="Century Gothic" w:cs="Arial"/>
          <w:b/>
          <w:sz w:val="20"/>
          <w:szCs w:val="20"/>
          <w:lang w:val="es-ES_tradnl"/>
        </w:rPr>
        <w:t xml:space="preserve"> </w:t>
      </w:r>
      <w:r w:rsidR="005E67BB" w:rsidRPr="0009010A">
        <w:rPr>
          <w:rFonts w:ascii="Century Gothic" w:hAnsi="Century Gothic" w:cs="Arial"/>
          <w:sz w:val="20"/>
          <w:szCs w:val="20"/>
          <w:lang w:val="es-ES_tradnl"/>
        </w:rPr>
        <w:t xml:space="preserve">se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obligan a: 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a.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no revelar, divulgar, exhibir, mostrar, comunicar, utilizar y/o emplear la </w:t>
      </w:r>
      <w:r w:rsidR="00DD0846" w:rsidRPr="0009010A">
        <w:rPr>
          <w:rFonts w:ascii="Century Gothic" w:hAnsi="Century Gothic" w:cs="Arial"/>
          <w:iCs/>
          <w:sz w:val="20"/>
          <w:szCs w:val="20"/>
          <w:lang w:val="es-ES_tradnl"/>
        </w:rPr>
        <w:t xml:space="preserve">INFORMACION </w:t>
      </w:r>
      <w:r w:rsidR="00E940F7">
        <w:rPr>
          <w:rFonts w:ascii="Century Gothic" w:hAnsi="Century Gothic" w:cs="Arial"/>
          <w:iCs/>
          <w:sz w:val="20"/>
          <w:szCs w:val="20"/>
          <w:lang w:val="es-ES_tradnl"/>
        </w:rPr>
        <w:t>Reservada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a persona natural o jurídica (incluyendo entidades de todo tipo, con o sin ánimo de lucro) que no sean parte del presente Acuerdo, en su favor o en el de terceros; 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b.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mantener la </w:t>
      </w:r>
      <w:r w:rsidR="00DD0846" w:rsidRPr="0009010A">
        <w:rPr>
          <w:rFonts w:ascii="Century Gothic" w:hAnsi="Century Gothic" w:cs="Arial"/>
          <w:iCs/>
          <w:sz w:val="20"/>
          <w:szCs w:val="20"/>
          <w:lang w:val="es-ES_tradnl"/>
        </w:rPr>
        <w:t xml:space="preserve">INFORMACION </w:t>
      </w:r>
      <w:r w:rsidR="00E940F7">
        <w:rPr>
          <w:rFonts w:ascii="Century Gothic" w:hAnsi="Century Gothic" w:cs="Arial"/>
          <w:iCs/>
          <w:sz w:val="20"/>
          <w:szCs w:val="20"/>
          <w:lang w:val="es-ES_tradnl"/>
        </w:rPr>
        <w:t>RESERVADA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de manera confidencial y privada; 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c.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proteger la </w:t>
      </w:r>
      <w:r w:rsidR="00DD0846" w:rsidRPr="0009010A">
        <w:rPr>
          <w:rFonts w:ascii="Century Gothic" w:hAnsi="Century Gothic" w:cs="Arial"/>
          <w:iCs/>
          <w:sz w:val="20"/>
          <w:szCs w:val="20"/>
          <w:lang w:val="es-ES_tradnl"/>
        </w:rPr>
        <w:t xml:space="preserve">INFORMACION </w:t>
      </w:r>
      <w:r w:rsidR="00E940F7">
        <w:rPr>
          <w:rFonts w:ascii="Century Gothic" w:hAnsi="Century Gothic" w:cs="Arial"/>
          <w:iCs/>
          <w:sz w:val="20"/>
          <w:szCs w:val="20"/>
          <w:lang w:val="es-ES_tradnl"/>
        </w:rPr>
        <w:t>RESERVADA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para evitar su divulgación no autorizada, ejerciendo el mismo grado de cuidado que utilizan para proteger información </w:t>
      </w:r>
      <w:r w:rsidR="00E940F7">
        <w:rPr>
          <w:rFonts w:ascii="Century Gothic" w:hAnsi="Century Gothic" w:cs="Arial"/>
          <w:sz w:val="20"/>
          <w:szCs w:val="20"/>
          <w:lang w:val="es-ES_tradnl"/>
        </w:rPr>
        <w:t>reservada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de su propiedad y 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d.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>no revelar la existencia del presente Acuerdo.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 </w:t>
      </w:r>
      <w:r w:rsidR="00390145" w:rsidRPr="0009010A">
        <w:rPr>
          <w:rFonts w:ascii="Century Gothic" w:hAnsi="Century Gothic" w:cs="Arial"/>
          <w:sz w:val="20"/>
          <w:szCs w:val="20"/>
          <w:lang w:val="es-ES_tradnl"/>
        </w:rPr>
        <w:t>9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>) L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>a</w:t>
      </w:r>
      <w:r w:rsidR="00DD0846" w:rsidRPr="0009010A">
        <w:rPr>
          <w:rFonts w:ascii="Century Gothic" w:hAnsi="Century Gothic" w:cs="Arial"/>
          <w:iCs/>
          <w:sz w:val="20"/>
          <w:szCs w:val="20"/>
          <w:lang w:val="es-ES_tradnl"/>
        </w:rPr>
        <w:t xml:space="preserve"> INFORMACION </w:t>
      </w:r>
      <w:r w:rsidR="00E940F7">
        <w:rPr>
          <w:rFonts w:ascii="Century Gothic" w:hAnsi="Century Gothic" w:cs="Arial"/>
          <w:iCs/>
          <w:sz w:val="20"/>
          <w:szCs w:val="20"/>
          <w:lang w:val="es-ES_tradnl"/>
        </w:rPr>
        <w:t>RESERVADA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sólo podrá ser utilizada para la elaboración y ejecución de</w:t>
      </w:r>
      <w:r w:rsidR="00D40A3D" w:rsidRPr="0009010A">
        <w:rPr>
          <w:rFonts w:ascii="Century Gothic" w:hAnsi="Century Gothic" w:cs="Arial"/>
          <w:sz w:val="20"/>
          <w:szCs w:val="20"/>
          <w:lang w:val="es-ES_tradnl"/>
        </w:rPr>
        <w:t>l proceso objeto del servicio contratado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. </w:t>
      </w:r>
      <w:r w:rsidR="00534B30" w:rsidRPr="0009010A">
        <w:rPr>
          <w:rFonts w:ascii="Century Gothic" w:hAnsi="Century Gothic" w:cs="Arial"/>
          <w:sz w:val="20"/>
          <w:szCs w:val="20"/>
          <w:lang w:val="es-ES_tradnl"/>
        </w:rPr>
        <w:t>No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podrá reproducirse dicha </w:t>
      </w:r>
      <w:r w:rsidR="00DD0846" w:rsidRPr="0009010A">
        <w:rPr>
          <w:rFonts w:ascii="Century Gothic" w:hAnsi="Century Gothic" w:cs="Arial"/>
          <w:iCs/>
          <w:sz w:val="20"/>
          <w:szCs w:val="20"/>
          <w:lang w:val="es-ES_tradnl"/>
        </w:rPr>
        <w:t xml:space="preserve">INFORMACION </w:t>
      </w:r>
      <w:r w:rsidR="00E940F7">
        <w:rPr>
          <w:rFonts w:ascii="Century Gothic" w:hAnsi="Century Gothic" w:cs="Arial"/>
          <w:iCs/>
          <w:sz w:val="20"/>
          <w:szCs w:val="20"/>
          <w:lang w:val="es-ES_tradnl"/>
        </w:rPr>
        <w:t>RESERVADA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</w:t>
      </w:r>
      <w:r w:rsidR="00534B30" w:rsidRPr="0009010A">
        <w:rPr>
          <w:rFonts w:ascii="Century Gothic" w:hAnsi="Century Gothic" w:cs="Arial"/>
          <w:sz w:val="20"/>
          <w:szCs w:val="20"/>
          <w:lang w:val="es-ES_tradnl"/>
        </w:rPr>
        <w:t xml:space="preserve">ni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>podrá darse a conocer a qu</w:t>
      </w:r>
      <w:r w:rsidR="009147A8" w:rsidRPr="0009010A">
        <w:rPr>
          <w:rFonts w:ascii="Century Gothic" w:hAnsi="Century Gothic" w:cs="Arial"/>
          <w:sz w:val="20"/>
          <w:szCs w:val="20"/>
          <w:lang w:val="es-ES_tradnl"/>
        </w:rPr>
        <w:t>i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>e</w:t>
      </w:r>
      <w:r w:rsidR="009147A8" w:rsidRPr="0009010A">
        <w:rPr>
          <w:rFonts w:ascii="Century Gothic" w:hAnsi="Century Gothic" w:cs="Arial"/>
          <w:sz w:val="20"/>
          <w:szCs w:val="20"/>
          <w:lang w:val="es-ES_tradnl"/>
        </w:rPr>
        <w:t>n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no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tenga necesidad de conocerla para la mencionada finalidad. 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>1</w:t>
      </w:r>
      <w:r w:rsidR="009147A8" w:rsidRPr="0009010A">
        <w:rPr>
          <w:rFonts w:ascii="Century Gothic" w:hAnsi="Century Gothic" w:cs="Arial"/>
          <w:sz w:val="20"/>
          <w:szCs w:val="20"/>
          <w:lang w:val="es-ES_tradnl"/>
        </w:rPr>
        <w:t>0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)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Este Acuerdo por </w:t>
      </w:r>
      <w:r w:rsidR="000669F9" w:rsidRPr="0009010A">
        <w:rPr>
          <w:rFonts w:ascii="Century Gothic" w:hAnsi="Century Gothic" w:cs="Arial"/>
          <w:sz w:val="20"/>
          <w:szCs w:val="20"/>
          <w:lang w:val="es-ES_tradnl"/>
        </w:rPr>
        <w:t>sí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sólo, no obliga a las partes a dar a conocer </w:t>
      </w:r>
      <w:r w:rsidR="00DD0846" w:rsidRPr="0009010A">
        <w:rPr>
          <w:rFonts w:ascii="Century Gothic" w:hAnsi="Century Gothic" w:cs="Arial"/>
          <w:iCs/>
          <w:sz w:val="20"/>
          <w:szCs w:val="20"/>
          <w:lang w:val="es-ES_tradnl"/>
        </w:rPr>
        <w:t xml:space="preserve">INFORMACION 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>(</w:t>
      </w:r>
      <w:r w:rsidR="00E940F7">
        <w:rPr>
          <w:rFonts w:ascii="Century Gothic" w:hAnsi="Century Gothic" w:cs="Arial"/>
          <w:sz w:val="20"/>
          <w:szCs w:val="20"/>
          <w:lang w:val="es-ES_tradnl"/>
        </w:rPr>
        <w:t>reservada</w:t>
      </w:r>
      <w:r w:rsidR="00DD0846" w:rsidRPr="0009010A">
        <w:rPr>
          <w:rFonts w:ascii="Century Gothic" w:hAnsi="Century Gothic" w:cs="Arial"/>
          <w:sz w:val="20"/>
          <w:szCs w:val="20"/>
          <w:lang w:val="es-ES_tradnl"/>
        </w:rPr>
        <w:t xml:space="preserve"> o no).</w:t>
      </w:r>
      <w:r w:rsidR="003E52F2" w:rsidRPr="0009010A">
        <w:rPr>
          <w:rFonts w:ascii="Century Gothic" w:hAnsi="Century Gothic" w:cs="Arial"/>
          <w:sz w:val="20"/>
          <w:szCs w:val="20"/>
          <w:lang w:val="es-ES_tradnl"/>
        </w:rPr>
        <w:t xml:space="preserve"> </w:t>
      </w:r>
      <w:r w:rsidR="004064CD" w:rsidRPr="0009010A">
        <w:rPr>
          <w:rFonts w:ascii="Century Gothic" w:hAnsi="Century Gothic" w:cs="Arial"/>
          <w:sz w:val="20"/>
          <w:szCs w:val="20"/>
          <w:lang w:val="es-ES_tradnl"/>
        </w:rPr>
        <w:t>1</w:t>
      </w:r>
      <w:r w:rsidR="009147A8" w:rsidRPr="0009010A">
        <w:rPr>
          <w:rFonts w:ascii="Century Gothic" w:hAnsi="Century Gothic" w:cs="Arial"/>
          <w:sz w:val="20"/>
          <w:szCs w:val="20"/>
          <w:lang w:val="es-ES_tradnl"/>
        </w:rPr>
        <w:t>1</w:t>
      </w:r>
      <w:r w:rsidR="004064CD" w:rsidRPr="0009010A">
        <w:rPr>
          <w:rFonts w:ascii="Century Gothic" w:hAnsi="Century Gothic" w:cs="Arial"/>
          <w:sz w:val="20"/>
          <w:szCs w:val="20"/>
          <w:lang w:val="es-ES_tradnl"/>
        </w:rPr>
        <w:t xml:space="preserve">) </w:t>
      </w:r>
      <w:r w:rsidR="0004177C" w:rsidRPr="0009010A">
        <w:rPr>
          <w:rFonts w:ascii="Century Gothic" w:hAnsi="Century Gothic" w:cs="Arial"/>
          <w:sz w:val="20"/>
          <w:szCs w:val="20"/>
          <w:lang w:val="es-ES_tradnl"/>
        </w:rPr>
        <w:t>Según sea el caso, LAS PARTES</w:t>
      </w:r>
      <w:r w:rsidR="004064CD" w:rsidRPr="0009010A">
        <w:rPr>
          <w:rFonts w:ascii="Century Gothic" w:hAnsi="Century Gothic" w:cs="Arial"/>
          <w:sz w:val="20"/>
          <w:szCs w:val="20"/>
          <w:lang w:val="es-ES_tradnl"/>
        </w:rPr>
        <w:t xml:space="preserve"> deberá</w:t>
      </w:r>
      <w:r w:rsidR="0004177C" w:rsidRPr="0009010A">
        <w:rPr>
          <w:rFonts w:ascii="Century Gothic" w:hAnsi="Century Gothic" w:cs="Arial"/>
          <w:sz w:val="20"/>
          <w:szCs w:val="20"/>
          <w:lang w:val="es-ES_tradnl"/>
        </w:rPr>
        <w:t>n</w:t>
      </w:r>
      <w:r w:rsidR="004064CD" w:rsidRPr="0009010A">
        <w:rPr>
          <w:rFonts w:ascii="Century Gothic" w:hAnsi="Century Gothic" w:cs="Arial"/>
          <w:sz w:val="20"/>
          <w:szCs w:val="20"/>
          <w:lang w:val="es-ES_tradnl"/>
        </w:rPr>
        <w:t xml:space="preserve"> firmar un documento de autorización para la realización de las tareas y el acceso a los equipos, redes, datos y cualquier otro medio que se requiera para el cabal cumplimiento de las tareas contratadas.</w:t>
      </w:r>
    </w:p>
    <w:p w14:paraId="15D531BF" w14:textId="77777777" w:rsidR="00DD0846" w:rsidRPr="0009010A" w:rsidRDefault="00DD0846" w:rsidP="00165A97">
      <w:pPr>
        <w:spacing w:line="288" w:lineRule="auto"/>
        <w:jc w:val="both"/>
        <w:rPr>
          <w:rFonts w:ascii="Century Gothic" w:hAnsi="Century Gothic" w:cs="Arial"/>
          <w:sz w:val="20"/>
          <w:szCs w:val="20"/>
        </w:rPr>
      </w:pPr>
      <w:r w:rsidRPr="0009010A">
        <w:rPr>
          <w:rFonts w:ascii="Century Gothic" w:hAnsi="Century Gothic" w:cs="Arial"/>
          <w:sz w:val="20"/>
          <w:szCs w:val="20"/>
        </w:rPr>
        <w:t xml:space="preserve">En constancia de lo </w:t>
      </w:r>
      <w:r w:rsidR="004064CD" w:rsidRPr="0009010A">
        <w:rPr>
          <w:rFonts w:ascii="Century Gothic" w:hAnsi="Century Gothic" w:cs="Arial"/>
          <w:sz w:val="20"/>
          <w:szCs w:val="20"/>
        </w:rPr>
        <w:t>anterior</w:t>
      </w:r>
      <w:r w:rsidRPr="0009010A">
        <w:rPr>
          <w:rFonts w:ascii="Century Gothic" w:hAnsi="Century Gothic" w:cs="Arial"/>
          <w:sz w:val="20"/>
          <w:szCs w:val="20"/>
        </w:rPr>
        <w:t xml:space="preserve">, se firma en Bogotá D.C., el día </w:t>
      </w:r>
      <w:r w:rsidR="00AF2119" w:rsidRPr="0009010A">
        <w:rPr>
          <w:rFonts w:ascii="Century Gothic" w:hAnsi="Century Gothic" w:cs="Arial"/>
          <w:sz w:val="20"/>
          <w:szCs w:val="20"/>
        </w:rPr>
        <w:t>________</w:t>
      </w:r>
      <w:r w:rsidR="00BC1A28" w:rsidRPr="0009010A">
        <w:rPr>
          <w:rFonts w:ascii="Century Gothic" w:hAnsi="Century Gothic" w:cs="Arial"/>
          <w:sz w:val="20"/>
          <w:szCs w:val="20"/>
        </w:rPr>
        <w:t xml:space="preserve"> (</w:t>
      </w:r>
      <w:r w:rsidR="00AF2119" w:rsidRPr="0009010A">
        <w:rPr>
          <w:rFonts w:ascii="Century Gothic" w:hAnsi="Century Gothic" w:cs="Arial"/>
          <w:sz w:val="20"/>
          <w:szCs w:val="20"/>
        </w:rPr>
        <w:t xml:space="preserve">   </w:t>
      </w:r>
      <w:r w:rsidR="00BC1A28" w:rsidRPr="0009010A">
        <w:rPr>
          <w:rFonts w:ascii="Century Gothic" w:hAnsi="Century Gothic" w:cs="Arial"/>
          <w:sz w:val="20"/>
          <w:szCs w:val="20"/>
        </w:rPr>
        <w:t>)</w:t>
      </w:r>
      <w:r w:rsidRPr="0009010A">
        <w:rPr>
          <w:rFonts w:ascii="Century Gothic" w:hAnsi="Century Gothic" w:cs="Arial"/>
          <w:sz w:val="20"/>
          <w:szCs w:val="20"/>
        </w:rPr>
        <w:t xml:space="preserve"> de </w:t>
      </w:r>
      <w:r w:rsidR="00AF2119" w:rsidRPr="0009010A">
        <w:rPr>
          <w:rFonts w:ascii="Century Gothic" w:hAnsi="Century Gothic" w:cs="Arial"/>
          <w:sz w:val="20"/>
          <w:szCs w:val="20"/>
        </w:rPr>
        <w:t>______</w:t>
      </w:r>
      <w:r w:rsidR="001958FB" w:rsidRPr="0009010A">
        <w:rPr>
          <w:rFonts w:ascii="Century Gothic" w:hAnsi="Century Gothic" w:cs="Arial"/>
          <w:sz w:val="20"/>
          <w:szCs w:val="20"/>
        </w:rPr>
        <w:t xml:space="preserve"> </w:t>
      </w:r>
      <w:r w:rsidR="00A713B0" w:rsidRPr="0009010A">
        <w:rPr>
          <w:rFonts w:ascii="Century Gothic" w:hAnsi="Century Gothic" w:cs="Arial"/>
          <w:sz w:val="20"/>
          <w:szCs w:val="20"/>
        </w:rPr>
        <w:t xml:space="preserve"> </w:t>
      </w:r>
      <w:r w:rsidRPr="0009010A">
        <w:rPr>
          <w:rFonts w:ascii="Century Gothic" w:hAnsi="Century Gothic" w:cs="Arial"/>
          <w:sz w:val="20"/>
          <w:szCs w:val="20"/>
        </w:rPr>
        <w:t xml:space="preserve">de </w:t>
      </w:r>
      <w:r w:rsidR="009147A8" w:rsidRPr="0009010A">
        <w:rPr>
          <w:rFonts w:ascii="Century Gothic" w:hAnsi="Century Gothic" w:cs="Arial"/>
          <w:sz w:val="20"/>
          <w:szCs w:val="20"/>
        </w:rPr>
        <w:t>dos mil dieciséis</w:t>
      </w:r>
      <w:r w:rsidR="008E3B85" w:rsidRPr="0009010A">
        <w:rPr>
          <w:rFonts w:ascii="Century Gothic" w:hAnsi="Century Gothic" w:cs="Arial"/>
          <w:sz w:val="20"/>
          <w:szCs w:val="20"/>
        </w:rPr>
        <w:t xml:space="preserve"> </w:t>
      </w:r>
      <w:r w:rsidRPr="0009010A">
        <w:rPr>
          <w:rFonts w:ascii="Century Gothic" w:hAnsi="Century Gothic" w:cs="Arial"/>
          <w:sz w:val="20"/>
          <w:szCs w:val="20"/>
        </w:rPr>
        <w:t>(</w:t>
      </w:r>
      <w:r w:rsidR="008E3B85" w:rsidRPr="0009010A">
        <w:rPr>
          <w:rFonts w:ascii="Century Gothic" w:hAnsi="Century Gothic" w:cs="Arial"/>
          <w:sz w:val="20"/>
          <w:szCs w:val="20"/>
        </w:rPr>
        <w:t>201</w:t>
      </w:r>
      <w:r w:rsidR="009147A8" w:rsidRPr="0009010A">
        <w:rPr>
          <w:rFonts w:ascii="Century Gothic" w:hAnsi="Century Gothic" w:cs="Arial"/>
          <w:sz w:val="20"/>
          <w:szCs w:val="20"/>
        </w:rPr>
        <w:t>6</w:t>
      </w:r>
      <w:r w:rsidRPr="0009010A">
        <w:rPr>
          <w:rFonts w:ascii="Century Gothic" w:hAnsi="Century Gothic" w:cs="Arial"/>
          <w:sz w:val="20"/>
          <w:szCs w:val="20"/>
        </w:rPr>
        <w:t>).</w:t>
      </w:r>
    </w:p>
    <w:p w14:paraId="2EE21839" w14:textId="77777777" w:rsidR="00765A60" w:rsidRPr="0009010A" w:rsidRDefault="00765A60" w:rsidP="00165A97">
      <w:pPr>
        <w:spacing w:line="288" w:lineRule="auto"/>
        <w:jc w:val="both"/>
        <w:rPr>
          <w:rFonts w:ascii="Century Gothic" w:hAnsi="Century Gothic" w:cs="Arial"/>
          <w:b/>
          <w:sz w:val="20"/>
          <w:szCs w:val="20"/>
          <w:lang w:val="es-ES_tradnl"/>
        </w:rPr>
      </w:pPr>
    </w:p>
    <w:p w14:paraId="32C80026" w14:textId="77777777" w:rsidR="00765A60" w:rsidRPr="0009010A" w:rsidRDefault="00765A60" w:rsidP="00165A97">
      <w:pPr>
        <w:spacing w:line="288" w:lineRule="auto"/>
        <w:jc w:val="both"/>
        <w:rPr>
          <w:rFonts w:ascii="Century Gothic" w:hAnsi="Century Gothic" w:cs="Arial"/>
          <w:b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09010A" w14:paraId="49920C51" w14:textId="77777777" w:rsidTr="0009010A">
        <w:tc>
          <w:tcPr>
            <w:tcW w:w="4630" w:type="dxa"/>
          </w:tcPr>
          <w:p w14:paraId="3DBA898C" w14:textId="77777777" w:rsidR="0009010A" w:rsidRDefault="0009010A" w:rsidP="00165A97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>EL CONTRATANTE</w:t>
            </w:r>
          </w:p>
          <w:p w14:paraId="18BE966C" w14:textId="77777777" w:rsidR="00446277" w:rsidRDefault="00446277" w:rsidP="00165A97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</w:p>
          <w:p w14:paraId="383B8E3C" w14:textId="77777777" w:rsidR="0009010A" w:rsidRDefault="0009010A" w:rsidP="00165A97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b/>
                <w:sz w:val="20"/>
                <w:szCs w:val="20"/>
              </w:rPr>
              <w:t>_____________________________</w:t>
            </w:r>
            <w:r w:rsidRPr="0009010A"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         </w:t>
            </w:r>
          </w:p>
          <w:p w14:paraId="5FCC6D7C" w14:textId="77777777" w:rsidR="0009010A" w:rsidRDefault="0009010A" w:rsidP="00165A97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Nombre: </w:t>
            </w:r>
          </w:p>
          <w:p w14:paraId="40911825" w14:textId="77777777" w:rsidR="0009010A" w:rsidRDefault="0009010A" w:rsidP="00165A97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CC: </w:t>
            </w:r>
          </w:p>
          <w:p w14:paraId="19582513" w14:textId="77777777" w:rsidR="0009010A" w:rsidRDefault="0009010A" w:rsidP="0009010A">
            <w:pPr>
              <w:spacing w:line="288" w:lineRule="auto"/>
              <w:rPr>
                <w:rFonts w:ascii="Century Gothic" w:hAnsi="Century Gothic" w:cs="Arial"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sz w:val="20"/>
                <w:szCs w:val="20"/>
                <w:lang w:val="es-ES_tradnl"/>
              </w:rPr>
              <w:t xml:space="preserve">Representante Legal            </w:t>
            </w:r>
          </w:p>
          <w:p w14:paraId="65931760" w14:textId="77B4D74A" w:rsidR="0009010A" w:rsidRPr="0009010A" w:rsidRDefault="0009010A" w:rsidP="00DC2185">
            <w:pPr>
              <w:spacing w:line="288" w:lineRule="auto"/>
              <w:rPr>
                <w:rFonts w:ascii="Century Gothic" w:hAnsi="Century Gothic" w:cs="Arial"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sz w:val="20"/>
                <w:szCs w:val="20"/>
              </w:rPr>
              <w:t>NIT</w:t>
            </w:r>
            <w:r w:rsidR="00DC2185">
              <w:rPr>
                <w:rFonts w:ascii="Century Gothic" w:hAnsi="Century Gothic" w:cs="Arial"/>
                <w:sz w:val="20"/>
                <w:szCs w:val="20"/>
              </w:rPr>
              <w:t xml:space="preserve"> 900.266.679-7</w:t>
            </w:r>
            <w:r w:rsidRPr="0009010A">
              <w:rPr>
                <w:rFonts w:ascii="Century Gothic" w:hAnsi="Century Gothic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4631" w:type="dxa"/>
          </w:tcPr>
          <w:p w14:paraId="629D68CD" w14:textId="77777777" w:rsidR="00446277" w:rsidRDefault="0009010A" w:rsidP="00165A97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EL CONTRATISTA    </w:t>
            </w:r>
          </w:p>
          <w:p w14:paraId="56F4B708" w14:textId="4BCA69D2" w:rsidR="0009010A" w:rsidRDefault="0009010A" w:rsidP="00165A97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       </w:t>
            </w:r>
          </w:p>
          <w:p w14:paraId="051EA319" w14:textId="77777777" w:rsidR="0009010A" w:rsidRDefault="0009010A" w:rsidP="0009010A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b/>
                <w:sz w:val="20"/>
                <w:szCs w:val="20"/>
              </w:rPr>
              <w:t>_____________________________</w:t>
            </w:r>
            <w:r w:rsidRPr="0009010A"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         </w:t>
            </w:r>
          </w:p>
          <w:p w14:paraId="0363ACDC" w14:textId="77777777" w:rsidR="0009010A" w:rsidRDefault="0009010A" w:rsidP="0009010A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Nombre: </w:t>
            </w:r>
          </w:p>
          <w:p w14:paraId="21EB1EEF" w14:textId="77777777" w:rsidR="0009010A" w:rsidRDefault="0009010A" w:rsidP="0009010A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CC: </w:t>
            </w:r>
          </w:p>
          <w:p w14:paraId="540E7457" w14:textId="77777777" w:rsidR="0009010A" w:rsidRDefault="0009010A" w:rsidP="0009010A">
            <w:pPr>
              <w:spacing w:line="288" w:lineRule="auto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</w:pPr>
            <w:r w:rsidRPr="0009010A">
              <w:rPr>
                <w:rFonts w:ascii="Century Gothic" w:hAnsi="Century Gothic" w:cs="Arial"/>
                <w:b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6122901" w14:textId="5799E06C" w:rsidR="00453520" w:rsidRPr="0009010A" w:rsidRDefault="005863BC" w:rsidP="0009010A">
      <w:pPr>
        <w:spacing w:line="288" w:lineRule="auto"/>
        <w:rPr>
          <w:rFonts w:ascii="Century Gothic" w:hAnsi="Century Gothic" w:cs="Arial"/>
          <w:sz w:val="20"/>
          <w:szCs w:val="20"/>
          <w:lang w:val="es-ES_tradnl"/>
        </w:rPr>
      </w:pPr>
      <w:r w:rsidRPr="0009010A">
        <w:rPr>
          <w:rFonts w:ascii="Century Gothic" w:hAnsi="Century Gothic" w:cs="Arial"/>
          <w:sz w:val="20"/>
          <w:szCs w:val="20"/>
          <w:lang w:val="es-ES_tradnl"/>
        </w:rPr>
        <w:tab/>
      </w:r>
      <w:r w:rsidRPr="0009010A">
        <w:rPr>
          <w:rFonts w:ascii="Century Gothic" w:hAnsi="Century Gothic" w:cs="Arial"/>
          <w:sz w:val="20"/>
          <w:szCs w:val="20"/>
          <w:lang w:val="es-ES_tradnl"/>
        </w:rPr>
        <w:tab/>
      </w:r>
      <w:r w:rsidR="003C135E" w:rsidRPr="0009010A">
        <w:rPr>
          <w:rFonts w:ascii="Century Gothic" w:hAnsi="Century Gothic" w:cs="Arial"/>
          <w:sz w:val="20"/>
          <w:szCs w:val="20"/>
          <w:lang w:val="es-ES_tradnl"/>
        </w:rPr>
        <w:tab/>
      </w:r>
    </w:p>
    <w:p w14:paraId="71BBCDBF" w14:textId="77777777" w:rsidR="002A1DE6" w:rsidRPr="0009010A" w:rsidRDefault="002A1DE6" w:rsidP="00165A97">
      <w:pPr>
        <w:spacing w:line="288" w:lineRule="auto"/>
        <w:rPr>
          <w:rFonts w:ascii="Century Gothic" w:hAnsi="Century Gothic" w:cs="Arial"/>
          <w:sz w:val="20"/>
          <w:szCs w:val="20"/>
          <w:lang w:val="es-ES_tradnl"/>
        </w:rPr>
      </w:pPr>
    </w:p>
    <w:sectPr w:rsidR="002A1DE6" w:rsidRPr="0009010A" w:rsidSect="003567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8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674C9" w14:textId="77777777" w:rsidR="004F6735" w:rsidRPr="007104CF" w:rsidRDefault="004F6735" w:rsidP="00327356">
      <w:pPr>
        <w:rPr>
          <w:sz w:val="22"/>
          <w:szCs w:val="22"/>
        </w:rPr>
      </w:pPr>
      <w:r w:rsidRPr="007104CF">
        <w:rPr>
          <w:sz w:val="22"/>
          <w:szCs w:val="22"/>
        </w:rPr>
        <w:separator/>
      </w:r>
    </w:p>
  </w:endnote>
  <w:endnote w:type="continuationSeparator" w:id="0">
    <w:p w14:paraId="24DFA9C9" w14:textId="77777777" w:rsidR="004F6735" w:rsidRPr="007104CF" w:rsidRDefault="004F6735" w:rsidP="00327356">
      <w:pPr>
        <w:rPr>
          <w:sz w:val="22"/>
          <w:szCs w:val="22"/>
        </w:rPr>
      </w:pPr>
      <w:r w:rsidRPr="007104CF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4E12B" w14:textId="77777777" w:rsidR="00CD58CF" w:rsidRDefault="00CD58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FB009" w14:textId="77777777" w:rsidR="00327356" w:rsidRPr="007104CF" w:rsidRDefault="00327356" w:rsidP="00327356">
    <w:pPr>
      <w:pStyle w:val="Piedepgina"/>
      <w:jc w:val="center"/>
      <w:rPr>
        <w:sz w:val="22"/>
        <w:szCs w:val="22"/>
      </w:rPr>
    </w:pPr>
  </w:p>
  <w:p w14:paraId="21C13265" w14:textId="511C1694" w:rsidR="00327356" w:rsidRPr="007104CF" w:rsidRDefault="00327356" w:rsidP="00327356">
    <w:pPr>
      <w:pStyle w:val="Piedepgina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A02EB" w14:textId="77777777" w:rsidR="00CD58CF" w:rsidRDefault="00CD58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C3B50" w14:textId="77777777" w:rsidR="004F6735" w:rsidRPr="007104CF" w:rsidRDefault="004F6735" w:rsidP="00327356">
      <w:pPr>
        <w:rPr>
          <w:sz w:val="22"/>
          <w:szCs w:val="22"/>
        </w:rPr>
      </w:pPr>
      <w:r w:rsidRPr="007104CF">
        <w:rPr>
          <w:sz w:val="22"/>
          <w:szCs w:val="22"/>
        </w:rPr>
        <w:separator/>
      </w:r>
    </w:p>
  </w:footnote>
  <w:footnote w:type="continuationSeparator" w:id="0">
    <w:p w14:paraId="2609540C" w14:textId="77777777" w:rsidR="004F6735" w:rsidRPr="007104CF" w:rsidRDefault="004F6735" w:rsidP="00327356">
      <w:pPr>
        <w:rPr>
          <w:sz w:val="22"/>
          <w:szCs w:val="22"/>
        </w:rPr>
      </w:pPr>
      <w:r w:rsidRPr="007104CF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56CBD" w14:textId="77777777" w:rsidR="00CD58CF" w:rsidRDefault="00CD58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2CB30" w14:textId="77777777" w:rsidR="00327356" w:rsidRPr="007104CF" w:rsidRDefault="00CB2DDB" w:rsidP="0009010A">
    <w:pPr>
      <w:pStyle w:val="Encabezado"/>
      <w:jc w:val="center"/>
      <w:rPr>
        <w:sz w:val="19"/>
        <w:szCs w:val="19"/>
      </w:rPr>
    </w:pPr>
    <w:r>
      <w:rPr>
        <w:noProof/>
        <w:lang w:val="es-CO" w:eastAsia="es-CO"/>
      </w:rPr>
      <w:drawing>
        <wp:inline distT="0" distB="0" distL="0" distR="0" wp14:anchorId="4344B483" wp14:editId="3DCDDBD5">
          <wp:extent cx="3105912" cy="765048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rizontal Oy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5912" cy="765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84592" w14:textId="77777777" w:rsidR="00CD58CF" w:rsidRDefault="00CD58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2254"/>
    <w:multiLevelType w:val="singleLevel"/>
    <w:tmpl w:val="36907E0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2E250D34"/>
    <w:multiLevelType w:val="hybridMultilevel"/>
    <w:tmpl w:val="7D84CB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A322D7B"/>
    <w:multiLevelType w:val="hybridMultilevel"/>
    <w:tmpl w:val="B4E4130E"/>
    <w:lvl w:ilvl="0" w:tplc="A5B470B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690A7DC7"/>
    <w:multiLevelType w:val="hybridMultilevel"/>
    <w:tmpl w:val="42CC15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93"/>
    <w:rsid w:val="00007A60"/>
    <w:rsid w:val="00012AA2"/>
    <w:rsid w:val="0004177C"/>
    <w:rsid w:val="00045113"/>
    <w:rsid w:val="00064253"/>
    <w:rsid w:val="00065F23"/>
    <w:rsid w:val="000669F9"/>
    <w:rsid w:val="0009010A"/>
    <w:rsid w:val="000B4391"/>
    <w:rsid w:val="000C1848"/>
    <w:rsid w:val="000D30AA"/>
    <w:rsid w:val="000E195E"/>
    <w:rsid w:val="000E2508"/>
    <w:rsid w:val="000F38F9"/>
    <w:rsid w:val="00101228"/>
    <w:rsid w:val="001252BD"/>
    <w:rsid w:val="0016284B"/>
    <w:rsid w:val="00165A97"/>
    <w:rsid w:val="00171D7D"/>
    <w:rsid w:val="001900D1"/>
    <w:rsid w:val="00192C38"/>
    <w:rsid w:val="001958FB"/>
    <w:rsid w:val="002054C3"/>
    <w:rsid w:val="00207F51"/>
    <w:rsid w:val="00254692"/>
    <w:rsid w:val="00280314"/>
    <w:rsid w:val="00282DF3"/>
    <w:rsid w:val="0029328D"/>
    <w:rsid w:val="002964CB"/>
    <w:rsid w:val="002966B2"/>
    <w:rsid w:val="002A1DE6"/>
    <w:rsid w:val="00300632"/>
    <w:rsid w:val="00313FAC"/>
    <w:rsid w:val="00327356"/>
    <w:rsid w:val="003567B3"/>
    <w:rsid w:val="00390145"/>
    <w:rsid w:val="003B35DE"/>
    <w:rsid w:val="003C135E"/>
    <w:rsid w:val="003D0852"/>
    <w:rsid w:val="003E52F2"/>
    <w:rsid w:val="003F39C9"/>
    <w:rsid w:val="00403C66"/>
    <w:rsid w:val="004064CD"/>
    <w:rsid w:val="00410DE7"/>
    <w:rsid w:val="00446277"/>
    <w:rsid w:val="00453520"/>
    <w:rsid w:val="004A65F9"/>
    <w:rsid w:val="004F6735"/>
    <w:rsid w:val="005114E5"/>
    <w:rsid w:val="005148EA"/>
    <w:rsid w:val="005257AA"/>
    <w:rsid w:val="00534B30"/>
    <w:rsid w:val="00537C75"/>
    <w:rsid w:val="005863BC"/>
    <w:rsid w:val="005C7785"/>
    <w:rsid w:val="005E67BB"/>
    <w:rsid w:val="005F0625"/>
    <w:rsid w:val="00662A57"/>
    <w:rsid w:val="00684FD6"/>
    <w:rsid w:val="00686DE8"/>
    <w:rsid w:val="006A6E15"/>
    <w:rsid w:val="006B41A0"/>
    <w:rsid w:val="006B6B13"/>
    <w:rsid w:val="007104CF"/>
    <w:rsid w:val="00727B5E"/>
    <w:rsid w:val="0073305C"/>
    <w:rsid w:val="00735E2C"/>
    <w:rsid w:val="00765A60"/>
    <w:rsid w:val="00772093"/>
    <w:rsid w:val="007C16E6"/>
    <w:rsid w:val="007D4084"/>
    <w:rsid w:val="007D7F1D"/>
    <w:rsid w:val="007E3DB3"/>
    <w:rsid w:val="0080699E"/>
    <w:rsid w:val="0083120D"/>
    <w:rsid w:val="00855F1D"/>
    <w:rsid w:val="008821BD"/>
    <w:rsid w:val="008851ED"/>
    <w:rsid w:val="008C6AD8"/>
    <w:rsid w:val="008D5382"/>
    <w:rsid w:val="008E3B85"/>
    <w:rsid w:val="008F6118"/>
    <w:rsid w:val="009147A8"/>
    <w:rsid w:val="00951812"/>
    <w:rsid w:val="009572B0"/>
    <w:rsid w:val="00957922"/>
    <w:rsid w:val="00962B51"/>
    <w:rsid w:val="00971F2C"/>
    <w:rsid w:val="00972FED"/>
    <w:rsid w:val="0098464C"/>
    <w:rsid w:val="009912E1"/>
    <w:rsid w:val="00991FD8"/>
    <w:rsid w:val="009A5440"/>
    <w:rsid w:val="009C0450"/>
    <w:rsid w:val="009C0DB5"/>
    <w:rsid w:val="009D21B8"/>
    <w:rsid w:val="00A17335"/>
    <w:rsid w:val="00A55B5F"/>
    <w:rsid w:val="00A65064"/>
    <w:rsid w:val="00A713B0"/>
    <w:rsid w:val="00AA374B"/>
    <w:rsid w:val="00AF2119"/>
    <w:rsid w:val="00B035FE"/>
    <w:rsid w:val="00B24F62"/>
    <w:rsid w:val="00BB2904"/>
    <w:rsid w:val="00BC1A28"/>
    <w:rsid w:val="00BF1C45"/>
    <w:rsid w:val="00BF7E96"/>
    <w:rsid w:val="00C34A17"/>
    <w:rsid w:val="00C64ED5"/>
    <w:rsid w:val="00C71E6D"/>
    <w:rsid w:val="00C821E2"/>
    <w:rsid w:val="00C863E9"/>
    <w:rsid w:val="00CA3D6E"/>
    <w:rsid w:val="00CA4B34"/>
    <w:rsid w:val="00CB2DDB"/>
    <w:rsid w:val="00CD58CF"/>
    <w:rsid w:val="00CE0EA1"/>
    <w:rsid w:val="00D07F7F"/>
    <w:rsid w:val="00D27A74"/>
    <w:rsid w:val="00D40A3D"/>
    <w:rsid w:val="00D46F26"/>
    <w:rsid w:val="00D510E7"/>
    <w:rsid w:val="00D66C84"/>
    <w:rsid w:val="00DB1C16"/>
    <w:rsid w:val="00DB5F83"/>
    <w:rsid w:val="00DC2185"/>
    <w:rsid w:val="00DD0846"/>
    <w:rsid w:val="00DD17EF"/>
    <w:rsid w:val="00DD2F37"/>
    <w:rsid w:val="00E83F0E"/>
    <w:rsid w:val="00E940F7"/>
    <w:rsid w:val="00F525D3"/>
    <w:rsid w:val="00F57726"/>
    <w:rsid w:val="00F66608"/>
    <w:rsid w:val="00FA7AAF"/>
    <w:rsid w:val="00FB3F2F"/>
    <w:rsid w:val="00FC1CD2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5D60732"/>
  <w15:docId w15:val="{5DB8B758-00D6-4CF5-BCA0-85496C32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C45"/>
    <w:rPr>
      <w:sz w:val="24"/>
      <w:szCs w:val="24"/>
      <w:lang w:val="es-ES" w:eastAsia="es-ES"/>
    </w:rPr>
  </w:style>
  <w:style w:type="paragraph" w:styleId="Ttulo8">
    <w:name w:val="heading 8"/>
    <w:basedOn w:val="Normal"/>
    <w:qFormat/>
    <w:rsid w:val="00BF1C45"/>
    <w:pPr>
      <w:keepNext/>
      <w:spacing w:line="360" w:lineRule="auto"/>
      <w:jc w:val="both"/>
      <w:outlineLvl w:val="7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F1C45"/>
    <w:pPr>
      <w:spacing w:line="360" w:lineRule="auto"/>
      <w:jc w:val="both"/>
    </w:pPr>
    <w:rPr>
      <w:rFonts w:ascii="Arial" w:hAnsi="Arial" w:cs="Arial"/>
      <w:sz w:val="20"/>
      <w:szCs w:val="20"/>
    </w:rPr>
  </w:style>
  <w:style w:type="paragraph" w:styleId="Puesto">
    <w:name w:val="Title"/>
    <w:basedOn w:val="Normal"/>
    <w:qFormat/>
    <w:rsid w:val="00BF1C45"/>
    <w:pPr>
      <w:jc w:val="center"/>
    </w:pPr>
    <w:rPr>
      <w:rFonts w:ascii="Arial" w:hAnsi="Arial" w:cs="Arial"/>
      <w:b/>
      <w:bCs/>
      <w:lang w:val="es-ES_tradnl"/>
    </w:rPr>
  </w:style>
  <w:style w:type="paragraph" w:styleId="Textoindependiente">
    <w:name w:val="Body Text"/>
    <w:basedOn w:val="Normal"/>
    <w:rsid w:val="00BF1C45"/>
    <w:pPr>
      <w:jc w:val="both"/>
    </w:pPr>
    <w:rPr>
      <w:rFonts w:ascii="Arial" w:hAnsi="Arial" w:cs="Arial"/>
      <w:lang w:val="es-ES_tradnl"/>
    </w:rPr>
  </w:style>
  <w:style w:type="paragraph" w:styleId="Prrafodelista">
    <w:name w:val="List Paragraph"/>
    <w:basedOn w:val="Normal"/>
    <w:uiPriority w:val="34"/>
    <w:qFormat/>
    <w:rsid w:val="00537C7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rsid w:val="00327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356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327356"/>
    <w:rPr>
      <w:rFonts w:ascii="Arial" w:hAnsi="Arial" w:cs="Arial"/>
      <w:lang w:val="es-ES" w:eastAsia="es-ES"/>
    </w:rPr>
  </w:style>
  <w:style w:type="paragraph" w:styleId="Textoindependiente2">
    <w:name w:val="Body Text 2"/>
    <w:basedOn w:val="Normal"/>
    <w:link w:val="Textoindependiente2Car"/>
    <w:rsid w:val="0032735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27356"/>
    <w:rPr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3273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1C16"/>
    <w:pPr>
      <w:spacing w:before="100" w:beforeAutospacing="1" w:after="100" w:afterAutospacing="1"/>
    </w:pPr>
    <w:rPr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DB1C16"/>
    <w:rPr>
      <w:b/>
      <w:bCs/>
    </w:rPr>
  </w:style>
  <w:style w:type="paragraph" w:styleId="Textodeglobo">
    <w:name w:val="Balloon Text"/>
    <w:basedOn w:val="Normal"/>
    <w:link w:val="TextodegloboCar"/>
    <w:rsid w:val="007D7F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7F1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09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BE06E-DA80-4DF2-B1C2-5393358B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ACUERDO DE CONFIDENCIALIDAD</vt:lpstr>
    </vt:vector>
  </TitlesOfParts>
  <Company>Legis S.A.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ACUERDO DE CONFIDENCIALIDAD</dc:title>
  <dc:creator>Legis</dc:creator>
  <cp:lastModifiedBy>milena.vega@oygconsultores.com</cp:lastModifiedBy>
  <cp:revision>2</cp:revision>
  <cp:lastPrinted>2016-06-07T22:06:00Z</cp:lastPrinted>
  <dcterms:created xsi:type="dcterms:W3CDTF">2016-09-13T16:47:00Z</dcterms:created>
  <dcterms:modified xsi:type="dcterms:W3CDTF">2016-09-13T16:47:00Z</dcterms:modified>
</cp:coreProperties>
</file>